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center"/>
        <w:rPr/>
      </w:pPr>
      <w:r>
        <w:rPr>
          <w:rFonts w:eastAsia="Times New Roman" w:cs="Times New Roman" w:ascii="Times New Roman" w:hAnsi="Times New Roman"/>
          <w:sz w:val="48"/>
          <w:szCs w:val="48"/>
        </w:rPr>
        <w:t>NightOwl User Manual</w:t>
      </w:r>
    </w:p>
    <w:p>
      <w:pPr>
        <w:pStyle w:val="Normal"/>
        <w:spacing w:before="0" w:after="0"/>
        <w:jc w:val="center"/>
        <w:rPr/>
      </w:pPr>
      <w:r>
        <w:rPr/>
      </w:r>
    </w:p>
    <w:p>
      <w:pPr>
        <w:pStyle w:val="Normal"/>
        <w:spacing w:before="0" w:after="0"/>
        <w:rPr/>
      </w:pPr>
      <w:r>
        <w:rPr>
          <w:rFonts w:eastAsia="Times New Roman" w:cs="Times New Roman" w:ascii="Times New Roman" w:hAnsi="Times New Roman"/>
          <w:sz w:val="24"/>
          <w:szCs w:val="24"/>
        </w:rPr>
        <w:t>To run NightOwl locally from the provided files, do the following:</w:t>
      </w:r>
    </w:p>
    <w:p>
      <w:pPr>
        <w:pStyle w:val="Normal"/>
        <w:numPr>
          <w:ilvl w:val="0"/>
          <w:numId w:val="2"/>
        </w:numPr>
        <w:spacing w:before="0" w:after="0"/>
        <w:ind w:left="720" w:right="0" w:hanging="360"/>
        <w:contextualSpacing/>
        <w:rPr/>
      </w:pPr>
      <w:r>
        <w:rPr>
          <w:rFonts w:eastAsia="Times New Roman" w:cs="Times New Roman" w:ascii="Times New Roman" w:hAnsi="Times New Roman"/>
          <w:sz w:val="24"/>
          <w:szCs w:val="24"/>
        </w:rPr>
        <w:t xml:space="preserve">Make sure to have </w:t>
      </w:r>
      <w:hyperlink r:id="rId2">
        <w:r>
          <w:rPr>
            <w:rStyle w:val="InternetLink"/>
            <w:rFonts w:eastAsia="Times New Roman" w:cs="Times New Roman" w:ascii="Times New Roman" w:hAnsi="Times New Roman"/>
            <w:color w:val="1155CC"/>
            <w:sz w:val="24"/>
            <w:szCs w:val="24"/>
            <w:u w:val="single"/>
          </w:rPr>
          <w:t>Node.js</w:t>
        </w:r>
      </w:hyperlink>
      <w:r>
        <w:rPr>
          <w:rFonts w:eastAsia="Times New Roman" w:cs="Times New Roman" w:ascii="Times New Roman" w:hAnsi="Times New Roman"/>
          <w:sz w:val="24"/>
          <w:szCs w:val="24"/>
        </w:rPr>
        <w:t xml:space="preserve"> and </w:t>
      </w:r>
      <w:hyperlink r:id="rId3">
        <w:r>
          <w:rPr>
            <w:rStyle w:val="InternetLink"/>
            <w:rFonts w:eastAsia="Times New Roman" w:cs="Times New Roman" w:ascii="Times New Roman" w:hAnsi="Times New Roman"/>
            <w:color w:val="1155CC"/>
            <w:sz w:val="24"/>
            <w:szCs w:val="24"/>
            <w:u w:val="single"/>
          </w:rPr>
          <w:t>MySQL</w:t>
        </w:r>
      </w:hyperlink>
      <w:r>
        <w:rPr>
          <w:rFonts w:eastAsia="Times New Roman" w:cs="Times New Roman" w:ascii="Times New Roman" w:hAnsi="Times New Roman"/>
          <w:sz w:val="24"/>
          <w:szCs w:val="24"/>
        </w:rPr>
        <w:t xml:space="preserve"> installed on your machine,</w:t>
      </w:r>
    </w:p>
    <w:p>
      <w:pPr>
        <w:pStyle w:val="Normal"/>
        <w:numPr>
          <w:ilvl w:val="0"/>
          <w:numId w:val="2"/>
        </w:numPr>
        <w:spacing w:before="0" w:after="0"/>
        <w:ind w:left="720" w:right="0" w:hanging="360"/>
        <w:contextualSpacing/>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You need to make sure that the Node server can connect to MySQL as “root” user by doing one of two things:</w:t>
      </w:r>
    </w:p>
    <w:p>
      <w:pPr>
        <w:pStyle w:val="Normal"/>
        <w:numPr>
          <w:ilvl w:val="1"/>
          <w:numId w:val="2"/>
        </w:numPr>
        <w:spacing w:before="0" w:after="0"/>
        <w:ind w:left="1440" w:right="0" w:hanging="360"/>
        <w:contextualSpacing/>
        <w:rPr/>
      </w:pPr>
      <w:r>
        <w:rPr>
          <w:rFonts w:eastAsia="Times New Roman" w:cs="Times New Roman" w:ascii="Times New Roman" w:hAnsi="Times New Roman"/>
          <w:sz w:val="24"/>
          <w:szCs w:val="24"/>
        </w:rPr>
        <w:t xml:space="preserve">You can change your MySQL root user’s password by following </w:t>
      </w:r>
      <w:hyperlink r:id="rId4">
        <w:r>
          <w:rPr>
            <w:rStyle w:val="InternetLink"/>
            <w:rFonts w:eastAsia="Times New Roman" w:cs="Times New Roman" w:ascii="Times New Roman" w:hAnsi="Times New Roman"/>
            <w:color w:val="1155CC"/>
            <w:sz w:val="24"/>
            <w:szCs w:val="24"/>
            <w:u w:val="single"/>
          </w:rPr>
          <w:t>these</w:t>
        </w:r>
      </w:hyperlink>
      <w:r>
        <w:rPr>
          <w:rFonts w:eastAsia="Times New Roman" w:cs="Times New Roman" w:ascii="Times New Roman" w:hAnsi="Times New Roman"/>
          <w:sz w:val="24"/>
          <w:szCs w:val="24"/>
        </w:rPr>
        <w:t xml:space="preserve"> instructions.</w:t>
      </w:r>
    </w:p>
    <w:p>
      <w:pPr>
        <w:pStyle w:val="Normal"/>
        <w:numPr>
          <w:ilvl w:val="1"/>
          <w:numId w:val="2"/>
        </w:numPr>
        <w:spacing w:before="0" w:after="0"/>
        <w:ind w:left="1440" w:right="0" w:hanging="360"/>
        <w:contextualSpacing/>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You can navigate to the “server.js” file in the project’s root directory and find the MySQL connection object and change the “password” field (line 48 of server.js) to your current root user’s MySQL password.</w:t>
      </w:r>
    </w:p>
    <w:p>
      <w:pPr>
        <w:pStyle w:val="Normal"/>
        <w:numPr>
          <w:ilvl w:val="0"/>
          <w:numId w:val="2"/>
        </w:numPr>
        <w:spacing w:before="0" w:after="0"/>
        <w:ind w:left="720" w:right="0" w:hanging="360"/>
        <w:contextualSpacing/>
        <w:rPr/>
      </w:pPr>
      <w:r>
        <w:rPr>
          <w:rFonts w:eastAsia="Times New Roman" w:cs="Times New Roman" w:ascii="Times New Roman" w:hAnsi="Times New Roman"/>
          <w:sz w:val="24"/>
          <w:szCs w:val="24"/>
        </w:rPr>
        <w:t xml:space="preserve">Once you have MySQL installed, create a table called “NightOwl” and execute the given “NightOwl.sql” file (also in the project’s root directory) to create </w:t>
      </w:r>
      <w:r>
        <w:rPr>
          <w:rFonts w:eastAsia="Times New Roman" w:cs="Times New Roman" w:ascii="Times New Roman" w:hAnsi="Times New Roman"/>
          <w:sz w:val="24"/>
          <w:szCs w:val="24"/>
        </w:rPr>
        <w:t xml:space="preserve">and populate </w:t>
      </w:r>
      <w:r>
        <w:rPr>
          <w:rFonts w:eastAsia="Times New Roman" w:cs="Times New Roman" w:ascii="Times New Roman" w:hAnsi="Times New Roman"/>
          <w:sz w:val="24"/>
          <w:szCs w:val="24"/>
        </w:rPr>
        <w:t>the necessary tables.</w:t>
      </w:r>
    </w:p>
    <w:p>
      <w:pPr>
        <w:pStyle w:val="Normal"/>
        <w:numPr>
          <w:ilvl w:val="0"/>
          <w:numId w:val="2"/>
        </w:numPr>
        <w:spacing w:before="0" w:after="0"/>
        <w:ind w:left="720" w:right="0" w:hanging="360"/>
        <w:contextualSpacing/>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Making sure MySQL is on and enabled, run the command “node server.js” in the project’s root directory. You should now be able to use a web browser (we suggest Google Chrome to ensure maximum browser compatibility) to navigate to “localhost:8000.” There you should find the NightOwl homepage!</w:t>
      </w:r>
    </w:p>
    <w:p>
      <w:pPr>
        <w:pStyle w:val="Normal"/>
        <w:spacing w:before="0" w:after="0"/>
        <w:rPr/>
      </w:pPr>
      <w:r>
        <w:rPr/>
      </w:r>
    </w:p>
    <w:p>
      <w:pPr>
        <w:pStyle w:val="Normal"/>
        <w:spacing w:before="0" w:after="0"/>
        <w:rPr/>
      </w:pPr>
      <w:r>
        <w:rPr>
          <w:rFonts w:eastAsia="Times New Roman" w:cs="Times New Roman" w:ascii="Times New Roman" w:hAnsi="Times New Roman"/>
          <w:sz w:val="24"/>
          <w:szCs w:val="24"/>
        </w:rPr>
        <w:t>The first thing you’ll want to do is create a user:</w:t>
      </w:r>
    </w:p>
    <w:p>
      <w:pPr>
        <w:pStyle w:val="Normal"/>
        <w:numPr>
          <w:ilvl w:val="0"/>
          <w:numId w:val="3"/>
        </w:numPr>
        <w:spacing w:before="0" w:after="0"/>
        <w:ind w:left="720" w:right="0" w:hanging="360"/>
        <w:contextualSpacing/>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On the header at the top of the screen, navigate to “Sign up”</w:t>
      </w:r>
    </w:p>
    <w:p>
      <w:pPr>
        <w:pStyle w:val="Normal"/>
        <w:numPr>
          <w:ilvl w:val="0"/>
          <w:numId w:val="3"/>
        </w:numPr>
        <w:spacing w:before="0" w:after="0"/>
        <w:ind w:left="720" w:right="0" w:hanging="360"/>
        <w:contextualSpacing/>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Fill in all the required fields and click on “Register”.</w:t>
      </w:r>
    </w:p>
    <w:p>
      <w:pPr>
        <w:pStyle w:val="Normal"/>
        <w:numPr>
          <w:ilvl w:val="0"/>
          <w:numId w:val="3"/>
        </w:numPr>
        <w:spacing w:before="0" w:after="0"/>
        <w:ind w:left="720" w:right="0" w:hanging="360"/>
        <w:contextualSpacing/>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You are now logged in! You can logout or view your account details using the buttons at the top of the screen.</w:t>
      </w:r>
    </w:p>
    <w:p>
      <w:pPr>
        <w:pStyle w:val="Normal"/>
        <w:spacing w:before="0" w:after="0"/>
        <w:rPr/>
      </w:pPr>
      <w:r>
        <w:rPr/>
        <w:drawing>
          <wp:inline distT="0" distB="0" distL="0" distR="0">
            <wp:extent cx="5943600" cy="2933700"/>
            <wp:effectExtent l="0" t="0" r="0" b="0"/>
            <wp:docPr id="1" name="image07.png" descr="Screenshot from 2016-12-12 08-5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7.png" descr="Screenshot from 2016-12-12 08-57-57.png"/>
                    <pic:cNvPicPr>
                      <a:picLocks noChangeAspect="1" noChangeArrowheads="1"/>
                    </pic:cNvPicPr>
                  </pic:nvPicPr>
                  <pic:blipFill>
                    <a:blip r:embed="rId5"/>
                    <a:srcRect l="0" t="0" r="0" b="21623"/>
                    <a:stretch>
                      <a:fillRect/>
                    </a:stretch>
                  </pic:blipFill>
                  <pic:spPr bwMode="auto">
                    <a:xfrm>
                      <a:off x="0" y="0"/>
                      <a:ext cx="5943600" cy="2933700"/>
                    </a:xfrm>
                    <a:prstGeom prst="rect">
                      <a:avLst/>
                    </a:prstGeom>
                  </pic:spPr>
                </pic:pic>
              </a:graphicData>
            </a:graphic>
          </wp:inline>
        </w:drawing>
      </w:r>
    </w:p>
    <w:p>
      <w:pPr>
        <w:pStyle w:val="Normal"/>
        <w:spacing w:before="0" w:after="0"/>
        <w:rPr/>
      </w:pPr>
      <w:r>
        <w:rPr/>
        <w:drawing>
          <wp:inline distT="0" distB="0" distL="0" distR="0">
            <wp:extent cx="5943600" cy="2943225"/>
            <wp:effectExtent l="0" t="0" r="0" b="0"/>
            <wp:docPr id="2" name="image05.png" descr="Screenshot from 2016-12-12 08-5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5.png" descr="Screenshot from 2016-12-12 08-58-42.png"/>
                    <pic:cNvPicPr>
                      <a:picLocks noChangeAspect="1" noChangeArrowheads="1"/>
                    </pic:cNvPicPr>
                  </pic:nvPicPr>
                  <pic:blipFill>
                    <a:blip r:embed="rId6"/>
                    <a:srcRect l="0" t="0" r="0" b="21766"/>
                    <a:stretch>
                      <a:fillRect/>
                    </a:stretch>
                  </pic:blipFill>
                  <pic:spPr bwMode="auto">
                    <a:xfrm>
                      <a:off x="0" y="0"/>
                      <a:ext cx="5943600" cy="2943225"/>
                    </a:xfrm>
                    <a:prstGeom prst="rect">
                      <a:avLst/>
                    </a:prstGeom>
                  </pic:spPr>
                </pic:pic>
              </a:graphicData>
            </a:graphic>
          </wp:inline>
        </w:drawing>
      </w:r>
    </w:p>
    <w:p>
      <w:pPr>
        <w:pStyle w:val="Normal"/>
        <w:spacing w:before="0" w:after="0"/>
        <w:rPr/>
      </w:pPr>
      <w:r>
        <w:rPr>
          <w:rFonts w:eastAsia="Times New Roman" w:cs="Times New Roman" w:ascii="Times New Roman" w:hAnsi="Times New Roman"/>
          <w:sz w:val="24"/>
          <w:szCs w:val="24"/>
        </w:rPr>
        <w:t>Now that you have made an account, you can create media!</w:t>
      </w:r>
    </w:p>
    <w:p>
      <w:pPr>
        <w:pStyle w:val="Normal"/>
        <w:numPr>
          <w:ilvl w:val="0"/>
          <w:numId w:val="4"/>
        </w:numPr>
        <w:spacing w:before="0" w:after="0"/>
        <w:ind w:left="720" w:right="0" w:hanging="360"/>
        <w:contextualSpacing/>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Click “Create Media” in the header at the top of the screen.</w:t>
      </w:r>
    </w:p>
    <w:p>
      <w:pPr>
        <w:pStyle w:val="Normal"/>
        <w:numPr>
          <w:ilvl w:val="0"/>
          <w:numId w:val="4"/>
        </w:numPr>
        <w:spacing w:before="0" w:after="0"/>
        <w:ind w:left="720" w:right="0" w:hanging="360"/>
        <w:contextualSpacing/>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Choose which type of media you wish to create, then click “Upload”</w:t>
      </w:r>
    </w:p>
    <w:p>
      <w:pPr>
        <w:pStyle w:val="Normal"/>
        <w:numPr>
          <w:ilvl w:val="0"/>
          <w:numId w:val="4"/>
        </w:numPr>
        <w:spacing w:before="0" w:after="0"/>
        <w:ind w:left="720" w:right="0" w:hanging="360"/>
        <w:contextualSpacing/>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Fill in the fields necessary for that media type, upload your file, then click “Upload”</w:t>
      </w:r>
    </w:p>
    <w:p>
      <w:pPr>
        <w:pStyle w:val="Normal"/>
        <w:numPr>
          <w:ilvl w:val="0"/>
          <w:numId w:val="4"/>
        </w:numPr>
        <w:spacing w:before="0" w:after="0"/>
        <w:ind w:left="720" w:right="0" w:hanging="360"/>
        <w:contextualSpacing/>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You should see your media on the screen with all its information</w:t>
      </w:r>
    </w:p>
    <w:p>
      <w:pPr>
        <w:pStyle w:val="Normal"/>
        <w:spacing w:before="0" w:after="0"/>
        <w:rPr/>
      </w:pPr>
      <w:r>
        <w:rPr/>
      </w:r>
    </w:p>
    <w:p>
      <w:pPr>
        <w:pStyle w:val="Normal"/>
        <w:spacing w:before="0" w:after="0"/>
        <w:rPr/>
      </w:pPr>
      <w:r>
        <w:rPr/>
        <w:drawing>
          <wp:inline distT="0" distB="0" distL="0" distR="0">
            <wp:extent cx="5943600" cy="1171575"/>
            <wp:effectExtent l="0" t="0" r="0" b="0"/>
            <wp:docPr id="3" name="image13.png" descr="Screenshot from 2016-12-12 09-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png" descr="Screenshot from 2016-12-12 09-12-21.png"/>
                    <pic:cNvPicPr>
                      <a:picLocks noChangeAspect="1" noChangeArrowheads="1"/>
                    </pic:cNvPicPr>
                  </pic:nvPicPr>
                  <pic:blipFill>
                    <a:blip r:embed="rId7"/>
                    <a:srcRect l="0" t="0" r="0" b="68534"/>
                    <a:stretch>
                      <a:fillRect/>
                    </a:stretch>
                  </pic:blipFill>
                  <pic:spPr bwMode="auto">
                    <a:xfrm>
                      <a:off x="0" y="0"/>
                      <a:ext cx="5943600" cy="1171575"/>
                    </a:xfrm>
                    <a:prstGeom prst="rect">
                      <a:avLst/>
                    </a:prstGeom>
                  </pic:spPr>
                </pic:pic>
              </a:graphicData>
            </a:graphic>
          </wp:inline>
        </w:drawing>
      </w:r>
      <w:r>
        <w:rPr/>
        <mc:AlternateContent>
          <mc:Choice Requires="wps">
            <w:drawing>
              <wp:inline distT="0" distB="0" distL="114300" distR="114300">
                <wp:extent cx="1270" cy="19685"/>
                <wp:effectExtent l="0" t="0" r="0" b="0"/>
                <wp:docPr id="4"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drawing>
          <wp:anchor behindDoc="0" distT="114300" distB="114300" distL="114300" distR="114300" simplePos="0" locked="0" layoutInCell="1" allowOverlap="1" relativeHeight="3">
            <wp:simplePos x="0" y="0"/>
            <wp:positionH relativeFrom="margin">
              <wp:posOffset>-114300</wp:posOffset>
            </wp:positionH>
            <wp:positionV relativeFrom="paragraph">
              <wp:posOffset>1457325</wp:posOffset>
            </wp:positionV>
            <wp:extent cx="5943600" cy="2657475"/>
            <wp:effectExtent l="0" t="0" r="0" b="0"/>
            <wp:wrapSquare wrapText="bothSides"/>
            <wp:docPr id="5" name="image19.png" descr="Screenshot from 2016-12-12 09-1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9.png" descr="Screenshot from 2016-12-12 09-12-46.png"/>
                    <pic:cNvPicPr>
                      <a:picLocks noChangeAspect="1" noChangeArrowheads="1"/>
                    </pic:cNvPicPr>
                  </pic:nvPicPr>
                  <pic:blipFill>
                    <a:blip r:embed="rId8"/>
                    <a:srcRect l="0" t="0" r="0" b="28823"/>
                    <a:stretch>
                      <a:fillRect/>
                    </a:stretch>
                  </pic:blipFill>
                  <pic:spPr bwMode="auto">
                    <a:xfrm>
                      <a:off x="0" y="0"/>
                      <a:ext cx="5943600" cy="2657475"/>
                    </a:xfrm>
                    <a:prstGeom prst="rect">
                      <a:avLst/>
                    </a:prstGeom>
                  </pic:spPr>
                </pic:pic>
              </a:graphicData>
            </a:graphic>
          </wp:anchor>
        </w:drawing>
      </w:r>
      <w:r>
        <w:rPr/>
        <mc:AlternateContent>
          <mc:Choice Requires="wps">
            <w:drawing>
              <wp:inline distT="0" distB="0" distL="114300" distR="114300">
                <wp:extent cx="1270" cy="19685"/>
                <wp:effectExtent l="0" t="0" r="0" b="0"/>
                <wp:docPr id="6"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spacing w:before="0" w:after="0"/>
        <w:rPr/>
      </w:pPr>
      <w:r>
        <w:rPr>
          <w:rFonts w:eastAsia="Times New Roman" w:cs="Times New Roman" w:ascii="Times New Roman" w:hAnsi="Times New Roman"/>
          <w:sz w:val="24"/>
          <w:szCs w:val="24"/>
        </w:rPr>
        <w:t>Let’s rate this media!</w:t>
      </w:r>
    </w:p>
    <w:p>
      <w:pPr>
        <w:pStyle w:val="Normal"/>
        <w:numPr>
          <w:ilvl w:val="0"/>
          <w:numId w:val="1"/>
        </w:numPr>
        <w:spacing w:before="0" w:after="0"/>
        <w:ind w:left="720" w:right="0" w:hanging="360"/>
        <w:contextualSpacing/>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At the bottom of the page that includes your media, click on the “Add a comment” button.</w:t>
      </w:r>
    </w:p>
    <w:p>
      <w:pPr>
        <w:pStyle w:val="Normal"/>
        <w:numPr>
          <w:ilvl w:val="0"/>
          <w:numId w:val="1"/>
        </w:numPr>
        <w:spacing w:before="0" w:after="0"/>
        <w:ind w:left="720" w:right="0" w:hanging="360"/>
        <w:contextualSpacing/>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Write a comment, give it a rating out of 10, then click “Add”</w:t>
      </w:r>
    </w:p>
    <w:p>
      <w:pPr>
        <w:pStyle w:val="Normal"/>
        <w:numPr>
          <w:ilvl w:val="0"/>
          <w:numId w:val="1"/>
        </w:numPr>
        <w:spacing w:before="0" w:after="0"/>
        <w:ind w:left="720" w:right="0" w:hanging="360"/>
        <w:contextualSpacing/>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You should see your comment at the bottom of the page.</w:t>
      </w:r>
    </w:p>
    <w:p>
      <w:pPr>
        <w:pStyle w:val="Normal"/>
        <w:spacing w:before="0" w:after="0"/>
        <w:rPr/>
      </w:pPr>
      <w:r>
        <w:rPr/>
        <w:drawing>
          <wp:inline distT="0" distB="0" distL="0" distR="0">
            <wp:extent cx="5943600" cy="2828925"/>
            <wp:effectExtent l="0" t="0" r="0" b="0"/>
            <wp:docPr id="7" name="image15.png" descr="Screenshot from 2016-12-12 09-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5.png" descr="Screenshot from 2016-12-12 09-02-20.png"/>
                    <pic:cNvPicPr>
                      <a:picLocks noChangeAspect="1" noChangeArrowheads="1"/>
                    </pic:cNvPicPr>
                  </pic:nvPicPr>
                  <pic:blipFill>
                    <a:blip r:embed="rId9"/>
                    <a:srcRect l="0" t="0" r="0" b="24040"/>
                    <a:stretch>
                      <a:fillRect/>
                    </a:stretch>
                  </pic:blipFill>
                  <pic:spPr bwMode="auto">
                    <a:xfrm>
                      <a:off x="0" y="0"/>
                      <a:ext cx="5943600" cy="2828925"/>
                    </a:xfrm>
                    <a:prstGeom prst="rect">
                      <a:avLst/>
                    </a:prstGeom>
                  </pic:spPr>
                </pic:pic>
              </a:graphicData>
            </a:graphic>
          </wp:inline>
        </w:drawing>
      </w:r>
    </w:p>
    <w:p>
      <w:pPr>
        <w:pStyle w:val="Normal"/>
        <w:spacing w:before="0" w:after="0"/>
        <w:rPr/>
      </w:pPr>
      <w:r>
        <w:rPr/>
      </w:r>
    </w:p>
    <w:p>
      <w:pPr>
        <w:pStyle w:val="Normal"/>
        <w:spacing w:before="0" w:after="0"/>
        <w:rPr/>
      </w:pPr>
      <w:r>
        <w:rPr/>
        <w:drawing>
          <wp:inline distT="0" distB="0" distL="0" distR="0">
            <wp:extent cx="5943600" cy="1419225"/>
            <wp:effectExtent l="0" t="0" r="0" b="0"/>
            <wp:docPr id="8" name="image17.png" descr="Screenshot from 2016-12-12 09-0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7.png" descr="Screenshot from 2016-12-12 09-02-42.png"/>
                    <pic:cNvPicPr>
                      <a:picLocks noChangeAspect="1" noChangeArrowheads="1"/>
                    </pic:cNvPicPr>
                  </pic:nvPicPr>
                  <pic:blipFill>
                    <a:blip r:embed="rId10"/>
                    <a:srcRect l="0" t="0" r="0" b="62081"/>
                    <a:stretch>
                      <a:fillRect/>
                    </a:stretch>
                  </pic:blipFill>
                  <pic:spPr bwMode="auto">
                    <a:xfrm>
                      <a:off x="0" y="0"/>
                      <a:ext cx="5943600" cy="1419225"/>
                    </a:xfrm>
                    <a:prstGeom prst="rect">
                      <a:avLst/>
                    </a:prstGeom>
                  </pic:spPr>
                </pic:pic>
              </a:graphicData>
            </a:graphic>
          </wp:inline>
        </w:drawing>
      </w:r>
      <w:r>
        <w:rPr/>
        <mc:AlternateContent>
          <mc:Choice Requires="wps">
            <w:drawing>
              <wp:inline distT="0" distB="0" distL="114300" distR="114300">
                <wp:extent cx="1270" cy="19685"/>
                <wp:effectExtent l="0" t="0" r="0" b="0"/>
                <wp:docPr id="9" name=""/>
                <a:graphic xmlns:a="http://schemas.openxmlformats.org/drawingml/2006/main">
                  <a:graphicData uri="http://schemas.microsoft.com/office/word/2010/wordprocessingShape">
                    <wps:wsp>
                      <wps:cNvSpPr/>
                      <wps:nvSpPr>
                        <wps:cNvPr id="2"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spacing w:before="0" w:after="0"/>
        <w:rPr/>
      </w:pPr>
      <w:r>
        <w:rPr/>
        <w:drawing>
          <wp:anchor behindDoc="0" distT="114300" distB="114300" distL="114300" distR="114300" simplePos="0" locked="0" layoutInCell="1" allowOverlap="1" relativeHeight="2">
            <wp:simplePos x="0" y="0"/>
            <wp:positionH relativeFrom="margin">
              <wp:posOffset>-114300</wp:posOffset>
            </wp:positionH>
            <wp:positionV relativeFrom="paragraph">
              <wp:posOffset>219075</wp:posOffset>
            </wp:positionV>
            <wp:extent cx="5943600" cy="2800350"/>
            <wp:effectExtent l="0" t="0" r="0" b="0"/>
            <wp:wrapSquare wrapText="bothSides"/>
            <wp:docPr id="10" name="image01.png" descr="Screenshot from 2016-12-12 09-0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01.png" descr="Screenshot from 2016-12-12 09-03-34.png"/>
                    <pic:cNvPicPr>
                      <a:picLocks noChangeAspect="1" noChangeArrowheads="1"/>
                    </pic:cNvPicPr>
                  </pic:nvPicPr>
                  <pic:blipFill>
                    <a:blip r:embed="rId11"/>
                    <a:srcRect l="0" t="0" r="0" b="25187"/>
                    <a:stretch>
                      <a:fillRect/>
                    </a:stretch>
                  </pic:blipFill>
                  <pic:spPr bwMode="auto">
                    <a:xfrm>
                      <a:off x="0" y="0"/>
                      <a:ext cx="5943600" cy="2800350"/>
                    </a:xfrm>
                    <a:prstGeom prst="rect">
                      <a:avLst/>
                    </a:prstGeom>
                  </pic:spPr>
                </pic:pic>
              </a:graphicData>
            </a:graphic>
          </wp:anchor>
        </w:drawing>
      </w:r>
    </w:p>
    <w:p>
      <w:pPr>
        <w:pStyle w:val="Normal"/>
        <w:spacing w:before="0" w:after="0"/>
        <w:rPr/>
      </w:pPr>
      <w:r>
        <w:rPr>
          <w:rFonts w:eastAsia="Times New Roman" w:cs="Times New Roman" w:ascii="Times New Roman" w:hAnsi="Times New Roman"/>
          <w:sz w:val="24"/>
          <w:szCs w:val="24"/>
        </w:rPr>
        <w:t>Now make sure you can find your media!</w:t>
      </w:r>
    </w:p>
    <w:p>
      <w:pPr>
        <w:pStyle w:val="Normal"/>
        <w:numPr>
          <w:ilvl w:val="0"/>
          <w:numId w:val="5"/>
        </w:numPr>
        <w:spacing w:before="0" w:after="0"/>
        <w:ind w:left="720" w:right="0" w:hanging="360"/>
        <w:contextualSpacing/>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Click “Search” at the top of the page and set your search criteria.</w:t>
      </w:r>
    </w:p>
    <w:p>
      <w:pPr>
        <w:pStyle w:val="Normal"/>
        <w:numPr>
          <w:ilvl w:val="0"/>
          <w:numId w:val="5"/>
        </w:numPr>
        <w:spacing w:before="0" w:after="0"/>
        <w:ind w:left="720" w:right="0" w:hanging="360"/>
        <w:contextualSpacing/>
        <w:rPr>
          <w:rFonts w:ascii="Times New Roman" w:hAnsi="Times New Roman" w:eastAsia="Times New Roman" w:cs="Times New Roman"/>
          <w:sz w:val="24"/>
          <w:szCs w:val="24"/>
          <w:u w:val="none"/>
        </w:rPr>
      </w:pPr>
      <w:r>
        <w:rPr>
          <w:rFonts w:eastAsia="Times New Roman" w:cs="Times New Roman" w:ascii="Times New Roman" w:hAnsi="Times New Roman"/>
          <w:sz w:val="24"/>
          <w:szCs w:val="24"/>
        </w:rPr>
        <w:t>You should see a list of all the media that fits your description.</w:t>
      </w:r>
    </w:p>
    <w:p>
      <w:pPr>
        <w:pStyle w:val="Normal"/>
        <w:spacing w:before="0" w:after="0"/>
        <w:rPr/>
      </w:pPr>
      <w:r>
        <w:rPr/>
        <w:drawing>
          <wp:inline distT="0" distB="0" distL="0" distR="0">
            <wp:extent cx="5943600" cy="1651000"/>
            <wp:effectExtent l="0" t="0" r="0" b="0"/>
            <wp:docPr id="11" name="image11.png" descr="Screenshot from 2016-12-12 09-13-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png" descr="Screenshot from 2016-12-12 09-13-27.png"/>
                    <pic:cNvPicPr>
                      <a:picLocks noChangeAspect="1" noChangeArrowheads="1"/>
                    </pic:cNvPicPr>
                  </pic:nvPicPr>
                  <pic:blipFill>
                    <a:blip r:embed="rId12"/>
                    <a:stretch>
                      <a:fillRect/>
                    </a:stretch>
                  </pic:blipFill>
                  <pic:spPr bwMode="auto">
                    <a:xfrm>
                      <a:off x="0" y="0"/>
                      <a:ext cx="5943600" cy="1651000"/>
                    </a:xfrm>
                    <a:prstGeom prst="rect">
                      <a:avLst/>
                    </a:prstGeom>
                  </pic:spPr>
                </pic:pic>
              </a:graphicData>
            </a:graphic>
          </wp:inline>
        </w:drawing>
      </w:r>
      <w:r>
        <w:rPr/>
        <mc:AlternateContent>
          <mc:Choice Requires="wps">
            <w:drawing>
              <wp:inline distT="0" distB="0" distL="114300" distR="114300">
                <wp:extent cx="1270" cy="19685"/>
                <wp:effectExtent l="0" t="0" r="0" b="0"/>
                <wp:docPr id="12" name=""/>
                <a:graphic xmlns:a="http://schemas.openxmlformats.org/drawingml/2006/main">
                  <a:graphicData uri="http://schemas.microsoft.com/office/word/2010/wordprocessingShape">
                    <wps:wsp>
                      <wps:cNvSpPr/>
                      <wps:nvSpPr>
                        <wps:cNvPr id="3" name="Rectangle 1"/>
                        <wps:cNvSpPr/>
                      </wps:nvSpPr>
                      <wps:spPr>
                        <a:xfrm>
                          <a:off x="0" y="0"/>
                          <a:ext cx="72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0pt;width:0pt;height:1.45pt">
                <w10:wrap type="none"/>
                <v:fill o:detectmouseclick="t" type="solid" color2="#5f5f5f"/>
                <v:stroke color="#3465a4" joinstyle="round" endcap="flat"/>
              </v:rect>
            </w:pict>
          </mc:Fallback>
        </mc:AlternateContent>
      </w:r>
    </w:p>
    <w:p>
      <w:pPr>
        <w:pStyle w:val="Normal"/>
        <w:spacing w:before="0" w:after="0"/>
        <w:rPr/>
      </w:pPr>
      <w:r>
        <w:rPr/>
      </w:r>
    </w:p>
    <w:p>
      <w:pPr>
        <w:pStyle w:val="Normal"/>
        <w:spacing w:before="0" w:after="0"/>
        <w:rPr/>
      </w:pPr>
      <w:r>
        <w:rPr/>
        <w:drawing>
          <wp:inline distT="0" distB="0" distL="0" distR="0">
            <wp:extent cx="5943600" cy="2527300"/>
            <wp:effectExtent l="0" t="0" r="0" b="0"/>
            <wp:docPr id="13" name="image03.png" descr="Screenshot from 2016-12-12 09-1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03.png" descr="Screenshot from 2016-12-12 09-14-00.png"/>
                    <pic:cNvPicPr>
                      <a:picLocks noChangeAspect="1" noChangeArrowheads="1"/>
                    </pic:cNvPicPr>
                  </pic:nvPicPr>
                  <pic:blipFill>
                    <a:blip r:embed="rId13"/>
                    <a:stretch>
                      <a:fillRect/>
                    </a:stretch>
                  </pic:blipFill>
                  <pic:spPr bwMode="auto">
                    <a:xfrm>
                      <a:off x="0" y="0"/>
                      <a:ext cx="5943600" cy="2527300"/>
                    </a:xfrm>
                    <a:prstGeom prst="rect">
                      <a:avLst/>
                    </a:prstGeom>
                  </pic:spPr>
                </pic:pic>
              </a:graphicData>
            </a:graphic>
          </wp:inline>
        </w:drawing>
      </w:r>
    </w:p>
    <w:p>
      <w:pPr>
        <w:pStyle w:val="Normal"/>
        <w:spacing w:before="0" w:after="0"/>
        <w:rPr/>
      </w:pPr>
      <w:r>
        <w:rPr>
          <w:rFonts w:eastAsia="Times New Roman" w:cs="Times New Roman" w:ascii="Times New Roman" w:hAnsi="Times New Roman"/>
          <w:sz w:val="24"/>
          <w:szCs w:val="24"/>
        </w:rPr>
        <w:t>Once you and your friends have added and rated a bunch of media, you will notice recommendations on the homepage (accessed by logging in or clicking on “NightOwl” at the top of the screen) that show the most popular and most highly rated media, as well as a random piece of media you may like. Maybe you’ll find something new that you like!</w:t>
      </w:r>
    </w:p>
    <w:p>
      <w:pPr>
        <w:pStyle w:val="Normal"/>
        <w:spacing w:before="0" w:after="0"/>
        <w:rPr/>
      </w:pPr>
      <w:r>
        <w:rPr/>
        <w:drawing>
          <wp:inline distT="0" distB="0" distL="0" distR="0">
            <wp:extent cx="5943600" cy="3200400"/>
            <wp:effectExtent l="0" t="0" r="0" b="0"/>
            <wp:docPr id="14" name="image10.png" descr="Screenshot from 2016-12-12 09-1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png" descr="Screenshot from 2016-12-12 09-14-30.png"/>
                    <pic:cNvPicPr>
                      <a:picLocks noChangeAspect="1" noChangeArrowheads="1"/>
                    </pic:cNvPicPr>
                  </pic:nvPicPr>
                  <pic:blipFill>
                    <a:blip r:embed="rId14"/>
                    <a:stretch>
                      <a:fillRect/>
                    </a:stretch>
                  </pic:blipFill>
                  <pic:spPr bwMode="auto">
                    <a:xfrm>
                      <a:off x="0" y="0"/>
                      <a:ext cx="5943600" cy="3200400"/>
                    </a:xfrm>
                    <a:prstGeom prst="rect">
                      <a:avLst/>
                    </a:prstGeom>
                  </pic:spPr>
                </pic:pic>
              </a:graphicData>
            </a:graphic>
          </wp:inline>
        </w:drawing>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1080"/>
      </w:pPr>
      <w:rPr>
        <w:rFonts w:ascii="Wingdings 2" w:hAnsi="Wingdings 2" w:cs="Wingdings 2" w:hint="default"/>
        <w:sz w:val="24"/>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rFonts w:ascii="Times New Roman" w:hAnsi="Times New Roman"/>
      <w:sz w:val="24"/>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4"/>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odejs.org/en/" TargetMode="External"/><Relationship Id="rId3" Type="http://schemas.openxmlformats.org/officeDocument/2006/relationships/hyperlink" Target="https://www.mysql.com/downloads/" TargetMode="External"/><Relationship Id="rId4" Type="http://schemas.openxmlformats.org/officeDocument/2006/relationships/hyperlink" Target="http://dev.mysql.com/doc/refman/5.7/en/resetting-permissions.htm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LibreOffice/5.1.4.2$Linux_X86_64 LibreOffice_project/10m0$Build-2</Application>
  <Pages>4</Pages>
  <Words>447</Words>
  <Characters>1982</Characters>
  <CharactersWithSpaces>2386</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2016-12-12T11:42:13Z</dcterms:modified>
  <cp:revision>1</cp:revision>
  <dc:subject/>
  <dc:title/>
</cp:coreProperties>
</file>