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《金剛經》第十二章「尊重正教分」的影片解說逐字稿，核心在於闡明「經之所在，即為有佛」的至高尊貴價值，並透過無相禪師的「灌溉樹根」比喻，深刻揭示了發菩提願、受持與宣說此經的實修秘訣 1-3。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以下為整理自您影片源檔案中，第十二分完整的解說逐字稿內容（括號內為語音轉文字之正確對照字詞）：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u2p3ixskax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《金剛經》第十二章：尊重正教分 影片解說逐字稿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經文：「復次，須菩提！隨說是經，乃至四句偈等，當知此處，一切世間天、人、阿修羅，皆應供養，如佛塔廟。」（隨說世經乃至四句記等，當知此處一切世間天人阿修羅皆因供養如佛塔）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接下來佛陀就要吩咐須（虛）菩提 1。祂說：須菩提啊，只要有這個《金剛經》，乃至於《金剛經》裡面四句偈（四句記）的地方，只要有這個經典擺在任何地方，不管天、鬼神、阿修羅，通通都要磕頭膜拜，都應當前來供養，就好像供養佛塔和廟宇一樣 1, 2。也就是說，這部《金剛經》乃至其中的四句偈（四句記），就相當於有佛塔一般的尊貴 2。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這裡的意思，並不是要你拿一本《金剛經》來辟邪 2。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而是說「經意」要在你自己的心中達到「我心即佛心」的境界 2。當你真正領悟了《金剛經》的般若智慧並有所成就時，你就會悟到，你這個心地本處就是佛，就是佛的廟塔，一切天、人、阿修羅沒有不皈依（歸依）和供養的 2。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經文：「何況有人盡能受持讀誦。須菩提！當知是人成就最上第一稀有之法。」（何況有人竟能受持送毒...當人成就罪上第一稀有之法）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為什麼我們讀了那麼多遍的《金剛經》，卻仍然沒有成就「最上第一稀有之法」呢 2？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這是因為我們沒有做到「受持」 2。我們不光是要讀，還要深刻領悟經文中的意涵（一寒），領受之後還必須照著去實修、去做 2。解經的過程就是尋求覺悟的過程，其果報必然就是覺悟 2。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只有真正做到了能「受持」，這個人才承當得起、能夠成就最上第一稀有之法 2。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經文：「若是經典所在之處，則為有佛，若尊重弟子。」（若是經典所在之處既為有佛，若尊重弟子）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這句話的意思是說，《金剛經》所在的地方，人們應當要像弟子尊重佛陀一樣地去尊重它 2。而從另外一個角度來看，之所以能贏得這樣的尊重，也是因為受持者本身的覺悟功德所感召 2。一個能真正受持《金剛經》的人，本身就是一個覺悟者 2。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人們對他的尊重，本質上就是對「覺悟者般若智慧」的尊重 2。而尊重覺悟者，將來也必定能夠得到覺悟的果報 2。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這就是佛陀一再強調要尊重「能受持金剛經之人」的真正原因 2。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很多人會說：《金剛經》是講給阿羅漢和菩薩們聽的，普通人太難領悟了 2。如果真是這樣，佛陀為什麼一再在經中提到「若有善男子、善女人，乃至有人如何如何」這樣的話呢 2？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這些「善男子、善女人」都是些什麼人呢 3？佛陀說了，這部經典是助你成就「無上正等正覺」的 3。而無上正等正覺也就是菩薩道的菩提心，普通人當然也可以發菩薩心，只要發了菩薩心，就可以受持這部經 3。何況在前面的章節裡，佛陀也講過了：即便你一開始只是先求自己覺悟，但最終要想成佛、得大徹大悟，依然還是要走菩薩道去度化眾生，否則那是不究竟的 3。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因為佛陀最初出家修行的初衷（處衷）就是為了解脫眾生，所以佛法的根本道，必然是普渡眾生的菩薩道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這裡有一個經典的佛法公案：有一位學佛不久的人，前去請教無相禪師：「《金剛經》裡面所說的『願力最堅』（金剛非減願裡罪間）是什麼意思呢 3？」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無相禪師回答說：「在學習佛法的菩提道上，修行人難免會因為人的惰性、外在機緣或業魔（葉魔）等障礙，而退失了當初的菩提心 3。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這個時候，就必須要靠『願力』在背後支撐與鞭策（邊策） 3。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所以，歷代高僧大德的道業成就，無一不是靠著誓死不退轉的願力來完成的 3。例如普賢菩薩的十大願、觀音菩薩的十二大願、阿彌陀佛的四十八大願，以及地藏菩薩『地獄不空，誓不成佛』的悲願，這些都是學佛者們修行的榜樣 3。」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那個人聽了還是不明白，繼續問道：「為什麼想成佛就一定要立下普渡眾生的大願呢 3？」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無相禪師用植物作比喻回答他：「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這就像是一棵樹。眾生好比是樹的根，菩薩就像是樹的花，而佛便是樹結出來的果 3。要想一棵樹開花結果，就必須要努力灌溉樹根，並且去愛護它、照顧它 3。否則，如果樹根受到了損害，整棵樹就會枯萎，那又怎麼可能開花結果呢 3？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所以，佛陀在《金剛經》裡才一再苦口婆心地強調：大家學習《金剛經》，不僅僅要自己「受持」，還要樂於去與他人「宣說」 3。不管你是不是羅漢、是不是菩薩，都應當這樣去做，如此才能成就最上第一稀有之法 3。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您想將這前十二章的佛法公案與核心智慧（如：樹根與花果、三車法師、德山吹燭等妙趣橫生的典故），轉化為一場適合在通勤或放鬆時聆聽、生動有趣的雙人對談播客音訊（Audio Overview）嗎？我可以為您一鍵生成！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