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76A0" w14:textId="117FD815" w:rsidR="00C16CBF" w:rsidRDefault="00593D6D" w:rsidP="00593D6D">
      <w:pPr>
        <w:pStyle w:val="ListParagraph"/>
        <w:numPr>
          <w:ilvl w:val="0"/>
          <w:numId w:val="1"/>
        </w:numPr>
      </w:pPr>
      <w:r>
        <w:t>What are the differences of nonparametric and parametric regressions? Give one example for a nonparametric regression and one for a parametric regression. Give an argument for each kind of method. (5p</w:t>
      </w:r>
    </w:p>
    <w:p w14:paraId="5376D96C" w14:textId="4AAEE4D9" w:rsidR="00593D6D" w:rsidRDefault="00593D6D" w:rsidP="00593D6D">
      <w:r>
        <w:t>Nonparametric regressions don’t impose a function</w:t>
      </w:r>
      <w:r w:rsidR="00C25E3A">
        <w:t>al</w:t>
      </w:r>
      <w:r>
        <w:t xml:space="preserve"> form on the </w:t>
      </w:r>
      <w:r w:rsidR="00C25E3A">
        <w:t>pattern</w:t>
      </w:r>
      <w:r>
        <w:t xml:space="preserve"> of association</w:t>
      </w:r>
      <w:r w:rsidR="00C25E3A">
        <w:t xml:space="preserve"> between the variables</w:t>
      </w:r>
      <w:r>
        <w:t xml:space="preserve">, regressions with parameters do specify an explicit </w:t>
      </w:r>
      <w:r w:rsidR="00C25E3A">
        <w:t>shape for the function</w:t>
      </w:r>
      <w:r>
        <w:t>. Locally weighted scatterplot smoothing (</w:t>
      </w:r>
      <w:proofErr w:type="spellStart"/>
      <w:r>
        <w:t>lowess</w:t>
      </w:r>
      <w:proofErr w:type="spellEnd"/>
      <w:r>
        <w:t xml:space="preserve">/loess) is nonparametric, parametric example </w:t>
      </w:r>
      <w:r w:rsidR="00C25E3A">
        <w:t>c</w:t>
      </w:r>
      <w:r>
        <w:t xml:space="preserve">ould be </w:t>
      </w:r>
      <w:r w:rsidR="00C25E3A">
        <w:t xml:space="preserve">a </w:t>
      </w:r>
      <w:r>
        <w:t xml:space="preserve">simple linear regression. Nonparametric regressions are good for finding out what kind of association there is between our variables, however, it can only be used for interpolation, not for extrapolation. In addition, </w:t>
      </w:r>
      <w:r w:rsidR="009D4730">
        <w:t xml:space="preserve">the slope coefficient </w:t>
      </w:r>
      <w:proofErr w:type="gramStart"/>
      <w:r w:rsidR="009D4730">
        <w:t>has to</w:t>
      </w:r>
      <w:proofErr w:type="gramEnd"/>
      <w:r w:rsidR="009D4730">
        <w:t xml:space="preserve"> be calculated for each observation even for interpolation, whereas for example simple linear regression gives 1 slope parameter for the association that is easy to interpret.</w:t>
      </w:r>
    </w:p>
    <w:p w14:paraId="7A6AC000" w14:textId="071D25E0" w:rsidR="00593D6D" w:rsidRDefault="00593D6D" w:rsidP="00593D6D"/>
    <w:p w14:paraId="0442B45B" w14:textId="571F81A8" w:rsidR="00593D6D" w:rsidRDefault="00593D6D" w:rsidP="00593D6D">
      <w:r w:rsidRPr="00593D6D">
        <w:rPr>
          <w:noProof/>
        </w:rPr>
        <w:drawing>
          <wp:inline distT="0" distB="0" distL="0" distR="0" wp14:anchorId="74802DA8" wp14:editId="57579C99">
            <wp:extent cx="5943600" cy="264604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646045"/>
                    </a:xfrm>
                    <a:prstGeom prst="rect">
                      <a:avLst/>
                    </a:prstGeom>
                  </pic:spPr>
                </pic:pic>
              </a:graphicData>
            </a:graphic>
          </wp:inline>
        </w:drawing>
      </w:r>
    </w:p>
    <w:p w14:paraId="6EBDEF55" w14:textId="059D2452" w:rsidR="00593D6D" w:rsidRDefault="009D4730" w:rsidP="00593D6D">
      <w:r>
        <w:t>Y: log hotel price</w:t>
      </w:r>
    </w:p>
    <w:p w14:paraId="7887136F" w14:textId="20BD1550" w:rsidR="009D4730" w:rsidRDefault="009D4730" w:rsidP="00593D6D">
      <w:r>
        <w:t>X: distance from city center</w:t>
      </w:r>
    </w:p>
    <w:p w14:paraId="10E7634D" w14:textId="4DC5031E" w:rsidR="009D4730" w:rsidRDefault="009D4730" w:rsidP="00593D6D">
      <w:r>
        <w:t>Constant = 5 means that hotels with 0 distance from city center would have a price of log 5 (in whatever unit we have price in). This is not very useful since usually there are no hotels exactly in the city center</w:t>
      </w:r>
      <w:r w:rsidR="003D6336">
        <w:t xml:space="preserve"> and log price should be converted back to absolute units for clarity</w:t>
      </w:r>
      <w:r>
        <w:t>.</w:t>
      </w:r>
    </w:p>
    <w:p w14:paraId="79A88D33" w14:textId="04D4E04A" w:rsidR="009D4730" w:rsidRDefault="009D4730" w:rsidP="00593D6D">
      <w:r>
        <w:t xml:space="preserve">Distance = -0.2 means that for 1 km (if km </w:t>
      </w:r>
      <w:r w:rsidR="00C25E3A">
        <w:t>is the</w:t>
      </w:r>
      <w:r>
        <w:t xml:space="preserve"> </w:t>
      </w:r>
      <w:proofErr w:type="gramStart"/>
      <w:r>
        <w:t>unit</w:t>
      </w:r>
      <w:proofErr w:type="gramEnd"/>
      <w:r>
        <w:t xml:space="preserve"> we have distance in our sample) larger distance from center prices are 20% lower on avg.</w:t>
      </w:r>
    </w:p>
    <w:p w14:paraId="7FE6F1B2" w14:textId="75AD1D51" w:rsidR="009D4730" w:rsidRDefault="009D4730" w:rsidP="00593D6D">
      <w:r>
        <w:t>The coefficient</w:t>
      </w:r>
      <w:r w:rsidR="00C25E3A">
        <w:t>s</w:t>
      </w:r>
      <w:r>
        <w:t xml:space="preserve"> are statistically significant (</w:t>
      </w:r>
      <w:r w:rsidR="00100326">
        <w:t xml:space="preserve">CI doesn’t include 0) so they can be generalized to hotels in 2017 weekend night in the specific city within 5km from its center. </w:t>
      </w:r>
    </w:p>
    <w:p w14:paraId="4AF272EF" w14:textId="16A812C5" w:rsidR="00100326" w:rsidRDefault="00100326" w:rsidP="00593D6D">
      <w:r>
        <w:t xml:space="preserve">R2 = 0.291 means that predicted values are </w:t>
      </w:r>
      <w:r w:rsidR="00DC78C6">
        <w:t xml:space="preserve">capturing some of the variation of the </w:t>
      </w:r>
      <w:r>
        <w:t>actual values</w:t>
      </w:r>
      <w:r w:rsidR="00DC78C6">
        <w:t>, but we are far from a perfect fit</w:t>
      </w:r>
      <w:r>
        <w:t xml:space="preserve">. If we are not aiming for prediction in this model, this is not a big concern, the model </w:t>
      </w:r>
      <w:r w:rsidR="00C25E3A">
        <w:t xml:space="preserve">could </w:t>
      </w:r>
      <w:r>
        <w:t>explain</w:t>
      </w:r>
      <w:r w:rsidR="00C25E3A">
        <w:t xml:space="preserve"> a</w:t>
      </w:r>
      <w:r>
        <w:t xml:space="preserve"> linear relationship between the variables well. </w:t>
      </w:r>
    </w:p>
    <w:p w14:paraId="1F7BFB58" w14:textId="72662805" w:rsidR="00593D6D" w:rsidRDefault="00593D6D" w:rsidP="00593D6D"/>
    <w:p w14:paraId="541A4BD7" w14:textId="5434A865" w:rsidR="00593D6D" w:rsidRDefault="00593D6D" w:rsidP="00593D6D">
      <w:r w:rsidRPr="00593D6D">
        <w:rPr>
          <w:noProof/>
        </w:rPr>
        <w:lastRenderedPageBreak/>
        <w:drawing>
          <wp:inline distT="0" distB="0" distL="0" distR="0" wp14:anchorId="3AB1E827" wp14:editId="1B17F348">
            <wp:extent cx="5943600" cy="134429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344295"/>
                    </a:xfrm>
                    <a:prstGeom prst="rect">
                      <a:avLst/>
                    </a:prstGeom>
                  </pic:spPr>
                </pic:pic>
              </a:graphicData>
            </a:graphic>
          </wp:inline>
        </w:drawing>
      </w:r>
    </w:p>
    <w:p w14:paraId="032D02F6" w14:textId="63C333B5" w:rsidR="00693BA1" w:rsidRDefault="00693BA1" w:rsidP="00593D6D">
      <w:r>
        <w:t>95% CI would be [-0.</w:t>
      </w:r>
      <w:proofErr w:type="gramStart"/>
      <w:r>
        <w:t>17,</w:t>
      </w:r>
      <w:r w:rsidR="00C25E3A">
        <w:t>-</w:t>
      </w:r>
      <w:proofErr w:type="gramEnd"/>
      <w:r>
        <w:t xml:space="preserve">0.23] meaning that in the population hotels with the 1 km larger distance from the center are expected to be between 17 and 23% cheaper with 95% confidence. 80% CI would be narrower as we would produce a </w:t>
      </w:r>
      <w:r w:rsidR="005F7055">
        <w:t>less</w:t>
      </w:r>
      <w:r>
        <w:t xml:space="preserve"> precise generalization with </w:t>
      </w:r>
      <w:r w:rsidR="005F7055">
        <w:t>more</w:t>
      </w:r>
      <w:r>
        <w:t xml:space="preserve"> confidence in it.</w:t>
      </w:r>
    </w:p>
    <w:p w14:paraId="33B1E705" w14:textId="354FD022" w:rsidR="00593D6D" w:rsidRDefault="00593D6D" w:rsidP="00593D6D"/>
    <w:p w14:paraId="51F06B09" w14:textId="3EA2334F" w:rsidR="00593D6D" w:rsidRDefault="00920C6C" w:rsidP="00593D6D">
      <w:r>
        <w:rPr>
          <w:noProof/>
        </w:rPr>
        <w:drawing>
          <wp:inline distT="0" distB="0" distL="0" distR="0" wp14:anchorId="6F972361" wp14:editId="27EC3093">
            <wp:extent cx="5943600" cy="2588895"/>
            <wp:effectExtent l="0" t="0" r="0" b="1905"/>
            <wp:docPr id="15" name="Picture 15"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white tex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88895"/>
                    </a:xfrm>
                    <a:prstGeom prst="rect">
                      <a:avLst/>
                    </a:prstGeom>
                  </pic:spPr>
                </pic:pic>
              </a:graphicData>
            </a:graphic>
          </wp:inline>
        </w:drawing>
      </w:r>
    </w:p>
    <w:p w14:paraId="514437F4" w14:textId="045189C3" w:rsidR="00593D6D" w:rsidRDefault="00593D6D" w:rsidP="00593D6D">
      <w:r w:rsidRPr="00593D6D">
        <w:rPr>
          <w:noProof/>
        </w:rPr>
        <w:drawing>
          <wp:inline distT="0" distB="0" distL="0" distR="0" wp14:anchorId="72EA73B9" wp14:editId="54B6CFDF">
            <wp:extent cx="5943600" cy="586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6740"/>
                    </a:xfrm>
                    <a:prstGeom prst="rect">
                      <a:avLst/>
                    </a:prstGeom>
                  </pic:spPr>
                </pic:pic>
              </a:graphicData>
            </a:graphic>
          </wp:inline>
        </w:drawing>
      </w:r>
    </w:p>
    <w:p w14:paraId="471EB8F5" w14:textId="2A334D81" w:rsidR="00593D6D" w:rsidRDefault="00693BA1" w:rsidP="00593D6D">
      <w:r>
        <w:t>N = 100000 Y: log income of families X: country (</w:t>
      </w:r>
      <w:r w:rsidR="003024E4">
        <w:t>1</w:t>
      </w:r>
      <w:r>
        <w:t xml:space="preserve"> = CAN </w:t>
      </w:r>
      <w:r w:rsidR="003024E4">
        <w:t>0</w:t>
      </w:r>
      <w:r>
        <w:t xml:space="preserve"> = USA) beta = 0.07</w:t>
      </w:r>
    </w:p>
    <w:p w14:paraId="112F2782" w14:textId="0C0D931A" w:rsidR="00693BA1" w:rsidRDefault="00693BA1" w:rsidP="00593D6D">
      <w:r>
        <w:t xml:space="preserve">A: Families that live in </w:t>
      </w:r>
      <w:r w:rsidR="003024E4">
        <w:t>Canada</w:t>
      </w:r>
      <w:r>
        <w:t xml:space="preserve"> are expected to have </w:t>
      </w:r>
      <w:r w:rsidR="003D6336">
        <w:t xml:space="preserve">7% higher income than families living in </w:t>
      </w:r>
      <w:r w:rsidR="003024E4">
        <w:t>USA</w:t>
      </w:r>
      <w:r w:rsidR="003D6336">
        <w:t xml:space="preserve"> on avg. in the sample.</w:t>
      </w:r>
    </w:p>
    <w:p w14:paraId="4E0D058D" w14:textId="0E4B4EA4" w:rsidR="003D6336" w:rsidRDefault="003D6336" w:rsidP="00593D6D">
      <w:r>
        <w:t>B: Z: having children (0 = no 1 =yes)</w:t>
      </w:r>
    </w:p>
    <w:p w14:paraId="09782250" w14:textId="001B39A0" w:rsidR="00FD63EB" w:rsidRDefault="003D6336" w:rsidP="003D6336">
      <w:r>
        <w:t xml:space="preserve">Beta1 = 0.15 means that families living in </w:t>
      </w:r>
      <w:r w:rsidR="003024E4">
        <w:t>Canada</w:t>
      </w:r>
      <w:r>
        <w:t xml:space="preserve"> are expected to have 15% higher income than families living in </w:t>
      </w:r>
      <w:r w:rsidR="003024E4">
        <w:t>US</w:t>
      </w:r>
      <w:r>
        <w:t xml:space="preserve"> on avg. in the sample</w:t>
      </w:r>
      <w:r w:rsidR="00FD63EB">
        <w:t xml:space="preserve"> when comparing families that have the same status regarding having kids </w:t>
      </w:r>
      <w:proofErr w:type="gramStart"/>
      <w:r w:rsidR="00FD63EB">
        <w:t>i.e.</w:t>
      </w:r>
      <w:proofErr w:type="gramEnd"/>
      <w:r w:rsidR="00FD63EB">
        <w:t xml:space="preserve"> if we only compare families with no kids or only families with kids.</w:t>
      </w:r>
    </w:p>
    <w:p w14:paraId="005B3845" w14:textId="40145CD1" w:rsidR="003D6336" w:rsidRDefault="00FD63EB" w:rsidP="003D6336">
      <w:r>
        <w:t>C</w:t>
      </w:r>
      <w:r w:rsidR="00FE6369">
        <w:t>:</w:t>
      </w:r>
      <w:r>
        <w:t xml:space="preserve"> We don’t know. Beta2 = -0.1 means that families </w:t>
      </w:r>
      <w:r w:rsidR="003024E4">
        <w:t xml:space="preserve">with kids earn on avg. 10% less when comparing families living in the </w:t>
      </w:r>
      <w:r w:rsidR="00964C44">
        <w:t>US</w:t>
      </w:r>
      <w:r>
        <w:t xml:space="preserve">. However, we </w:t>
      </w:r>
      <w:r w:rsidR="00FE6369">
        <w:t>cannot</w:t>
      </w:r>
      <w:r>
        <w:t xml:space="preserve"> conclude casual effect based on this, this is only the association in our sample.</w:t>
      </w:r>
    </w:p>
    <w:p w14:paraId="5F5C4C1A" w14:textId="23236750" w:rsidR="00F25D81" w:rsidRDefault="00FD63EB" w:rsidP="003D6336">
      <w:r>
        <w:lastRenderedPageBreak/>
        <w:t>D</w:t>
      </w:r>
      <w:r w:rsidR="00FE6369">
        <w:t>:</w:t>
      </w:r>
      <w:r>
        <w:t xml:space="preserve"> </w:t>
      </w:r>
      <w:r w:rsidR="003024E4">
        <w:t xml:space="preserve">Beta3 = 0.2 tells us that the gap between avg. earning is </w:t>
      </w:r>
      <w:r w:rsidR="00F25D81">
        <w:t>opposite in Canada vs US, see below.</w:t>
      </w:r>
    </w:p>
    <w:p w14:paraId="4D40C92D" w14:textId="17A9DE71" w:rsidR="00FD63EB" w:rsidRDefault="0055241E" w:rsidP="003D6336">
      <w:r>
        <w:t>E</w:t>
      </w:r>
      <w:r w:rsidR="00FE6369">
        <w:t>:</w:t>
      </w:r>
      <w:r>
        <w:t xml:space="preserve"> Beta1</w:t>
      </w:r>
    </w:p>
    <w:p w14:paraId="5A577C54" w14:textId="77777777" w:rsidR="00012D4D" w:rsidRDefault="00012D4D" w:rsidP="003D6336">
      <w:r>
        <w:t>Y:</w:t>
      </w:r>
      <w:r w:rsidRPr="00012D4D">
        <w:t xml:space="preserve"> </w:t>
      </w:r>
      <w:r>
        <w:t xml:space="preserve">log income of families </w:t>
      </w:r>
    </w:p>
    <w:p w14:paraId="438F4E51" w14:textId="182E01CD" w:rsidR="00012D4D" w:rsidRDefault="00012D4D" w:rsidP="003D6336">
      <w:r>
        <w:t xml:space="preserve">X1: country (0 = </w:t>
      </w:r>
      <w:r w:rsidR="00F21551">
        <w:t>USA</w:t>
      </w:r>
      <w:r>
        <w:t xml:space="preserve"> 1 = </w:t>
      </w:r>
      <w:r w:rsidR="00F21551">
        <w:t>CAN</w:t>
      </w:r>
      <w:r>
        <w:t>)</w:t>
      </w:r>
    </w:p>
    <w:p w14:paraId="05DED773" w14:textId="1A33CC35" w:rsidR="00012D4D" w:rsidRDefault="00012D4D" w:rsidP="003D6336">
      <w:r>
        <w:t>X2: kids (0 = NO 1 = YES)</w:t>
      </w:r>
    </w:p>
    <w:p w14:paraId="139D0AD1" w14:textId="1AE04577" w:rsidR="00010ABC" w:rsidRDefault="00010ABC" w:rsidP="003D6336">
      <w:r>
        <w:t xml:space="preserve">Beta 1 = 0.08 </w:t>
      </w:r>
      <w:r w:rsidR="00F25D81">
        <w:t xml:space="preserve">–- Families with No kids in </w:t>
      </w:r>
      <w:r w:rsidR="00F21551">
        <w:t>CAN</w:t>
      </w:r>
      <w:r w:rsidR="00F25D81">
        <w:t xml:space="preserve"> earn avg.</w:t>
      </w:r>
      <w:r>
        <w:t xml:space="preserve"> 8% more </w:t>
      </w:r>
      <w:r w:rsidR="003024E4">
        <w:t>than</w:t>
      </w:r>
      <w:r w:rsidR="00F25D81">
        <w:t xml:space="preserve"> families in</w:t>
      </w:r>
      <w:r w:rsidR="003024E4">
        <w:t xml:space="preserve"> </w:t>
      </w:r>
      <w:proofErr w:type="gramStart"/>
      <w:r w:rsidR="003024E4">
        <w:t>US</w:t>
      </w:r>
      <w:r w:rsidR="00E52BB3">
        <w:t xml:space="preserve"> </w:t>
      </w:r>
      <w:r w:rsidR="00F25D81">
        <w:t>.</w:t>
      </w:r>
      <w:proofErr w:type="gramEnd"/>
    </w:p>
    <w:p w14:paraId="482B1A03" w14:textId="03BD9181" w:rsidR="00010ABC" w:rsidRDefault="00010ABC" w:rsidP="003D6336">
      <w:r>
        <w:t xml:space="preserve">Beta 2 = -0.1 </w:t>
      </w:r>
      <w:r w:rsidR="00F25D81">
        <w:t xml:space="preserve">–- Families with kids earn </w:t>
      </w:r>
      <w:r>
        <w:t>10%</w:t>
      </w:r>
      <w:r w:rsidR="00F25D81">
        <w:t xml:space="preserve"> less</w:t>
      </w:r>
      <w:r w:rsidR="00E52BB3">
        <w:t xml:space="preserve"> than </w:t>
      </w:r>
      <w:r w:rsidR="00F25D81">
        <w:t xml:space="preserve">families with </w:t>
      </w:r>
      <w:r w:rsidR="00E52BB3">
        <w:t>no kids</w:t>
      </w:r>
      <w:r>
        <w:t xml:space="preserve"> </w:t>
      </w:r>
      <w:r w:rsidR="00F25D81">
        <w:t>in</w:t>
      </w:r>
      <w:r w:rsidR="00E52BB3">
        <w:t xml:space="preserve"> </w:t>
      </w:r>
      <w:r w:rsidR="00F21551">
        <w:t>US</w:t>
      </w:r>
      <w:r w:rsidR="00F25D81">
        <w:t>.</w:t>
      </w:r>
    </w:p>
    <w:p w14:paraId="1261717B" w14:textId="1F812E2D" w:rsidR="00F25D81" w:rsidRDefault="00010ABC" w:rsidP="003D6336">
      <w:r>
        <w:t xml:space="preserve">Beta 1 + 3 = 0.28 </w:t>
      </w:r>
      <w:r w:rsidR="00F25D81">
        <w:t xml:space="preserve">–- Families with kids in CAN earn avg. </w:t>
      </w:r>
      <w:r w:rsidR="002438AD">
        <w:t>2</w:t>
      </w:r>
      <w:r w:rsidR="00F25D81">
        <w:t>8% more than families in US.</w:t>
      </w:r>
    </w:p>
    <w:p w14:paraId="7A14A3B8" w14:textId="2598DC41" w:rsidR="003D6336" w:rsidRDefault="00E52BB3" w:rsidP="00593D6D">
      <w:r>
        <w:t xml:space="preserve">Beta 2 + 3 = 0.1 </w:t>
      </w:r>
      <w:r w:rsidR="00F25D81">
        <w:t>–- Families with kids earn 10% more than families with no kids in Can.</w:t>
      </w:r>
    </w:p>
    <w:p w14:paraId="2F837DB6" w14:textId="404792E7" w:rsidR="00593D6D" w:rsidRDefault="00593D6D" w:rsidP="00593D6D">
      <w:r w:rsidRPr="00593D6D">
        <w:rPr>
          <w:noProof/>
        </w:rPr>
        <w:drawing>
          <wp:inline distT="0" distB="0" distL="0" distR="0" wp14:anchorId="3C1C35C5" wp14:editId="20E9E81A">
            <wp:extent cx="5943600" cy="17576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757680"/>
                    </a:xfrm>
                    <a:prstGeom prst="rect">
                      <a:avLst/>
                    </a:prstGeom>
                  </pic:spPr>
                </pic:pic>
              </a:graphicData>
            </a:graphic>
          </wp:inline>
        </w:drawing>
      </w:r>
    </w:p>
    <w:p w14:paraId="14DB7625" w14:textId="3BC6C025" w:rsidR="0055241E" w:rsidRDefault="0055241E" w:rsidP="00593D6D">
      <w:r>
        <w:t>Y: avg. afternoon temp ©</w:t>
      </w:r>
    </w:p>
    <w:p w14:paraId="52C6110D" w14:textId="4213DBAC" w:rsidR="0055241E" w:rsidRDefault="0055241E" w:rsidP="00593D6D">
      <w:r>
        <w:t>X: log tourists airport</w:t>
      </w:r>
    </w:p>
    <w:p w14:paraId="14B92890" w14:textId="061839C7" w:rsidR="0055241E" w:rsidRDefault="0055241E" w:rsidP="00593D6D">
      <w:r>
        <w:t>Beta = -0.05 means that on avg. for 1% more tourists</w:t>
      </w:r>
      <w:r w:rsidR="009E122E">
        <w:t xml:space="preserve"> landing</w:t>
      </w:r>
      <w:r>
        <w:t xml:space="preserve"> a day the</w:t>
      </w:r>
      <w:r w:rsidR="009E122E">
        <w:t xml:space="preserve"> avg. afternoon</w:t>
      </w:r>
      <w:r>
        <w:t xml:space="preserve"> temp decreases 0.0005 </w:t>
      </w:r>
      <w:r w:rsidR="005F1618">
        <w:t>Celsius</w:t>
      </w:r>
      <w:r>
        <w:t xml:space="preserve">. However, this </w:t>
      </w:r>
      <w:r w:rsidR="005F1618">
        <w:t>coefficient doesn’t</w:t>
      </w:r>
      <w:r>
        <w:t xml:space="preserve"> </w:t>
      </w:r>
      <w:r w:rsidR="005F1618">
        <w:t xml:space="preserve">account for </w:t>
      </w:r>
      <w:r>
        <w:t>seasonality, trend.</w:t>
      </w:r>
      <w:r w:rsidR="005F1618">
        <w:t xml:space="preserve"> We know that global avg. temperatures rise</w:t>
      </w:r>
      <w:r>
        <w:t xml:space="preserve"> </w:t>
      </w:r>
      <w:r w:rsidR="005F1618">
        <w:t>while number of tourists landing in Madrid may be decreasing in our sample (especially if COVID years are included at the end) showing a negative trend between the two variables. B, When accounting for seasonality, it’s only 0.0001 Celsius in same month.</w:t>
      </w:r>
    </w:p>
    <w:p w14:paraId="0BB2D5FD" w14:textId="207062B1" w:rsidR="00593D6D" w:rsidRDefault="00593D6D" w:rsidP="00593D6D">
      <w:r w:rsidRPr="00593D6D">
        <w:rPr>
          <w:noProof/>
        </w:rPr>
        <w:lastRenderedPageBreak/>
        <w:drawing>
          <wp:inline distT="0" distB="0" distL="0" distR="0" wp14:anchorId="6F06E63F" wp14:editId="7CE60C3C">
            <wp:extent cx="5943600" cy="46126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4612640"/>
                    </a:xfrm>
                    <a:prstGeom prst="rect">
                      <a:avLst/>
                    </a:prstGeom>
                  </pic:spPr>
                </pic:pic>
              </a:graphicData>
            </a:graphic>
          </wp:inline>
        </w:drawing>
      </w:r>
    </w:p>
    <w:p w14:paraId="1286F4C0" w14:textId="686E6F85" w:rsidR="00593D6D" w:rsidRDefault="00593D6D" w:rsidP="00593D6D"/>
    <w:p w14:paraId="6FB92711" w14:textId="7C706F8B" w:rsidR="00593D6D" w:rsidRDefault="00593D6D" w:rsidP="00593D6D">
      <w:r w:rsidRPr="00593D6D">
        <w:rPr>
          <w:noProof/>
        </w:rPr>
        <w:drawing>
          <wp:inline distT="0" distB="0" distL="0" distR="0" wp14:anchorId="2B8FBB09" wp14:editId="6B60D24B">
            <wp:extent cx="5943600" cy="18345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834515"/>
                    </a:xfrm>
                    <a:prstGeom prst="rect">
                      <a:avLst/>
                    </a:prstGeom>
                  </pic:spPr>
                </pic:pic>
              </a:graphicData>
            </a:graphic>
          </wp:inline>
        </w:drawing>
      </w:r>
    </w:p>
    <w:p w14:paraId="007421B5" w14:textId="45C3E4AA" w:rsidR="00593D6D" w:rsidRDefault="00593D6D" w:rsidP="00593D6D"/>
    <w:p w14:paraId="07281E7F" w14:textId="20CC65EA" w:rsidR="00593D6D" w:rsidRDefault="00593D6D" w:rsidP="00593D6D">
      <w:r w:rsidRPr="00593D6D">
        <w:rPr>
          <w:noProof/>
        </w:rPr>
        <w:lastRenderedPageBreak/>
        <w:drawing>
          <wp:inline distT="0" distB="0" distL="0" distR="0" wp14:anchorId="5EBD1F1B" wp14:editId="3473A29F">
            <wp:extent cx="5943600" cy="1727200"/>
            <wp:effectExtent l="0" t="0" r="0" b="635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5943600" cy="1727200"/>
                    </a:xfrm>
                    <a:prstGeom prst="rect">
                      <a:avLst/>
                    </a:prstGeom>
                  </pic:spPr>
                </pic:pic>
              </a:graphicData>
            </a:graphic>
          </wp:inline>
        </w:drawing>
      </w:r>
    </w:p>
    <w:p w14:paraId="5C6E9687" w14:textId="5DDEB44F" w:rsidR="00E85A29" w:rsidRDefault="00E85A29" w:rsidP="00593D6D">
      <w:r>
        <w:t>1 A</w:t>
      </w:r>
    </w:p>
    <w:p w14:paraId="43C89071" w14:textId="08717E60" w:rsidR="00E85A29" w:rsidRDefault="00E85A29" w:rsidP="00593D6D">
      <w:r>
        <w:t>2 B</w:t>
      </w:r>
    </w:p>
    <w:p w14:paraId="54642CA4" w14:textId="21CE998C" w:rsidR="00E85A29" w:rsidRDefault="00E85A29" w:rsidP="00593D6D">
      <w:r>
        <w:t>3 C</w:t>
      </w:r>
      <w:r w:rsidR="00E70E62">
        <w:t xml:space="preserve"> – false positive == rejecting the null incorrectly</w:t>
      </w:r>
    </w:p>
    <w:p w14:paraId="1E3781BC" w14:textId="6D7B36B4" w:rsidR="00E85A29" w:rsidRDefault="00E85A29" w:rsidP="00593D6D">
      <w:r>
        <w:t>4</w:t>
      </w:r>
      <w:r w:rsidR="005B5EBF">
        <w:t xml:space="preserve"> </w:t>
      </w:r>
      <w:r w:rsidR="007B1886">
        <w:t>A</w:t>
      </w:r>
    </w:p>
    <w:p w14:paraId="65F2D17F" w14:textId="6C107F5A" w:rsidR="00E85A29" w:rsidRDefault="00E85A29" w:rsidP="00593D6D">
      <w:r>
        <w:t>Y: smoking (binary)</w:t>
      </w:r>
    </w:p>
    <w:p w14:paraId="4FF29B1A" w14:textId="17F8754E" w:rsidR="00E85A29" w:rsidRDefault="00E85A29" w:rsidP="00593D6D">
      <w:r>
        <w:t>X1: age</w:t>
      </w:r>
    </w:p>
    <w:p w14:paraId="31B90242" w14:textId="7E66E91D" w:rsidR="00E85A29" w:rsidRDefault="00E85A29" w:rsidP="00593D6D">
      <w:r>
        <w:t>X2: gender</w:t>
      </w:r>
      <w:r w:rsidR="003A1DD4">
        <w:t xml:space="preserve"> </w:t>
      </w:r>
      <w:r>
        <w:t>(0 male 1 female)</w:t>
      </w:r>
    </w:p>
    <w:p w14:paraId="16B7745C" w14:textId="4AD274D1" w:rsidR="00E85A29" w:rsidRDefault="00E85A29" w:rsidP="00593D6D">
      <w:r>
        <w:t>Interaction</w:t>
      </w:r>
    </w:p>
    <w:p w14:paraId="75969870" w14:textId="7EA8DE0E" w:rsidR="00E85A29" w:rsidRDefault="00E85A29" w:rsidP="00593D6D">
      <w:r>
        <w:t>Beta1 = -0.01</w:t>
      </w:r>
      <w:r w:rsidR="005B5EBF">
        <w:t xml:space="preserve"> 1 year is 1% less likely for males</w:t>
      </w:r>
    </w:p>
    <w:p w14:paraId="35EAF206" w14:textId="4FE2EBD5" w:rsidR="00E85A29" w:rsidRDefault="00E85A29" w:rsidP="00593D6D">
      <w:r>
        <w:t>Beta2 = -0.15</w:t>
      </w:r>
      <w:r w:rsidR="005B5EBF">
        <w:t xml:space="preserve"> females are 15% less likely at age 0</w:t>
      </w:r>
    </w:p>
    <w:p w14:paraId="5AC7B313" w14:textId="76395DB7" w:rsidR="00E85A29" w:rsidRDefault="00E85A29" w:rsidP="00593D6D">
      <w:r>
        <w:t>Beta3 = 0.03</w:t>
      </w:r>
      <w:r w:rsidR="005B5EBF">
        <w:t xml:space="preserve"> 1 year is 2% more likely for females and females are 12% less likely </w:t>
      </w:r>
    </w:p>
    <w:p w14:paraId="056F5055" w14:textId="77777777" w:rsidR="00E70E62" w:rsidRDefault="00E70E62" w:rsidP="00E70E62">
      <w:r>
        <w:t>5 D</w:t>
      </w:r>
    </w:p>
    <w:p w14:paraId="11CD20C8" w14:textId="77777777" w:rsidR="00E70E62" w:rsidRPr="00593D6D" w:rsidRDefault="00E70E62" w:rsidP="00593D6D"/>
    <w:sectPr w:rsidR="00E70E62" w:rsidRPr="0059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01359"/>
    <w:multiLevelType w:val="hybridMultilevel"/>
    <w:tmpl w:val="141AA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89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6D"/>
    <w:rsid w:val="00010ABC"/>
    <w:rsid w:val="00012D4D"/>
    <w:rsid w:val="00096873"/>
    <w:rsid w:val="000E53CA"/>
    <w:rsid w:val="00100326"/>
    <w:rsid w:val="002438AD"/>
    <w:rsid w:val="003024E4"/>
    <w:rsid w:val="003A1DD4"/>
    <w:rsid w:val="003D6336"/>
    <w:rsid w:val="00511D56"/>
    <w:rsid w:val="0055241E"/>
    <w:rsid w:val="00593D6D"/>
    <w:rsid w:val="005A55E0"/>
    <w:rsid w:val="005B5EBF"/>
    <w:rsid w:val="005F1618"/>
    <w:rsid w:val="005F7055"/>
    <w:rsid w:val="00692402"/>
    <w:rsid w:val="00693BA1"/>
    <w:rsid w:val="0070422F"/>
    <w:rsid w:val="007B1886"/>
    <w:rsid w:val="00920C6C"/>
    <w:rsid w:val="00964C44"/>
    <w:rsid w:val="009D4730"/>
    <w:rsid w:val="009E122E"/>
    <w:rsid w:val="00C16CBF"/>
    <w:rsid w:val="00C25E3A"/>
    <w:rsid w:val="00C833C3"/>
    <w:rsid w:val="00DB705F"/>
    <w:rsid w:val="00DC78C6"/>
    <w:rsid w:val="00E029FB"/>
    <w:rsid w:val="00E52BB3"/>
    <w:rsid w:val="00E70E62"/>
    <w:rsid w:val="00E85A29"/>
    <w:rsid w:val="00F21551"/>
    <w:rsid w:val="00F25D81"/>
    <w:rsid w:val="00F533E4"/>
    <w:rsid w:val="00FD63EB"/>
    <w:rsid w:val="00FE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2FEB"/>
  <w15:chartTrackingRefBased/>
  <w15:docId w15:val="{E9CD5F37-6E32-4DC9-AB5F-631308E6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Bognár</dc:creator>
  <cp:keywords/>
  <dc:description/>
  <cp:lastModifiedBy>Alice Kuegler</cp:lastModifiedBy>
  <cp:revision>2</cp:revision>
  <dcterms:created xsi:type="dcterms:W3CDTF">2023-12-04T16:03:00Z</dcterms:created>
  <dcterms:modified xsi:type="dcterms:W3CDTF">2023-12-04T16:03:00Z</dcterms:modified>
</cp:coreProperties>
</file>