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bCs/>
          <w:sz w:val="40"/>
          <w:szCs w:val="40"/>
          <w:lang w:val="en-US"/>
        </w:rPr>
        <w:tag w:val="tii-similarity-U1VCTUlUVEVEX1dPUktfb2lkOjE6MzU0MjUwMDc5MQ=="/>
        <w:id w:val="-1147122535"/>
        <w:placeholder>
          <w:docPart w:val="DefaultPlaceholder_-1854013440"/>
        </w:placeholder>
        <w15:appearance w15:val="hidden"/>
      </w:sdtPr>
      <w:sdtContent>
        <w:p w14:paraId="0A9B655D" w14:textId="25D7AB3A" w:rsidR="005B7F33" w:rsidRPr="00FF0DD5" w:rsidRDefault="005B7F33" w:rsidP="005B7F33">
          <w:pPr>
            <w:jc w:val="center"/>
            <w:rPr>
              <w:rFonts w:ascii="Times New Roman" w:hAnsi="Times New Roman" w:cs="Times New Roman"/>
              <w:b/>
              <w:bCs/>
              <w:sz w:val="40"/>
              <w:szCs w:val="40"/>
              <w:lang w:val="en-US"/>
            </w:rPr>
          </w:pPr>
          <w:r w:rsidRPr="00FF0DD5">
            <w:rPr>
              <w:rFonts w:ascii="Times New Roman" w:hAnsi="Times New Roman" w:cs="Times New Roman"/>
              <w:b/>
              <w:bCs/>
              <w:sz w:val="40"/>
              <w:szCs w:val="40"/>
              <w:lang w:val="en-US"/>
            </w:rPr>
            <w:t>Data Process &amp; Software Modelling</w:t>
          </w:r>
        </w:p>
      </w:sdtContent>
    </w:sdt>
    <w:p w14:paraId="068C638D" w14:textId="77777777" w:rsidR="005B7F33" w:rsidRPr="00FF0DD5" w:rsidRDefault="005B7F33" w:rsidP="005B7F33">
      <w:pPr>
        <w:jc w:val="center"/>
        <w:rPr>
          <w:rFonts w:ascii="Times New Roman" w:hAnsi="Times New Roman" w:cs="Times New Roman"/>
          <w:sz w:val="40"/>
          <w:szCs w:val="40"/>
          <w:lang w:val="en-US"/>
        </w:rPr>
      </w:pPr>
    </w:p>
    <w:p w14:paraId="52D3C5A1" w14:textId="3B6FE69B" w:rsidR="005B7F33" w:rsidRPr="00FF0DD5" w:rsidRDefault="00000000" w:rsidP="005B7F33">
      <w:pPr>
        <w:jc w:val="center"/>
        <w:rPr>
          <w:rFonts w:ascii="Times New Roman" w:hAnsi="Times New Roman" w:cs="Times New Roman"/>
          <w:sz w:val="40"/>
          <w:szCs w:val="40"/>
          <w:lang w:val="en-US"/>
        </w:rPr>
      </w:pPr>
      <w:sdt>
        <w:sdtPr>
          <w:rPr>
            <w:rFonts w:ascii="Times New Roman" w:hAnsi="Times New Roman" w:cs="Times New Roman"/>
            <w:sz w:val="40"/>
            <w:szCs w:val="40"/>
            <w:lang w:val="en-US"/>
          </w:rPr>
          <w:tag w:val="tii-similarity-U1VCTUlUVEVEX1dPUktfb2lkOjE6MzU0MjUwMDc5MQ=="/>
          <w:id w:val="-1594393076"/>
          <w:placeholder>
            <w:docPart w:val="DefaultPlaceholder_-1854013440"/>
          </w:placeholder>
          <w15:appearance w15:val="hidden"/>
        </w:sdtPr>
        <w:sdtContent>
          <w:r w:rsidR="005B7F33" w:rsidRPr="00FF0DD5">
            <w:rPr>
              <w:rFonts w:ascii="Times New Roman" w:hAnsi="Times New Roman" w:cs="Times New Roman"/>
              <w:sz w:val="40"/>
              <w:szCs w:val="40"/>
              <w:lang w:val="en-US"/>
            </w:rPr>
            <w:t>Assessment Phase</w:t>
          </w:r>
        </w:sdtContent>
      </w:sdt>
      <w:r w:rsidR="005B7F33" w:rsidRPr="00FF0DD5">
        <w:rPr>
          <w:rFonts w:ascii="Times New Roman" w:hAnsi="Times New Roman" w:cs="Times New Roman"/>
          <w:sz w:val="40"/>
          <w:szCs w:val="40"/>
          <w:lang w:val="en-US"/>
        </w:rPr>
        <w:t xml:space="preserve"> 2: Final </w:t>
      </w:r>
      <w:sdt>
        <w:sdtPr>
          <w:rPr>
            <w:rFonts w:ascii="Times New Roman" w:hAnsi="Times New Roman" w:cs="Times New Roman"/>
            <w:sz w:val="40"/>
            <w:szCs w:val="40"/>
            <w:lang w:val="en-US"/>
          </w:rPr>
          <w:tag w:val="tii-similarity-U1VCTUlUVEVEX1dPUktfb2lkOjE6MzU0MjUwMDc5MQ=="/>
          <w:id w:val="-1646499524"/>
          <w:placeholder>
            <w:docPart w:val="DefaultPlaceholder_-1854013440"/>
          </w:placeholder>
          <w15:appearance w15:val="hidden"/>
        </w:sdtPr>
        <w:sdtContent>
          <w:r w:rsidR="005B7F33" w:rsidRPr="00FF0DD5">
            <w:rPr>
              <w:rFonts w:ascii="Times New Roman" w:hAnsi="Times New Roman" w:cs="Times New Roman"/>
              <w:sz w:val="40"/>
              <w:szCs w:val="40"/>
              <w:lang w:val="en-US"/>
            </w:rPr>
            <w:t>Project Progress Report and Presentation (50%)</w:t>
          </w:r>
        </w:sdtContent>
      </w:sdt>
    </w:p>
    <w:p w14:paraId="21518E2D" w14:textId="77777777" w:rsidR="005B7F33" w:rsidRPr="00FF0DD5" w:rsidRDefault="005B7F33" w:rsidP="005B7F33">
      <w:pPr>
        <w:jc w:val="center"/>
        <w:rPr>
          <w:rFonts w:ascii="Times New Roman" w:hAnsi="Times New Roman" w:cs="Times New Roman"/>
          <w:sz w:val="40"/>
          <w:szCs w:val="40"/>
          <w:lang w:val="en-US"/>
        </w:rPr>
      </w:pPr>
    </w:p>
    <w:p w14:paraId="50C82246" w14:textId="77777777" w:rsidR="005B7F33" w:rsidRPr="00FF0DD5" w:rsidRDefault="005B7F33" w:rsidP="005B7F33">
      <w:pPr>
        <w:jc w:val="center"/>
        <w:rPr>
          <w:rFonts w:ascii="Times New Roman" w:hAnsi="Times New Roman" w:cs="Times New Roman"/>
          <w:sz w:val="40"/>
          <w:szCs w:val="40"/>
          <w:lang w:val="en-US"/>
        </w:rPr>
      </w:pPr>
    </w:p>
    <w:p w14:paraId="28D7ADAD" w14:textId="77777777" w:rsidR="005B7F33" w:rsidRPr="00FF0DD5" w:rsidRDefault="005B7F33" w:rsidP="005B7F33">
      <w:pPr>
        <w:jc w:val="center"/>
        <w:rPr>
          <w:rFonts w:ascii="Times New Roman" w:hAnsi="Times New Roman" w:cs="Times New Roman"/>
          <w:lang w:val="en-US"/>
        </w:rPr>
      </w:pPr>
    </w:p>
    <w:p w14:paraId="752E7BF1" w14:textId="77777777" w:rsidR="005B7F33" w:rsidRPr="00FF0DD5" w:rsidRDefault="005B7F33" w:rsidP="005B7F33">
      <w:pPr>
        <w:jc w:val="center"/>
        <w:rPr>
          <w:rFonts w:ascii="Times New Roman" w:hAnsi="Times New Roman" w:cs="Times New Roman"/>
          <w:lang w:val="en-US"/>
        </w:rPr>
      </w:pPr>
    </w:p>
    <w:p w14:paraId="1EAB182A" w14:textId="77777777" w:rsidR="00E35D0C" w:rsidRPr="00FF0DD5" w:rsidRDefault="00E35D0C" w:rsidP="005B7F33">
      <w:pPr>
        <w:jc w:val="center"/>
        <w:rPr>
          <w:rFonts w:ascii="Times New Roman" w:hAnsi="Times New Roman" w:cs="Times New Roman"/>
          <w:lang w:val="en-US"/>
        </w:rPr>
      </w:pPr>
    </w:p>
    <w:p w14:paraId="1355D24D" w14:textId="77777777" w:rsidR="005B7F33" w:rsidRPr="00FF0DD5" w:rsidRDefault="005B7F33" w:rsidP="005B7F33">
      <w:pPr>
        <w:jc w:val="center"/>
        <w:rPr>
          <w:rFonts w:ascii="Times New Roman" w:hAnsi="Times New Roman" w:cs="Times New Roman"/>
          <w:lang w:val="en-US"/>
        </w:rPr>
      </w:pPr>
    </w:p>
    <w:sdt>
      <w:sdtPr>
        <w:rPr>
          <w:rFonts w:ascii="Times New Roman" w:hAnsi="Times New Roman" w:cs="Times New Roman"/>
          <w:b/>
          <w:bCs/>
          <w:sz w:val="26"/>
          <w:szCs w:val="26"/>
          <w:lang w:val="en-US"/>
        </w:rPr>
        <w:tag w:val="tii-similarity-U1VCTUlUVEVEX1dPUktfb2lkOjE6MzU0MjUwMDc5MQ=="/>
        <w:id w:val="-1295986716"/>
        <w:placeholder>
          <w:docPart w:val="DefaultPlaceholder_-1854013440"/>
        </w:placeholder>
        <w15:appearance w15:val="hidden"/>
      </w:sdtPr>
      <w:sdtContent>
        <w:p w14:paraId="5E71904A" w14:textId="2A4CA4F1" w:rsidR="005B7F33" w:rsidRPr="00FF0DD5" w:rsidRDefault="005B7F33" w:rsidP="005B7F33">
          <w:pPr>
            <w:jc w:val="center"/>
            <w:rPr>
              <w:rFonts w:ascii="Times New Roman" w:hAnsi="Times New Roman" w:cs="Times New Roman"/>
              <w:b/>
              <w:bCs/>
              <w:sz w:val="26"/>
              <w:szCs w:val="26"/>
              <w:lang w:val="en-US"/>
            </w:rPr>
          </w:pPr>
          <w:r w:rsidRPr="00FF0DD5">
            <w:rPr>
              <w:rFonts w:ascii="Times New Roman" w:hAnsi="Times New Roman" w:cs="Times New Roman"/>
              <w:b/>
              <w:bCs/>
              <w:sz w:val="26"/>
              <w:szCs w:val="26"/>
              <w:lang w:val="en-US"/>
            </w:rPr>
            <w:t>Presented By:</w:t>
          </w:r>
        </w:p>
      </w:sdtContent>
    </w:sdt>
    <w:sdt>
      <w:sdtPr>
        <w:rPr>
          <w:rFonts w:ascii="Times New Roman" w:hAnsi="Times New Roman" w:cs="Times New Roman"/>
          <w:sz w:val="26"/>
          <w:szCs w:val="26"/>
          <w:lang w:val="en-US"/>
        </w:rPr>
        <w:tag w:val="tii-similarity-U1VCTUlUVEVEX1dPUktfb2lkOjE6MzU0MjUwMDc5MQ=="/>
        <w:id w:val="-2059314300"/>
        <w:placeholder>
          <w:docPart w:val="DefaultPlaceholder_-1854013440"/>
        </w:placeholder>
        <w15:appearance w15:val="hidden"/>
      </w:sdtPr>
      <w:sdtContent>
        <w:p w14:paraId="45B94930" w14:textId="7A1CEC43" w:rsidR="005B7F33" w:rsidRPr="00FF0DD5" w:rsidRDefault="005B7F33" w:rsidP="005B7F33">
          <w:pPr>
            <w:jc w:val="center"/>
            <w:rPr>
              <w:rFonts w:ascii="Times New Roman" w:hAnsi="Times New Roman" w:cs="Times New Roman"/>
              <w:sz w:val="26"/>
              <w:szCs w:val="26"/>
              <w:lang w:val="en-US"/>
            </w:rPr>
          </w:pPr>
          <w:r w:rsidRPr="00FF0DD5">
            <w:rPr>
              <w:rFonts w:ascii="Times New Roman" w:hAnsi="Times New Roman" w:cs="Times New Roman"/>
              <w:sz w:val="26"/>
              <w:szCs w:val="26"/>
              <w:lang w:val="en-US"/>
            </w:rPr>
            <w:t>Christian Danielle B. Cantos</w:t>
          </w:r>
        </w:p>
      </w:sdtContent>
    </w:sdt>
    <w:p w14:paraId="70399C43" w14:textId="77777777" w:rsidR="005B7F33" w:rsidRPr="00FF0DD5" w:rsidRDefault="005B7F33" w:rsidP="005B7F33">
      <w:pPr>
        <w:jc w:val="center"/>
        <w:rPr>
          <w:rFonts w:ascii="Times New Roman" w:hAnsi="Times New Roman" w:cs="Times New Roman"/>
          <w:sz w:val="26"/>
          <w:szCs w:val="26"/>
          <w:lang w:val="en-US"/>
        </w:rPr>
      </w:pPr>
    </w:p>
    <w:sdt>
      <w:sdtPr>
        <w:rPr>
          <w:rFonts w:ascii="Times New Roman" w:hAnsi="Times New Roman" w:cs="Times New Roman"/>
          <w:b/>
          <w:bCs/>
          <w:sz w:val="26"/>
          <w:szCs w:val="26"/>
          <w:lang w:val="en-US"/>
        </w:rPr>
        <w:tag w:val="tii-similarity-U1VCTUlUVEVEX1dPUktfb2lkOjE6MzU0MjUwMDc5MQ=="/>
        <w:id w:val="-2075812009"/>
        <w:placeholder>
          <w:docPart w:val="DefaultPlaceholder_-1854013440"/>
        </w:placeholder>
        <w15:appearance w15:val="hidden"/>
      </w:sdtPr>
      <w:sdtContent>
        <w:p w14:paraId="6D2CB0C5" w14:textId="49544D36" w:rsidR="005B7F33" w:rsidRPr="00FF0DD5" w:rsidRDefault="005B7F33" w:rsidP="005B7F33">
          <w:pPr>
            <w:jc w:val="center"/>
            <w:rPr>
              <w:rFonts w:ascii="Times New Roman" w:hAnsi="Times New Roman" w:cs="Times New Roman"/>
              <w:b/>
              <w:bCs/>
              <w:sz w:val="26"/>
              <w:szCs w:val="26"/>
              <w:lang w:val="en-US"/>
            </w:rPr>
          </w:pPr>
          <w:r w:rsidRPr="00FF0DD5">
            <w:rPr>
              <w:rFonts w:ascii="Times New Roman" w:hAnsi="Times New Roman" w:cs="Times New Roman"/>
              <w:b/>
              <w:bCs/>
              <w:sz w:val="26"/>
              <w:szCs w:val="26"/>
              <w:lang w:val="en-US"/>
            </w:rPr>
            <w:t>Submitted To:</w:t>
          </w:r>
        </w:p>
      </w:sdtContent>
    </w:sdt>
    <w:sdt>
      <w:sdtPr>
        <w:rPr>
          <w:rFonts w:ascii="Times New Roman" w:hAnsi="Times New Roman" w:cs="Times New Roman"/>
          <w:sz w:val="26"/>
          <w:szCs w:val="26"/>
          <w:lang w:val="en-US"/>
        </w:rPr>
        <w:tag w:val="tii-similarity-U1VCTUlUVEVEX1dPUktfb2lkOjE6MzU0MjUwMDc5MQ=="/>
        <w:id w:val="468942170"/>
        <w:placeholder>
          <w:docPart w:val="DefaultPlaceholder_-1854013440"/>
        </w:placeholder>
        <w15:appearance w15:val="hidden"/>
      </w:sdtPr>
      <w:sdtContent>
        <w:p w14:paraId="66866E20" w14:textId="3DFF80B7" w:rsidR="005B7F33" w:rsidRPr="00FF0DD5" w:rsidRDefault="005B7F33" w:rsidP="005B7F33">
          <w:pPr>
            <w:jc w:val="center"/>
            <w:rPr>
              <w:rFonts w:ascii="Times New Roman" w:hAnsi="Times New Roman" w:cs="Times New Roman"/>
              <w:sz w:val="26"/>
              <w:szCs w:val="26"/>
              <w:lang w:val="en-US"/>
            </w:rPr>
          </w:pPr>
          <w:r w:rsidRPr="00FF0DD5">
            <w:rPr>
              <w:rFonts w:ascii="Times New Roman" w:hAnsi="Times New Roman" w:cs="Times New Roman"/>
              <w:sz w:val="26"/>
              <w:szCs w:val="26"/>
              <w:lang w:val="en-US"/>
            </w:rPr>
            <w:t>Abubakar Siddique</w:t>
          </w:r>
        </w:p>
      </w:sdtContent>
    </w:sdt>
    <w:p w14:paraId="4E3BA581" w14:textId="77777777" w:rsidR="005B7F33" w:rsidRPr="00FF0DD5" w:rsidRDefault="005B7F33" w:rsidP="005B7F33">
      <w:pPr>
        <w:jc w:val="center"/>
        <w:rPr>
          <w:rFonts w:ascii="Times New Roman" w:hAnsi="Times New Roman" w:cs="Times New Roman"/>
          <w:sz w:val="26"/>
          <w:szCs w:val="26"/>
          <w:lang w:val="en-US"/>
        </w:rPr>
      </w:pPr>
    </w:p>
    <w:p w14:paraId="61492492" w14:textId="77777777" w:rsidR="005B7F33" w:rsidRPr="00FF0DD5" w:rsidRDefault="005B7F33" w:rsidP="005B7F33">
      <w:pPr>
        <w:jc w:val="center"/>
        <w:rPr>
          <w:rFonts w:ascii="Times New Roman" w:hAnsi="Times New Roman" w:cs="Times New Roman"/>
          <w:sz w:val="26"/>
          <w:szCs w:val="26"/>
          <w:lang w:val="en-US"/>
        </w:rPr>
      </w:pPr>
    </w:p>
    <w:p w14:paraId="4E0CE5A8" w14:textId="77777777" w:rsidR="005B7F33" w:rsidRPr="00FF0DD5" w:rsidRDefault="005B7F33" w:rsidP="005B7F33">
      <w:pPr>
        <w:jc w:val="center"/>
        <w:rPr>
          <w:rFonts w:ascii="Times New Roman" w:hAnsi="Times New Roman" w:cs="Times New Roman"/>
          <w:sz w:val="26"/>
          <w:szCs w:val="26"/>
          <w:lang w:val="en-US"/>
        </w:rPr>
      </w:pPr>
    </w:p>
    <w:p w14:paraId="5FD33818" w14:textId="77777777" w:rsidR="005B7F33" w:rsidRPr="00FF0DD5" w:rsidRDefault="005B7F33" w:rsidP="005B7F33">
      <w:pPr>
        <w:jc w:val="center"/>
        <w:rPr>
          <w:rFonts w:ascii="Times New Roman" w:hAnsi="Times New Roman" w:cs="Times New Roman"/>
          <w:sz w:val="26"/>
          <w:szCs w:val="26"/>
          <w:lang w:val="en-US"/>
        </w:rPr>
      </w:pPr>
    </w:p>
    <w:sdt>
      <w:sdtPr>
        <w:rPr>
          <w:rFonts w:ascii="Times New Roman" w:hAnsi="Times New Roman" w:cs="Times New Roman"/>
          <w:sz w:val="26"/>
          <w:szCs w:val="26"/>
          <w:lang w:val="en-US"/>
        </w:rPr>
        <w:tag w:val="tii-similarity-U1VCTUlUVEVEX1dPUktfb2lkOjE6MzU0MjUwMDc5MQ=="/>
        <w:id w:val="-109054597"/>
        <w:placeholder>
          <w:docPart w:val="DefaultPlaceholder_-1854013440"/>
        </w:placeholder>
        <w15:appearance w15:val="hidden"/>
      </w:sdtPr>
      <w:sdtEndPr>
        <w:rPr>
          <w:rFonts w:asciiTheme="minorHAnsi" w:hAnsiTheme="minorHAnsi" w:cstheme="minorBidi"/>
          <w:sz w:val="24"/>
          <w:szCs w:val="24"/>
          <w:lang w:val="en-NZ"/>
        </w:rPr>
      </w:sdtEndPr>
      <w:sdtContent>
        <w:p w14:paraId="451BD74C" w14:textId="7A612B20" w:rsidR="005B7F33" w:rsidRPr="00FF0DD5" w:rsidRDefault="005B7F33" w:rsidP="005B7F33">
          <w:pPr>
            <w:jc w:val="center"/>
            <w:rPr>
              <w:rFonts w:ascii="Times New Roman" w:hAnsi="Times New Roman" w:cs="Times New Roman"/>
              <w:sz w:val="26"/>
              <w:szCs w:val="26"/>
              <w:lang w:val="en-US"/>
            </w:rPr>
          </w:pPr>
          <w:proofErr w:type="spellStart"/>
          <w:r w:rsidRPr="00FF0DD5">
            <w:rPr>
              <w:rFonts w:ascii="Times New Roman" w:hAnsi="Times New Roman" w:cs="Times New Roman"/>
              <w:sz w:val="26"/>
              <w:szCs w:val="26"/>
              <w:lang w:val="en-US"/>
            </w:rPr>
            <w:t>Github</w:t>
          </w:r>
          <w:proofErr w:type="spellEnd"/>
          <w:r w:rsidRPr="00FF0DD5">
            <w:rPr>
              <w:rFonts w:ascii="Times New Roman" w:hAnsi="Times New Roman" w:cs="Times New Roman"/>
              <w:sz w:val="26"/>
              <w:szCs w:val="26"/>
              <w:lang w:val="en-US"/>
            </w:rPr>
            <w:t xml:space="preserve"> repository:</w:t>
          </w:r>
          <w:r w:rsidRPr="00FF0DD5">
            <w:rPr>
              <w:rFonts w:ascii="Times New Roman" w:hAnsi="Times New Roman" w:cs="Times New Roman"/>
            </w:rPr>
            <w:t xml:space="preserve"> </w:t>
          </w:r>
          <w:hyperlink r:id="rId5" w:history="1">
            <w:r w:rsidRPr="00FF0DD5">
              <w:rPr>
                <w:rStyle w:val="Hyperlink"/>
                <w:rFonts w:ascii="Times New Roman" w:hAnsi="Times New Roman" w:cs="Times New Roman"/>
                <w:sz w:val="26"/>
                <w:szCs w:val="26"/>
                <w:lang w:val="en-US"/>
              </w:rPr>
              <w:t>https://github.com/Ianieee36/ENSE706_Project.git</w:t>
            </w:r>
          </w:hyperlink>
        </w:p>
      </w:sdtContent>
    </w:sdt>
    <w:p w14:paraId="581F4BA2" w14:textId="77777777" w:rsidR="005B7F33" w:rsidRPr="00FF0DD5" w:rsidRDefault="005B7F33" w:rsidP="005B7F33">
      <w:pPr>
        <w:jc w:val="center"/>
        <w:rPr>
          <w:rFonts w:ascii="Times New Roman" w:hAnsi="Times New Roman" w:cs="Times New Roman"/>
          <w:sz w:val="26"/>
          <w:szCs w:val="26"/>
          <w:lang w:val="en-US"/>
        </w:rPr>
      </w:pPr>
    </w:p>
    <w:p w14:paraId="43A57B90" w14:textId="77777777" w:rsidR="005B7F33" w:rsidRPr="00FF0DD5" w:rsidRDefault="005B7F33" w:rsidP="005B7F33">
      <w:pPr>
        <w:jc w:val="center"/>
        <w:rPr>
          <w:rFonts w:ascii="Times New Roman" w:hAnsi="Times New Roman" w:cs="Times New Roman"/>
          <w:sz w:val="26"/>
          <w:szCs w:val="26"/>
          <w:lang w:val="en-US"/>
        </w:rPr>
      </w:pPr>
    </w:p>
    <w:p w14:paraId="3E822ADD" w14:textId="77777777" w:rsidR="005B7F33" w:rsidRPr="00FF0DD5" w:rsidRDefault="005B7F33" w:rsidP="005B7F33">
      <w:pPr>
        <w:jc w:val="center"/>
        <w:rPr>
          <w:rFonts w:ascii="Times New Roman" w:hAnsi="Times New Roman" w:cs="Times New Roman"/>
          <w:sz w:val="26"/>
          <w:szCs w:val="26"/>
          <w:lang w:val="en-US"/>
        </w:rPr>
      </w:pPr>
    </w:p>
    <w:p w14:paraId="22B33B2D" w14:textId="77777777" w:rsidR="005B7F33" w:rsidRPr="00FF0DD5" w:rsidRDefault="005B7F33" w:rsidP="005B7F33">
      <w:pPr>
        <w:jc w:val="center"/>
        <w:rPr>
          <w:rFonts w:ascii="Times New Roman" w:hAnsi="Times New Roman" w:cs="Times New Roman"/>
          <w:sz w:val="26"/>
          <w:szCs w:val="26"/>
          <w:lang w:val="en-US"/>
        </w:rPr>
      </w:pPr>
    </w:p>
    <w:p w14:paraId="50F1ED7C" w14:textId="77777777" w:rsidR="005B7F33" w:rsidRPr="00FF0DD5" w:rsidRDefault="005B7F33" w:rsidP="005B7F33">
      <w:pPr>
        <w:jc w:val="center"/>
        <w:rPr>
          <w:rFonts w:ascii="Times New Roman" w:hAnsi="Times New Roman" w:cs="Times New Roman"/>
          <w:sz w:val="26"/>
          <w:szCs w:val="26"/>
          <w:lang w:val="en-US"/>
        </w:rPr>
      </w:pPr>
    </w:p>
    <w:p w14:paraId="481B7B05" w14:textId="3CF5D6FD" w:rsidR="00E35D0C" w:rsidRPr="00FF0DD5" w:rsidRDefault="005B7F33" w:rsidP="00AB6010">
      <w:pPr>
        <w:jc w:val="center"/>
        <w:rPr>
          <w:rFonts w:ascii="Times New Roman" w:hAnsi="Times New Roman" w:cs="Times New Roman"/>
          <w:b/>
          <w:bCs/>
          <w:sz w:val="26"/>
          <w:szCs w:val="26"/>
          <w:lang w:val="en-US"/>
        </w:rPr>
      </w:pPr>
      <w:r w:rsidRPr="00FF0DD5">
        <w:rPr>
          <w:rFonts w:ascii="Times New Roman" w:hAnsi="Times New Roman" w:cs="Times New Roman"/>
          <w:b/>
          <w:bCs/>
          <w:sz w:val="26"/>
          <w:szCs w:val="26"/>
          <w:lang w:val="en-US"/>
        </w:rPr>
        <w:t xml:space="preserve">May </w:t>
      </w:r>
      <w:sdt>
        <w:sdtPr>
          <w:rPr>
            <w:rFonts w:ascii="Times New Roman" w:hAnsi="Times New Roman" w:cs="Times New Roman"/>
            <w:b/>
            <w:bCs/>
            <w:sz w:val="26"/>
            <w:szCs w:val="26"/>
            <w:lang w:val="en-US"/>
          </w:rPr>
          <w:tag w:val="tii-similarity-U1VCTUlUVEVEX1dPUktfb2lkOjE6MzU0MjUwMDc5MQ=="/>
          <w:id w:val="2089423291"/>
          <w:placeholder>
            <w:docPart w:val="DefaultPlaceholder_-1854013440"/>
          </w:placeholder>
          <w15:appearance w15:val="hidden"/>
        </w:sdtPr>
        <w:sdtContent>
          <w:r w:rsidRPr="00FF0DD5">
            <w:rPr>
              <w:rFonts w:ascii="Times New Roman" w:hAnsi="Times New Roman" w:cs="Times New Roman"/>
              <w:b/>
              <w:bCs/>
              <w:sz w:val="26"/>
              <w:szCs w:val="26"/>
              <w:lang w:val="en-US"/>
            </w:rPr>
            <w:t>2026</w:t>
          </w:r>
        </w:sdtContent>
      </w:sdt>
    </w:p>
    <w:p w14:paraId="0DCFC040" w14:textId="3A9868C3" w:rsidR="00E93824" w:rsidRPr="00FF0DD5" w:rsidRDefault="00B55C54" w:rsidP="00B55C54">
      <w:pPr>
        <w:jc w:val="center"/>
        <w:rPr>
          <w:rFonts w:ascii="Times New Roman" w:hAnsi="Times New Roman" w:cs="Times New Roman"/>
          <w:sz w:val="36"/>
          <w:szCs w:val="36"/>
        </w:rPr>
      </w:pPr>
      <w:r w:rsidRPr="00FF0DD5">
        <w:rPr>
          <w:rFonts w:ascii="Times New Roman" w:hAnsi="Times New Roman" w:cs="Times New Roman"/>
          <w:sz w:val="36"/>
          <w:szCs w:val="36"/>
        </w:rPr>
        <w:lastRenderedPageBreak/>
        <w:t>Task 5: Refined Static and Dynamic Modelling</w:t>
      </w:r>
    </w:p>
    <w:p w14:paraId="383ADE0C" w14:textId="77777777" w:rsidR="00F13C4D" w:rsidRPr="00FF0DD5" w:rsidRDefault="00F13C4D" w:rsidP="00F13C4D">
      <w:pPr>
        <w:rPr>
          <w:rFonts w:ascii="Amasis MT Pro" w:hAnsi="Amasis MT Pro"/>
          <w:sz w:val="36"/>
          <w:szCs w:val="36"/>
        </w:rPr>
      </w:pPr>
    </w:p>
    <w:p w14:paraId="3203DF95" w14:textId="593AF76D" w:rsidR="00F13C4D" w:rsidRPr="00FF0DD5" w:rsidRDefault="00F13C4D" w:rsidP="00F13C4D">
      <w:pPr>
        <w:rPr>
          <w:rFonts w:ascii="Times New Roman" w:hAnsi="Times New Roman" w:cs="Times New Roman"/>
          <w:sz w:val="28"/>
          <w:szCs w:val="28"/>
        </w:rPr>
      </w:pPr>
      <w:r w:rsidRPr="00FF0DD5">
        <w:rPr>
          <w:rFonts w:ascii="Times New Roman" w:hAnsi="Times New Roman" w:cs="Times New Roman"/>
          <w:sz w:val="28"/>
          <w:szCs w:val="28"/>
        </w:rPr>
        <w:t>Refined UML Class Diagram with Abstraction and interfaces</w:t>
      </w:r>
    </w:p>
    <w:p w14:paraId="6742B83E" w14:textId="586DE1A1" w:rsidR="003C1218" w:rsidRPr="00FF0DD5" w:rsidRDefault="00A01003" w:rsidP="00F13C4D">
      <w:pPr>
        <w:rPr>
          <w:rFonts w:ascii="Amasis MT Pro" w:hAnsi="Amasis MT Pro"/>
          <w:sz w:val="28"/>
          <w:szCs w:val="28"/>
        </w:rPr>
      </w:pPr>
      <w:r>
        <w:rPr>
          <w:rFonts w:ascii="Amasis MT Pro" w:hAnsi="Amasis MT Pro"/>
          <w:noProof/>
          <w:sz w:val="28"/>
          <w:szCs w:val="28"/>
        </w:rPr>
        <w:drawing>
          <wp:inline distT="0" distB="0" distL="0" distR="0" wp14:anchorId="0A75B6A8" wp14:editId="01EE1730">
            <wp:extent cx="5731510" cy="3409315"/>
            <wp:effectExtent l="0" t="0" r="0" b="0"/>
            <wp:docPr id="1982645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5496" name="Picture 19826454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9315"/>
                    </a:xfrm>
                    <a:prstGeom prst="rect">
                      <a:avLst/>
                    </a:prstGeom>
                  </pic:spPr>
                </pic:pic>
              </a:graphicData>
            </a:graphic>
          </wp:inline>
        </w:drawing>
      </w:r>
    </w:p>
    <w:p w14:paraId="0A83A02F"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The refined UML class diagram significantly improves the structure of the Flight Booking System through the introduction of a layered architecture and stronger object-oriented design principles. The system is organised into four layers: Model, Repository, Service, and UI, allowing responsibilities to be clearly separated between domain modelling, data access, business logic, and user interaction. This refinement reduces coupling between components and creates a more maintainable and extensible system architecture.</w:t>
      </w:r>
    </w:p>
    <w:p w14:paraId="76A4DBB3"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Model layer was enhanced by restructuring the user hierarchy using inheritance. Instead of relying solely on a role enumeration within a single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class, the refined design introduces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subclasses, with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acting as an abstract superclass containing shared user attributes and behaviours. This provides a more accurate object-oriented representation while allowing specialised functionality to be encapsulated within each subclass.</w:t>
      </w:r>
    </w:p>
    <w:p w14:paraId="2D8D5DCF"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refined design also introduces the </w:t>
      </w:r>
      <w:r w:rsidRPr="00FF0DD5">
        <w:rPr>
          <w:rStyle w:val="HTMLCode"/>
          <w:rFonts w:ascii="Times New Roman" w:eastAsiaTheme="minorHAnsi" w:hAnsi="Times New Roman" w:cs="Times New Roman"/>
          <w:sz w:val="26"/>
          <w:szCs w:val="26"/>
        </w:rPr>
        <w:t>Ticket</w:t>
      </w:r>
      <w:r w:rsidRPr="00FF0DD5">
        <w:rPr>
          <w:rFonts w:ascii="Times New Roman" w:hAnsi="Times New Roman" w:cs="Times New Roman"/>
          <w:sz w:val="26"/>
          <w:szCs w:val="26"/>
        </w:rPr>
        <w:t xml:space="preserve"> entity, enabling ticket management to be handled independently from booking operations. This improves the completeness of the domain model and better reflects real-world airline reservation systems. Additionally, the system applies the Repository Pattern and Service Layer Pattern </w:t>
      </w:r>
      <w:r w:rsidRPr="00FF0DD5">
        <w:rPr>
          <w:rFonts w:ascii="Times New Roman" w:hAnsi="Times New Roman" w:cs="Times New Roman"/>
          <w:sz w:val="26"/>
          <w:szCs w:val="26"/>
        </w:rPr>
        <w:lastRenderedPageBreak/>
        <w:t>through dedicated repository and service classes, ensuring clear separation between persistence logic and business logic.</w:t>
      </w:r>
    </w:p>
    <w:p w14:paraId="2354AABD"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Furthermore, interface-based abstractions such as </w:t>
      </w:r>
      <w:proofErr w:type="spellStart"/>
      <w:r w:rsidRPr="00FF0DD5">
        <w:rPr>
          <w:rStyle w:val="HTMLCode"/>
          <w:rFonts w:ascii="Times New Roman" w:eastAsiaTheme="minorHAnsi" w:hAnsi="Times New Roman" w:cs="Times New Roman"/>
          <w:sz w:val="26"/>
          <w:szCs w:val="26"/>
        </w:rPr>
        <w:t>IUserRepository</w:t>
      </w:r>
      <w:proofErr w:type="spellEnd"/>
      <w:r w:rsidRPr="00FF0DD5">
        <w:rPr>
          <w:rFonts w:ascii="Times New Roman" w:hAnsi="Times New Roman" w:cs="Times New Roman"/>
          <w:sz w:val="26"/>
          <w:szCs w:val="26"/>
        </w:rPr>
        <w:t xml:space="preserve">, </w:t>
      </w:r>
      <w:proofErr w:type="spellStart"/>
      <w:r w:rsidRPr="00FF0DD5">
        <w:rPr>
          <w:rStyle w:val="HTMLCode"/>
          <w:rFonts w:ascii="Times New Roman" w:eastAsiaTheme="minorHAnsi" w:hAnsi="Times New Roman" w:cs="Times New Roman"/>
          <w:sz w:val="26"/>
          <w:szCs w:val="26"/>
        </w:rPr>
        <w:t>IFlightRepository</w:t>
      </w:r>
      <w:proofErr w:type="spellEnd"/>
      <w:r w:rsidRPr="00FF0DD5">
        <w:rPr>
          <w:rFonts w:ascii="Times New Roman" w:hAnsi="Times New Roman" w:cs="Times New Roman"/>
          <w:sz w:val="26"/>
          <w:szCs w:val="26"/>
        </w:rPr>
        <w:t xml:space="preserve">, </w:t>
      </w:r>
      <w:proofErr w:type="spellStart"/>
      <w:r w:rsidRPr="00FF0DD5">
        <w:rPr>
          <w:rStyle w:val="HTMLCode"/>
          <w:rFonts w:ascii="Times New Roman" w:eastAsiaTheme="minorHAnsi" w:hAnsi="Times New Roman" w:cs="Times New Roman"/>
          <w:sz w:val="26"/>
          <w:szCs w:val="26"/>
        </w:rPr>
        <w:t>IBookingRepository</w:t>
      </w:r>
      <w:proofErr w:type="spellEnd"/>
      <w:r w:rsidRPr="00FF0DD5">
        <w:rPr>
          <w:rFonts w:ascii="Times New Roman" w:hAnsi="Times New Roman" w:cs="Times New Roman"/>
          <w:sz w:val="26"/>
          <w:szCs w:val="26"/>
        </w:rPr>
        <w:t>, and their corresponding service interfaces improve flexibility and support future extensibility. Overall, the refined UML class diagram demonstrates a transition from a basic conceptual design to a more structured and scalable software architecture aligned with object-oriented and layered design principles.</w:t>
      </w:r>
    </w:p>
    <w:p w14:paraId="05714592" w14:textId="77777777" w:rsidR="00E87521" w:rsidRPr="00FF0DD5" w:rsidRDefault="00E87521" w:rsidP="00E87521">
      <w:pPr>
        <w:pStyle w:val="NormalWeb"/>
        <w:ind w:firstLine="720"/>
        <w:jc w:val="both"/>
      </w:pPr>
    </w:p>
    <w:p w14:paraId="73672EAC" w14:textId="77777777" w:rsidR="0081101C" w:rsidRPr="00FF0DD5" w:rsidRDefault="0081101C" w:rsidP="00F13C4D">
      <w:pPr>
        <w:rPr>
          <w:rFonts w:ascii="Amasis MT Pro" w:hAnsi="Amasis MT Pro"/>
          <w:sz w:val="28"/>
          <w:szCs w:val="28"/>
        </w:rPr>
      </w:pPr>
    </w:p>
    <w:p w14:paraId="487CFA5E" w14:textId="77777777" w:rsidR="00473643" w:rsidRPr="00FF0DD5" w:rsidRDefault="00473643" w:rsidP="00F13C4D">
      <w:pPr>
        <w:rPr>
          <w:rFonts w:ascii="Amasis MT Pro" w:hAnsi="Amasis MT Pro"/>
          <w:sz w:val="28"/>
          <w:szCs w:val="28"/>
        </w:rPr>
      </w:pPr>
    </w:p>
    <w:p w14:paraId="268FAAF3" w14:textId="77777777" w:rsidR="00473643" w:rsidRPr="00FF0DD5" w:rsidRDefault="00473643" w:rsidP="00F13C4D">
      <w:pPr>
        <w:rPr>
          <w:rFonts w:ascii="Amasis MT Pro" w:hAnsi="Amasis MT Pro"/>
          <w:sz w:val="28"/>
          <w:szCs w:val="28"/>
        </w:rPr>
      </w:pPr>
    </w:p>
    <w:p w14:paraId="750230BF" w14:textId="77777777" w:rsidR="00473643" w:rsidRPr="00FF0DD5" w:rsidRDefault="00473643" w:rsidP="00F13C4D">
      <w:pPr>
        <w:rPr>
          <w:rFonts w:ascii="Amasis MT Pro" w:hAnsi="Amasis MT Pro"/>
          <w:sz w:val="28"/>
          <w:szCs w:val="28"/>
        </w:rPr>
      </w:pPr>
    </w:p>
    <w:p w14:paraId="711B3B96" w14:textId="77777777" w:rsidR="00473643" w:rsidRPr="00FF0DD5" w:rsidRDefault="00473643" w:rsidP="00F13C4D">
      <w:pPr>
        <w:rPr>
          <w:rFonts w:ascii="Amasis MT Pro" w:hAnsi="Amasis MT Pro"/>
          <w:sz w:val="28"/>
          <w:szCs w:val="28"/>
        </w:rPr>
      </w:pPr>
    </w:p>
    <w:p w14:paraId="25D588EB" w14:textId="77777777" w:rsidR="00473643" w:rsidRPr="00FF0DD5" w:rsidRDefault="00473643" w:rsidP="00F13C4D">
      <w:pPr>
        <w:rPr>
          <w:rFonts w:ascii="Amasis MT Pro" w:hAnsi="Amasis MT Pro"/>
          <w:sz w:val="28"/>
          <w:szCs w:val="28"/>
        </w:rPr>
      </w:pPr>
    </w:p>
    <w:p w14:paraId="6C3B6B2A" w14:textId="77777777" w:rsidR="00473643" w:rsidRPr="00FF0DD5" w:rsidRDefault="00473643" w:rsidP="00F13C4D">
      <w:pPr>
        <w:rPr>
          <w:rFonts w:ascii="Amasis MT Pro" w:hAnsi="Amasis MT Pro"/>
          <w:sz w:val="28"/>
          <w:szCs w:val="28"/>
        </w:rPr>
      </w:pPr>
    </w:p>
    <w:p w14:paraId="77AD134B" w14:textId="77777777" w:rsidR="00473643" w:rsidRPr="00FF0DD5" w:rsidRDefault="00473643" w:rsidP="00F13C4D">
      <w:pPr>
        <w:rPr>
          <w:rFonts w:ascii="Amasis MT Pro" w:hAnsi="Amasis MT Pro"/>
          <w:sz w:val="28"/>
          <w:szCs w:val="28"/>
        </w:rPr>
      </w:pPr>
    </w:p>
    <w:p w14:paraId="73F12376" w14:textId="77777777" w:rsidR="00473643" w:rsidRPr="00FF0DD5" w:rsidRDefault="00473643" w:rsidP="00F13C4D">
      <w:pPr>
        <w:rPr>
          <w:rFonts w:ascii="Amasis MT Pro" w:hAnsi="Amasis MT Pro"/>
          <w:sz w:val="28"/>
          <w:szCs w:val="28"/>
        </w:rPr>
      </w:pPr>
    </w:p>
    <w:p w14:paraId="2AFC6485" w14:textId="77777777" w:rsidR="00473643" w:rsidRPr="00FF0DD5" w:rsidRDefault="00473643" w:rsidP="00F13C4D">
      <w:pPr>
        <w:rPr>
          <w:rFonts w:ascii="Amasis MT Pro" w:hAnsi="Amasis MT Pro"/>
          <w:sz w:val="28"/>
          <w:szCs w:val="28"/>
        </w:rPr>
      </w:pPr>
    </w:p>
    <w:p w14:paraId="045F6B14" w14:textId="77777777" w:rsidR="00473643" w:rsidRPr="00FF0DD5" w:rsidRDefault="00473643" w:rsidP="00F13C4D">
      <w:pPr>
        <w:rPr>
          <w:rFonts w:ascii="Amasis MT Pro" w:hAnsi="Amasis MT Pro"/>
          <w:sz w:val="28"/>
          <w:szCs w:val="28"/>
        </w:rPr>
      </w:pPr>
    </w:p>
    <w:p w14:paraId="7C2A010F" w14:textId="77777777" w:rsidR="00473643" w:rsidRPr="00FF0DD5" w:rsidRDefault="00473643" w:rsidP="00F13C4D">
      <w:pPr>
        <w:rPr>
          <w:rFonts w:ascii="Amasis MT Pro" w:hAnsi="Amasis MT Pro"/>
          <w:sz w:val="28"/>
          <w:szCs w:val="28"/>
        </w:rPr>
      </w:pPr>
    </w:p>
    <w:p w14:paraId="051546BA" w14:textId="77777777" w:rsidR="0036425F" w:rsidRPr="00FF0DD5" w:rsidRDefault="0036425F" w:rsidP="00F13C4D">
      <w:pPr>
        <w:rPr>
          <w:rFonts w:ascii="Amasis MT Pro" w:hAnsi="Amasis MT Pro"/>
          <w:sz w:val="28"/>
          <w:szCs w:val="28"/>
        </w:rPr>
      </w:pPr>
    </w:p>
    <w:p w14:paraId="6EEC21F1" w14:textId="77777777" w:rsidR="00455371" w:rsidRPr="00FF0DD5" w:rsidRDefault="00455371" w:rsidP="00F13C4D">
      <w:pPr>
        <w:rPr>
          <w:rFonts w:ascii="Amasis MT Pro" w:hAnsi="Amasis MT Pro"/>
          <w:sz w:val="28"/>
          <w:szCs w:val="28"/>
        </w:rPr>
      </w:pPr>
    </w:p>
    <w:p w14:paraId="4D047E79" w14:textId="77777777" w:rsidR="00455371" w:rsidRPr="00FF0DD5" w:rsidRDefault="00455371" w:rsidP="00F13C4D">
      <w:pPr>
        <w:rPr>
          <w:rFonts w:ascii="Amasis MT Pro" w:hAnsi="Amasis MT Pro"/>
          <w:sz w:val="28"/>
          <w:szCs w:val="28"/>
        </w:rPr>
      </w:pPr>
    </w:p>
    <w:p w14:paraId="58E8500A" w14:textId="77777777" w:rsidR="00455371" w:rsidRPr="00FF0DD5" w:rsidRDefault="00455371" w:rsidP="00F13C4D">
      <w:pPr>
        <w:rPr>
          <w:rFonts w:ascii="Amasis MT Pro" w:hAnsi="Amasis MT Pro"/>
          <w:sz w:val="28"/>
          <w:szCs w:val="28"/>
        </w:rPr>
      </w:pPr>
    </w:p>
    <w:p w14:paraId="15D36CA9" w14:textId="77777777" w:rsidR="00455371" w:rsidRDefault="00455371" w:rsidP="00F13C4D">
      <w:pPr>
        <w:rPr>
          <w:rFonts w:ascii="Amasis MT Pro" w:hAnsi="Amasis MT Pro"/>
          <w:sz w:val="28"/>
          <w:szCs w:val="28"/>
        </w:rPr>
      </w:pPr>
    </w:p>
    <w:p w14:paraId="47AE4D37" w14:textId="77777777" w:rsidR="00420D2E" w:rsidRPr="00FF0DD5" w:rsidRDefault="00420D2E" w:rsidP="00F13C4D">
      <w:pPr>
        <w:rPr>
          <w:rFonts w:ascii="Amasis MT Pro" w:hAnsi="Amasis MT Pro"/>
          <w:sz w:val="28"/>
          <w:szCs w:val="28"/>
        </w:rPr>
      </w:pPr>
    </w:p>
    <w:p w14:paraId="168C500D" w14:textId="452A5BEC" w:rsidR="00F13C4D" w:rsidRPr="00FF0DD5" w:rsidRDefault="00F13C4D" w:rsidP="00F13C4D">
      <w:pPr>
        <w:rPr>
          <w:rFonts w:ascii="Times New Roman" w:hAnsi="Times New Roman" w:cs="Times New Roman"/>
          <w:sz w:val="28"/>
          <w:szCs w:val="28"/>
        </w:rPr>
      </w:pPr>
      <w:r w:rsidRPr="00FF0DD5">
        <w:rPr>
          <w:rFonts w:ascii="Times New Roman" w:hAnsi="Times New Roman" w:cs="Times New Roman"/>
          <w:sz w:val="28"/>
          <w:szCs w:val="28"/>
        </w:rPr>
        <w:lastRenderedPageBreak/>
        <w:t>Minimum of three Sequence Diagrams</w:t>
      </w:r>
    </w:p>
    <w:p w14:paraId="44BB2E72" w14:textId="77777777" w:rsidR="00473643" w:rsidRPr="00FF0DD5" w:rsidRDefault="00473643" w:rsidP="00F13C4D">
      <w:pPr>
        <w:rPr>
          <w:rFonts w:ascii="Amasis MT Pro" w:hAnsi="Amasis MT Pro"/>
          <w:sz w:val="28"/>
          <w:szCs w:val="28"/>
        </w:rPr>
      </w:pPr>
    </w:p>
    <w:p w14:paraId="5F5ACBEC" w14:textId="658D4E00" w:rsidR="00473643" w:rsidRPr="00FF0DD5" w:rsidRDefault="00473643" w:rsidP="00473643">
      <w:pPr>
        <w:pStyle w:val="ListParagraph"/>
        <w:numPr>
          <w:ilvl w:val="0"/>
          <w:numId w:val="1"/>
        </w:numPr>
        <w:rPr>
          <w:rFonts w:ascii="Amasis MT Pro" w:hAnsi="Amasis MT Pro"/>
          <w:sz w:val="28"/>
          <w:szCs w:val="28"/>
        </w:rPr>
      </w:pPr>
      <w:r w:rsidRPr="00FF0DD5">
        <w:rPr>
          <w:rFonts w:ascii="Amasis MT Pro" w:hAnsi="Amasis MT Pro"/>
          <w:sz w:val="28"/>
          <w:szCs w:val="28"/>
        </w:rPr>
        <w:t>User Login</w:t>
      </w:r>
    </w:p>
    <w:p w14:paraId="53CCB6E5" w14:textId="156A70A6" w:rsidR="0081101C" w:rsidRPr="00FF0DD5" w:rsidRDefault="00D3551E" w:rsidP="00F13C4D">
      <w:pPr>
        <w:rPr>
          <w:rFonts w:ascii="Amasis MT Pro" w:hAnsi="Amasis MT Pro"/>
          <w:sz w:val="28"/>
          <w:szCs w:val="28"/>
        </w:rPr>
      </w:pPr>
      <w:r w:rsidRPr="00FF0DD5">
        <w:rPr>
          <w:rFonts w:ascii="Amasis MT Pro" w:hAnsi="Amasis MT Pro"/>
          <w:noProof/>
          <w:sz w:val="28"/>
          <w:szCs w:val="28"/>
        </w:rPr>
        <w:drawing>
          <wp:inline distT="0" distB="0" distL="0" distR="0" wp14:anchorId="2F703C37" wp14:editId="05CC24CA">
            <wp:extent cx="5731510" cy="3362960"/>
            <wp:effectExtent l="0" t="0" r="0" b="2540"/>
            <wp:docPr id="290078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78080" name="Picture 290078080"/>
                    <pic:cNvPicPr/>
                  </pic:nvPicPr>
                  <pic:blipFill>
                    <a:blip r:embed="rId7">
                      <a:extLst>
                        <a:ext uri="{28A0092B-C50C-407E-A947-70E740481C1C}">
                          <a14:useLocalDpi xmlns:a14="http://schemas.microsoft.com/office/drawing/2010/main" val="0"/>
                        </a:ext>
                      </a:extLst>
                    </a:blip>
                    <a:stretch>
                      <a:fillRect/>
                    </a:stretch>
                  </pic:blipFill>
                  <pic:spPr>
                    <a:xfrm>
                      <a:off x="0" y="0"/>
                      <a:ext cx="5731510" cy="3362960"/>
                    </a:xfrm>
                    <a:prstGeom prst="rect">
                      <a:avLst/>
                    </a:prstGeom>
                  </pic:spPr>
                </pic:pic>
              </a:graphicData>
            </a:graphic>
          </wp:inline>
        </w:drawing>
      </w:r>
    </w:p>
    <w:p w14:paraId="5D2E52E5" w14:textId="390F5B39" w:rsidR="00473643" w:rsidRPr="00FF0DD5" w:rsidRDefault="00473643" w:rsidP="00525BBD">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login sequence diagram illustrates the interaction between the user interface, service layer, repository layer, and database during the user authentication process. The sequence begins when the user enters their login details, specifically the email and password, through the </w:t>
      </w:r>
      <w:proofErr w:type="spellStart"/>
      <w:r w:rsidRPr="00FF0DD5">
        <w:rPr>
          <w:rStyle w:val="HTMLCode"/>
          <w:rFonts w:ascii="Times New Roman" w:eastAsiaTheme="minorHAnsi" w:hAnsi="Times New Roman" w:cs="Times New Roman"/>
          <w:sz w:val="26"/>
          <w:szCs w:val="26"/>
        </w:rPr>
        <w:t>MainMenu</w:t>
      </w:r>
      <w:proofErr w:type="spellEnd"/>
      <w:r w:rsidRPr="00FF0DD5">
        <w:rPr>
          <w:rFonts w:ascii="Times New Roman" w:hAnsi="Times New Roman" w:cs="Times New Roman"/>
          <w:sz w:val="26"/>
          <w:szCs w:val="26"/>
        </w:rPr>
        <w:t xml:space="preserve">. The </w:t>
      </w:r>
      <w:proofErr w:type="spellStart"/>
      <w:r w:rsidRPr="00FF0DD5">
        <w:rPr>
          <w:rStyle w:val="HTMLCode"/>
          <w:rFonts w:ascii="Times New Roman" w:eastAsiaTheme="minorHAnsi" w:hAnsi="Times New Roman" w:cs="Times New Roman"/>
          <w:sz w:val="26"/>
          <w:szCs w:val="26"/>
        </w:rPr>
        <w:t>MainMenu</w:t>
      </w:r>
      <w:proofErr w:type="spellEnd"/>
      <w:r w:rsidRPr="00FF0DD5">
        <w:rPr>
          <w:rFonts w:ascii="Times New Roman" w:hAnsi="Times New Roman" w:cs="Times New Roman"/>
          <w:sz w:val="26"/>
          <w:szCs w:val="26"/>
        </w:rPr>
        <w:t xml:space="preserve"> then sends a </w:t>
      </w:r>
      <w:r w:rsidRPr="00FF0DD5">
        <w:rPr>
          <w:rStyle w:val="HTMLCode"/>
          <w:rFonts w:ascii="Times New Roman" w:eastAsiaTheme="minorHAnsi" w:hAnsi="Times New Roman" w:cs="Times New Roman"/>
          <w:sz w:val="26"/>
          <w:szCs w:val="26"/>
        </w:rPr>
        <w:t xml:space="preserve">Login(email, </w:t>
      </w:r>
      <w:proofErr w:type="spellStart"/>
      <w:r w:rsidRPr="00FF0DD5">
        <w:rPr>
          <w:rStyle w:val="HTMLCode"/>
          <w:rFonts w:ascii="Times New Roman" w:eastAsiaTheme="minorHAnsi" w:hAnsi="Times New Roman" w:cs="Times New Roman"/>
          <w:sz w:val="26"/>
          <w:szCs w:val="26"/>
        </w:rPr>
        <w:t>passwordHash</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request to the </w:t>
      </w:r>
      <w:proofErr w:type="spellStart"/>
      <w:r w:rsidRPr="00FF0DD5">
        <w:rPr>
          <w:rStyle w:val="HTMLCode"/>
          <w:rFonts w:ascii="Times New Roman" w:eastAsiaTheme="minorHAnsi" w:hAnsi="Times New Roman" w:cs="Times New Roman"/>
          <w:sz w:val="26"/>
          <w:szCs w:val="26"/>
        </w:rPr>
        <w:t>UserService</w:t>
      </w:r>
      <w:proofErr w:type="spellEnd"/>
      <w:r w:rsidRPr="00FF0DD5">
        <w:rPr>
          <w:rFonts w:ascii="Times New Roman" w:hAnsi="Times New Roman" w:cs="Times New Roman"/>
          <w:sz w:val="26"/>
          <w:szCs w:val="26"/>
        </w:rPr>
        <w:t>, which is responsible for handling the business logic related to authentication.</w:t>
      </w:r>
    </w:p>
    <w:p w14:paraId="552EFF85" w14:textId="77777777" w:rsidR="00473643" w:rsidRPr="00FF0DD5" w:rsidRDefault="00473643" w:rsidP="00525BBD">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w:t>
      </w:r>
      <w:proofErr w:type="spellStart"/>
      <w:r w:rsidRPr="00FF0DD5">
        <w:rPr>
          <w:rStyle w:val="HTMLCode"/>
          <w:rFonts w:ascii="Times New Roman" w:eastAsiaTheme="minorHAnsi" w:hAnsi="Times New Roman" w:cs="Times New Roman"/>
          <w:sz w:val="26"/>
          <w:szCs w:val="26"/>
        </w:rPr>
        <w:t>UserService</w:t>
      </w:r>
      <w:proofErr w:type="spellEnd"/>
      <w:r w:rsidRPr="00FF0DD5">
        <w:rPr>
          <w:rFonts w:ascii="Times New Roman" w:hAnsi="Times New Roman" w:cs="Times New Roman"/>
          <w:sz w:val="26"/>
          <w:szCs w:val="26"/>
        </w:rPr>
        <w:t xml:space="preserve"> communicates with the </w:t>
      </w:r>
      <w:proofErr w:type="spellStart"/>
      <w:r w:rsidRPr="00FF0DD5">
        <w:rPr>
          <w:rStyle w:val="HTMLCode"/>
          <w:rFonts w:ascii="Times New Roman" w:eastAsiaTheme="minorHAnsi" w:hAnsi="Times New Roman" w:cs="Times New Roman"/>
          <w:sz w:val="26"/>
          <w:szCs w:val="26"/>
        </w:rPr>
        <w:t>UserRepository</w:t>
      </w:r>
      <w:proofErr w:type="spellEnd"/>
      <w:r w:rsidRPr="00FF0DD5">
        <w:rPr>
          <w:rFonts w:ascii="Times New Roman" w:hAnsi="Times New Roman" w:cs="Times New Roman"/>
          <w:sz w:val="26"/>
          <w:szCs w:val="26"/>
        </w:rPr>
        <w:t xml:space="preserve"> by calling </w:t>
      </w:r>
      <w:proofErr w:type="spellStart"/>
      <w:r w:rsidRPr="00FF0DD5">
        <w:rPr>
          <w:rStyle w:val="HTMLCode"/>
          <w:rFonts w:ascii="Times New Roman" w:eastAsiaTheme="minorHAnsi" w:hAnsi="Times New Roman" w:cs="Times New Roman"/>
          <w:sz w:val="26"/>
          <w:szCs w:val="26"/>
        </w:rPr>
        <w:t>FindUserByEmail</w:t>
      </w:r>
      <w:proofErr w:type="spellEnd"/>
      <w:r w:rsidRPr="00FF0DD5">
        <w:rPr>
          <w:rStyle w:val="HTMLCode"/>
          <w:rFonts w:ascii="Times New Roman" w:eastAsiaTheme="minorHAnsi" w:hAnsi="Times New Roman" w:cs="Times New Roman"/>
          <w:sz w:val="26"/>
          <w:szCs w:val="26"/>
        </w:rPr>
        <w:t>(email)</w:t>
      </w:r>
      <w:r w:rsidRPr="00FF0DD5">
        <w:rPr>
          <w:rFonts w:ascii="Times New Roman" w:hAnsi="Times New Roman" w:cs="Times New Roman"/>
          <w:sz w:val="26"/>
          <w:szCs w:val="26"/>
        </w:rPr>
        <w:t xml:space="preserve"> to retrieve the user information from the database. The </w:t>
      </w:r>
      <w:proofErr w:type="spellStart"/>
      <w:r w:rsidRPr="00FF0DD5">
        <w:rPr>
          <w:rStyle w:val="HTMLCode"/>
          <w:rFonts w:ascii="Times New Roman" w:eastAsiaTheme="minorHAnsi" w:hAnsi="Times New Roman" w:cs="Times New Roman"/>
          <w:sz w:val="26"/>
          <w:szCs w:val="26"/>
        </w:rPr>
        <w:t>UserRepository</w:t>
      </w:r>
      <w:proofErr w:type="spellEnd"/>
      <w:r w:rsidRPr="00FF0DD5">
        <w:rPr>
          <w:rFonts w:ascii="Times New Roman" w:hAnsi="Times New Roman" w:cs="Times New Roman"/>
          <w:sz w:val="26"/>
          <w:szCs w:val="26"/>
        </w:rPr>
        <w:t xml:space="preserve"> executes an SQL query to search for a matching user record in the </w:t>
      </w:r>
      <w:r w:rsidRPr="00FF0DD5">
        <w:rPr>
          <w:rStyle w:val="HTMLCode"/>
          <w:rFonts w:ascii="Times New Roman" w:eastAsiaTheme="minorHAnsi" w:hAnsi="Times New Roman" w:cs="Times New Roman"/>
          <w:sz w:val="26"/>
          <w:szCs w:val="26"/>
        </w:rPr>
        <w:t>USERS</w:t>
      </w:r>
      <w:r w:rsidRPr="00FF0DD5">
        <w:rPr>
          <w:rFonts w:ascii="Times New Roman" w:hAnsi="Times New Roman" w:cs="Times New Roman"/>
          <w:sz w:val="26"/>
          <w:szCs w:val="26"/>
        </w:rPr>
        <w:t xml:space="preserve"> table and returns the corresponding user object to the </w:t>
      </w:r>
      <w:proofErr w:type="spellStart"/>
      <w:r w:rsidRPr="00FF0DD5">
        <w:rPr>
          <w:rStyle w:val="HTMLCode"/>
          <w:rFonts w:ascii="Times New Roman" w:eastAsiaTheme="minorHAnsi" w:hAnsi="Times New Roman" w:cs="Times New Roman"/>
          <w:sz w:val="26"/>
          <w:szCs w:val="26"/>
        </w:rPr>
        <w:t>UserService</w:t>
      </w:r>
      <w:proofErr w:type="spellEnd"/>
      <w:r w:rsidRPr="00FF0DD5">
        <w:rPr>
          <w:rFonts w:ascii="Times New Roman" w:hAnsi="Times New Roman" w:cs="Times New Roman"/>
          <w:sz w:val="26"/>
          <w:szCs w:val="26"/>
        </w:rPr>
        <w:t xml:space="preserve">. Depending on the retrieved user type, the system identifies whether the authenticated user is a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or an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reflecting the inheritance-based design where both entities inherit from the abstract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class.</w:t>
      </w:r>
    </w:p>
    <w:p w14:paraId="2C028A19" w14:textId="349B93B0" w:rsidR="00473643" w:rsidRPr="00FF0DD5" w:rsidRDefault="00473643" w:rsidP="00525BBD">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An </w:t>
      </w:r>
      <w:r w:rsidRPr="00FF0DD5">
        <w:rPr>
          <w:rStyle w:val="HTMLCode"/>
          <w:rFonts w:ascii="Times New Roman" w:eastAsiaTheme="minorHAnsi" w:hAnsi="Times New Roman" w:cs="Times New Roman"/>
          <w:sz w:val="26"/>
          <w:szCs w:val="26"/>
        </w:rPr>
        <w:t>alt</w:t>
      </w:r>
      <w:r w:rsidRPr="00FF0DD5">
        <w:rPr>
          <w:rFonts w:ascii="Times New Roman" w:hAnsi="Times New Roman" w:cs="Times New Roman"/>
          <w:sz w:val="26"/>
          <w:szCs w:val="26"/>
        </w:rPr>
        <w:t xml:space="preserve"> combined fragment is used to represent the different possible outcomes of the login process. If the credentials belong to a customer, the system returns a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object and displays the customer menu. If the credentials belong to an administrator, the system returns </w:t>
      </w:r>
      <w:proofErr w:type="spellStart"/>
      <w:r w:rsidRPr="00FF0DD5">
        <w:rPr>
          <w:rFonts w:ascii="Times New Roman" w:hAnsi="Times New Roman" w:cs="Times New Roman"/>
          <w:sz w:val="26"/>
          <w:szCs w:val="26"/>
        </w:rPr>
        <w:t>an</w:t>
      </w:r>
      <w:proofErr w:type="spellEnd"/>
      <w:r w:rsidRPr="00FF0DD5">
        <w:rPr>
          <w:rFonts w:ascii="Times New Roman" w:hAnsi="Times New Roman" w:cs="Times New Roman"/>
          <w:sz w:val="26"/>
          <w:szCs w:val="26"/>
        </w:rPr>
        <w:t xml:space="preserve">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object and displays the administrator menu. Otherwise, if the login credentials are invalid, the authentication </w:t>
      </w:r>
      <w:sdt>
        <w:sdtPr>
          <w:rPr>
            <w:rFonts w:ascii="Times New Roman" w:hAnsi="Times New Roman" w:cs="Times New Roman"/>
            <w:sz w:val="26"/>
            <w:szCs w:val="26"/>
          </w:rPr>
          <w:tag w:val="tii-similarity-U1VCTUlUVEVEX1dPUktfb2lkOjI5NDU6Mjc4MDY0MzYw"/>
          <w:id w:val="-1627766978"/>
          <w:placeholder>
            <w:docPart w:val="DefaultPlaceholder_-1854013440"/>
          </w:placeholder>
          <w15:appearance w15:val="hidden"/>
        </w:sdtPr>
        <w:sdtContent>
          <w:r w:rsidRPr="00FF0DD5">
            <w:rPr>
              <w:rFonts w:ascii="Times New Roman" w:hAnsi="Times New Roman" w:cs="Times New Roman"/>
              <w:sz w:val="26"/>
              <w:szCs w:val="26"/>
            </w:rPr>
            <w:t>fails and an error message is</w:t>
          </w:r>
        </w:sdtContent>
      </w:sdt>
      <w:r w:rsidRPr="00FF0DD5">
        <w:rPr>
          <w:rFonts w:ascii="Times New Roman" w:hAnsi="Times New Roman" w:cs="Times New Roman"/>
          <w:sz w:val="26"/>
          <w:szCs w:val="26"/>
        </w:rPr>
        <w:t xml:space="preserve"> displayed </w:t>
      </w:r>
      <w:r w:rsidRPr="00FF0DD5">
        <w:rPr>
          <w:rFonts w:ascii="Times New Roman" w:hAnsi="Times New Roman" w:cs="Times New Roman"/>
          <w:sz w:val="26"/>
          <w:szCs w:val="26"/>
        </w:rPr>
        <w:lastRenderedPageBreak/>
        <w:t>to the user. This sequence diagram demonstrates how the layered architecture separates presentation logic, business logic, and data access responsibilities while supporting polymorphism through inheritance.</w:t>
      </w:r>
    </w:p>
    <w:p w14:paraId="3C6B829D" w14:textId="77777777" w:rsidR="00473643" w:rsidRPr="00FF0DD5" w:rsidRDefault="00473643" w:rsidP="00473643">
      <w:pPr>
        <w:pStyle w:val="NormalWeb"/>
        <w:jc w:val="both"/>
        <w:rPr>
          <w:sz w:val="26"/>
          <w:szCs w:val="26"/>
        </w:rPr>
      </w:pPr>
    </w:p>
    <w:p w14:paraId="6F08F06A" w14:textId="4FB9EC5F" w:rsidR="00473643" w:rsidRPr="00FF0DD5" w:rsidRDefault="00473643" w:rsidP="00473643">
      <w:pPr>
        <w:pStyle w:val="NormalWeb"/>
        <w:numPr>
          <w:ilvl w:val="0"/>
          <w:numId w:val="1"/>
        </w:numPr>
        <w:jc w:val="both"/>
        <w:rPr>
          <w:sz w:val="26"/>
          <w:szCs w:val="26"/>
        </w:rPr>
      </w:pPr>
      <w:r w:rsidRPr="00FF0DD5">
        <w:rPr>
          <w:rFonts w:ascii="Amasis MT Pro" w:hAnsi="Amasis MT Pro"/>
          <w:noProof/>
          <w:sz w:val="28"/>
          <w:szCs w:val="28"/>
        </w:rPr>
        <w:drawing>
          <wp:anchor distT="0" distB="0" distL="114300" distR="114300" simplePos="0" relativeHeight="251659264" behindDoc="0" locked="0" layoutInCell="1" allowOverlap="1" wp14:anchorId="22DAAB43" wp14:editId="26D1F2D8">
            <wp:simplePos x="0" y="0"/>
            <wp:positionH relativeFrom="column">
              <wp:posOffset>0</wp:posOffset>
            </wp:positionH>
            <wp:positionV relativeFrom="paragraph">
              <wp:posOffset>332105</wp:posOffset>
            </wp:positionV>
            <wp:extent cx="5384800" cy="4893945"/>
            <wp:effectExtent l="0" t="0" r="5080" b="0"/>
            <wp:wrapSquare wrapText="bothSides"/>
            <wp:docPr id="1794925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25474" name="Picture 17949254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4800" cy="4893945"/>
                    </a:xfrm>
                    <a:prstGeom prst="rect">
                      <a:avLst/>
                    </a:prstGeom>
                  </pic:spPr>
                </pic:pic>
              </a:graphicData>
            </a:graphic>
            <wp14:sizeRelH relativeFrom="page">
              <wp14:pctWidth>0</wp14:pctWidth>
            </wp14:sizeRelH>
            <wp14:sizeRelV relativeFrom="page">
              <wp14:pctHeight>0</wp14:pctHeight>
            </wp14:sizeRelV>
          </wp:anchor>
        </w:drawing>
      </w:r>
      <w:r w:rsidRPr="00FF0DD5">
        <w:rPr>
          <w:sz w:val="26"/>
          <w:szCs w:val="26"/>
        </w:rPr>
        <w:t>Booking Flight</w:t>
      </w:r>
    </w:p>
    <w:p w14:paraId="10F0EEF6" w14:textId="77777777" w:rsidR="00473643" w:rsidRPr="00FF0DD5" w:rsidRDefault="00473643" w:rsidP="00F13C4D">
      <w:pPr>
        <w:rPr>
          <w:rFonts w:ascii="Amasis MT Pro" w:hAnsi="Amasis MT Pro"/>
          <w:sz w:val="28"/>
          <w:szCs w:val="28"/>
        </w:rPr>
      </w:pPr>
    </w:p>
    <w:p w14:paraId="795A6FC3" w14:textId="0275535F" w:rsidR="00473643" w:rsidRPr="00FF0DD5" w:rsidRDefault="00473643" w:rsidP="00525BBD">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The Book Flight sequence diagram illustrates the interaction between the customer, user interface, service layer, repository layer, and database during the flight booking process. The sequence begins when the customer </w:t>
      </w:r>
      <w:sdt>
        <w:sdtPr>
          <w:rPr>
            <w:rFonts w:ascii="Times New Roman" w:hAnsi="Times New Roman" w:cs="Times New Roman"/>
            <w:sz w:val="26"/>
            <w:szCs w:val="26"/>
          </w:rPr>
          <w:tag w:val="tii-similarity-U1VCTUlUVEVEX1dPUktfb2lkOjE6MzU3MTQwODg4Mw=="/>
          <w:id w:val="-736635329"/>
          <w:placeholder>
            <w:docPart w:val="DefaultPlaceholder_-1854013440"/>
          </w:placeholder>
          <w15:appearance w15:val="hidden"/>
        </w:sdtPr>
        <w:sdtContent>
          <w:r w:rsidRPr="00FF0DD5">
            <w:rPr>
              <w:rFonts w:ascii="Times New Roman" w:hAnsi="Times New Roman" w:cs="Times New Roman"/>
              <w:sz w:val="26"/>
              <w:szCs w:val="26"/>
            </w:rPr>
            <w:t>selects the</w:t>
          </w:r>
        </w:sdtContent>
      </w:sdt>
      <w:r w:rsidRPr="00FF0DD5">
        <w:rPr>
          <w:rFonts w:ascii="Times New Roman" w:hAnsi="Times New Roman" w:cs="Times New Roman"/>
          <w:sz w:val="26"/>
          <w:szCs w:val="26"/>
        </w:rPr>
        <w:t xml:space="preserve"> booking option through the </w:t>
      </w:r>
      <w:proofErr w:type="spellStart"/>
      <w:r w:rsidRPr="00FF0DD5">
        <w:rPr>
          <w:rStyle w:val="HTMLCode"/>
          <w:rFonts w:ascii="Times New Roman" w:eastAsiaTheme="minorHAnsi" w:hAnsi="Times New Roman" w:cs="Times New Roman"/>
          <w:sz w:val="26"/>
          <w:szCs w:val="26"/>
        </w:rPr>
        <w:t>CustomerMenu</w:t>
      </w:r>
      <w:proofErr w:type="spellEnd"/>
      <w:r w:rsidRPr="00FF0DD5">
        <w:rPr>
          <w:rFonts w:ascii="Times New Roman" w:hAnsi="Times New Roman" w:cs="Times New Roman"/>
          <w:sz w:val="26"/>
          <w:szCs w:val="26"/>
        </w:rPr>
        <w:t xml:space="preserve">, which sends a </w:t>
      </w:r>
      <w:proofErr w:type="spellStart"/>
      <w:r w:rsidRPr="00FF0DD5">
        <w:rPr>
          <w:rStyle w:val="HTMLCode"/>
          <w:rFonts w:ascii="Times New Roman" w:eastAsiaTheme="minorHAnsi" w:hAnsi="Times New Roman" w:cs="Times New Roman"/>
          <w:sz w:val="26"/>
          <w:szCs w:val="26"/>
        </w:rPr>
        <w:t>BookFlight</w:t>
      </w:r>
      <w:proofErr w:type="spellEnd"/>
      <w:r w:rsidRPr="00FF0DD5">
        <w:rPr>
          <w:rStyle w:val="HTMLCode"/>
          <w:rFonts w:ascii="Times New Roman" w:eastAsiaTheme="minorHAnsi" w:hAnsi="Times New Roman" w:cs="Times New Roman"/>
          <w:sz w:val="26"/>
          <w:szCs w:val="26"/>
        </w:rPr>
        <w:t xml:space="preserve">(customer, </w:t>
      </w:r>
      <w:proofErr w:type="spellStart"/>
      <w:r w:rsidRPr="00FF0DD5">
        <w:rPr>
          <w:rStyle w:val="HTMLCode"/>
          <w:rFonts w:ascii="Times New Roman" w:eastAsiaTheme="minorHAnsi" w:hAnsi="Times New Roman" w:cs="Times New Roman"/>
          <w:sz w:val="26"/>
          <w:szCs w:val="26"/>
        </w:rPr>
        <w:t>flightId</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request to the </w:t>
      </w:r>
      <w:proofErr w:type="spellStart"/>
      <w:r w:rsidRPr="00FF0DD5">
        <w:rPr>
          <w:rStyle w:val="HTMLCode"/>
          <w:rFonts w:ascii="Times New Roman" w:eastAsiaTheme="minorHAnsi" w:hAnsi="Times New Roman" w:cs="Times New Roman"/>
          <w:sz w:val="26"/>
          <w:szCs w:val="26"/>
        </w:rPr>
        <w:t>BookService</w:t>
      </w:r>
      <w:proofErr w:type="spellEnd"/>
      <w:r w:rsidRPr="00FF0DD5">
        <w:rPr>
          <w:rFonts w:ascii="Times New Roman" w:hAnsi="Times New Roman" w:cs="Times New Roman"/>
          <w:sz w:val="26"/>
          <w:szCs w:val="26"/>
        </w:rPr>
        <w:t xml:space="preserve">. The </w:t>
      </w:r>
      <w:proofErr w:type="spellStart"/>
      <w:r w:rsidRPr="00FF0DD5">
        <w:rPr>
          <w:rStyle w:val="HTMLCode"/>
          <w:rFonts w:ascii="Times New Roman" w:eastAsiaTheme="minorHAnsi" w:hAnsi="Times New Roman" w:cs="Times New Roman"/>
          <w:sz w:val="26"/>
          <w:szCs w:val="26"/>
        </w:rPr>
        <w:t>BookService</w:t>
      </w:r>
      <w:proofErr w:type="spellEnd"/>
      <w:r w:rsidRPr="00FF0DD5">
        <w:rPr>
          <w:rFonts w:ascii="Times New Roman" w:hAnsi="Times New Roman" w:cs="Times New Roman"/>
          <w:sz w:val="26"/>
          <w:szCs w:val="26"/>
        </w:rPr>
        <w:t xml:space="preserve"> first communicates with the </w:t>
      </w:r>
      <w:proofErr w:type="spellStart"/>
      <w:r w:rsidRPr="00FF0DD5">
        <w:rPr>
          <w:rStyle w:val="HTMLCode"/>
          <w:rFonts w:ascii="Times New Roman" w:eastAsiaTheme="minorHAnsi" w:hAnsi="Times New Roman" w:cs="Times New Roman"/>
          <w:sz w:val="26"/>
          <w:szCs w:val="26"/>
        </w:rPr>
        <w:t>FlightRepository</w:t>
      </w:r>
      <w:proofErr w:type="spellEnd"/>
      <w:r w:rsidRPr="00FF0DD5">
        <w:rPr>
          <w:rFonts w:ascii="Times New Roman" w:hAnsi="Times New Roman" w:cs="Times New Roman"/>
          <w:sz w:val="26"/>
          <w:szCs w:val="26"/>
        </w:rPr>
        <w:t xml:space="preserve"> to retrieve the selected flight using </w:t>
      </w:r>
      <w:proofErr w:type="spellStart"/>
      <w:r w:rsidRPr="00FF0DD5">
        <w:rPr>
          <w:rStyle w:val="HTMLCode"/>
          <w:rFonts w:ascii="Times New Roman" w:eastAsiaTheme="minorHAnsi" w:hAnsi="Times New Roman" w:cs="Times New Roman"/>
          <w:sz w:val="26"/>
          <w:szCs w:val="26"/>
        </w:rPr>
        <w:t>FindFlightById</w:t>
      </w:r>
      <w:proofErr w:type="spellEnd"/>
      <w:r w:rsidRPr="00FF0DD5">
        <w:rPr>
          <w:rStyle w:val="HTMLCode"/>
          <w:rFonts w:ascii="Times New Roman" w:eastAsiaTheme="minorHAnsi" w:hAnsi="Times New Roman" w:cs="Times New Roman"/>
          <w:sz w:val="26"/>
          <w:szCs w:val="26"/>
        </w:rPr>
        <w:t>(</w:t>
      </w:r>
      <w:proofErr w:type="spellStart"/>
      <w:r w:rsidRPr="00FF0DD5">
        <w:rPr>
          <w:rStyle w:val="HTMLCode"/>
          <w:rFonts w:ascii="Times New Roman" w:eastAsiaTheme="minorHAnsi" w:hAnsi="Times New Roman" w:cs="Times New Roman"/>
          <w:sz w:val="26"/>
          <w:szCs w:val="26"/>
        </w:rPr>
        <w:t>flightId</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The </w:t>
      </w:r>
      <w:proofErr w:type="spellStart"/>
      <w:r w:rsidRPr="00FF0DD5">
        <w:rPr>
          <w:rStyle w:val="HTMLCode"/>
          <w:rFonts w:ascii="Times New Roman" w:eastAsiaTheme="minorHAnsi" w:hAnsi="Times New Roman" w:cs="Times New Roman"/>
          <w:sz w:val="26"/>
          <w:szCs w:val="26"/>
        </w:rPr>
        <w:t>FlightRepository</w:t>
      </w:r>
      <w:proofErr w:type="spellEnd"/>
      <w:r w:rsidRPr="00FF0DD5">
        <w:rPr>
          <w:rFonts w:ascii="Times New Roman" w:hAnsi="Times New Roman" w:cs="Times New Roman"/>
          <w:sz w:val="26"/>
          <w:szCs w:val="26"/>
        </w:rPr>
        <w:t xml:space="preserve"> queries the database and returns the corresponding </w:t>
      </w:r>
      <w:r w:rsidRPr="00FF0DD5">
        <w:rPr>
          <w:rStyle w:val="HTMLCode"/>
          <w:rFonts w:ascii="Times New Roman" w:eastAsiaTheme="minorHAnsi" w:hAnsi="Times New Roman" w:cs="Times New Roman"/>
          <w:sz w:val="26"/>
          <w:szCs w:val="26"/>
        </w:rPr>
        <w:t>Flight</w:t>
      </w:r>
      <w:r w:rsidRPr="00FF0DD5">
        <w:rPr>
          <w:rFonts w:ascii="Times New Roman" w:hAnsi="Times New Roman" w:cs="Times New Roman"/>
          <w:sz w:val="26"/>
          <w:szCs w:val="26"/>
        </w:rPr>
        <w:t xml:space="preserve"> object to the service layer.</w:t>
      </w:r>
    </w:p>
    <w:p w14:paraId="1D7E86A6" w14:textId="29FBF49D" w:rsidR="00473643" w:rsidRPr="00FF0DD5" w:rsidRDefault="00473643" w:rsidP="00525BBD">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After retrieving the flight information, the </w:t>
      </w:r>
      <w:proofErr w:type="spellStart"/>
      <w:r w:rsidRPr="00FF0DD5">
        <w:rPr>
          <w:rStyle w:val="HTMLCode"/>
          <w:rFonts w:ascii="Times New Roman" w:eastAsiaTheme="minorHAnsi" w:hAnsi="Times New Roman" w:cs="Times New Roman"/>
          <w:sz w:val="26"/>
          <w:szCs w:val="26"/>
        </w:rPr>
        <w:t>BookService</w:t>
      </w:r>
      <w:proofErr w:type="spellEnd"/>
      <w:r w:rsidRPr="00FF0DD5">
        <w:rPr>
          <w:rFonts w:ascii="Times New Roman" w:hAnsi="Times New Roman" w:cs="Times New Roman"/>
          <w:sz w:val="26"/>
          <w:szCs w:val="26"/>
        </w:rPr>
        <w:t xml:space="preserve"> communicates with the </w:t>
      </w:r>
      <w:proofErr w:type="spellStart"/>
      <w:r w:rsidRPr="00FF0DD5">
        <w:rPr>
          <w:rStyle w:val="HTMLCode"/>
          <w:rFonts w:ascii="Times New Roman" w:eastAsiaTheme="minorHAnsi" w:hAnsi="Times New Roman" w:cs="Times New Roman"/>
          <w:sz w:val="26"/>
          <w:szCs w:val="26"/>
        </w:rPr>
        <w:t>BookingRepository</w:t>
      </w:r>
      <w:proofErr w:type="spellEnd"/>
      <w:r w:rsidRPr="00FF0DD5">
        <w:rPr>
          <w:rFonts w:ascii="Times New Roman" w:hAnsi="Times New Roman" w:cs="Times New Roman"/>
          <w:sz w:val="26"/>
          <w:szCs w:val="26"/>
        </w:rPr>
        <w:t xml:space="preserve"> to obtain all existing bookings associated with the customer by </w:t>
      </w:r>
      <w:r w:rsidRPr="00FF0DD5">
        <w:rPr>
          <w:rFonts w:ascii="Times New Roman" w:hAnsi="Times New Roman" w:cs="Times New Roman"/>
          <w:sz w:val="26"/>
          <w:szCs w:val="26"/>
        </w:rPr>
        <w:lastRenderedPageBreak/>
        <w:t xml:space="preserve">calling </w:t>
      </w:r>
      <w:proofErr w:type="spellStart"/>
      <w:r w:rsidRPr="00FF0DD5">
        <w:rPr>
          <w:rStyle w:val="HTMLCode"/>
          <w:rFonts w:ascii="Times New Roman" w:eastAsiaTheme="minorHAnsi" w:hAnsi="Times New Roman" w:cs="Times New Roman"/>
          <w:sz w:val="26"/>
          <w:szCs w:val="26"/>
        </w:rPr>
        <w:t>FindBookingsByUserId</w:t>
      </w:r>
      <w:proofErr w:type="spellEnd"/>
      <w:r w:rsidRPr="00FF0DD5">
        <w:rPr>
          <w:rStyle w:val="HTMLCode"/>
          <w:rFonts w:ascii="Times New Roman" w:eastAsiaTheme="minorHAnsi" w:hAnsi="Times New Roman" w:cs="Times New Roman"/>
          <w:sz w:val="26"/>
          <w:szCs w:val="26"/>
        </w:rPr>
        <w:t>(</w:t>
      </w:r>
      <w:proofErr w:type="spellStart"/>
      <w:r w:rsidRPr="00FF0DD5">
        <w:rPr>
          <w:rStyle w:val="HTMLCode"/>
          <w:rFonts w:ascii="Times New Roman" w:eastAsiaTheme="minorHAnsi" w:hAnsi="Times New Roman" w:cs="Times New Roman"/>
          <w:sz w:val="26"/>
          <w:szCs w:val="26"/>
        </w:rPr>
        <w:t>userId</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The returned list of bookings is then checked to determine whether the customer has already booked the same flight and whether the booking status is not cancelled. This validation is represented using an </w:t>
      </w:r>
      <w:r w:rsidRPr="00FF0DD5">
        <w:rPr>
          <w:rStyle w:val="HTMLCode"/>
          <w:rFonts w:ascii="Times New Roman" w:eastAsiaTheme="minorHAnsi" w:hAnsi="Times New Roman" w:cs="Times New Roman"/>
          <w:sz w:val="26"/>
          <w:szCs w:val="26"/>
        </w:rPr>
        <w:t>alt</w:t>
      </w:r>
      <w:r w:rsidRPr="00FF0DD5">
        <w:rPr>
          <w:rFonts w:ascii="Times New Roman" w:hAnsi="Times New Roman" w:cs="Times New Roman"/>
          <w:sz w:val="26"/>
          <w:szCs w:val="26"/>
        </w:rPr>
        <w:t xml:space="preserve"> combined fragment. If the customer has already booked the flight, the booking process fails </w:t>
      </w:r>
      <w:sdt>
        <w:sdtPr>
          <w:rPr>
            <w:rFonts w:ascii="Times New Roman" w:hAnsi="Times New Roman" w:cs="Times New Roman"/>
            <w:sz w:val="26"/>
            <w:szCs w:val="26"/>
          </w:rPr>
          <w:tag w:val="tii-similarity-U1VCTUlUVEVEX1dPUktfb2lkOjI5NDU6Mjc4MDY0MzYw"/>
          <w:id w:val="-2084061039"/>
          <w:placeholder>
            <w:docPart w:val="DefaultPlaceholder_-1854013440"/>
          </w:placeholder>
          <w15:appearance w15:val="hidden"/>
        </w:sdtPr>
        <w:sdtContent>
          <w:r w:rsidRPr="00FF0DD5">
            <w:rPr>
              <w:rFonts w:ascii="Times New Roman" w:hAnsi="Times New Roman" w:cs="Times New Roman"/>
              <w:sz w:val="26"/>
              <w:szCs w:val="26"/>
            </w:rPr>
            <w:t>and an appropriate message is displayed</w:t>
          </w:r>
        </w:sdtContent>
      </w:sdt>
      <w:r w:rsidRPr="00FF0DD5">
        <w:rPr>
          <w:rFonts w:ascii="Times New Roman" w:hAnsi="Times New Roman" w:cs="Times New Roman"/>
          <w:sz w:val="26"/>
          <w:szCs w:val="26"/>
        </w:rPr>
        <w:t xml:space="preserve"> informing the customer that the flight has already been booked.</w:t>
      </w:r>
    </w:p>
    <w:p w14:paraId="1A005D0F" w14:textId="77777777" w:rsidR="00473643" w:rsidRPr="00FF0DD5" w:rsidRDefault="00473643" w:rsidP="00525BBD">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If the customer has not previously booked the flight, the system proceeds to check seat availability using </w:t>
      </w:r>
      <w:proofErr w:type="spellStart"/>
      <w:r w:rsidRPr="00FF0DD5">
        <w:rPr>
          <w:rStyle w:val="HTMLCode"/>
          <w:rFonts w:ascii="Times New Roman" w:eastAsiaTheme="minorHAnsi" w:hAnsi="Times New Roman" w:cs="Times New Roman"/>
          <w:sz w:val="26"/>
          <w:szCs w:val="26"/>
        </w:rPr>
        <w:t>flight.HasAvailableSeats</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A second </w:t>
      </w:r>
      <w:r w:rsidRPr="00FF0DD5">
        <w:rPr>
          <w:rStyle w:val="HTMLCode"/>
          <w:rFonts w:ascii="Times New Roman" w:eastAsiaTheme="minorHAnsi" w:hAnsi="Times New Roman" w:cs="Times New Roman"/>
          <w:sz w:val="26"/>
          <w:szCs w:val="26"/>
        </w:rPr>
        <w:t>alt</w:t>
      </w:r>
      <w:r w:rsidRPr="00FF0DD5">
        <w:rPr>
          <w:rFonts w:ascii="Times New Roman" w:hAnsi="Times New Roman" w:cs="Times New Roman"/>
          <w:sz w:val="26"/>
          <w:szCs w:val="26"/>
        </w:rPr>
        <w:t xml:space="preserve"> fragment is used to represent the two possible outcomes. If there are no available seats, the booking request fails and the customer is notified that no seats are available. Otherwise, if seats are available, the </w:t>
      </w:r>
      <w:proofErr w:type="spellStart"/>
      <w:r w:rsidRPr="00FF0DD5">
        <w:rPr>
          <w:rStyle w:val="HTMLCode"/>
          <w:rFonts w:ascii="Times New Roman" w:eastAsiaTheme="minorHAnsi" w:hAnsi="Times New Roman" w:cs="Times New Roman"/>
          <w:sz w:val="26"/>
          <w:szCs w:val="26"/>
        </w:rPr>
        <w:t>BookService</w:t>
      </w:r>
      <w:proofErr w:type="spellEnd"/>
      <w:r w:rsidRPr="00FF0DD5">
        <w:rPr>
          <w:rFonts w:ascii="Times New Roman" w:hAnsi="Times New Roman" w:cs="Times New Roman"/>
          <w:sz w:val="26"/>
          <w:szCs w:val="26"/>
        </w:rPr>
        <w:t xml:space="preserve"> generates a unique booking identifier and creates a new booking. The booking information is then saved into the database through the </w:t>
      </w:r>
      <w:proofErr w:type="spellStart"/>
      <w:r w:rsidRPr="00FF0DD5">
        <w:rPr>
          <w:rStyle w:val="HTMLCode"/>
          <w:rFonts w:ascii="Times New Roman" w:eastAsiaTheme="minorHAnsi" w:hAnsi="Times New Roman" w:cs="Times New Roman"/>
          <w:sz w:val="26"/>
          <w:szCs w:val="26"/>
        </w:rPr>
        <w:t>BookingRepository</w:t>
      </w:r>
      <w:proofErr w:type="spellEnd"/>
      <w:r w:rsidRPr="00FF0DD5">
        <w:rPr>
          <w:rFonts w:ascii="Times New Roman" w:hAnsi="Times New Roman" w:cs="Times New Roman"/>
          <w:sz w:val="26"/>
          <w:szCs w:val="26"/>
        </w:rPr>
        <w:t xml:space="preserve"> using an </w:t>
      </w:r>
      <w:r w:rsidRPr="00FF0DD5">
        <w:rPr>
          <w:rStyle w:val="HTMLCode"/>
          <w:rFonts w:ascii="Times New Roman" w:eastAsiaTheme="minorHAnsi" w:hAnsi="Times New Roman" w:cs="Times New Roman"/>
          <w:sz w:val="26"/>
          <w:szCs w:val="26"/>
        </w:rPr>
        <w:t>INSERT INTO BOOKINGS</w:t>
      </w:r>
      <w:r w:rsidRPr="00FF0DD5">
        <w:rPr>
          <w:rFonts w:ascii="Times New Roman" w:hAnsi="Times New Roman" w:cs="Times New Roman"/>
          <w:sz w:val="26"/>
          <w:szCs w:val="26"/>
        </w:rPr>
        <w:t xml:space="preserve"> operation.</w:t>
      </w:r>
    </w:p>
    <w:p w14:paraId="1AFEB842" w14:textId="77777777" w:rsidR="00473643" w:rsidRPr="00FF0DD5" w:rsidRDefault="00473643" w:rsidP="00525BBD">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Once the booking has been successfully stored, the system updates the flight seat count by calling </w:t>
      </w:r>
      <w:proofErr w:type="spellStart"/>
      <w:r w:rsidRPr="00FF0DD5">
        <w:rPr>
          <w:rStyle w:val="HTMLCode"/>
          <w:rFonts w:ascii="Times New Roman" w:eastAsiaTheme="minorHAnsi" w:hAnsi="Times New Roman" w:cs="Times New Roman"/>
          <w:sz w:val="26"/>
          <w:szCs w:val="26"/>
        </w:rPr>
        <w:t>flight.UpdateSeatCount</w:t>
      </w:r>
      <w:proofErr w:type="spellEnd"/>
      <w:r w:rsidRPr="00FF0DD5">
        <w:rPr>
          <w:rStyle w:val="HTMLCode"/>
          <w:rFonts w:ascii="Times New Roman" w:eastAsiaTheme="minorHAnsi" w:hAnsi="Times New Roman" w:cs="Times New Roman"/>
          <w:sz w:val="26"/>
          <w:szCs w:val="26"/>
        </w:rPr>
        <w:t>(-1)</w:t>
      </w:r>
      <w:r w:rsidRPr="00FF0DD5">
        <w:rPr>
          <w:rFonts w:ascii="Times New Roman" w:hAnsi="Times New Roman" w:cs="Times New Roman"/>
          <w:sz w:val="26"/>
          <w:szCs w:val="26"/>
        </w:rPr>
        <w:t xml:space="preserve"> to reduce the available seats by one. The updated flight information is then persisted in the database through the </w:t>
      </w:r>
      <w:proofErr w:type="spellStart"/>
      <w:r w:rsidRPr="00FF0DD5">
        <w:rPr>
          <w:rStyle w:val="HTMLCode"/>
          <w:rFonts w:ascii="Times New Roman" w:eastAsiaTheme="minorHAnsi" w:hAnsi="Times New Roman" w:cs="Times New Roman"/>
          <w:sz w:val="26"/>
          <w:szCs w:val="26"/>
        </w:rPr>
        <w:t>FlightRepository</w:t>
      </w:r>
      <w:proofErr w:type="spellEnd"/>
      <w:r w:rsidRPr="00FF0DD5">
        <w:rPr>
          <w:rFonts w:ascii="Times New Roman" w:hAnsi="Times New Roman" w:cs="Times New Roman"/>
          <w:sz w:val="26"/>
          <w:szCs w:val="26"/>
        </w:rPr>
        <w:t xml:space="preserve"> using an </w:t>
      </w:r>
      <w:r w:rsidRPr="00FF0DD5">
        <w:rPr>
          <w:rStyle w:val="HTMLCode"/>
          <w:rFonts w:ascii="Times New Roman" w:eastAsiaTheme="minorHAnsi" w:hAnsi="Times New Roman" w:cs="Times New Roman"/>
          <w:sz w:val="26"/>
          <w:szCs w:val="26"/>
        </w:rPr>
        <w:t>UPDATE FLIGHTS</w:t>
      </w:r>
      <w:r w:rsidRPr="00FF0DD5">
        <w:rPr>
          <w:rFonts w:ascii="Times New Roman" w:hAnsi="Times New Roman" w:cs="Times New Roman"/>
          <w:sz w:val="26"/>
          <w:szCs w:val="26"/>
        </w:rPr>
        <w:t xml:space="preserve"> operation. Finally, the newly created booking is returned to the </w:t>
      </w:r>
      <w:proofErr w:type="spellStart"/>
      <w:r w:rsidRPr="00FF0DD5">
        <w:rPr>
          <w:rStyle w:val="HTMLCode"/>
          <w:rFonts w:ascii="Times New Roman" w:eastAsiaTheme="minorHAnsi" w:hAnsi="Times New Roman" w:cs="Times New Roman"/>
          <w:sz w:val="26"/>
          <w:szCs w:val="26"/>
        </w:rPr>
        <w:t>CustomerMenu</w:t>
      </w:r>
      <w:proofErr w:type="spellEnd"/>
      <w:r w:rsidRPr="00FF0DD5">
        <w:rPr>
          <w:rFonts w:ascii="Times New Roman" w:hAnsi="Times New Roman" w:cs="Times New Roman"/>
          <w:sz w:val="26"/>
          <w:szCs w:val="26"/>
        </w:rPr>
        <w:t>, and a booking confirmation message is displayed to the customer. This sequence diagram demonstrates the complete booking workflow, including validation checks, seat management, and database persistence while maintaining separation of concerns through the layered system architecture.</w:t>
      </w:r>
    </w:p>
    <w:p w14:paraId="6BFEA657" w14:textId="77777777" w:rsidR="00092CC9" w:rsidRPr="00FF0DD5" w:rsidRDefault="00092CC9" w:rsidP="00525BBD">
      <w:pPr>
        <w:ind w:firstLine="360"/>
        <w:jc w:val="both"/>
        <w:rPr>
          <w:rFonts w:ascii="Times New Roman" w:hAnsi="Times New Roman" w:cs="Times New Roman"/>
          <w:sz w:val="26"/>
          <w:szCs w:val="26"/>
        </w:rPr>
      </w:pPr>
    </w:p>
    <w:p w14:paraId="103B14A1" w14:textId="77777777" w:rsidR="00092CC9" w:rsidRPr="00FF0DD5" w:rsidRDefault="00092CC9" w:rsidP="00092CC9">
      <w:pPr>
        <w:ind w:firstLine="360"/>
        <w:jc w:val="both"/>
        <w:rPr>
          <w:rFonts w:ascii="Times New Roman" w:hAnsi="Times New Roman" w:cs="Times New Roman"/>
          <w:sz w:val="26"/>
          <w:szCs w:val="26"/>
        </w:rPr>
      </w:pPr>
    </w:p>
    <w:p w14:paraId="0B323899" w14:textId="77777777" w:rsidR="00092CC9" w:rsidRPr="00FF0DD5" w:rsidRDefault="00092CC9" w:rsidP="00092CC9">
      <w:pPr>
        <w:ind w:firstLine="360"/>
        <w:jc w:val="both"/>
        <w:rPr>
          <w:rFonts w:ascii="Times New Roman" w:hAnsi="Times New Roman" w:cs="Times New Roman"/>
          <w:sz w:val="26"/>
          <w:szCs w:val="26"/>
        </w:rPr>
      </w:pPr>
    </w:p>
    <w:p w14:paraId="6561F4FE" w14:textId="77777777" w:rsidR="00092CC9" w:rsidRPr="00FF0DD5" w:rsidRDefault="00092CC9" w:rsidP="00092CC9">
      <w:pPr>
        <w:ind w:firstLine="360"/>
        <w:jc w:val="both"/>
        <w:rPr>
          <w:rFonts w:ascii="Times New Roman" w:hAnsi="Times New Roman" w:cs="Times New Roman"/>
          <w:sz w:val="26"/>
          <w:szCs w:val="26"/>
        </w:rPr>
      </w:pPr>
    </w:p>
    <w:p w14:paraId="044FC994" w14:textId="77777777" w:rsidR="00092CC9" w:rsidRPr="00FF0DD5" w:rsidRDefault="00092CC9" w:rsidP="00092CC9">
      <w:pPr>
        <w:ind w:firstLine="360"/>
        <w:jc w:val="both"/>
        <w:rPr>
          <w:rFonts w:ascii="Times New Roman" w:hAnsi="Times New Roman" w:cs="Times New Roman"/>
          <w:sz w:val="26"/>
          <w:szCs w:val="26"/>
        </w:rPr>
      </w:pPr>
    </w:p>
    <w:p w14:paraId="664B5D85" w14:textId="77777777" w:rsidR="00092CC9" w:rsidRPr="00FF0DD5" w:rsidRDefault="00092CC9" w:rsidP="00092CC9">
      <w:pPr>
        <w:ind w:firstLine="360"/>
        <w:jc w:val="both"/>
        <w:rPr>
          <w:rFonts w:ascii="Times New Roman" w:hAnsi="Times New Roman" w:cs="Times New Roman"/>
          <w:sz w:val="26"/>
          <w:szCs w:val="26"/>
        </w:rPr>
      </w:pPr>
    </w:p>
    <w:p w14:paraId="2E26DEAF" w14:textId="77777777" w:rsidR="00092CC9" w:rsidRPr="00FF0DD5" w:rsidRDefault="00092CC9" w:rsidP="00092CC9">
      <w:pPr>
        <w:ind w:firstLine="360"/>
        <w:jc w:val="both"/>
        <w:rPr>
          <w:rFonts w:ascii="Times New Roman" w:hAnsi="Times New Roman" w:cs="Times New Roman"/>
          <w:sz w:val="26"/>
          <w:szCs w:val="26"/>
        </w:rPr>
      </w:pPr>
    </w:p>
    <w:p w14:paraId="5374413C" w14:textId="77777777" w:rsidR="00092CC9" w:rsidRPr="00FF0DD5" w:rsidRDefault="00092CC9" w:rsidP="00092CC9">
      <w:pPr>
        <w:ind w:firstLine="360"/>
        <w:jc w:val="both"/>
        <w:rPr>
          <w:rFonts w:ascii="Times New Roman" w:hAnsi="Times New Roman" w:cs="Times New Roman"/>
          <w:sz w:val="26"/>
          <w:szCs w:val="26"/>
        </w:rPr>
      </w:pPr>
    </w:p>
    <w:p w14:paraId="091464F6" w14:textId="77777777" w:rsidR="00092CC9" w:rsidRPr="00FF0DD5" w:rsidRDefault="00092CC9" w:rsidP="00092CC9">
      <w:pPr>
        <w:ind w:firstLine="360"/>
        <w:jc w:val="both"/>
        <w:rPr>
          <w:rFonts w:ascii="Times New Roman" w:hAnsi="Times New Roman" w:cs="Times New Roman"/>
          <w:sz w:val="26"/>
          <w:szCs w:val="26"/>
        </w:rPr>
      </w:pPr>
    </w:p>
    <w:p w14:paraId="20B5D78B" w14:textId="77777777" w:rsidR="00092CC9" w:rsidRPr="00FF0DD5" w:rsidRDefault="00092CC9" w:rsidP="00092CC9">
      <w:pPr>
        <w:ind w:firstLine="360"/>
        <w:jc w:val="both"/>
        <w:rPr>
          <w:rFonts w:ascii="Times New Roman" w:hAnsi="Times New Roman" w:cs="Times New Roman"/>
          <w:sz w:val="26"/>
          <w:szCs w:val="26"/>
        </w:rPr>
      </w:pPr>
    </w:p>
    <w:p w14:paraId="48807567" w14:textId="77777777" w:rsidR="00092CC9" w:rsidRPr="00FF0DD5" w:rsidRDefault="00092CC9" w:rsidP="00092CC9">
      <w:pPr>
        <w:ind w:firstLine="360"/>
        <w:jc w:val="both"/>
        <w:rPr>
          <w:rFonts w:ascii="Times New Roman" w:hAnsi="Times New Roman" w:cs="Times New Roman"/>
          <w:sz w:val="26"/>
          <w:szCs w:val="26"/>
        </w:rPr>
      </w:pPr>
    </w:p>
    <w:p w14:paraId="737BB424" w14:textId="17B75FAA" w:rsidR="00092CC9" w:rsidRPr="00FF0DD5" w:rsidRDefault="00092CC9" w:rsidP="00092CC9">
      <w:pPr>
        <w:jc w:val="both"/>
        <w:rPr>
          <w:rFonts w:ascii="Times New Roman" w:hAnsi="Times New Roman" w:cs="Times New Roman"/>
          <w:sz w:val="26"/>
          <w:szCs w:val="26"/>
        </w:rPr>
      </w:pPr>
    </w:p>
    <w:p w14:paraId="26F59F65" w14:textId="0D7E4A35" w:rsidR="00092CC9" w:rsidRPr="00FF0DD5" w:rsidRDefault="00092CC9" w:rsidP="00092CC9">
      <w:pPr>
        <w:pStyle w:val="ListParagraph"/>
        <w:numPr>
          <w:ilvl w:val="0"/>
          <w:numId w:val="1"/>
        </w:numPr>
        <w:jc w:val="both"/>
        <w:rPr>
          <w:rFonts w:ascii="Times New Roman" w:hAnsi="Times New Roman" w:cs="Times New Roman"/>
          <w:sz w:val="26"/>
          <w:szCs w:val="26"/>
        </w:rPr>
      </w:pPr>
      <w:r w:rsidRPr="00FF0DD5">
        <w:rPr>
          <w:rFonts w:ascii="Times New Roman" w:hAnsi="Times New Roman" w:cs="Times New Roman"/>
          <w:noProof/>
          <w:sz w:val="26"/>
          <w:szCs w:val="26"/>
        </w:rPr>
        <w:lastRenderedPageBreak/>
        <w:drawing>
          <wp:anchor distT="0" distB="0" distL="114300" distR="114300" simplePos="0" relativeHeight="251660288" behindDoc="0" locked="0" layoutInCell="1" allowOverlap="1" wp14:anchorId="4D52ECD4" wp14:editId="40F19438">
            <wp:simplePos x="0" y="0"/>
            <wp:positionH relativeFrom="column">
              <wp:posOffset>-76200</wp:posOffset>
            </wp:positionH>
            <wp:positionV relativeFrom="paragraph">
              <wp:posOffset>321310</wp:posOffset>
            </wp:positionV>
            <wp:extent cx="5731510" cy="3475355"/>
            <wp:effectExtent l="0" t="0" r="0" b="4445"/>
            <wp:wrapSquare wrapText="bothSides"/>
            <wp:docPr id="1496876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76888" name="Picture 14968768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75355"/>
                    </a:xfrm>
                    <a:prstGeom prst="rect">
                      <a:avLst/>
                    </a:prstGeom>
                  </pic:spPr>
                </pic:pic>
              </a:graphicData>
            </a:graphic>
            <wp14:sizeRelH relativeFrom="page">
              <wp14:pctWidth>0</wp14:pctWidth>
            </wp14:sizeRelH>
            <wp14:sizeRelV relativeFrom="page">
              <wp14:pctHeight>0</wp14:pctHeight>
            </wp14:sizeRelV>
          </wp:anchor>
        </w:drawing>
      </w:r>
      <w:r w:rsidRPr="00FF0DD5">
        <w:rPr>
          <w:rFonts w:ascii="Times New Roman" w:hAnsi="Times New Roman" w:cs="Times New Roman"/>
          <w:sz w:val="26"/>
          <w:szCs w:val="26"/>
        </w:rPr>
        <w:t>Search Flight / View Flight Details</w:t>
      </w:r>
    </w:p>
    <w:p w14:paraId="0C42E162" w14:textId="00466DAB" w:rsidR="00092CC9" w:rsidRPr="00FF0DD5" w:rsidRDefault="00092CC9" w:rsidP="00525BBD">
      <w:pPr>
        <w:ind w:firstLine="360"/>
        <w:jc w:val="both"/>
        <w:rPr>
          <w:rFonts w:ascii="Times New Roman" w:hAnsi="Times New Roman" w:cs="Times New Roman"/>
          <w:sz w:val="26"/>
          <w:szCs w:val="26"/>
        </w:rPr>
      </w:pPr>
    </w:p>
    <w:p w14:paraId="5BD2DEE1" w14:textId="37D11384" w:rsidR="00F35BE2" w:rsidRPr="00FF0DD5" w:rsidRDefault="00F35BE2" w:rsidP="00F35BE2">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The Search Flight and View Flight Details sequence diagram shows how a customer or guest searches for available flights and optionally views more information about </w:t>
      </w:r>
      <w:sdt>
        <w:sdtPr>
          <w:rPr>
            <w:rFonts w:ascii="Times New Roman" w:hAnsi="Times New Roman" w:cs="Times New Roman"/>
            <w:sz w:val="26"/>
            <w:szCs w:val="26"/>
          </w:rPr>
          <w:tag w:val="tii-similarity-U1VCTUlUVEVEX1dPUktfb2lkOjI6ODMyNDE1MjI4"/>
          <w:id w:val="-708029233"/>
          <w:placeholder>
            <w:docPart w:val="DefaultPlaceholder_-1854013440"/>
          </w:placeholder>
          <w15:appearance w15:val="hidden"/>
        </w:sdtPr>
        <w:sdtContent>
          <w:r w:rsidRPr="00FF0DD5">
            <w:rPr>
              <w:rFonts w:ascii="Times New Roman" w:hAnsi="Times New Roman" w:cs="Times New Roman"/>
              <w:sz w:val="26"/>
              <w:szCs w:val="26"/>
            </w:rPr>
            <w:t>a selected</w:t>
          </w:r>
        </w:sdtContent>
      </w:sdt>
      <w:r w:rsidRPr="00FF0DD5">
        <w:rPr>
          <w:rFonts w:ascii="Times New Roman" w:hAnsi="Times New Roman" w:cs="Times New Roman"/>
          <w:sz w:val="26"/>
          <w:szCs w:val="26"/>
        </w:rPr>
        <w:t xml:space="preserve"> flight. The process begins when the user sends a </w:t>
      </w:r>
      <w:proofErr w:type="spellStart"/>
      <w:r w:rsidRPr="00FF0DD5">
        <w:rPr>
          <w:rStyle w:val="HTMLCode"/>
          <w:rFonts w:ascii="Times New Roman" w:eastAsiaTheme="minorHAnsi" w:hAnsi="Times New Roman" w:cs="Times New Roman"/>
          <w:sz w:val="26"/>
          <w:szCs w:val="26"/>
        </w:rPr>
        <w:t>HandleSearchFlight</w:t>
      </w:r>
      <w:proofErr w:type="spellEnd"/>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request through the </w:t>
      </w:r>
      <w:proofErr w:type="spellStart"/>
      <w:r w:rsidRPr="00FF0DD5">
        <w:rPr>
          <w:rStyle w:val="HTMLCode"/>
          <w:rFonts w:ascii="Times New Roman" w:eastAsiaTheme="minorHAnsi" w:hAnsi="Times New Roman" w:cs="Times New Roman"/>
          <w:sz w:val="26"/>
          <w:szCs w:val="26"/>
        </w:rPr>
        <w:t>CustomerMenu</w:t>
      </w:r>
      <w:proofErr w:type="spellEnd"/>
      <w:r w:rsidRPr="00FF0DD5">
        <w:rPr>
          <w:rFonts w:ascii="Times New Roman" w:hAnsi="Times New Roman" w:cs="Times New Roman"/>
          <w:sz w:val="26"/>
          <w:szCs w:val="26"/>
        </w:rPr>
        <w:t xml:space="preserve">. The menu then calls </w:t>
      </w:r>
      <w:proofErr w:type="spellStart"/>
      <w:r w:rsidRPr="00FF0DD5">
        <w:rPr>
          <w:rStyle w:val="HTMLCode"/>
          <w:rFonts w:ascii="Times New Roman" w:eastAsiaTheme="minorHAnsi" w:hAnsi="Times New Roman" w:cs="Times New Roman"/>
          <w:sz w:val="26"/>
          <w:szCs w:val="26"/>
        </w:rPr>
        <w:t>SearchFlights</w:t>
      </w:r>
      <w:proofErr w:type="spellEnd"/>
      <w:r w:rsidRPr="00FF0DD5">
        <w:rPr>
          <w:rStyle w:val="HTMLCode"/>
          <w:rFonts w:ascii="Times New Roman" w:eastAsiaTheme="minorHAnsi" w:hAnsi="Times New Roman" w:cs="Times New Roman"/>
          <w:sz w:val="26"/>
          <w:szCs w:val="26"/>
        </w:rPr>
        <w:t>(origin, destination)</w:t>
      </w:r>
      <w:r w:rsidRPr="00FF0DD5">
        <w:rPr>
          <w:rFonts w:ascii="Times New Roman" w:hAnsi="Times New Roman" w:cs="Times New Roman"/>
          <w:sz w:val="26"/>
          <w:szCs w:val="26"/>
        </w:rPr>
        <w:t xml:space="preserve"> from the </w:t>
      </w:r>
      <w:proofErr w:type="spellStart"/>
      <w:r w:rsidRPr="00FF0DD5">
        <w:rPr>
          <w:rStyle w:val="HTMLCode"/>
          <w:rFonts w:ascii="Times New Roman" w:eastAsiaTheme="minorHAnsi" w:hAnsi="Times New Roman" w:cs="Times New Roman"/>
          <w:sz w:val="26"/>
          <w:szCs w:val="26"/>
        </w:rPr>
        <w:t>FlightService</w:t>
      </w:r>
      <w:proofErr w:type="spellEnd"/>
      <w:r w:rsidRPr="00FF0DD5">
        <w:rPr>
          <w:rFonts w:ascii="Times New Roman" w:hAnsi="Times New Roman" w:cs="Times New Roman"/>
          <w:sz w:val="26"/>
          <w:szCs w:val="26"/>
        </w:rPr>
        <w:t xml:space="preserve">, which passes the request to the </w:t>
      </w:r>
      <w:proofErr w:type="spellStart"/>
      <w:r w:rsidRPr="00FF0DD5">
        <w:rPr>
          <w:rStyle w:val="HTMLCode"/>
          <w:rFonts w:ascii="Times New Roman" w:eastAsiaTheme="minorHAnsi" w:hAnsi="Times New Roman" w:cs="Times New Roman"/>
          <w:sz w:val="26"/>
          <w:szCs w:val="26"/>
        </w:rPr>
        <w:t>FlightRepository</w:t>
      </w:r>
      <w:proofErr w:type="spellEnd"/>
      <w:r w:rsidRPr="00FF0DD5">
        <w:rPr>
          <w:rFonts w:ascii="Times New Roman" w:hAnsi="Times New Roman" w:cs="Times New Roman"/>
          <w:sz w:val="26"/>
          <w:szCs w:val="26"/>
        </w:rPr>
        <w:t xml:space="preserve"> using </w:t>
      </w:r>
      <w:proofErr w:type="spellStart"/>
      <w:r w:rsidRPr="00FF0DD5">
        <w:rPr>
          <w:rStyle w:val="HTMLCode"/>
          <w:rFonts w:ascii="Times New Roman" w:eastAsiaTheme="minorHAnsi" w:hAnsi="Times New Roman" w:cs="Times New Roman"/>
          <w:sz w:val="26"/>
          <w:szCs w:val="26"/>
        </w:rPr>
        <w:t>FindFlightsByRoute</w:t>
      </w:r>
      <w:proofErr w:type="spellEnd"/>
      <w:r w:rsidRPr="00FF0DD5">
        <w:rPr>
          <w:rStyle w:val="HTMLCode"/>
          <w:rFonts w:ascii="Times New Roman" w:eastAsiaTheme="minorHAnsi" w:hAnsi="Times New Roman" w:cs="Times New Roman"/>
          <w:sz w:val="26"/>
          <w:szCs w:val="26"/>
        </w:rPr>
        <w:t>(origin, destination)</w:t>
      </w:r>
      <w:r w:rsidRPr="00FF0DD5">
        <w:rPr>
          <w:rFonts w:ascii="Times New Roman" w:hAnsi="Times New Roman" w:cs="Times New Roman"/>
          <w:sz w:val="26"/>
          <w:szCs w:val="26"/>
        </w:rPr>
        <w:t>. The repository queries the database for flights that match the given origin and destination, then returns a list of matching flight records back through the repository and service layer to the menu.</w:t>
      </w:r>
    </w:p>
    <w:p w14:paraId="43BD3DDF" w14:textId="77777777" w:rsidR="00F35BE2" w:rsidRPr="00FF0DD5" w:rsidRDefault="00F35BE2" w:rsidP="00F35BE2">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An </w:t>
      </w:r>
      <w:r w:rsidRPr="00FF0DD5">
        <w:rPr>
          <w:rStyle w:val="HTMLCode"/>
          <w:rFonts w:ascii="Times New Roman" w:eastAsiaTheme="minorHAnsi" w:hAnsi="Times New Roman" w:cs="Times New Roman"/>
          <w:sz w:val="26"/>
          <w:szCs w:val="26"/>
        </w:rPr>
        <w:t>alt</w:t>
      </w:r>
      <w:r w:rsidRPr="00FF0DD5">
        <w:rPr>
          <w:rFonts w:ascii="Times New Roman" w:hAnsi="Times New Roman" w:cs="Times New Roman"/>
          <w:sz w:val="26"/>
          <w:szCs w:val="26"/>
        </w:rPr>
        <w:t xml:space="preserve"> combined fragment is used to represent the result of the search. If flights are found, the system displays the available flights to the customer or guest. The user can then choose to view more details about a specific flight. The </w:t>
      </w:r>
      <w:proofErr w:type="spellStart"/>
      <w:r w:rsidRPr="00FF0DD5">
        <w:rPr>
          <w:rStyle w:val="HTMLCode"/>
          <w:rFonts w:ascii="Times New Roman" w:eastAsiaTheme="minorHAnsi" w:hAnsi="Times New Roman" w:cs="Times New Roman"/>
          <w:sz w:val="26"/>
          <w:szCs w:val="26"/>
        </w:rPr>
        <w:t>CustomerMenu</w:t>
      </w:r>
      <w:proofErr w:type="spellEnd"/>
      <w:r w:rsidRPr="00FF0DD5">
        <w:rPr>
          <w:rFonts w:ascii="Times New Roman" w:hAnsi="Times New Roman" w:cs="Times New Roman"/>
          <w:sz w:val="26"/>
          <w:szCs w:val="26"/>
        </w:rPr>
        <w:t xml:space="preserve"> sends a </w:t>
      </w:r>
      <w:proofErr w:type="spellStart"/>
      <w:r w:rsidRPr="00FF0DD5">
        <w:rPr>
          <w:rStyle w:val="HTMLCode"/>
          <w:rFonts w:ascii="Times New Roman" w:eastAsiaTheme="minorHAnsi" w:hAnsi="Times New Roman" w:cs="Times New Roman"/>
          <w:sz w:val="26"/>
          <w:szCs w:val="26"/>
        </w:rPr>
        <w:t>GetFlightDetailsById</w:t>
      </w:r>
      <w:proofErr w:type="spellEnd"/>
      <w:r w:rsidRPr="00FF0DD5">
        <w:rPr>
          <w:rStyle w:val="HTMLCode"/>
          <w:rFonts w:ascii="Times New Roman" w:eastAsiaTheme="minorHAnsi" w:hAnsi="Times New Roman" w:cs="Times New Roman"/>
          <w:sz w:val="26"/>
          <w:szCs w:val="26"/>
        </w:rPr>
        <w:t>(</w:t>
      </w:r>
      <w:proofErr w:type="spellStart"/>
      <w:r w:rsidRPr="00FF0DD5">
        <w:rPr>
          <w:rStyle w:val="HTMLCode"/>
          <w:rFonts w:ascii="Times New Roman" w:eastAsiaTheme="minorHAnsi" w:hAnsi="Times New Roman" w:cs="Times New Roman"/>
          <w:sz w:val="26"/>
          <w:szCs w:val="26"/>
        </w:rPr>
        <w:t>flightId</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request to the </w:t>
      </w:r>
      <w:proofErr w:type="spellStart"/>
      <w:r w:rsidRPr="00FF0DD5">
        <w:rPr>
          <w:rStyle w:val="HTMLCode"/>
          <w:rFonts w:ascii="Times New Roman" w:eastAsiaTheme="minorHAnsi" w:hAnsi="Times New Roman" w:cs="Times New Roman"/>
          <w:sz w:val="26"/>
          <w:szCs w:val="26"/>
        </w:rPr>
        <w:t>FlightService</w:t>
      </w:r>
      <w:proofErr w:type="spellEnd"/>
      <w:r w:rsidRPr="00FF0DD5">
        <w:rPr>
          <w:rFonts w:ascii="Times New Roman" w:hAnsi="Times New Roman" w:cs="Times New Roman"/>
          <w:sz w:val="26"/>
          <w:szCs w:val="26"/>
        </w:rPr>
        <w:t xml:space="preserve">, which retrieves the selected flight from the </w:t>
      </w:r>
      <w:proofErr w:type="spellStart"/>
      <w:r w:rsidRPr="00FF0DD5">
        <w:rPr>
          <w:rStyle w:val="HTMLCode"/>
          <w:rFonts w:ascii="Times New Roman" w:eastAsiaTheme="minorHAnsi" w:hAnsi="Times New Roman" w:cs="Times New Roman"/>
          <w:sz w:val="26"/>
          <w:szCs w:val="26"/>
        </w:rPr>
        <w:t>FlightRepository</w:t>
      </w:r>
      <w:proofErr w:type="spellEnd"/>
      <w:r w:rsidRPr="00FF0DD5">
        <w:rPr>
          <w:rFonts w:ascii="Times New Roman" w:hAnsi="Times New Roman" w:cs="Times New Roman"/>
          <w:sz w:val="26"/>
          <w:szCs w:val="26"/>
        </w:rPr>
        <w:t xml:space="preserve">. The repository queries the database using the selected </w:t>
      </w:r>
      <w:proofErr w:type="spellStart"/>
      <w:r w:rsidRPr="00FF0DD5">
        <w:rPr>
          <w:rStyle w:val="HTMLCode"/>
          <w:rFonts w:ascii="Times New Roman" w:eastAsiaTheme="minorHAnsi" w:hAnsi="Times New Roman" w:cs="Times New Roman"/>
          <w:sz w:val="26"/>
          <w:szCs w:val="26"/>
        </w:rPr>
        <w:t>flightId</w:t>
      </w:r>
      <w:proofErr w:type="spellEnd"/>
      <w:r w:rsidRPr="00FF0DD5">
        <w:rPr>
          <w:rFonts w:ascii="Times New Roman" w:hAnsi="Times New Roman" w:cs="Times New Roman"/>
          <w:sz w:val="26"/>
          <w:szCs w:val="26"/>
        </w:rPr>
        <w:t xml:space="preserve"> and returns the matching flight record. The flight object is then returned to the menu, and the full flight details are displayed to the user.</w:t>
      </w:r>
    </w:p>
    <w:p w14:paraId="37DAE481" w14:textId="4971D716" w:rsidR="00C624EA" w:rsidRPr="00FF0DD5" w:rsidRDefault="00F35BE2" w:rsidP="00C624EA">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If no matching flights are found, the alternative path is followed and the system displays a “No flights found” </w:t>
      </w:r>
      <w:sdt>
        <w:sdtPr>
          <w:rPr>
            <w:rFonts w:ascii="Times New Roman" w:hAnsi="Times New Roman" w:cs="Times New Roman"/>
            <w:sz w:val="26"/>
            <w:szCs w:val="26"/>
          </w:rPr>
          <w:tag w:val="tii-similarity-U1VCTUlUVEVEX1dPUktfb2lkOjI6ODMyNDE1MjI4"/>
          <w:id w:val="1588259099"/>
          <w:placeholder>
            <w:docPart w:val="DefaultPlaceholder_-1854013440"/>
          </w:placeholder>
          <w15:appearance w15:val="hidden"/>
        </w:sdtPr>
        <w:sdtContent>
          <w:r w:rsidRPr="00FF0DD5">
            <w:rPr>
              <w:rFonts w:ascii="Times New Roman" w:hAnsi="Times New Roman" w:cs="Times New Roman"/>
              <w:sz w:val="26"/>
              <w:szCs w:val="26"/>
            </w:rPr>
            <w:t>message. This</w:t>
          </w:r>
        </w:sdtContent>
      </w:sdt>
      <w:r w:rsidRPr="00FF0DD5">
        <w:rPr>
          <w:rFonts w:ascii="Times New Roman" w:hAnsi="Times New Roman" w:cs="Times New Roman"/>
          <w:sz w:val="26"/>
          <w:szCs w:val="26"/>
        </w:rPr>
        <w:t xml:space="preserve"> sequence diagram demonstrates how the search and view details functions work together inside the customer menu while maintaining a clear separation between the user interface, service layer, repository layer, and database.</w:t>
      </w:r>
    </w:p>
    <w:p w14:paraId="35B1594D" w14:textId="793315DE" w:rsidR="00F13C4D" w:rsidRPr="00FF0DD5" w:rsidRDefault="00F13C4D" w:rsidP="00C624EA">
      <w:pPr>
        <w:jc w:val="both"/>
        <w:rPr>
          <w:rFonts w:ascii="Times New Roman" w:hAnsi="Times New Roman" w:cs="Times New Roman"/>
          <w:sz w:val="26"/>
          <w:szCs w:val="26"/>
        </w:rPr>
      </w:pPr>
      <w:r w:rsidRPr="00FF0DD5">
        <w:rPr>
          <w:rFonts w:ascii="Times New Roman" w:hAnsi="Times New Roman" w:cs="Times New Roman"/>
          <w:sz w:val="28"/>
          <w:szCs w:val="28"/>
        </w:rPr>
        <w:lastRenderedPageBreak/>
        <w:t>Minimum two Activity Diagrams and /or State Machine Diagrams</w:t>
      </w:r>
    </w:p>
    <w:p w14:paraId="52CE93F9" w14:textId="77777777" w:rsidR="00F13C4D" w:rsidRPr="00FF0DD5" w:rsidRDefault="00F13C4D" w:rsidP="00F13C4D">
      <w:pPr>
        <w:rPr>
          <w:rFonts w:ascii="Times New Roman" w:hAnsi="Times New Roman" w:cs="Times New Roman"/>
          <w:sz w:val="28"/>
          <w:szCs w:val="28"/>
        </w:rPr>
      </w:pPr>
    </w:p>
    <w:p w14:paraId="327E5812" w14:textId="3D4149AA" w:rsidR="00C624EA" w:rsidRPr="00FF0DD5" w:rsidRDefault="00C624EA" w:rsidP="00C624EA">
      <w:pPr>
        <w:pStyle w:val="ListParagraph"/>
        <w:numPr>
          <w:ilvl w:val="0"/>
          <w:numId w:val="2"/>
        </w:numPr>
        <w:rPr>
          <w:rFonts w:ascii="Times New Roman" w:hAnsi="Times New Roman" w:cs="Times New Roman"/>
          <w:sz w:val="26"/>
          <w:szCs w:val="26"/>
        </w:rPr>
      </w:pPr>
      <w:r w:rsidRPr="00FF0DD5">
        <w:rPr>
          <w:rFonts w:ascii="Times New Roman" w:hAnsi="Times New Roman" w:cs="Times New Roman"/>
          <w:noProof/>
          <w:sz w:val="26"/>
          <w:szCs w:val="26"/>
        </w:rPr>
        <w:drawing>
          <wp:anchor distT="0" distB="0" distL="114300" distR="114300" simplePos="0" relativeHeight="251661312" behindDoc="0" locked="0" layoutInCell="1" allowOverlap="1" wp14:anchorId="752BEA21" wp14:editId="0B611D77">
            <wp:simplePos x="0" y="0"/>
            <wp:positionH relativeFrom="column">
              <wp:posOffset>50800</wp:posOffset>
            </wp:positionH>
            <wp:positionV relativeFrom="paragraph">
              <wp:posOffset>408305</wp:posOffset>
            </wp:positionV>
            <wp:extent cx="5731510" cy="4405630"/>
            <wp:effectExtent l="0" t="0" r="0" b="1270"/>
            <wp:wrapSquare wrapText="bothSides"/>
            <wp:docPr id="671994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94354" name="Picture 671994354"/>
                    <pic:cNvPicPr/>
                  </pic:nvPicPr>
                  <pic:blipFill>
                    <a:blip r:embed="rId10">
                      <a:extLst>
                        <a:ext uri="{28A0092B-C50C-407E-A947-70E740481C1C}">
                          <a14:useLocalDpi xmlns:a14="http://schemas.microsoft.com/office/drawing/2010/main" val="0"/>
                        </a:ext>
                      </a:extLst>
                    </a:blip>
                    <a:stretch>
                      <a:fillRect/>
                    </a:stretch>
                  </pic:blipFill>
                  <pic:spPr>
                    <a:xfrm>
                      <a:off x="0" y="0"/>
                      <a:ext cx="5731510" cy="4405630"/>
                    </a:xfrm>
                    <a:prstGeom prst="rect">
                      <a:avLst/>
                    </a:prstGeom>
                  </pic:spPr>
                </pic:pic>
              </a:graphicData>
            </a:graphic>
            <wp14:sizeRelH relativeFrom="page">
              <wp14:pctWidth>0</wp14:pctWidth>
            </wp14:sizeRelH>
            <wp14:sizeRelV relativeFrom="page">
              <wp14:pctHeight>0</wp14:pctHeight>
            </wp14:sizeRelV>
          </wp:anchor>
        </w:drawing>
      </w:r>
      <w:r w:rsidRPr="00FF0DD5">
        <w:rPr>
          <w:rFonts w:ascii="Times New Roman" w:hAnsi="Times New Roman" w:cs="Times New Roman"/>
          <w:sz w:val="26"/>
          <w:szCs w:val="26"/>
        </w:rPr>
        <w:t>Login Activity Diagram</w:t>
      </w:r>
    </w:p>
    <w:p w14:paraId="7B32BC2C" w14:textId="1B08B436" w:rsidR="00C624EA" w:rsidRPr="00FF0DD5" w:rsidRDefault="00C624EA" w:rsidP="00C624EA">
      <w:pPr>
        <w:pStyle w:val="ListParagraph"/>
        <w:rPr>
          <w:rFonts w:ascii="Amasis MT Pro" w:hAnsi="Amasis MT Pro"/>
          <w:sz w:val="28"/>
          <w:szCs w:val="28"/>
        </w:rPr>
      </w:pPr>
    </w:p>
    <w:p w14:paraId="2FF7F22D" w14:textId="24821846" w:rsidR="00C624EA" w:rsidRPr="00FF0DD5" w:rsidRDefault="00C624EA" w:rsidP="00490805">
      <w:pPr>
        <w:pStyle w:val="NormalWeb"/>
        <w:ind w:firstLine="360"/>
        <w:jc w:val="both"/>
        <w:rPr>
          <w:sz w:val="26"/>
          <w:szCs w:val="26"/>
        </w:rPr>
      </w:pPr>
      <w:r w:rsidRPr="00FF0DD5">
        <w:rPr>
          <w:sz w:val="26"/>
          <w:szCs w:val="26"/>
        </w:rPr>
        <w:t xml:space="preserve">The Login Activity Diagram illustrates </w:t>
      </w:r>
      <w:sdt>
        <w:sdtPr>
          <w:rPr>
            <w:sz w:val="26"/>
            <w:szCs w:val="26"/>
          </w:rPr>
          <w:tag w:val="tii-similarity-U1VCTUlUVEVEX1dPUktfb2lkOjE6MzU3MTQwODg4Mw=="/>
          <w:id w:val="-763142455"/>
          <w:placeholder>
            <w:docPart w:val="DefaultPlaceholder_-1854013440"/>
          </w:placeholder>
          <w15:appearance w15:val="hidden"/>
        </w:sdtPr>
        <w:sdtContent>
          <w:r w:rsidRPr="00FF0DD5">
            <w:rPr>
              <w:sz w:val="26"/>
              <w:szCs w:val="26"/>
            </w:rPr>
            <w:t>the workflow of the</w:t>
          </w:r>
        </w:sdtContent>
      </w:sdt>
      <w:r w:rsidRPr="00FF0DD5">
        <w:rPr>
          <w:sz w:val="26"/>
          <w:szCs w:val="26"/>
        </w:rPr>
        <w:t xml:space="preserve"> user authentication </w:t>
      </w:r>
      <w:sdt>
        <w:sdtPr>
          <w:rPr>
            <w:sz w:val="26"/>
            <w:szCs w:val="26"/>
          </w:rPr>
          <w:tag w:val="tii-similarity-U1VCTUlUVEVEX1dPUktfb2lkOjE6MzU3MTQwODg4Mw=="/>
          <w:id w:val="1680004588"/>
          <w:placeholder>
            <w:docPart w:val="DefaultPlaceholder_-1854013440"/>
          </w:placeholder>
          <w15:appearance w15:val="hidden"/>
        </w:sdtPr>
        <w:sdtContent>
          <w:r w:rsidRPr="00FF0DD5">
            <w:rPr>
              <w:sz w:val="26"/>
              <w:szCs w:val="26"/>
            </w:rPr>
            <w:t>process within the</w:t>
          </w:r>
        </w:sdtContent>
      </w:sdt>
      <w:r w:rsidRPr="00FF0DD5">
        <w:rPr>
          <w:sz w:val="26"/>
          <w:szCs w:val="26"/>
        </w:rPr>
        <w:t xml:space="preserve"> flight booking system. The process begins when the user enters their email and password, followed by submitting the login details to the system. The system then attempts to locate the user by searching for a matching email address in the database. A decision node is used to determine </w:t>
      </w:r>
      <w:sdt>
        <w:sdtPr>
          <w:rPr>
            <w:sz w:val="26"/>
            <w:szCs w:val="26"/>
          </w:rPr>
          <w:tag w:val="tii-similarity-U1VCTUlUVEVEX1dPUktfb2lkOjI5NDU6Mjc4MDY0MzYw"/>
          <w:id w:val="1540557633"/>
          <w:placeholder>
            <w:docPart w:val="DefaultPlaceholder_-1854013440"/>
          </w:placeholder>
          <w15:appearance w15:val="hidden"/>
        </w:sdtPr>
        <w:sdtContent>
          <w:r w:rsidRPr="00FF0DD5">
            <w:rPr>
              <w:sz w:val="26"/>
              <w:szCs w:val="26"/>
            </w:rPr>
            <w:t>whether the user exists.</w:t>
          </w:r>
        </w:sdtContent>
      </w:sdt>
      <w:r w:rsidRPr="00FF0DD5">
        <w:rPr>
          <w:sz w:val="26"/>
          <w:szCs w:val="26"/>
        </w:rPr>
        <w:t xml:space="preserve"> If no matching user record </w:t>
      </w:r>
      <w:sdt>
        <w:sdtPr>
          <w:rPr>
            <w:sz w:val="26"/>
            <w:szCs w:val="26"/>
          </w:rPr>
          <w:tag w:val="tii-similarity-U1VCTUlUVEVEX1dPUktfb2lkOjI5NDU6Mjc4MDY0MzYw"/>
          <w:id w:val="384996886"/>
          <w:placeholder>
            <w:docPart w:val="DefaultPlaceholder_-1854013440"/>
          </w:placeholder>
          <w15:appearance w15:val="hidden"/>
        </w:sdtPr>
        <w:sdtContent>
          <w:r w:rsidRPr="00FF0DD5">
            <w:rPr>
              <w:sz w:val="26"/>
              <w:szCs w:val="26"/>
            </w:rPr>
            <w:t>is found, the system</w:t>
          </w:r>
        </w:sdtContent>
      </w:sdt>
      <w:r w:rsidRPr="00FF0DD5">
        <w:rPr>
          <w:sz w:val="26"/>
          <w:szCs w:val="26"/>
        </w:rPr>
        <w:t xml:space="preserve"> displays </w:t>
      </w:r>
      <w:sdt>
        <w:sdtPr>
          <w:rPr>
            <w:sz w:val="26"/>
            <w:szCs w:val="26"/>
          </w:rPr>
          <w:tag w:val="tii-similarity-U1VCTUlUVEVEX1dPUktfb2lkOjI5NDU6Mjc4MDY0MzYw"/>
          <w:id w:val="-660465940"/>
          <w:placeholder>
            <w:docPart w:val="DefaultPlaceholder_-1854013440"/>
          </w:placeholder>
          <w15:appearance w15:val="hidden"/>
        </w:sdtPr>
        <w:sdtContent>
          <w:r w:rsidRPr="00FF0DD5">
            <w:rPr>
              <w:sz w:val="26"/>
              <w:szCs w:val="26"/>
            </w:rPr>
            <w:t>a “User not</w:t>
          </w:r>
        </w:sdtContent>
      </w:sdt>
      <w:r w:rsidRPr="00FF0DD5">
        <w:rPr>
          <w:sz w:val="26"/>
          <w:szCs w:val="26"/>
        </w:rPr>
        <w:t xml:space="preserve"> found” message and the activity terminates.</w:t>
      </w:r>
    </w:p>
    <w:p w14:paraId="56126EB5" w14:textId="73E10601" w:rsidR="00C624EA" w:rsidRPr="00FF0DD5" w:rsidRDefault="00C624EA" w:rsidP="00490805">
      <w:pPr>
        <w:pStyle w:val="NormalWeb"/>
        <w:ind w:firstLine="360"/>
        <w:jc w:val="both"/>
        <w:rPr>
          <w:sz w:val="26"/>
          <w:szCs w:val="26"/>
        </w:rPr>
      </w:pPr>
      <w:r w:rsidRPr="00FF0DD5">
        <w:rPr>
          <w:sz w:val="26"/>
          <w:szCs w:val="26"/>
        </w:rPr>
        <w:t xml:space="preserve">If the </w:t>
      </w:r>
      <w:sdt>
        <w:sdtPr>
          <w:rPr>
            <w:sz w:val="26"/>
            <w:szCs w:val="26"/>
          </w:rPr>
          <w:tag w:val="tii-similarity-U1VCTUlUVEVEX1dPUktfb2lkOjE6MzU3MTQwODg4Mw=="/>
          <w:id w:val="895545762"/>
          <w:placeholder>
            <w:docPart w:val="DefaultPlaceholder_-1854013440"/>
          </w:placeholder>
          <w15:appearance w15:val="hidden"/>
        </w:sdtPr>
        <w:sdtContent>
          <w:r w:rsidRPr="00FF0DD5">
            <w:rPr>
              <w:sz w:val="26"/>
              <w:szCs w:val="26"/>
            </w:rPr>
            <w:t>user exists, the system proceeds to</w:t>
          </w:r>
        </w:sdtContent>
      </w:sdt>
      <w:r w:rsidRPr="00FF0DD5">
        <w:rPr>
          <w:sz w:val="26"/>
          <w:szCs w:val="26"/>
        </w:rPr>
        <w:t xml:space="preserve"> validate the entered password. Another decision node checks whether the password is valid. If the password is incorrect, the system displays an “Invalid credentials” message before ending the process. However, if the password is successfully validated, the system determines the type of authenticated user. Since the system implements inheritance-based user management, the authenticated user may either be a </w:t>
      </w:r>
      <w:r w:rsidRPr="00FF0DD5">
        <w:rPr>
          <w:rStyle w:val="HTMLCode"/>
          <w:rFonts w:ascii="Times New Roman" w:hAnsi="Times New Roman" w:cs="Times New Roman"/>
          <w:sz w:val="26"/>
          <w:szCs w:val="26"/>
        </w:rPr>
        <w:t>Customer</w:t>
      </w:r>
      <w:r w:rsidRPr="00FF0DD5">
        <w:rPr>
          <w:sz w:val="26"/>
          <w:szCs w:val="26"/>
        </w:rPr>
        <w:t xml:space="preserve"> or an </w:t>
      </w:r>
      <w:r w:rsidRPr="00FF0DD5">
        <w:rPr>
          <w:rStyle w:val="HTMLCode"/>
          <w:rFonts w:ascii="Times New Roman" w:hAnsi="Times New Roman" w:cs="Times New Roman"/>
          <w:sz w:val="26"/>
          <w:szCs w:val="26"/>
        </w:rPr>
        <w:t>Admin</w:t>
      </w:r>
      <w:r w:rsidRPr="00FF0DD5">
        <w:rPr>
          <w:sz w:val="26"/>
          <w:szCs w:val="26"/>
        </w:rPr>
        <w:t xml:space="preserve">. Depending on the </w:t>
      </w:r>
      <w:r w:rsidRPr="00FF0DD5">
        <w:rPr>
          <w:sz w:val="26"/>
          <w:szCs w:val="26"/>
        </w:rPr>
        <w:lastRenderedPageBreak/>
        <w:t>identified user type, the appropriate menu interface is displayed, either the customer menu or the administrator menu.</w:t>
      </w:r>
    </w:p>
    <w:p w14:paraId="1C2DEA3D" w14:textId="77777777" w:rsidR="00C624EA" w:rsidRPr="00FF0DD5" w:rsidRDefault="00C624EA" w:rsidP="00490805">
      <w:pPr>
        <w:pStyle w:val="NormalWeb"/>
        <w:ind w:firstLine="360"/>
        <w:jc w:val="both"/>
        <w:rPr>
          <w:sz w:val="26"/>
          <w:szCs w:val="26"/>
        </w:rPr>
      </w:pPr>
      <w:r w:rsidRPr="00FF0DD5">
        <w:rPr>
          <w:sz w:val="26"/>
          <w:szCs w:val="26"/>
        </w:rPr>
        <w:t>The activity diagram demonstrates the complete decision-making workflow of the login process, including user verification, password validation, and role-based navigation. It also clearly shows the alternative execution paths and termination points, providing a visual representation of the authentication logic implemented within the system.</w:t>
      </w:r>
    </w:p>
    <w:p w14:paraId="4E18EEF6" w14:textId="053E2C97" w:rsidR="00C624EA" w:rsidRPr="00FF0DD5" w:rsidRDefault="00C624EA" w:rsidP="00C624EA">
      <w:pPr>
        <w:rPr>
          <w:rFonts w:ascii="Amasis MT Pro" w:hAnsi="Amasis MT Pro"/>
          <w:sz w:val="28"/>
          <w:szCs w:val="28"/>
        </w:rPr>
      </w:pPr>
    </w:p>
    <w:p w14:paraId="188877B0" w14:textId="424038D5" w:rsidR="00AB1077" w:rsidRPr="00FF0DD5" w:rsidRDefault="00AB1077" w:rsidP="00AB1077">
      <w:pPr>
        <w:pStyle w:val="ListParagraph"/>
        <w:numPr>
          <w:ilvl w:val="0"/>
          <w:numId w:val="2"/>
        </w:numPr>
        <w:rPr>
          <w:rFonts w:ascii="Times New Roman" w:hAnsi="Times New Roman" w:cs="Times New Roman"/>
          <w:sz w:val="26"/>
          <w:szCs w:val="26"/>
        </w:rPr>
      </w:pPr>
      <w:r w:rsidRPr="00FF0DD5">
        <w:rPr>
          <w:rFonts w:ascii="Times New Roman" w:hAnsi="Times New Roman" w:cs="Times New Roman"/>
          <w:noProof/>
          <w:sz w:val="26"/>
          <w:szCs w:val="26"/>
        </w:rPr>
        <w:drawing>
          <wp:anchor distT="0" distB="0" distL="114300" distR="114300" simplePos="0" relativeHeight="251662336" behindDoc="0" locked="0" layoutInCell="1" allowOverlap="1" wp14:anchorId="041379AE" wp14:editId="0165ED7F">
            <wp:simplePos x="0" y="0"/>
            <wp:positionH relativeFrom="column">
              <wp:posOffset>-63500</wp:posOffset>
            </wp:positionH>
            <wp:positionV relativeFrom="paragraph">
              <wp:posOffset>441325</wp:posOffset>
            </wp:positionV>
            <wp:extent cx="5731510" cy="5920105"/>
            <wp:effectExtent l="0" t="0" r="0" b="0"/>
            <wp:wrapSquare wrapText="bothSides"/>
            <wp:docPr id="1218753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53199" name="Picture 1218753199"/>
                    <pic:cNvPicPr/>
                  </pic:nvPicPr>
                  <pic:blipFill>
                    <a:blip r:embed="rId11">
                      <a:extLst>
                        <a:ext uri="{28A0092B-C50C-407E-A947-70E740481C1C}">
                          <a14:useLocalDpi xmlns:a14="http://schemas.microsoft.com/office/drawing/2010/main" val="0"/>
                        </a:ext>
                      </a:extLst>
                    </a:blip>
                    <a:stretch>
                      <a:fillRect/>
                    </a:stretch>
                  </pic:blipFill>
                  <pic:spPr>
                    <a:xfrm>
                      <a:off x="0" y="0"/>
                      <a:ext cx="5731510" cy="5920105"/>
                    </a:xfrm>
                    <a:prstGeom prst="rect">
                      <a:avLst/>
                    </a:prstGeom>
                  </pic:spPr>
                </pic:pic>
              </a:graphicData>
            </a:graphic>
            <wp14:sizeRelH relativeFrom="page">
              <wp14:pctWidth>0</wp14:pctWidth>
            </wp14:sizeRelH>
            <wp14:sizeRelV relativeFrom="page">
              <wp14:pctHeight>0</wp14:pctHeight>
            </wp14:sizeRelV>
          </wp:anchor>
        </w:drawing>
      </w:r>
      <w:r w:rsidRPr="00FF0DD5">
        <w:rPr>
          <w:rFonts w:ascii="Times New Roman" w:hAnsi="Times New Roman" w:cs="Times New Roman"/>
          <w:sz w:val="26"/>
          <w:szCs w:val="26"/>
        </w:rPr>
        <w:t>Book Flight Activity Diagram</w:t>
      </w:r>
    </w:p>
    <w:p w14:paraId="1929F319" w14:textId="267DC6CC" w:rsidR="00AB1077" w:rsidRPr="00FF0DD5" w:rsidRDefault="00AB1077" w:rsidP="00AB1077">
      <w:pPr>
        <w:ind w:left="360"/>
        <w:rPr>
          <w:rFonts w:ascii="Amasis MT Pro" w:hAnsi="Amasis MT Pro"/>
          <w:sz w:val="28"/>
          <w:szCs w:val="28"/>
        </w:rPr>
      </w:pPr>
    </w:p>
    <w:p w14:paraId="4933EE56" w14:textId="77777777" w:rsidR="00490805" w:rsidRPr="00FF0DD5" w:rsidRDefault="00490805" w:rsidP="00490805">
      <w:pPr>
        <w:ind w:firstLine="360"/>
        <w:jc w:val="both"/>
        <w:rPr>
          <w:rFonts w:ascii="Times New Roman" w:hAnsi="Times New Roman" w:cs="Times New Roman"/>
          <w:sz w:val="26"/>
          <w:szCs w:val="26"/>
        </w:rPr>
      </w:pPr>
      <w:r w:rsidRPr="00FF0DD5">
        <w:rPr>
          <w:rFonts w:ascii="Times New Roman" w:hAnsi="Times New Roman" w:cs="Times New Roman"/>
          <w:sz w:val="26"/>
          <w:szCs w:val="26"/>
        </w:rPr>
        <w:lastRenderedPageBreak/>
        <w:t xml:space="preserve">The Book Flight Activity Diagram illustrates the workflow involved when a customer attempts to book a flight within the flight booking system. The process begins when the customer selects a flight to book, after which the system retrieves the flight information using the provided </w:t>
      </w:r>
      <w:proofErr w:type="spellStart"/>
      <w:r w:rsidRPr="00FF0DD5">
        <w:rPr>
          <w:rStyle w:val="HTMLCode"/>
          <w:rFonts w:ascii="Times New Roman" w:eastAsiaTheme="minorHAnsi" w:hAnsi="Times New Roman" w:cs="Times New Roman"/>
          <w:sz w:val="26"/>
          <w:szCs w:val="26"/>
        </w:rPr>
        <w:t>flightId</w:t>
      </w:r>
      <w:proofErr w:type="spellEnd"/>
      <w:r w:rsidRPr="00FF0DD5">
        <w:rPr>
          <w:rFonts w:ascii="Times New Roman" w:hAnsi="Times New Roman" w:cs="Times New Roman"/>
          <w:sz w:val="26"/>
          <w:szCs w:val="26"/>
        </w:rPr>
        <w:t>. A decision node is then used to determine whether the selected flight exists. If the flight cannot be found, the system displays a “Flight not found” message and the activity terminates.</w:t>
      </w:r>
    </w:p>
    <w:p w14:paraId="684B2E95" w14:textId="77777777" w:rsidR="00490805" w:rsidRPr="00FF0DD5" w:rsidRDefault="00490805" w:rsidP="00490805">
      <w:pPr>
        <w:ind w:firstLine="360"/>
        <w:jc w:val="both"/>
        <w:rPr>
          <w:rFonts w:ascii="Times New Roman" w:hAnsi="Times New Roman" w:cs="Times New Roman"/>
          <w:sz w:val="26"/>
          <w:szCs w:val="26"/>
        </w:rPr>
      </w:pPr>
      <w:r w:rsidRPr="00FF0DD5">
        <w:rPr>
          <w:rFonts w:ascii="Times New Roman" w:hAnsi="Times New Roman" w:cs="Times New Roman"/>
          <w:sz w:val="26"/>
          <w:szCs w:val="26"/>
        </w:rPr>
        <w:t>If the flight exists, the system retrieves all existing bookings associated with the customer in order to validate whether the customer has already booked the same flight and that the booking has not been cancelled. Another decision node is used to evaluate this condition. If the customer has already booked the flight, the system displays an “Already booked” message and ends the booking process.</w:t>
      </w:r>
    </w:p>
    <w:p w14:paraId="27470610" w14:textId="77777777" w:rsidR="00490805" w:rsidRPr="00FF0DD5" w:rsidRDefault="00490805" w:rsidP="00490805">
      <w:pPr>
        <w:ind w:firstLine="360"/>
        <w:jc w:val="both"/>
        <w:rPr>
          <w:rFonts w:ascii="Times New Roman" w:hAnsi="Times New Roman" w:cs="Times New Roman"/>
          <w:sz w:val="26"/>
          <w:szCs w:val="26"/>
        </w:rPr>
      </w:pPr>
      <w:r w:rsidRPr="00FF0DD5">
        <w:rPr>
          <w:rFonts w:ascii="Times New Roman" w:hAnsi="Times New Roman" w:cs="Times New Roman"/>
          <w:sz w:val="26"/>
          <w:szCs w:val="26"/>
        </w:rPr>
        <w:t>If the customer has not previously booked the selected flight, the system proceeds to check seat availability. A further decision node determines whether seats are still available for the flight. If no seats are available, the system displays a “No seats available” message and terminates the activity. However, if seats are available, the booking process continues by generating a unique booking identifier, creating a new booking object, and saving the booking information into the database. The system then updates the available seat count and persists the updated flight record. Finally, a booking confirmation message is displayed to the customer, indicating that the booking was successfully completed.</w:t>
      </w:r>
    </w:p>
    <w:p w14:paraId="6AC057EC" w14:textId="77777777" w:rsidR="00490805" w:rsidRPr="00FF0DD5" w:rsidRDefault="00490805" w:rsidP="00490805">
      <w:pPr>
        <w:ind w:firstLine="360"/>
        <w:jc w:val="both"/>
        <w:rPr>
          <w:rFonts w:ascii="Times New Roman" w:hAnsi="Times New Roman" w:cs="Times New Roman"/>
          <w:sz w:val="26"/>
          <w:szCs w:val="26"/>
        </w:rPr>
      </w:pPr>
      <w:r w:rsidRPr="00FF0DD5">
        <w:rPr>
          <w:rFonts w:ascii="Times New Roman" w:hAnsi="Times New Roman" w:cs="Times New Roman"/>
          <w:sz w:val="26"/>
          <w:szCs w:val="26"/>
        </w:rPr>
        <w:t>This activity diagram demonstrates the complete booking workflow, including validation checks, decision-making paths, booking creation, and seat management. It also highlights how alternative outcomes such as duplicate bookings, unavailable seats, and missing flights are handled within the system.</w:t>
      </w:r>
    </w:p>
    <w:p w14:paraId="25D51949" w14:textId="77777777" w:rsidR="00F13C4D" w:rsidRPr="00FF0DD5" w:rsidRDefault="00F13C4D" w:rsidP="00F13C4D">
      <w:pPr>
        <w:rPr>
          <w:rFonts w:ascii="Amasis MT Pro" w:hAnsi="Amasis MT Pro"/>
          <w:sz w:val="28"/>
          <w:szCs w:val="28"/>
        </w:rPr>
      </w:pPr>
    </w:p>
    <w:p w14:paraId="5750C576" w14:textId="77777777" w:rsidR="00490805" w:rsidRPr="00FF0DD5" w:rsidRDefault="00490805" w:rsidP="00F13C4D">
      <w:pPr>
        <w:rPr>
          <w:rFonts w:ascii="Amasis MT Pro" w:hAnsi="Amasis MT Pro"/>
          <w:sz w:val="28"/>
          <w:szCs w:val="28"/>
        </w:rPr>
      </w:pPr>
    </w:p>
    <w:p w14:paraId="273712D8" w14:textId="77777777" w:rsidR="00490805" w:rsidRPr="00FF0DD5" w:rsidRDefault="00490805" w:rsidP="00F13C4D">
      <w:pPr>
        <w:rPr>
          <w:rFonts w:ascii="Amasis MT Pro" w:hAnsi="Amasis MT Pro"/>
          <w:sz w:val="28"/>
          <w:szCs w:val="28"/>
        </w:rPr>
      </w:pPr>
    </w:p>
    <w:p w14:paraId="0D5810AC" w14:textId="77777777" w:rsidR="00490805" w:rsidRPr="00FF0DD5" w:rsidRDefault="00490805" w:rsidP="00F13C4D">
      <w:pPr>
        <w:rPr>
          <w:rFonts w:ascii="Amasis MT Pro" w:hAnsi="Amasis MT Pro"/>
          <w:sz w:val="28"/>
          <w:szCs w:val="28"/>
        </w:rPr>
      </w:pPr>
    </w:p>
    <w:p w14:paraId="1EA5968E" w14:textId="77777777" w:rsidR="00490805" w:rsidRPr="00FF0DD5" w:rsidRDefault="00490805" w:rsidP="00F13C4D">
      <w:pPr>
        <w:rPr>
          <w:rFonts w:ascii="Amasis MT Pro" w:hAnsi="Amasis MT Pro"/>
          <w:sz w:val="28"/>
          <w:szCs w:val="28"/>
        </w:rPr>
      </w:pPr>
    </w:p>
    <w:p w14:paraId="3E444BA3" w14:textId="77777777" w:rsidR="00490805" w:rsidRPr="00FF0DD5" w:rsidRDefault="00490805" w:rsidP="00F13C4D">
      <w:pPr>
        <w:rPr>
          <w:rFonts w:ascii="Amasis MT Pro" w:hAnsi="Amasis MT Pro"/>
          <w:sz w:val="28"/>
          <w:szCs w:val="28"/>
        </w:rPr>
      </w:pPr>
    </w:p>
    <w:p w14:paraId="426CAC6A" w14:textId="77777777" w:rsidR="00490805" w:rsidRPr="00FF0DD5" w:rsidRDefault="00490805" w:rsidP="00F13C4D">
      <w:pPr>
        <w:rPr>
          <w:rFonts w:ascii="Amasis MT Pro" w:hAnsi="Amasis MT Pro"/>
          <w:sz w:val="28"/>
          <w:szCs w:val="28"/>
        </w:rPr>
      </w:pPr>
    </w:p>
    <w:p w14:paraId="70932B0D" w14:textId="77777777" w:rsidR="00490805" w:rsidRPr="00FF0DD5" w:rsidRDefault="00490805" w:rsidP="00F13C4D">
      <w:pPr>
        <w:rPr>
          <w:rFonts w:ascii="Amasis MT Pro" w:hAnsi="Amasis MT Pro"/>
          <w:sz w:val="28"/>
          <w:szCs w:val="28"/>
        </w:rPr>
      </w:pPr>
    </w:p>
    <w:p w14:paraId="44749E43" w14:textId="77777777" w:rsidR="00490805" w:rsidRPr="00FF0DD5" w:rsidRDefault="00490805" w:rsidP="00F13C4D">
      <w:pPr>
        <w:rPr>
          <w:rFonts w:ascii="Amasis MT Pro" w:hAnsi="Amasis MT Pro"/>
          <w:sz w:val="28"/>
          <w:szCs w:val="28"/>
        </w:rPr>
      </w:pPr>
    </w:p>
    <w:p w14:paraId="2921C25D" w14:textId="58E7820A" w:rsidR="00F13C4D" w:rsidRPr="00FF0DD5" w:rsidRDefault="00490805" w:rsidP="00F13C4D">
      <w:pPr>
        <w:rPr>
          <w:rFonts w:ascii="Times New Roman" w:hAnsi="Times New Roman" w:cs="Times New Roman"/>
          <w:sz w:val="28"/>
          <w:szCs w:val="28"/>
        </w:rPr>
      </w:pPr>
      <w:r w:rsidRPr="00FF0DD5">
        <w:rPr>
          <w:rFonts w:ascii="Times New Roman" w:hAnsi="Times New Roman" w:cs="Times New Roman"/>
          <w:sz w:val="28"/>
          <w:szCs w:val="28"/>
        </w:rPr>
        <w:lastRenderedPageBreak/>
        <w:t>State Machine Diagram</w:t>
      </w:r>
    </w:p>
    <w:p w14:paraId="1E37C822" w14:textId="77777777" w:rsidR="00490805" w:rsidRPr="00FF0DD5" w:rsidRDefault="00490805" w:rsidP="00F13C4D">
      <w:pPr>
        <w:rPr>
          <w:rFonts w:ascii="Amasis MT Pro" w:hAnsi="Amasis MT Pro"/>
          <w:sz w:val="28"/>
          <w:szCs w:val="28"/>
        </w:rPr>
      </w:pPr>
    </w:p>
    <w:p w14:paraId="366A0FFB" w14:textId="5E88D4F7" w:rsidR="00490805" w:rsidRPr="00FF0DD5" w:rsidRDefault="00490805" w:rsidP="00490805">
      <w:pPr>
        <w:pStyle w:val="ListParagraph"/>
        <w:numPr>
          <w:ilvl w:val="0"/>
          <w:numId w:val="3"/>
        </w:numPr>
        <w:rPr>
          <w:rFonts w:ascii="Times New Roman" w:hAnsi="Times New Roman" w:cs="Times New Roman"/>
          <w:sz w:val="26"/>
          <w:szCs w:val="26"/>
        </w:rPr>
      </w:pPr>
      <w:r w:rsidRPr="00FF0DD5">
        <w:rPr>
          <w:rFonts w:ascii="Times New Roman" w:hAnsi="Times New Roman" w:cs="Times New Roman"/>
          <w:noProof/>
          <w:sz w:val="26"/>
          <w:szCs w:val="26"/>
        </w:rPr>
        <w:drawing>
          <wp:anchor distT="0" distB="0" distL="114300" distR="114300" simplePos="0" relativeHeight="251663360" behindDoc="0" locked="0" layoutInCell="1" allowOverlap="1" wp14:anchorId="47DC81F0" wp14:editId="4C23298B">
            <wp:simplePos x="0" y="0"/>
            <wp:positionH relativeFrom="column">
              <wp:posOffset>0</wp:posOffset>
            </wp:positionH>
            <wp:positionV relativeFrom="paragraph">
              <wp:posOffset>421005</wp:posOffset>
            </wp:positionV>
            <wp:extent cx="5715000" cy="5969000"/>
            <wp:effectExtent l="0" t="0" r="0" b="0"/>
            <wp:wrapSquare wrapText="bothSides"/>
            <wp:docPr id="1096253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53744" name="Picture 1096253744"/>
                    <pic:cNvPicPr/>
                  </pic:nvPicPr>
                  <pic:blipFill>
                    <a:blip r:embed="rId12">
                      <a:extLst>
                        <a:ext uri="{28A0092B-C50C-407E-A947-70E740481C1C}">
                          <a14:useLocalDpi xmlns:a14="http://schemas.microsoft.com/office/drawing/2010/main" val="0"/>
                        </a:ext>
                      </a:extLst>
                    </a:blip>
                    <a:stretch>
                      <a:fillRect/>
                    </a:stretch>
                  </pic:blipFill>
                  <pic:spPr>
                    <a:xfrm>
                      <a:off x="0" y="0"/>
                      <a:ext cx="5715000" cy="5969000"/>
                    </a:xfrm>
                    <a:prstGeom prst="rect">
                      <a:avLst/>
                    </a:prstGeom>
                  </pic:spPr>
                </pic:pic>
              </a:graphicData>
            </a:graphic>
            <wp14:sizeRelH relativeFrom="page">
              <wp14:pctWidth>0</wp14:pctWidth>
            </wp14:sizeRelH>
            <wp14:sizeRelV relativeFrom="page">
              <wp14:pctHeight>0</wp14:pctHeight>
            </wp14:sizeRelV>
          </wp:anchor>
        </w:drawing>
      </w:r>
      <w:r w:rsidRPr="00FF0DD5">
        <w:rPr>
          <w:rFonts w:ascii="Times New Roman" w:hAnsi="Times New Roman" w:cs="Times New Roman"/>
          <w:sz w:val="26"/>
          <w:szCs w:val="26"/>
        </w:rPr>
        <w:t>Booking State</w:t>
      </w:r>
    </w:p>
    <w:p w14:paraId="6A847B87" w14:textId="3F81FCFB" w:rsidR="00490805" w:rsidRPr="00FF0DD5" w:rsidRDefault="00490805" w:rsidP="00490805">
      <w:pPr>
        <w:rPr>
          <w:rFonts w:ascii="Amasis MT Pro" w:hAnsi="Amasis MT Pro"/>
          <w:sz w:val="28"/>
          <w:szCs w:val="28"/>
        </w:rPr>
      </w:pPr>
    </w:p>
    <w:p w14:paraId="612E8F4B" w14:textId="55DD1662" w:rsidR="00490805" w:rsidRPr="00FF0DD5" w:rsidRDefault="00490805" w:rsidP="00490805">
      <w:pPr>
        <w:jc w:val="both"/>
        <w:rPr>
          <w:rFonts w:ascii="Times New Roman" w:hAnsi="Times New Roman" w:cs="Times New Roman"/>
          <w:sz w:val="26"/>
          <w:szCs w:val="26"/>
        </w:rPr>
      </w:pPr>
      <w:r w:rsidRPr="00FF0DD5">
        <w:rPr>
          <w:rFonts w:ascii="Times New Roman" w:hAnsi="Times New Roman" w:cs="Times New Roman"/>
          <w:sz w:val="26"/>
          <w:szCs w:val="26"/>
        </w:rPr>
        <w:t xml:space="preserve">The Booking State Machine Diagram illustrates the lifecycle of a booking object within the flight booking system. The diagram begins at the initial state, where a booking is created through the </w:t>
      </w:r>
      <w:proofErr w:type="spellStart"/>
      <w:r w:rsidRPr="00FF0DD5">
        <w:rPr>
          <w:rStyle w:val="HTMLCode"/>
          <w:rFonts w:ascii="Times New Roman" w:eastAsiaTheme="minorHAnsi" w:hAnsi="Times New Roman" w:cs="Times New Roman"/>
          <w:sz w:val="26"/>
          <w:szCs w:val="26"/>
        </w:rPr>
        <w:t>BookFlight</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operation. Once the booking process is successfully completed, the booking transitions into the </w:t>
      </w:r>
      <w:r w:rsidRPr="00FF0DD5">
        <w:rPr>
          <w:rStyle w:val="HTMLCode"/>
          <w:rFonts w:ascii="Times New Roman" w:eastAsiaTheme="minorHAnsi" w:hAnsi="Times New Roman" w:cs="Times New Roman"/>
          <w:sz w:val="26"/>
          <w:szCs w:val="26"/>
        </w:rPr>
        <w:t>CONFIRMED</w:t>
      </w:r>
      <w:r w:rsidRPr="00FF0DD5">
        <w:rPr>
          <w:rFonts w:ascii="Times New Roman" w:hAnsi="Times New Roman" w:cs="Times New Roman"/>
          <w:sz w:val="26"/>
          <w:szCs w:val="26"/>
        </w:rPr>
        <w:t xml:space="preserve"> state, indicating that the customer has successfully reserved a seat on the selected flight and the booking has been stored in the system.</w:t>
      </w:r>
    </w:p>
    <w:p w14:paraId="523C279B" w14:textId="3886AD3B" w:rsidR="00490805" w:rsidRPr="00FF0DD5" w:rsidRDefault="00490805" w:rsidP="00490805">
      <w:pPr>
        <w:jc w:val="both"/>
        <w:rPr>
          <w:rFonts w:ascii="Times New Roman" w:hAnsi="Times New Roman" w:cs="Times New Roman"/>
          <w:sz w:val="26"/>
          <w:szCs w:val="26"/>
        </w:rPr>
      </w:pPr>
      <w:r w:rsidRPr="00FF0DD5">
        <w:rPr>
          <w:rFonts w:ascii="Times New Roman" w:hAnsi="Times New Roman" w:cs="Times New Roman"/>
          <w:sz w:val="26"/>
          <w:szCs w:val="26"/>
        </w:rPr>
        <w:lastRenderedPageBreak/>
        <w:t xml:space="preserve">From the </w:t>
      </w:r>
      <w:r w:rsidRPr="00FF0DD5">
        <w:rPr>
          <w:rStyle w:val="HTMLCode"/>
          <w:rFonts w:ascii="Times New Roman" w:eastAsiaTheme="minorHAnsi" w:hAnsi="Times New Roman" w:cs="Times New Roman"/>
          <w:sz w:val="26"/>
          <w:szCs w:val="26"/>
        </w:rPr>
        <w:t>CONFIRMED</w:t>
      </w:r>
      <w:r w:rsidRPr="00FF0DD5">
        <w:rPr>
          <w:rFonts w:ascii="Times New Roman" w:hAnsi="Times New Roman" w:cs="Times New Roman"/>
          <w:sz w:val="26"/>
          <w:szCs w:val="26"/>
        </w:rPr>
        <w:t xml:space="preserve"> state, the customer may choose to cancel the booking by triggering the </w:t>
      </w:r>
      <w:proofErr w:type="spellStart"/>
      <w:r w:rsidRPr="00FF0DD5">
        <w:rPr>
          <w:rStyle w:val="HTMLCode"/>
          <w:rFonts w:ascii="Times New Roman" w:eastAsiaTheme="minorHAnsi" w:hAnsi="Times New Roman" w:cs="Times New Roman"/>
          <w:sz w:val="26"/>
          <w:szCs w:val="26"/>
        </w:rPr>
        <w:t>CancelBooking</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operation. This causes the booking to transition into the </w:t>
      </w:r>
      <w:r w:rsidRPr="00FF0DD5">
        <w:rPr>
          <w:rStyle w:val="HTMLCode"/>
          <w:rFonts w:ascii="Times New Roman" w:eastAsiaTheme="minorHAnsi" w:hAnsi="Times New Roman" w:cs="Times New Roman"/>
          <w:sz w:val="26"/>
          <w:szCs w:val="26"/>
        </w:rPr>
        <w:t>CANCELLED</w:t>
      </w:r>
      <w:r w:rsidRPr="00FF0DD5">
        <w:rPr>
          <w:rFonts w:ascii="Times New Roman" w:hAnsi="Times New Roman" w:cs="Times New Roman"/>
          <w:sz w:val="26"/>
          <w:szCs w:val="26"/>
        </w:rPr>
        <w:t xml:space="preserve"> state, representing that the reservation is no longer active. Once the booking reaches the </w:t>
      </w:r>
      <w:r w:rsidRPr="00FF0DD5">
        <w:rPr>
          <w:rStyle w:val="HTMLCode"/>
          <w:rFonts w:ascii="Times New Roman" w:eastAsiaTheme="minorHAnsi" w:hAnsi="Times New Roman" w:cs="Times New Roman"/>
          <w:sz w:val="26"/>
          <w:szCs w:val="26"/>
        </w:rPr>
        <w:t>CANCELLED</w:t>
      </w:r>
      <w:r w:rsidRPr="00FF0DD5">
        <w:rPr>
          <w:rFonts w:ascii="Times New Roman" w:hAnsi="Times New Roman" w:cs="Times New Roman"/>
          <w:sz w:val="26"/>
          <w:szCs w:val="26"/>
        </w:rPr>
        <w:t xml:space="preserve"> state, the lifecycle of the booking ends and transitions to the final state of the diagram.</w:t>
      </w:r>
    </w:p>
    <w:p w14:paraId="68C84CB5" w14:textId="77777777" w:rsidR="00490805" w:rsidRPr="00FF0DD5" w:rsidRDefault="00490805" w:rsidP="00490805">
      <w:pPr>
        <w:jc w:val="both"/>
        <w:rPr>
          <w:rFonts w:ascii="Times New Roman" w:hAnsi="Times New Roman" w:cs="Times New Roman"/>
          <w:sz w:val="26"/>
          <w:szCs w:val="26"/>
        </w:rPr>
      </w:pPr>
      <w:r w:rsidRPr="00FF0DD5">
        <w:rPr>
          <w:rFonts w:ascii="Times New Roman" w:hAnsi="Times New Roman" w:cs="Times New Roman"/>
          <w:sz w:val="26"/>
          <w:szCs w:val="26"/>
        </w:rPr>
        <w:t>This state machine diagram provides a simplified representation of the booking lifecycle implemented in the system. It demonstrates how a booking changes state in response to specific operations and reflects the current implementation of the booking process, where bookings are directly confirmed upon successful creation and may later be cancelled by the customer.</w:t>
      </w:r>
    </w:p>
    <w:p w14:paraId="60C50193" w14:textId="77777777" w:rsidR="00F13C4D" w:rsidRPr="00FF0DD5" w:rsidRDefault="00F13C4D" w:rsidP="00F13C4D">
      <w:pPr>
        <w:rPr>
          <w:rFonts w:ascii="Amasis MT Pro" w:hAnsi="Amasis MT Pro"/>
          <w:sz w:val="28"/>
          <w:szCs w:val="28"/>
        </w:rPr>
      </w:pPr>
    </w:p>
    <w:p w14:paraId="52C2FD77" w14:textId="77777777" w:rsidR="00F13C4D" w:rsidRPr="00FF0DD5" w:rsidRDefault="00F13C4D" w:rsidP="00F13C4D">
      <w:pPr>
        <w:rPr>
          <w:rFonts w:ascii="Amasis MT Pro" w:hAnsi="Amasis MT Pro"/>
          <w:sz w:val="28"/>
          <w:szCs w:val="28"/>
        </w:rPr>
      </w:pPr>
    </w:p>
    <w:p w14:paraId="38D3E7DD" w14:textId="77777777" w:rsidR="00F13C4D" w:rsidRPr="00FF0DD5" w:rsidRDefault="00F13C4D" w:rsidP="00F13C4D">
      <w:pPr>
        <w:rPr>
          <w:rFonts w:ascii="Amasis MT Pro" w:hAnsi="Amasis MT Pro"/>
          <w:sz w:val="28"/>
          <w:szCs w:val="28"/>
        </w:rPr>
      </w:pPr>
    </w:p>
    <w:p w14:paraId="32C89F1B" w14:textId="77777777" w:rsidR="00F13C4D" w:rsidRPr="00FF0DD5" w:rsidRDefault="00F13C4D" w:rsidP="00F13C4D">
      <w:pPr>
        <w:rPr>
          <w:rFonts w:ascii="Amasis MT Pro" w:hAnsi="Amasis MT Pro"/>
          <w:sz w:val="28"/>
          <w:szCs w:val="28"/>
        </w:rPr>
      </w:pPr>
    </w:p>
    <w:p w14:paraId="0D90F81D" w14:textId="77777777" w:rsidR="00F13C4D" w:rsidRPr="00FF0DD5" w:rsidRDefault="00F13C4D" w:rsidP="00F13C4D">
      <w:pPr>
        <w:rPr>
          <w:rFonts w:ascii="Amasis MT Pro" w:hAnsi="Amasis MT Pro"/>
          <w:sz w:val="28"/>
          <w:szCs w:val="28"/>
        </w:rPr>
      </w:pPr>
    </w:p>
    <w:p w14:paraId="2E0B3799" w14:textId="77777777" w:rsidR="00F13C4D" w:rsidRPr="00FF0DD5" w:rsidRDefault="00F13C4D" w:rsidP="00F13C4D">
      <w:pPr>
        <w:rPr>
          <w:rFonts w:ascii="Amasis MT Pro" w:hAnsi="Amasis MT Pro"/>
          <w:sz w:val="28"/>
          <w:szCs w:val="28"/>
        </w:rPr>
      </w:pPr>
    </w:p>
    <w:p w14:paraId="3E2F197C" w14:textId="77777777" w:rsidR="00F13C4D" w:rsidRPr="00FF0DD5" w:rsidRDefault="00F13C4D" w:rsidP="00F13C4D">
      <w:pPr>
        <w:rPr>
          <w:rFonts w:ascii="Amasis MT Pro" w:hAnsi="Amasis MT Pro"/>
          <w:sz w:val="28"/>
          <w:szCs w:val="28"/>
        </w:rPr>
      </w:pPr>
    </w:p>
    <w:p w14:paraId="5E43B9CF" w14:textId="77777777" w:rsidR="00F13C4D" w:rsidRPr="00FF0DD5" w:rsidRDefault="00F13C4D" w:rsidP="00F13C4D">
      <w:pPr>
        <w:rPr>
          <w:rFonts w:ascii="Amasis MT Pro" w:hAnsi="Amasis MT Pro"/>
          <w:sz w:val="28"/>
          <w:szCs w:val="28"/>
        </w:rPr>
      </w:pPr>
    </w:p>
    <w:p w14:paraId="09D0732B" w14:textId="77777777" w:rsidR="00F13C4D" w:rsidRPr="00FF0DD5" w:rsidRDefault="00F13C4D" w:rsidP="00F13C4D">
      <w:pPr>
        <w:rPr>
          <w:rFonts w:ascii="Amasis MT Pro" w:hAnsi="Amasis MT Pro"/>
          <w:sz w:val="28"/>
          <w:szCs w:val="28"/>
        </w:rPr>
      </w:pPr>
    </w:p>
    <w:p w14:paraId="2CF22554" w14:textId="77777777" w:rsidR="00F13C4D" w:rsidRPr="00FF0DD5" w:rsidRDefault="00F13C4D" w:rsidP="00F13C4D">
      <w:pPr>
        <w:rPr>
          <w:rFonts w:ascii="Amasis MT Pro" w:hAnsi="Amasis MT Pro"/>
          <w:sz w:val="28"/>
          <w:szCs w:val="28"/>
        </w:rPr>
      </w:pPr>
    </w:p>
    <w:p w14:paraId="60F2D990" w14:textId="77777777" w:rsidR="00F13C4D" w:rsidRPr="00FF0DD5" w:rsidRDefault="00F13C4D" w:rsidP="00F13C4D">
      <w:pPr>
        <w:rPr>
          <w:rFonts w:ascii="Amasis MT Pro" w:hAnsi="Amasis MT Pro"/>
          <w:sz w:val="28"/>
          <w:szCs w:val="28"/>
        </w:rPr>
      </w:pPr>
    </w:p>
    <w:p w14:paraId="63373BEC" w14:textId="77777777" w:rsidR="00F13C4D" w:rsidRPr="00FF0DD5" w:rsidRDefault="00F13C4D" w:rsidP="00F13C4D">
      <w:pPr>
        <w:rPr>
          <w:rFonts w:ascii="Amasis MT Pro" w:hAnsi="Amasis MT Pro"/>
          <w:sz w:val="28"/>
          <w:szCs w:val="28"/>
        </w:rPr>
      </w:pPr>
    </w:p>
    <w:p w14:paraId="5AF2EB11" w14:textId="77777777" w:rsidR="00F13C4D" w:rsidRPr="00FF0DD5" w:rsidRDefault="00F13C4D" w:rsidP="00F13C4D">
      <w:pPr>
        <w:rPr>
          <w:rFonts w:ascii="Amasis MT Pro" w:hAnsi="Amasis MT Pro"/>
          <w:sz w:val="28"/>
          <w:szCs w:val="28"/>
        </w:rPr>
      </w:pPr>
    </w:p>
    <w:p w14:paraId="4ED7B28E" w14:textId="77777777" w:rsidR="00F13C4D" w:rsidRPr="00FF0DD5" w:rsidRDefault="00F13C4D" w:rsidP="00F13C4D">
      <w:pPr>
        <w:rPr>
          <w:rFonts w:ascii="Amasis MT Pro" w:hAnsi="Amasis MT Pro"/>
          <w:sz w:val="28"/>
          <w:szCs w:val="28"/>
        </w:rPr>
      </w:pPr>
    </w:p>
    <w:p w14:paraId="7B6763AE" w14:textId="77777777" w:rsidR="00F13C4D" w:rsidRPr="00FF0DD5" w:rsidRDefault="00F13C4D" w:rsidP="00F13C4D">
      <w:pPr>
        <w:rPr>
          <w:rFonts w:ascii="Amasis MT Pro" w:hAnsi="Amasis MT Pro"/>
          <w:sz w:val="28"/>
          <w:szCs w:val="28"/>
        </w:rPr>
      </w:pPr>
    </w:p>
    <w:p w14:paraId="5978A0DC" w14:textId="77777777" w:rsidR="00F13C4D" w:rsidRPr="00FF0DD5" w:rsidRDefault="00F13C4D" w:rsidP="00F13C4D">
      <w:pPr>
        <w:rPr>
          <w:rFonts w:ascii="Amasis MT Pro" w:hAnsi="Amasis MT Pro"/>
          <w:sz w:val="28"/>
          <w:szCs w:val="28"/>
        </w:rPr>
      </w:pPr>
    </w:p>
    <w:p w14:paraId="758AF8EE" w14:textId="77777777" w:rsidR="00F13C4D" w:rsidRPr="00FF0DD5" w:rsidRDefault="00F13C4D" w:rsidP="00F13C4D">
      <w:pPr>
        <w:rPr>
          <w:rFonts w:ascii="Amasis MT Pro" w:hAnsi="Amasis MT Pro"/>
          <w:sz w:val="28"/>
          <w:szCs w:val="28"/>
        </w:rPr>
      </w:pPr>
    </w:p>
    <w:p w14:paraId="67F8C791" w14:textId="77777777" w:rsidR="006C54DA" w:rsidRPr="00FF0DD5" w:rsidRDefault="006C54DA" w:rsidP="00F13C4D">
      <w:pPr>
        <w:rPr>
          <w:rFonts w:ascii="Amasis MT Pro" w:hAnsi="Amasis MT Pro"/>
          <w:sz w:val="28"/>
          <w:szCs w:val="28"/>
        </w:rPr>
      </w:pPr>
    </w:p>
    <w:p w14:paraId="34245FD5" w14:textId="54E779AB" w:rsidR="00F13C4D" w:rsidRPr="00FF0DD5" w:rsidRDefault="00F13C4D" w:rsidP="00F13C4D">
      <w:pPr>
        <w:jc w:val="center"/>
        <w:rPr>
          <w:rFonts w:ascii="Times New Roman" w:hAnsi="Times New Roman" w:cs="Times New Roman"/>
          <w:sz w:val="36"/>
          <w:szCs w:val="36"/>
        </w:rPr>
      </w:pPr>
      <w:r w:rsidRPr="00FF0DD5">
        <w:rPr>
          <w:rFonts w:ascii="Times New Roman" w:hAnsi="Times New Roman" w:cs="Times New Roman"/>
          <w:sz w:val="36"/>
          <w:szCs w:val="36"/>
        </w:rPr>
        <w:lastRenderedPageBreak/>
        <w:t>Task 6: Design Pattern Application and Implementation</w:t>
      </w:r>
    </w:p>
    <w:p w14:paraId="6217F7E5" w14:textId="77777777" w:rsidR="006C54DA" w:rsidRPr="00FF0DD5" w:rsidRDefault="006C54DA" w:rsidP="00F13C4D">
      <w:pPr>
        <w:rPr>
          <w:rFonts w:ascii="Times New Roman" w:hAnsi="Times New Roman" w:cs="Times New Roman"/>
          <w:sz w:val="28"/>
          <w:szCs w:val="28"/>
        </w:rPr>
      </w:pPr>
    </w:p>
    <w:p w14:paraId="2A2A6566" w14:textId="2046E584" w:rsidR="00C17D54" w:rsidRPr="00FF0DD5" w:rsidRDefault="00F13C4D" w:rsidP="00F13C4D">
      <w:pPr>
        <w:rPr>
          <w:rFonts w:ascii="Times New Roman" w:hAnsi="Times New Roman" w:cs="Times New Roman"/>
          <w:sz w:val="28"/>
          <w:szCs w:val="28"/>
        </w:rPr>
      </w:pPr>
      <w:r w:rsidRPr="00FF0DD5">
        <w:rPr>
          <w:rFonts w:ascii="Times New Roman" w:hAnsi="Times New Roman" w:cs="Times New Roman"/>
          <w:sz w:val="28"/>
          <w:szCs w:val="28"/>
        </w:rPr>
        <w:t xml:space="preserve">Application of at least two </w:t>
      </w:r>
      <w:proofErr w:type="spellStart"/>
      <w:r w:rsidRPr="00FF0DD5">
        <w:rPr>
          <w:rFonts w:ascii="Times New Roman" w:hAnsi="Times New Roman" w:cs="Times New Roman"/>
          <w:sz w:val="28"/>
          <w:szCs w:val="28"/>
        </w:rPr>
        <w:t>GoF</w:t>
      </w:r>
      <w:proofErr w:type="spellEnd"/>
      <w:r w:rsidRPr="00FF0DD5">
        <w:rPr>
          <w:rFonts w:ascii="Times New Roman" w:hAnsi="Times New Roman" w:cs="Times New Roman"/>
          <w:sz w:val="28"/>
          <w:szCs w:val="28"/>
        </w:rPr>
        <w:t xml:space="preserve"> design patterns</w:t>
      </w:r>
    </w:p>
    <w:p w14:paraId="6CB3AA12" w14:textId="77777777" w:rsidR="00455371" w:rsidRPr="00FF0DD5" w:rsidRDefault="00455371" w:rsidP="00F13C4D">
      <w:pPr>
        <w:rPr>
          <w:rFonts w:ascii="Times New Roman" w:hAnsi="Times New Roman" w:cs="Times New Roman"/>
          <w:sz w:val="28"/>
          <w:szCs w:val="28"/>
        </w:rPr>
      </w:pPr>
    </w:p>
    <w:p w14:paraId="103FCA8C"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refined Flight Booking System applies two </w:t>
      </w:r>
      <w:proofErr w:type="spellStart"/>
      <w:r w:rsidRPr="00FF0DD5">
        <w:rPr>
          <w:rFonts w:ascii="Times New Roman" w:hAnsi="Times New Roman" w:cs="Times New Roman"/>
          <w:sz w:val="26"/>
          <w:szCs w:val="26"/>
        </w:rPr>
        <w:t>GoF</w:t>
      </w:r>
      <w:proofErr w:type="spellEnd"/>
      <w:r w:rsidRPr="00FF0DD5">
        <w:rPr>
          <w:rFonts w:ascii="Times New Roman" w:hAnsi="Times New Roman" w:cs="Times New Roman"/>
          <w:sz w:val="26"/>
          <w:szCs w:val="26"/>
        </w:rPr>
        <w:t xml:space="preserve"> design patterns: the </w:t>
      </w:r>
      <w:r w:rsidRPr="00FF0DD5">
        <w:rPr>
          <w:rStyle w:val="Strong"/>
          <w:rFonts w:ascii="Times New Roman" w:hAnsi="Times New Roman" w:cs="Times New Roman"/>
          <w:sz w:val="26"/>
          <w:szCs w:val="26"/>
        </w:rPr>
        <w:t>Singleton Pattern</w:t>
      </w:r>
      <w:r w:rsidRPr="00FF0DD5">
        <w:rPr>
          <w:rFonts w:ascii="Times New Roman" w:hAnsi="Times New Roman" w:cs="Times New Roman"/>
          <w:sz w:val="26"/>
          <w:szCs w:val="26"/>
        </w:rPr>
        <w:t xml:space="preserve"> and the </w:t>
      </w:r>
      <w:r w:rsidRPr="00FF0DD5">
        <w:rPr>
          <w:rStyle w:val="Strong"/>
          <w:rFonts w:ascii="Times New Roman" w:hAnsi="Times New Roman" w:cs="Times New Roman"/>
          <w:sz w:val="26"/>
          <w:szCs w:val="26"/>
        </w:rPr>
        <w:t>Factory Method Pattern</w:t>
      </w:r>
      <w:r w:rsidRPr="00FF0DD5">
        <w:rPr>
          <w:rFonts w:ascii="Times New Roman" w:hAnsi="Times New Roman" w:cs="Times New Roman"/>
          <w:sz w:val="26"/>
          <w:szCs w:val="26"/>
        </w:rPr>
        <w:t>. These patterns were selected because they directly address two important design concerns in the system: centralised database connection management and controlled creation of specialised user objects.</w:t>
      </w:r>
    </w:p>
    <w:p w14:paraId="7A4A162D"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w:t>
      </w:r>
      <w:r w:rsidRPr="00FF0DD5">
        <w:rPr>
          <w:rStyle w:val="Strong"/>
          <w:rFonts w:ascii="Times New Roman" w:hAnsi="Times New Roman" w:cs="Times New Roman"/>
          <w:sz w:val="26"/>
          <w:szCs w:val="26"/>
        </w:rPr>
        <w:t>Singleton Pattern</w:t>
      </w:r>
      <w:r w:rsidRPr="00FF0DD5">
        <w:rPr>
          <w:rFonts w:ascii="Times New Roman" w:hAnsi="Times New Roman" w:cs="Times New Roman"/>
          <w:sz w:val="26"/>
          <w:szCs w:val="26"/>
        </w:rPr>
        <w:t xml:space="preserve"> is implemented in the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This ensures that the repository layer uses one shared database connection manager instead of creating separate connection configuration objects across different repositories. Since </w:t>
      </w:r>
      <w:proofErr w:type="spellStart"/>
      <w:r w:rsidRPr="00FF0DD5">
        <w:rPr>
          <w:rStyle w:val="HTMLCode"/>
          <w:rFonts w:ascii="Times New Roman" w:eastAsiaTheme="minorHAnsi" w:hAnsi="Times New Roman" w:cs="Times New Roman"/>
          <w:sz w:val="26"/>
          <w:szCs w:val="26"/>
        </w:rPr>
        <w:t>UserRepository</w:t>
      </w:r>
      <w:proofErr w:type="spellEnd"/>
      <w:r w:rsidRPr="00FF0DD5">
        <w:rPr>
          <w:rFonts w:ascii="Times New Roman" w:hAnsi="Times New Roman" w:cs="Times New Roman"/>
          <w:sz w:val="26"/>
          <w:szCs w:val="26"/>
        </w:rPr>
        <w:t xml:space="preserve">, </w:t>
      </w:r>
      <w:proofErr w:type="spellStart"/>
      <w:r w:rsidRPr="00FF0DD5">
        <w:rPr>
          <w:rStyle w:val="HTMLCode"/>
          <w:rFonts w:ascii="Times New Roman" w:eastAsiaTheme="minorHAnsi" w:hAnsi="Times New Roman" w:cs="Times New Roman"/>
          <w:sz w:val="26"/>
          <w:szCs w:val="26"/>
        </w:rPr>
        <w:t>FlightRepository</w:t>
      </w:r>
      <w:proofErr w:type="spellEnd"/>
      <w:r w:rsidRPr="00FF0DD5">
        <w:rPr>
          <w:rFonts w:ascii="Times New Roman" w:hAnsi="Times New Roman" w:cs="Times New Roman"/>
          <w:sz w:val="26"/>
          <w:szCs w:val="26"/>
        </w:rPr>
        <w:t xml:space="preserve">, </w:t>
      </w:r>
      <w:proofErr w:type="spellStart"/>
      <w:r w:rsidRPr="00FF0DD5">
        <w:rPr>
          <w:rStyle w:val="HTMLCode"/>
          <w:rFonts w:ascii="Times New Roman" w:eastAsiaTheme="minorHAnsi" w:hAnsi="Times New Roman" w:cs="Times New Roman"/>
          <w:sz w:val="26"/>
          <w:szCs w:val="26"/>
        </w:rPr>
        <w:t>BookingRepository</w:t>
      </w:r>
      <w:proofErr w:type="spellEnd"/>
      <w:r w:rsidRPr="00FF0DD5">
        <w:rPr>
          <w:rFonts w:ascii="Times New Roman" w:hAnsi="Times New Roman" w:cs="Times New Roman"/>
          <w:sz w:val="26"/>
          <w:szCs w:val="26"/>
        </w:rPr>
        <w:t xml:space="preserve">, and </w:t>
      </w:r>
      <w:proofErr w:type="spellStart"/>
      <w:r w:rsidRPr="00FF0DD5">
        <w:rPr>
          <w:rStyle w:val="HTMLCode"/>
          <w:rFonts w:ascii="Times New Roman" w:eastAsiaTheme="minorHAnsi" w:hAnsi="Times New Roman" w:cs="Times New Roman"/>
          <w:sz w:val="26"/>
          <w:szCs w:val="26"/>
        </w:rPr>
        <w:t>TicketRepository</w:t>
      </w:r>
      <w:proofErr w:type="spellEnd"/>
      <w:r w:rsidRPr="00FF0DD5">
        <w:rPr>
          <w:rFonts w:ascii="Times New Roman" w:hAnsi="Times New Roman" w:cs="Times New Roman"/>
          <w:sz w:val="26"/>
          <w:szCs w:val="26"/>
        </w:rPr>
        <w:t xml:space="preserve"> all require database access, the Singleton provides a consistent global access point through </w:t>
      </w:r>
      <w:proofErr w:type="spellStart"/>
      <w:r w:rsidRPr="00FF0DD5">
        <w:rPr>
          <w:rStyle w:val="HTMLCode"/>
          <w:rFonts w:ascii="Times New Roman" w:eastAsiaTheme="minorHAnsi" w:hAnsi="Times New Roman" w:cs="Times New Roman"/>
          <w:sz w:val="26"/>
          <w:szCs w:val="26"/>
        </w:rPr>
        <w:t>DatabaseConnection.Instance</w:t>
      </w:r>
      <w:proofErr w:type="spellEnd"/>
      <w:r w:rsidRPr="00FF0DD5">
        <w:rPr>
          <w:rFonts w:ascii="Times New Roman" w:hAnsi="Times New Roman" w:cs="Times New Roman"/>
          <w:sz w:val="26"/>
          <w:szCs w:val="26"/>
        </w:rPr>
        <w:t>. This reduces duplicated connection setup code and keeps database configuration in one dedicated class.</w:t>
      </w:r>
    </w:p>
    <w:p w14:paraId="0741BAD5" w14:textId="7025C1D6"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w:t>
      </w:r>
      <w:r w:rsidRPr="00FF0DD5">
        <w:rPr>
          <w:rStyle w:val="Strong"/>
          <w:rFonts w:ascii="Times New Roman" w:hAnsi="Times New Roman" w:cs="Times New Roman"/>
          <w:sz w:val="26"/>
          <w:szCs w:val="26"/>
        </w:rPr>
        <w:t>Factory Method Pattern</w:t>
      </w:r>
      <w:r w:rsidRPr="00FF0DD5">
        <w:rPr>
          <w:rFonts w:ascii="Times New Roman" w:hAnsi="Times New Roman" w:cs="Times New Roman"/>
          <w:sz w:val="26"/>
          <w:szCs w:val="26"/>
        </w:rPr>
        <w:t xml:space="preserve"> is implemented through 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class. Since the system now uses </w:t>
      </w:r>
      <w:sdt>
        <w:sdtPr>
          <w:rPr>
            <w:rFonts w:ascii="Times New Roman" w:hAnsi="Times New Roman" w:cs="Times New Roman"/>
            <w:sz w:val="26"/>
            <w:szCs w:val="26"/>
          </w:rPr>
          <w:tag w:val="tii-similarity-U1VCTUlUVEVEX1dPUktfb2lkOjM2MTg6MTM3MDIwNTAw"/>
          <w:id w:val="-418173686"/>
          <w:placeholder>
            <w:docPart w:val="DefaultPlaceholder_-1854013440"/>
          </w:placeholder>
          <w15:appearance w15:val="hidden"/>
        </w:sdtPr>
        <w:sdtEndPr>
          <w:rPr>
            <w:rStyle w:val="HTMLCode"/>
          </w:rPr>
        </w:sdtEndPr>
        <w:sdtContent>
          <w:r w:rsidRPr="00FF0DD5">
            <w:rPr>
              <w:rFonts w:ascii="Times New Roman" w:hAnsi="Times New Roman" w:cs="Times New Roman"/>
              <w:sz w:val="26"/>
              <w:szCs w:val="26"/>
            </w:rPr>
            <w:t xml:space="preserve">an inheritance-based user model, where </w:t>
          </w:r>
          <w:r w:rsidRPr="00FF0DD5">
            <w:rPr>
              <w:rStyle w:val="HTMLCode"/>
              <w:rFonts w:ascii="Times New Roman" w:eastAsiaTheme="minorHAnsi" w:hAnsi="Times New Roman" w:cs="Times New Roman"/>
              <w:sz w:val="26"/>
              <w:szCs w:val="26"/>
            </w:rPr>
            <w:t>User</w:t>
          </w:r>
        </w:sdtContent>
      </w:sdt>
      <w:r w:rsidRPr="00FF0DD5">
        <w:rPr>
          <w:rFonts w:ascii="Times New Roman" w:hAnsi="Times New Roman" w:cs="Times New Roman"/>
          <w:sz w:val="26"/>
          <w:szCs w:val="26"/>
        </w:rPr>
        <w:t xml:space="preserve"> is the superclass and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are specialised subclasses, object creation is handled through factory methods rather than scattered constructor calls. The </w:t>
      </w:r>
      <w:proofErr w:type="spellStart"/>
      <w:r w:rsidRPr="00FF0DD5">
        <w:rPr>
          <w:rStyle w:val="HTMLCode"/>
          <w:rFonts w:ascii="Times New Roman" w:eastAsiaTheme="minorHAnsi" w:hAnsi="Times New Roman" w:cs="Times New Roman"/>
          <w:sz w:val="26"/>
          <w:szCs w:val="26"/>
        </w:rPr>
        <w:t>CreateCustomer</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method creates customer objects with attributes such as </w:t>
      </w:r>
      <w:proofErr w:type="spellStart"/>
      <w:r w:rsidRPr="00FF0DD5">
        <w:rPr>
          <w:rStyle w:val="HTMLCode"/>
          <w:rFonts w:ascii="Times New Roman" w:eastAsiaTheme="minorHAnsi" w:hAnsi="Times New Roman" w:cs="Times New Roman"/>
          <w:sz w:val="26"/>
          <w:szCs w:val="26"/>
        </w:rPr>
        <w:t>loyaltyPoints</w:t>
      </w:r>
      <w:proofErr w:type="spellEnd"/>
      <w:r w:rsidRPr="00FF0DD5">
        <w:rPr>
          <w:rFonts w:ascii="Times New Roman" w:hAnsi="Times New Roman" w:cs="Times New Roman"/>
          <w:sz w:val="26"/>
          <w:szCs w:val="26"/>
        </w:rPr>
        <w:t xml:space="preserve"> and </w:t>
      </w:r>
      <w:proofErr w:type="spellStart"/>
      <w:r w:rsidRPr="00FF0DD5">
        <w:rPr>
          <w:rStyle w:val="HTMLCode"/>
          <w:rFonts w:ascii="Times New Roman" w:eastAsiaTheme="minorHAnsi" w:hAnsi="Times New Roman" w:cs="Times New Roman"/>
          <w:sz w:val="26"/>
          <w:szCs w:val="26"/>
        </w:rPr>
        <w:t>membershipTier</w:t>
      </w:r>
      <w:proofErr w:type="spellEnd"/>
      <w:r w:rsidRPr="00FF0DD5">
        <w:rPr>
          <w:rFonts w:ascii="Times New Roman" w:hAnsi="Times New Roman" w:cs="Times New Roman"/>
          <w:sz w:val="26"/>
          <w:szCs w:val="26"/>
        </w:rPr>
        <w:t xml:space="preserve">, while </w:t>
      </w:r>
      <w:proofErr w:type="spellStart"/>
      <w:r w:rsidRPr="00FF0DD5">
        <w:rPr>
          <w:rStyle w:val="HTMLCode"/>
          <w:rFonts w:ascii="Times New Roman" w:eastAsiaTheme="minorHAnsi" w:hAnsi="Times New Roman" w:cs="Times New Roman"/>
          <w:sz w:val="26"/>
          <w:szCs w:val="26"/>
        </w:rPr>
        <w:t>CreateAdmin</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creates administrator objects with an </w:t>
      </w:r>
      <w:proofErr w:type="spellStart"/>
      <w:r w:rsidRPr="00FF0DD5">
        <w:rPr>
          <w:rStyle w:val="HTMLCode"/>
          <w:rFonts w:ascii="Times New Roman" w:eastAsiaTheme="minorHAnsi" w:hAnsi="Times New Roman" w:cs="Times New Roman"/>
          <w:sz w:val="26"/>
          <w:szCs w:val="26"/>
        </w:rPr>
        <w:t>adminLevel</w:t>
      </w:r>
      <w:proofErr w:type="spellEnd"/>
      <w:r w:rsidRPr="00FF0DD5">
        <w:rPr>
          <w:rFonts w:ascii="Times New Roman" w:hAnsi="Times New Roman" w:cs="Times New Roman"/>
          <w:sz w:val="26"/>
          <w:szCs w:val="26"/>
        </w:rPr>
        <w:t>. This keeps user creation logic separate from the service and repository layers.</w:t>
      </w:r>
    </w:p>
    <w:p w14:paraId="7FA921DE"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Together, these patterns improve the organisation of the system by assigning database connection management and object creation to dedicated classes. This results in clearer responsibility allocation, less duplicated logic, and a design that is easier to extend when new repositories, user types, or database configuration changes are introduced.</w:t>
      </w:r>
    </w:p>
    <w:p w14:paraId="7A596DCF" w14:textId="77777777" w:rsidR="00455371" w:rsidRPr="00FF0DD5" w:rsidRDefault="00455371" w:rsidP="00F13C4D">
      <w:pPr>
        <w:rPr>
          <w:rFonts w:ascii="Amasis MT Pro" w:hAnsi="Amasis MT Pro"/>
          <w:sz w:val="28"/>
          <w:szCs w:val="28"/>
        </w:rPr>
      </w:pPr>
    </w:p>
    <w:p w14:paraId="164BEF10" w14:textId="77777777" w:rsidR="00455371" w:rsidRPr="00FF0DD5" w:rsidRDefault="00455371" w:rsidP="00F13C4D">
      <w:pPr>
        <w:rPr>
          <w:rFonts w:ascii="Amasis MT Pro" w:hAnsi="Amasis MT Pro"/>
          <w:sz w:val="28"/>
          <w:szCs w:val="28"/>
        </w:rPr>
      </w:pPr>
    </w:p>
    <w:p w14:paraId="0E2DD223" w14:textId="77777777" w:rsidR="00455371" w:rsidRPr="00FF0DD5" w:rsidRDefault="00455371" w:rsidP="00F13C4D">
      <w:pPr>
        <w:rPr>
          <w:rFonts w:ascii="Amasis MT Pro" w:hAnsi="Amasis MT Pro"/>
          <w:sz w:val="28"/>
          <w:szCs w:val="28"/>
        </w:rPr>
      </w:pPr>
    </w:p>
    <w:p w14:paraId="4015A3A0" w14:textId="77777777" w:rsidR="00455371" w:rsidRPr="00FF0DD5" w:rsidRDefault="00455371" w:rsidP="00F13C4D">
      <w:pPr>
        <w:rPr>
          <w:rFonts w:ascii="Amasis MT Pro" w:hAnsi="Amasis MT Pro"/>
          <w:sz w:val="28"/>
          <w:szCs w:val="28"/>
        </w:rPr>
      </w:pPr>
    </w:p>
    <w:p w14:paraId="5729EC8A" w14:textId="77777777" w:rsidR="00455371" w:rsidRPr="00FF0DD5" w:rsidRDefault="00455371" w:rsidP="00F13C4D">
      <w:pPr>
        <w:rPr>
          <w:rFonts w:ascii="Amasis MT Pro" w:hAnsi="Amasis MT Pro"/>
          <w:sz w:val="28"/>
          <w:szCs w:val="28"/>
        </w:rPr>
      </w:pPr>
    </w:p>
    <w:p w14:paraId="44A5E3CD" w14:textId="69385B2E" w:rsidR="00F13C4D" w:rsidRPr="00FF0DD5" w:rsidRDefault="00F13C4D" w:rsidP="00F13C4D">
      <w:pPr>
        <w:rPr>
          <w:rFonts w:ascii="Times New Roman" w:hAnsi="Times New Roman" w:cs="Times New Roman"/>
          <w:sz w:val="26"/>
          <w:szCs w:val="26"/>
        </w:rPr>
      </w:pPr>
      <w:r w:rsidRPr="00FF0DD5">
        <w:rPr>
          <w:rFonts w:ascii="Times New Roman" w:hAnsi="Times New Roman" w:cs="Times New Roman"/>
          <w:sz w:val="26"/>
          <w:szCs w:val="26"/>
        </w:rPr>
        <w:lastRenderedPageBreak/>
        <w:t>UML diagrams showing pattern structure</w:t>
      </w:r>
    </w:p>
    <w:p w14:paraId="7E6EC924" w14:textId="77777777" w:rsidR="001E07BC" w:rsidRPr="00FF0DD5" w:rsidRDefault="001E07BC" w:rsidP="00F13C4D">
      <w:pPr>
        <w:rPr>
          <w:rFonts w:ascii="Times New Roman" w:hAnsi="Times New Roman" w:cs="Times New Roman"/>
          <w:sz w:val="26"/>
          <w:szCs w:val="26"/>
        </w:rPr>
      </w:pPr>
    </w:p>
    <w:p w14:paraId="312B0915" w14:textId="7539F776" w:rsidR="001E07BC" w:rsidRPr="00FF0DD5" w:rsidRDefault="001E07BC" w:rsidP="001E07BC">
      <w:pPr>
        <w:pStyle w:val="ListParagraph"/>
        <w:numPr>
          <w:ilvl w:val="0"/>
          <w:numId w:val="5"/>
        </w:numPr>
        <w:rPr>
          <w:rFonts w:ascii="Times New Roman" w:hAnsi="Times New Roman" w:cs="Times New Roman"/>
          <w:sz w:val="26"/>
          <w:szCs w:val="26"/>
        </w:rPr>
      </w:pPr>
      <w:proofErr w:type="spellStart"/>
      <w:r w:rsidRPr="00FF0DD5">
        <w:rPr>
          <w:rFonts w:ascii="Times New Roman" w:hAnsi="Times New Roman" w:cs="Times New Roman"/>
          <w:sz w:val="26"/>
          <w:szCs w:val="26"/>
        </w:rPr>
        <w:t>UserFactory</w:t>
      </w:r>
      <w:proofErr w:type="spellEnd"/>
      <w:r w:rsidRPr="00FF0DD5">
        <w:rPr>
          <w:rFonts w:ascii="Times New Roman" w:hAnsi="Times New Roman" w:cs="Times New Roman"/>
          <w:sz w:val="26"/>
          <w:szCs w:val="26"/>
        </w:rPr>
        <w:t xml:space="preserve"> Class</w:t>
      </w:r>
    </w:p>
    <w:p w14:paraId="0D170C07" w14:textId="11108DA3" w:rsidR="005D4F72" w:rsidRPr="00FF0DD5" w:rsidRDefault="00A01003" w:rsidP="00F13C4D">
      <w:pPr>
        <w:rPr>
          <w:rFonts w:ascii="Amasis MT Pro" w:hAnsi="Amasis MT Pro"/>
          <w:sz w:val="28"/>
          <w:szCs w:val="28"/>
        </w:rPr>
      </w:pPr>
      <w:r>
        <w:rPr>
          <w:rFonts w:ascii="Amasis MT Pro" w:hAnsi="Amasis MT Pro"/>
          <w:noProof/>
          <w:sz w:val="28"/>
          <w:szCs w:val="28"/>
        </w:rPr>
        <w:drawing>
          <wp:anchor distT="0" distB="0" distL="114300" distR="114300" simplePos="0" relativeHeight="251670528" behindDoc="0" locked="0" layoutInCell="1" allowOverlap="1" wp14:anchorId="43166801" wp14:editId="5B51F81B">
            <wp:simplePos x="0" y="0"/>
            <wp:positionH relativeFrom="column">
              <wp:posOffset>0</wp:posOffset>
            </wp:positionH>
            <wp:positionV relativeFrom="paragraph">
              <wp:posOffset>4445</wp:posOffset>
            </wp:positionV>
            <wp:extent cx="5731510" cy="4814570"/>
            <wp:effectExtent l="0" t="0" r="0" b="0"/>
            <wp:wrapSquare wrapText="bothSides"/>
            <wp:docPr id="1296564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64369" name="Picture 1296564369"/>
                    <pic:cNvPicPr/>
                  </pic:nvPicPr>
                  <pic:blipFill>
                    <a:blip r:embed="rId13">
                      <a:extLst>
                        <a:ext uri="{28A0092B-C50C-407E-A947-70E740481C1C}">
                          <a14:useLocalDpi xmlns:a14="http://schemas.microsoft.com/office/drawing/2010/main" val="0"/>
                        </a:ext>
                      </a:extLst>
                    </a:blip>
                    <a:stretch>
                      <a:fillRect/>
                    </a:stretch>
                  </pic:blipFill>
                  <pic:spPr>
                    <a:xfrm>
                      <a:off x="0" y="0"/>
                      <a:ext cx="5731510" cy="4814570"/>
                    </a:xfrm>
                    <a:prstGeom prst="rect">
                      <a:avLst/>
                    </a:prstGeom>
                  </pic:spPr>
                </pic:pic>
              </a:graphicData>
            </a:graphic>
            <wp14:sizeRelH relativeFrom="page">
              <wp14:pctWidth>0</wp14:pctWidth>
            </wp14:sizeRelH>
            <wp14:sizeRelV relativeFrom="page">
              <wp14:pctHeight>0</wp14:pctHeight>
            </wp14:sizeRelV>
          </wp:anchor>
        </w:drawing>
      </w:r>
    </w:p>
    <w:p w14:paraId="58DBE861"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The UML pattern diagrams provide a structural view of how the Singleton and Factory Method patterns are applied within the system. Rather than focusing on the general purpose of each pattern, these diagrams show the specific classes, relationships, and responsibilities involved in the implementation.</w:t>
      </w:r>
    </w:p>
    <w:p w14:paraId="076EA8FC"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Factory Method structure is represented through 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classes. The diagram shows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inheriting from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while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has dependency relationships with both subclasses because it is responsible for creating their objects. This demonstrates how object creation is separated from the main business logic while still supporting the inheritance-based user model.</w:t>
      </w:r>
    </w:p>
    <w:p w14:paraId="0A096298" w14:textId="77777777" w:rsidR="00455371" w:rsidRPr="00FF0DD5" w:rsidRDefault="00455371" w:rsidP="00EC1DB0">
      <w:pPr>
        <w:jc w:val="both"/>
        <w:rPr>
          <w:rFonts w:ascii="Times New Roman" w:hAnsi="Times New Roman" w:cs="Times New Roman"/>
          <w:sz w:val="26"/>
          <w:szCs w:val="26"/>
        </w:rPr>
      </w:pPr>
    </w:p>
    <w:p w14:paraId="214F4ED3" w14:textId="151118E4" w:rsidR="001E07BC" w:rsidRPr="00FF0DD5" w:rsidRDefault="001E07BC" w:rsidP="001E07BC">
      <w:pPr>
        <w:pStyle w:val="ListParagraph"/>
        <w:numPr>
          <w:ilvl w:val="0"/>
          <w:numId w:val="5"/>
        </w:numPr>
        <w:jc w:val="both"/>
        <w:rPr>
          <w:rFonts w:ascii="Times New Roman" w:hAnsi="Times New Roman" w:cs="Times New Roman"/>
          <w:sz w:val="26"/>
          <w:szCs w:val="26"/>
        </w:rPr>
      </w:pPr>
      <w:r w:rsidRPr="00FF0DD5">
        <w:rPr>
          <w:rFonts w:ascii="Times New Roman" w:hAnsi="Times New Roman" w:cs="Times New Roman"/>
          <w:sz w:val="26"/>
          <w:szCs w:val="26"/>
        </w:rPr>
        <w:lastRenderedPageBreak/>
        <w:t>DatabaseConnection Class</w:t>
      </w:r>
    </w:p>
    <w:p w14:paraId="36DA3080" w14:textId="50B3BE88" w:rsidR="005D4F72" w:rsidRPr="00FF0DD5" w:rsidRDefault="00A01003" w:rsidP="0080694F">
      <w:pPr>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7456" behindDoc="0" locked="0" layoutInCell="1" allowOverlap="1" wp14:anchorId="1AA150D5" wp14:editId="7F897893">
            <wp:simplePos x="0" y="0"/>
            <wp:positionH relativeFrom="column">
              <wp:posOffset>0</wp:posOffset>
            </wp:positionH>
            <wp:positionV relativeFrom="paragraph">
              <wp:posOffset>0</wp:posOffset>
            </wp:positionV>
            <wp:extent cx="5731510" cy="3187065"/>
            <wp:effectExtent l="0" t="0" r="0" b="635"/>
            <wp:wrapSquare wrapText="bothSides"/>
            <wp:docPr id="145653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3180" name="Picture 145653180"/>
                    <pic:cNvPicPr/>
                  </pic:nvPicPr>
                  <pic:blipFill>
                    <a:blip r:embed="rId14">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14:sizeRelH relativeFrom="page">
              <wp14:pctWidth>0</wp14:pctWidth>
            </wp14:sizeRelH>
            <wp14:sizeRelV relativeFrom="page">
              <wp14:pctHeight>0</wp14:pctHeight>
            </wp14:sizeRelV>
          </wp:anchor>
        </w:drawing>
      </w:r>
    </w:p>
    <w:p w14:paraId="2518131F" w14:textId="77777777" w:rsidR="00455371" w:rsidRPr="00FF0DD5" w:rsidRDefault="00455371" w:rsidP="0045537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Singleton structure is represented through the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and its relationship with the repository classes. The diagram highlights the private constructor, static </w:t>
      </w:r>
      <w:r w:rsidRPr="00FF0DD5">
        <w:rPr>
          <w:rStyle w:val="HTMLCode"/>
          <w:rFonts w:ascii="Times New Roman" w:eastAsiaTheme="minorHAnsi" w:hAnsi="Times New Roman" w:cs="Times New Roman"/>
          <w:sz w:val="26"/>
          <w:szCs w:val="26"/>
        </w:rPr>
        <w:t>instance</w:t>
      </w:r>
      <w:r w:rsidRPr="00FF0DD5">
        <w:rPr>
          <w:rFonts w:ascii="Times New Roman" w:hAnsi="Times New Roman" w:cs="Times New Roman"/>
          <w:sz w:val="26"/>
          <w:szCs w:val="26"/>
        </w:rPr>
        <w:t xml:space="preserve"> field, and public </w:t>
      </w:r>
      <w:r w:rsidRPr="00FF0DD5">
        <w:rPr>
          <w:rStyle w:val="HTMLCode"/>
          <w:rFonts w:ascii="Times New Roman" w:eastAsiaTheme="minorHAnsi" w:hAnsi="Times New Roman" w:cs="Times New Roman"/>
          <w:sz w:val="26"/>
          <w:szCs w:val="26"/>
        </w:rPr>
        <w:t>Instance</w:t>
      </w:r>
      <w:r w:rsidRPr="00FF0DD5">
        <w:rPr>
          <w:rFonts w:ascii="Times New Roman" w:hAnsi="Times New Roman" w:cs="Times New Roman"/>
          <w:sz w:val="26"/>
          <w:szCs w:val="26"/>
        </w:rPr>
        <w:t xml:space="preserve"> property, which together enforce controlled access to a single shared connection manager. The repository classes depend on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to obtain database connections, showing how connection access is centralised within the repository layer.</w:t>
      </w:r>
    </w:p>
    <w:p w14:paraId="27A2650E" w14:textId="77777777" w:rsidR="00455371" w:rsidRPr="00FF0DD5" w:rsidRDefault="00455371" w:rsidP="00455371">
      <w:pPr>
        <w:ind w:firstLine="360"/>
        <w:jc w:val="both"/>
        <w:rPr>
          <w:rFonts w:ascii="Times New Roman" w:hAnsi="Times New Roman" w:cs="Times New Roman"/>
          <w:sz w:val="26"/>
          <w:szCs w:val="26"/>
        </w:rPr>
      </w:pPr>
      <w:r w:rsidRPr="00FF0DD5">
        <w:rPr>
          <w:rFonts w:ascii="Times New Roman" w:hAnsi="Times New Roman" w:cs="Times New Roman"/>
          <w:sz w:val="26"/>
          <w:szCs w:val="26"/>
        </w:rPr>
        <w:t>These UML diagrams support the implementation by making the design pattern structures explicit and showing how each pattern is integrated into the overall class architecture.</w:t>
      </w:r>
    </w:p>
    <w:p w14:paraId="182CAE32" w14:textId="2FD09259" w:rsidR="0080694F" w:rsidRPr="00FF0DD5" w:rsidRDefault="0080694F" w:rsidP="00F13C4D">
      <w:pPr>
        <w:rPr>
          <w:rFonts w:ascii="Amasis MT Pro" w:hAnsi="Amasis MT Pro"/>
          <w:sz w:val="28"/>
          <w:szCs w:val="28"/>
        </w:rPr>
      </w:pPr>
    </w:p>
    <w:p w14:paraId="712C2BD4" w14:textId="77777777" w:rsidR="0080694F" w:rsidRPr="00FF0DD5" w:rsidRDefault="0080694F" w:rsidP="00F13C4D">
      <w:pPr>
        <w:rPr>
          <w:rFonts w:ascii="Amasis MT Pro" w:hAnsi="Amasis MT Pro"/>
          <w:sz w:val="28"/>
          <w:szCs w:val="28"/>
        </w:rPr>
      </w:pPr>
    </w:p>
    <w:p w14:paraId="2AC75851" w14:textId="77777777" w:rsidR="0080694F" w:rsidRPr="00FF0DD5" w:rsidRDefault="0080694F" w:rsidP="00F13C4D">
      <w:pPr>
        <w:rPr>
          <w:rFonts w:ascii="Amasis MT Pro" w:hAnsi="Amasis MT Pro"/>
          <w:sz w:val="28"/>
          <w:szCs w:val="28"/>
        </w:rPr>
      </w:pPr>
    </w:p>
    <w:p w14:paraId="1320E449" w14:textId="77777777" w:rsidR="0080694F" w:rsidRPr="00FF0DD5" w:rsidRDefault="0080694F" w:rsidP="00F13C4D">
      <w:pPr>
        <w:rPr>
          <w:rFonts w:ascii="Amasis MT Pro" w:hAnsi="Amasis MT Pro"/>
          <w:sz w:val="28"/>
          <w:szCs w:val="28"/>
        </w:rPr>
      </w:pPr>
    </w:p>
    <w:p w14:paraId="5CA3F482" w14:textId="77777777" w:rsidR="0080694F" w:rsidRPr="00FF0DD5" w:rsidRDefault="0080694F" w:rsidP="00F13C4D">
      <w:pPr>
        <w:rPr>
          <w:rFonts w:ascii="Amasis MT Pro" w:hAnsi="Amasis MT Pro"/>
          <w:sz w:val="28"/>
          <w:szCs w:val="28"/>
        </w:rPr>
      </w:pPr>
    </w:p>
    <w:p w14:paraId="5423BB66" w14:textId="77777777" w:rsidR="00A01003" w:rsidRDefault="00A01003" w:rsidP="00F13C4D">
      <w:pPr>
        <w:rPr>
          <w:rFonts w:ascii="Amasis MT Pro" w:hAnsi="Amasis MT Pro"/>
          <w:sz w:val="28"/>
          <w:szCs w:val="28"/>
        </w:rPr>
      </w:pPr>
    </w:p>
    <w:p w14:paraId="3A260547" w14:textId="77777777" w:rsidR="00A01003" w:rsidRDefault="00A01003" w:rsidP="00F13C4D">
      <w:pPr>
        <w:rPr>
          <w:rFonts w:ascii="Amasis MT Pro" w:hAnsi="Amasis MT Pro"/>
          <w:sz w:val="28"/>
          <w:szCs w:val="28"/>
        </w:rPr>
      </w:pPr>
    </w:p>
    <w:p w14:paraId="33E56205" w14:textId="77777777" w:rsidR="00A01003" w:rsidRPr="00FF0DD5" w:rsidRDefault="00A01003" w:rsidP="00F13C4D">
      <w:pPr>
        <w:rPr>
          <w:rFonts w:ascii="Amasis MT Pro" w:hAnsi="Amasis MT Pro"/>
          <w:sz w:val="28"/>
          <w:szCs w:val="28"/>
        </w:rPr>
      </w:pPr>
    </w:p>
    <w:p w14:paraId="01F55217" w14:textId="25557202" w:rsidR="00F13C4D" w:rsidRPr="00FF0DD5" w:rsidRDefault="00F13C4D" w:rsidP="00F13C4D">
      <w:pPr>
        <w:rPr>
          <w:rFonts w:ascii="Amasis MT Pro" w:hAnsi="Amasis MT Pro"/>
          <w:sz w:val="28"/>
          <w:szCs w:val="28"/>
        </w:rPr>
      </w:pPr>
      <w:r w:rsidRPr="00FF0DD5">
        <w:rPr>
          <w:rFonts w:ascii="Amasis MT Pro" w:hAnsi="Amasis MT Pro"/>
          <w:sz w:val="28"/>
          <w:szCs w:val="28"/>
        </w:rPr>
        <w:lastRenderedPageBreak/>
        <w:t>Corresponding C# implementation demonstrating each pattern</w:t>
      </w:r>
    </w:p>
    <w:p w14:paraId="1518B0B7" w14:textId="04F5AAAE" w:rsidR="0080694F" w:rsidRPr="00FF0DD5" w:rsidRDefault="0080694F" w:rsidP="00F13C4D">
      <w:pPr>
        <w:rPr>
          <w:rFonts w:ascii="Amasis MT Pro" w:hAnsi="Amasis MT Pro"/>
          <w:sz w:val="28"/>
          <w:szCs w:val="28"/>
        </w:rPr>
      </w:pPr>
    </w:p>
    <w:p w14:paraId="56D11D34" w14:textId="79D90BD2" w:rsidR="006C4453" w:rsidRPr="00FF0DD5" w:rsidRDefault="0080694F" w:rsidP="006C4453">
      <w:pPr>
        <w:pStyle w:val="ListParagraph"/>
        <w:numPr>
          <w:ilvl w:val="0"/>
          <w:numId w:val="6"/>
        </w:numPr>
        <w:rPr>
          <w:rFonts w:ascii="Amasis MT Pro" w:hAnsi="Amasis MT Pro"/>
          <w:sz w:val="28"/>
          <w:szCs w:val="28"/>
        </w:rPr>
      </w:pPr>
      <w:r w:rsidRPr="00FF0DD5">
        <w:rPr>
          <w:rFonts w:ascii="Amasis MT Pro" w:hAnsi="Amasis MT Pro"/>
          <w:sz w:val="28"/>
          <w:szCs w:val="28"/>
        </w:rPr>
        <w:t>Singleton Pattern in DatabaseConnection Class</w:t>
      </w:r>
    </w:p>
    <w:p w14:paraId="05F148C7" w14:textId="6A0A0D57" w:rsidR="006C4453" w:rsidRPr="00FF0DD5" w:rsidRDefault="00A01003" w:rsidP="006C4453">
      <w:pPr>
        <w:pStyle w:val="NormalWeb"/>
      </w:pPr>
      <w:r>
        <w:rPr>
          <w:noProof/>
          <w14:ligatures w14:val="standardContextual"/>
        </w:rPr>
        <w:drawing>
          <wp:anchor distT="0" distB="0" distL="114300" distR="114300" simplePos="0" relativeHeight="251668480" behindDoc="0" locked="0" layoutInCell="1" allowOverlap="1" wp14:anchorId="1EAEA178" wp14:editId="19861554">
            <wp:simplePos x="0" y="0"/>
            <wp:positionH relativeFrom="column">
              <wp:posOffset>0</wp:posOffset>
            </wp:positionH>
            <wp:positionV relativeFrom="paragraph">
              <wp:posOffset>76200</wp:posOffset>
            </wp:positionV>
            <wp:extent cx="5731510" cy="7282815"/>
            <wp:effectExtent l="0" t="0" r="0" b="0"/>
            <wp:wrapSquare wrapText="bothSides"/>
            <wp:docPr id="856386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86194" name="Picture 856386194"/>
                    <pic:cNvPicPr/>
                  </pic:nvPicPr>
                  <pic:blipFill>
                    <a:blip r:embed="rId15">
                      <a:extLst>
                        <a:ext uri="{28A0092B-C50C-407E-A947-70E740481C1C}">
                          <a14:useLocalDpi xmlns:a14="http://schemas.microsoft.com/office/drawing/2010/main" val="0"/>
                        </a:ext>
                      </a:extLst>
                    </a:blip>
                    <a:stretch>
                      <a:fillRect/>
                    </a:stretch>
                  </pic:blipFill>
                  <pic:spPr>
                    <a:xfrm>
                      <a:off x="0" y="0"/>
                      <a:ext cx="5731510" cy="7282815"/>
                    </a:xfrm>
                    <a:prstGeom prst="rect">
                      <a:avLst/>
                    </a:prstGeom>
                  </pic:spPr>
                </pic:pic>
              </a:graphicData>
            </a:graphic>
            <wp14:sizeRelH relativeFrom="page">
              <wp14:pctWidth>0</wp14:pctWidth>
            </wp14:sizeRelH>
            <wp14:sizeRelV relativeFrom="page">
              <wp14:pctHeight>0</wp14:pctHeight>
            </wp14:sizeRelV>
          </wp:anchor>
        </w:drawing>
      </w:r>
    </w:p>
    <w:p w14:paraId="09129C0C" w14:textId="70F080EC" w:rsidR="006C4453" w:rsidRPr="00FF0DD5" w:rsidRDefault="006C4453" w:rsidP="006C4453">
      <w:pPr>
        <w:ind w:firstLine="360"/>
        <w:jc w:val="both"/>
        <w:rPr>
          <w:rFonts w:ascii="Times New Roman" w:hAnsi="Times New Roman" w:cs="Times New Roman"/>
          <w:sz w:val="26"/>
          <w:szCs w:val="26"/>
        </w:rPr>
      </w:pPr>
      <w:r w:rsidRPr="00FF0DD5">
        <w:rPr>
          <w:rFonts w:ascii="Times New Roman" w:hAnsi="Times New Roman" w:cs="Times New Roman"/>
          <w:sz w:val="26"/>
          <w:szCs w:val="26"/>
        </w:rPr>
        <w:lastRenderedPageBreak/>
        <w:t xml:space="preserve">The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demonstrates the implementation of the </w:t>
      </w:r>
      <w:sdt>
        <w:sdtPr>
          <w:rPr>
            <w:rFonts w:ascii="Times New Roman" w:hAnsi="Times New Roman" w:cs="Times New Roman"/>
            <w:sz w:val="26"/>
            <w:szCs w:val="26"/>
          </w:rPr>
          <w:tag w:val="tii-similarity-U1VCTUlUVEVEX1dPUktfb2lkOjM2MTg6MTM3MDIwNTAw"/>
          <w:id w:val="-1424177644"/>
          <w:placeholder>
            <w:docPart w:val="DefaultPlaceholder_-1854013440"/>
          </w:placeholder>
          <w15:appearance w15:val="hidden"/>
        </w:sdtPr>
        <w:sdtContent>
          <w:r w:rsidRPr="00FF0DD5">
            <w:rPr>
              <w:rFonts w:ascii="Times New Roman" w:hAnsi="Times New Roman" w:cs="Times New Roman"/>
              <w:sz w:val="26"/>
              <w:szCs w:val="26"/>
            </w:rPr>
            <w:t>Singleton Design Pattern</w:t>
          </w:r>
        </w:sdtContent>
      </w:sdt>
      <w:r w:rsidRPr="00FF0DD5">
        <w:rPr>
          <w:rFonts w:ascii="Times New Roman" w:hAnsi="Times New Roman" w:cs="Times New Roman"/>
          <w:sz w:val="26"/>
          <w:szCs w:val="26"/>
        </w:rPr>
        <w:t xml:space="preserve"> by ensuring that only one shared instance of the database connection manager exists throughout the system. This is achieved through the use of a private static variable named </w:t>
      </w:r>
      <w:r w:rsidRPr="00FF0DD5">
        <w:rPr>
          <w:rStyle w:val="HTMLCode"/>
          <w:rFonts w:ascii="Times New Roman" w:eastAsiaTheme="minorHAnsi" w:hAnsi="Times New Roman" w:cs="Times New Roman"/>
          <w:sz w:val="26"/>
          <w:szCs w:val="26"/>
        </w:rPr>
        <w:t>instance</w:t>
      </w:r>
      <w:r w:rsidRPr="00FF0DD5">
        <w:rPr>
          <w:rFonts w:ascii="Times New Roman" w:hAnsi="Times New Roman" w:cs="Times New Roman"/>
          <w:sz w:val="26"/>
          <w:szCs w:val="26"/>
        </w:rPr>
        <w:t xml:space="preserve">, which stores the single object of the class. The constructor is declared as </w:t>
      </w:r>
      <w:r w:rsidRPr="00FF0DD5">
        <w:rPr>
          <w:rStyle w:val="HTMLCode"/>
          <w:rFonts w:ascii="Times New Roman" w:eastAsiaTheme="minorHAnsi" w:hAnsi="Times New Roman" w:cs="Times New Roman"/>
          <w:sz w:val="26"/>
          <w:szCs w:val="26"/>
        </w:rPr>
        <w:t>private</w:t>
      </w:r>
      <w:r w:rsidRPr="00FF0DD5">
        <w:rPr>
          <w:rFonts w:ascii="Times New Roman" w:hAnsi="Times New Roman" w:cs="Times New Roman"/>
          <w:sz w:val="26"/>
          <w:szCs w:val="26"/>
        </w:rPr>
        <w:t xml:space="preserve">, preventing external classes from directly creating new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objects. Instead, the system accesses the shared object through the public static </w:t>
      </w:r>
      <w:r w:rsidRPr="00FF0DD5">
        <w:rPr>
          <w:rStyle w:val="HTMLCode"/>
          <w:rFonts w:ascii="Times New Roman" w:eastAsiaTheme="minorHAnsi" w:hAnsi="Times New Roman" w:cs="Times New Roman"/>
          <w:sz w:val="26"/>
          <w:szCs w:val="26"/>
        </w:rPr>
        <w:t>Instance</w:t>
      </w:r>
      <w:r w:rsidRPr="00FF0DD5">
        <w:rPr>
          <w:rFonts w:ascii="Times New Roman" w:hAnsi="Times New Roman" w:cs="Times New Roman"/>
          <w:sz w:val="26"/>
          <w:szCs w:val="26"/>
        </w:rPr>
        <w:t xml:space="preserve"> property, which checks whether an instance already exists and creates it only if necessary. This mechanism guarantees controlled global access to a single shared connection manager.</w:t>
      </w:r>
    </w:p>
    <w:p w14:paraId="765A7618" w14:textId="388B3C6B" w:rsidR="006C4453" w:rsidRPr="00FF0DD5" w:rsidRDefault="006C4453" w:rsidP="006C4453">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Additionally, the </w:t>
      </w:r>
      <w:proofErr w:type="spellStart"/>
      <w:r w:rsidRPr="00FF0DD5">
        <w:rPr>
          <w:rStyle w:val="HTMLCode"/>
          <w:rFonts w:ascii="Times New Roman" w:eastAsiaTheme="minorHAnsi" w:hAnsi="Times New Roman" w:cs="Times New Roman"/>
          <w:sz w:val="26"/>
          <w:szCs w:val="26"/>
        </w:rPr>
        <w:t>GetConnection</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method is responsible for creating and returning an </w:t>
      </w:r>
      <w:proofErr w:type="spellStart"/>
      <w:r w:rsidRPr="00FF0DD5">
        <w:rPr>
          <w:rStyle w:val="HTMLCode"/>
          <w:rFonts w:ascii="Times New Roman" w:eastAsiaTheme="minorHAnsi" w:hAnsi="Times New Roman" w:cs="Times New Roman"/>
          <w:sz w:val="26"/>
          <w:szCs w:val="26"/>
        </w:rPr>
        <w:t>OracleConnection</w:t>
      </w:r>
      <w:proofErr w:type="spellEnd"/>
      <w:r w:rsidRPr="00FF0DD5">
        <w:rPr>
          <w:rFonts w:ascii="Times New Roman" w:hAnsi="Times New Roman" w:cs="Times New Roman"/>
          <w:sz w:val="26"/>
          <w:szCs w:val="26"/>
        </w:rPr>
        <w:t xml:space="preserve"> object using the configured connection string, while the </w:t>
      </w:r>
      <w:proofErr w:type="spellStart"/>
      <w:r w:rsidRPr="00FF0DD5">
        <w:rPr>
          <w:rStyle w:val="HTMLCode"/>
          <w:rFonts w:ascii="Times New Roman" w:eastAsiaTheme="minorHAnsi" w:hAnsi="Times New Roman" w:cs="Times New Roman"/>
          <w:sz w:val="26"/>
          <w:szCs w:val="26"/>
        </w:rPr>
        <w:t>TestConnection</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method verifies that the database connection is functioning correctly. By implementing the Singleton Pattern in this class, the system centralises database connection configuration, reduces unnecessary object creation, and allows all repository classes to consistently access the same database connection manager.</w:t>
      </w:r>
    </w:p>
    <w:p w14:paraId="5B31BD28" w14:textId="77777777" w:rsidR="006C4453" w:rsidRPr="00FF0DD5" w:rsidRDefault="006C4453" w:rsidP="006C4453">
      <w:pPr>
        <w:rPr>
          <w:rFonts w:ascii="Times New Roman" w:hAnsi="Times New Roman" w:cs="Times New Roman"/>
          <w:sz w:val="26"/>
          <w:szCs w:val="26"/>
        </w:rPr>
      </w:pPr>
    </w:p>
    <w:p w14:paraId="4C60F759" w14:textId="77777777" w:rsidR="006C4453" w:rsidRPr="00FF0DD5" w:rsidRDefault="006C4453" w:rsidP="006C4453">
      <w:pPr>
        <w:rPr>
          <w:rFonts w:ascii="Times New Roman" w:hAnsi="Times New Roman" w:cs="Times New Roman"/>
          <w:sz w:val="26"/>
          <w:szCs w:val="26"/>
        </w:rPr>
      </w:pPr>
    </w:p>
    <w:p w14:paraId="3124E6C6" w14:textId="77777777" w:rsidR="006C4453" w:rsidRPr="00FF0DD5" w:rsidRDefault="006C4453" w:rsidP="006C4453">
      <w:pPr>
        <w:rPr>
          <w:rFonts w:ascii="Times New Roman" w:hAnsi="Times New Roman" w:cs="Times New Roman"/>
          <w:sz w:val="26"/>
          <w:szCs w:val="26"/>
        </w:rPr>
      </w:pPr>
    </w:p>
    <w:p w14:paraId="363B4896" w14:textId="77777777" w:rsidR="006C4453" w:rsidRPr="00FF0DD5" w:rsidRDefault="006C4453" w:rsidP="006C4453">
      <w:pPr>
        <w:rPr>
          <w:rFonts w:ascii="Times New Roman" w:hAnsi="Times New Roman" w:cs="Times New Roman"/>
          <w:sz w:val="26"/>
          <w:szCs w:val="26"/>
        </w:rPr>
      </w:pPr>
    </w:p>
    <w:p w14:paraId="43B3763A" w14:textId="77777777" w:rsidR="006C4453" w:rsidRPr="00FF0DD5" w:rsidRDefault="006C4453" w:rsidP="006C4453">
      <w:pPr>
        <w:rPr>
          <w:rFonts w:ascii="Times New Roman" w:hAnsi="Times New Roman" w:cs="Times New Roman"/>
          <w:sz w:val="26"/>
          <w:szCs w:val="26"/>
        </w:rPr>
      </w:pPr>
    </w:p>
    <w:p w14:paraId="546205DE" w14:textId="77777777" w:rsidR="006C4453" w:rsidRPr="00FF0DD5" w:rsidRDefault="006C4453" w:rsidP="006C4453">
      <w:pPr>
        <w:rPr>
          <w:rFonts w:ascii="Times New Roman" w:hAnsi="Times New Roman" w:cs="Times New Roman"/>
          <w:sz w:val="26"/>
          <w:szCs w:val="26"/>
        </w:rPr>
      </w:pPr>
    </w:p>
    <w:p w14:paraId="2E938DB8" w14:textId="77777777" w:rsidR="006C4453" w:rsidRPr="00FF0DD5" w:rsidRDefault="006C4453" w:rsidP="006C4453">
      <w:pPr>
        <w:rPr>
          <w:rFonts w:ascii="Times New Roman" w:hAnsi="Times New Roman" w:cs="Times New Roman"/>
          <w:sz w:val="26"/>
          <w:szCs w:val="26"/>
        </w:rPr>
      </w:pPr>
    </w:p>
    <w:p w14:paraId="2B4A0DD6" w14:textId="77777777" w:rsidR="006C4453" w:rsidRPr="00FF0DD5" w:rsidRDefault="006C4453" w:rsidP="006C4453">
      <w:pPr>
        <w:rPr>
          <w:rFonts w:ascii="Times New Roman" w:hAnsi="Times New Roman" w:cs="Times New Roman"/>
          <w:sz w:val="26"/>
          <w:szCs w:val="26"/>
        </w:rPr>
      </w:pPr>
    </w:p>
    <w:p w14:paraId="7EC39470" w14:textId="77777777" w:rsidR="006C4453" w:rsidRPr="00FF0DD5" w:rsidRDefault="006C4453" w:rsidP="006C4453">
      <w:pPr>
        <w:rPr>
          <w:rFonts w:ascii="Times New Roman" w:hAnsi="Times New Roman" w:cs="Times New Roman"/>
          <w:sz w:val="26"/>
          <w:szCs w:val="26"/>
        </w:rPr>
      </w:pPr>
    </w:p>
    <w:p w14:paraId="393050D1" w14:textId="77777777" w:rsidR="006C4453" w:rsidRPr="00FF0DD5" w:rsidRDefault="006C4453" w:rsidP="006C4453">
      <w:pPr>
        <w:rPr>
          <w:rFonts w:ascii="Times New Roman" w:hAnsi="Times New Roman" w:cs="Times New Roman"/>
          <w:sz w:val="26"/>
          <w:szCs w:val="26"/>
        </w:rPr>
      </w:pPr>
    </w:p>
    <w:p w14:paraId="4901521C" w14:textId="77777777" w:rsidR="006C4453" w:rsidRPr="00FF0DD5" w:rsidRDefault="006C4453" w:rsidP="006C4453">
      <w:pPr>
        <w:rPr>
          <w:rFonts w:ascii="Times New Roman" w:hAnsi="Times New Roman" w:cs="Times New Roman"/>
          <w:sz w:val="26"/>
          <w:szCs w:val="26"/>
        </w:rPr>
      </w:pPr>
    </w:p>
    <w:p w14:paraId="726059D6" w14:textId="77777777" w:rsidR="006C4453" w:rsidRPr="00FF0DD5" w:rsidRDefault="006C4453" w:rsidP="006C4453">
      <w:pPr>
        <w:rPr>
          <w:rFonts w:ascii="Times New Roman" w:hAnsi="Times New Roman" w:cs="Times New Roman"/>
          <w:sz w:val="26"/>
          <w:szCs w:val="26"/>
        </w:rPr>
      </w:pPr>
    </w:p>
    <w:p w14:paraId="7F015FA5" w14:textId="77777777" w:rsidR="006C4453" w:rsidRPr="00FF0DD5" w:rsidRDefault="006C4453" w:rsidP="006C4453">
      <w:pPr>
        <w:rPr>
          <w:rFonts w:ascii="Times New Roman" w:hAnsi="Times New Roman" w:cs="Times New Roman"/>
          <w:sz w:val="26"/>
          <w:szCs w:val="26"/>
        </w:rPr>
      </w:pPr>
    </w:p>
    <w:p w14:paraId="2F543246" w14:textId="77777777" w:rsidR="006C4453" w:rsidRPr="00FF0DD5" w:rsidRDefault="006C4453" w:rsidP="006C4453">
      <w:pPr>
        <w:rPr>
          <w:rFonts w:ascii="Times New Roman" w:hAnsi="Times New Roman" w:cs="Times New Roman"/>
          <w:sz w:val="26"/>
          <w:szCs w:val="26"/>
        </w:rPr>
      </w:pPr>
    </w:p>
    <w:p w14:paraId="075EDE50" w14:textId="77777777" w:rsidR="006C4453" w:rsidRPr="00FF0DD5" w:rsidRDefault="006C4453" w:rsidP="006C4453">
      <w:pPr>
        <w:rPr>
          <w:rFonts w:ascii="Times New Roman" w:hAnsi="Times New Roman" w:cs="Times New Roman"/>
          <w:sz w:val="26"/>
          <w:szCs w:val="26"/>
        </w:rPr>
      </w:pPr>
    </w:p>
    <w:p w14:paraId="14E6236D" w14:textId="77777777" w:rsidR="006C4453" w:rsidRPr="00FF0DD5" w:rsidRDefault="006C4453" w:rsidP="006C4453">
      <w:pPr>
        <w:rPr>
          <w:rFonts w:ascii="Times New Roman" w:hAnsi="Times New Roman" w:cs="Times New Roman"/>
          <w:sz w:val="26"/>
          <w:szCs w:val="26"/>
        </w:rPr>
      </w:pPr>
    </w:p>
    <w:p w14:paraId="3CE8A91D" w14:textId="77777777" w:rsidR="006C4453" w:rsidRPr="00FF0DD5" w:rsidRDefault="006C4453" w:rsidP="006C4453">
      <w:pPr>
        <w:rPr>
          <w:rFonts w:ascii="Times New Roman" w:hAnsi="Times New Roman" w:cs="Times New Roman"/>
          <w:sz w:val="26"/>
          <w:szCs w:val="26"/>
        </w:rPr>
      </w:pPr>
    </w:p>
    <w:p w14:paraId="582EE98A" w14:textId="47ECE5D2" w:rsidR="00255132" w:rsidRPr="00FF0DD5" w:rsidRDefault="0080694F" w:rsidP="00F13C4D">
      <w:pPr>
        <w:pStyle w:val="ListParagraph"/>
        <w:numPr>
          <w:ilvl w:val="0"/>
          <w:numId w:val="6"/>
        </w:numPr>
        <w:rPr>
          <w:rFonts w:ascii="Amasis MT Pro" w:hAnsi="Amasis MT Pro"/>
          <w:sz w:val="28"/>
          <w:szCs w:val="28"/>
        </w:rPr>
      </w:pPr>
      <w:r w:rsidRPr="00FF0DD5">
        <w:rPr>
          <w:rFonts w:ascii="Amasis MT Pro" w:hAnsi="Amasis MT Pro"/>
          <w:sz w:val="28"/>
          <w:szCs w:val="28"/>
        </w:rPr>
        <w:lastRenderedPageBreak/>
        <w:t>Factory Method (</w:t>
      </w:r>
      <w:proofErr w:type="spellStart"/>
      <w:r w:rsidRPr="00FF0DD5">
        <w:rPr>
          <w:rFonts w:ascii="Amasis MT Pro" w:hAnsi="Amasis MT Pro"/>
          <w:sz w:val="28"/>
          <w:szCs w:val="28"/>
        </w:rPr>
        <w:t>UserFactory</w:t>
      </w:r>
      <w:proofErr w:type="spellEnd"/>
      <w:r w:rsidRPr="00FF0DD5">
        <w:rPr>
          <w:rFonts w:ascii="Amasis MT Pro" w:hAnsi="Amasis MT Pro"/>
          <w:sz w:val="28"/>
          <w:szCs w:val="28"/>
        </w:rPr>
        <w:t>)</w:t>
      </w:r>
    </w:p>
    <w:p w14:paraId="1545B84B" w14:textId="4B4A41E4" w:rsidR="006C4453" w:rsidRPr="00FF0DD5" w:rsidRDefault="00A01003" w:rsidP="006C4453">
      <w:pPr>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9504" behindDoc="0" locked="0" layoutInCell="1" allowOverlap="1" wp14:anchorId="7ACE959A" wp14:editId="6DC6C072">
            <wp:simplePos x="0" y="0"/>
            <wp:positionH relativeFrom="column">
              <wp:posOffset>0</wp:posOffset>
            </wp:positionH>
            <wp:positionV relativeFrom="paragraph">
              <wp:posOffset>4445</wp:posOffset>
            </wp:positionV>
            <wp:extent cx="5731510" cy="6176645"/>
            <wp:effectExtent l="0" t="0" r="0" b="0"/>
            <wp:wrapSquare wrapText="bothSides"/>
            <wp:docPr id="503195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5155" name="Picture 503195155"/>
                    <pic:cNvPicPr/>
                  </pic:nvPicPr>
                  <pic:blipFill>
                    <a:blip r:embed="rId16">
                      <a:extLst>
                        <a:ext uri="{28A0092B-C50C-407E-A947-70E740481C1C}">
                          <a14:useLocalDpi xmlns:a14="http://schemas.microsoft.com/office/drawing/2010/main" val="0"/>
                        </a:ext>
                      </a:extLst>
                    </a:blip>
                    <a:stretch>
                      <a:fillRect/>
                    </a:stretch>
                  </pic:blipFill>
                  <pic:spPr>
                    <a:xfrm>
                      <a:off x="0" y="0"/>
                      <a:ext cx="5731510" cy="6176645"/>
                    </a:xfrm>
                    <a:prstGeom prst="rect">
                      <a:avLst/>
                    </a:prstGeom>
                  </pic:spPr>
                </pic:pic>
              </a:graphicData>
            </a:graphic>
            <wp14:sizeRelH relativeFrom="page">
              <wp14:pctWidth>0</wp14:pctWidth>
            </wp14:sizeRelH>
            <wp14:sizeRelV relativeFrom="page">
              <wp14:pctHeight>0</wp14:pctHeight>
            </wp14:sizeRelV>
          </wp:anchor>
        </w:drawing>
      </w:r>
    </w:p>
    <w:p w14:paraId="19E4EED2" w14:textId="6223DF98" w:rsidR="006C4453" w:rsidRPr="00FF0DD5" w:rsidRDefault="006C4453" w:rsidP="006C4453">
      <w:pPr>
        <w:ind w:firstLine="360"/>
        <w:jc w:val="both"/>
        <w:rPr>
          <w:rFonts w:ascii="Times New Roman" w:hAnsi="Times New Roman" w:cs="Times New Roman"/>
          <w:sz w:val="26"/>
          <w:szCs w:val="26"/>
        </w:rPr>
      </w:pPr>
      <w:r w:rsidRPr="00FF0DD5">
        <w:rPr>
          <w:rFonts w:ascii="Times New Roman" w:hAnsi="Times New Roman" w:cs="Times New Roman"/>
          <w:sz w:val="26"/>
          <w:szCs w:val="26"/>
        </w:rPr>
        <w:t xml:space="preserve">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class demonstrates the implementation of the Factory Method Design Pattern by centralising the creation of specialised user objects within the flight booking system. Instead of directly instantiating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objects throughout the application using constructors, the system delegates object creation responsibilities to the factory methods </w:t>
      </w:r>
      <w:proofErr w:type="spellStart"/>
      <w:r w:rsidRPr="00FF0DD5">
        <w:rPr>
          <w:rStyle w:val="HTMLCode"/>
          <w:rFonts w:ascii="Times New Roman" w:eastAsiaTheme="minorHAnsi" w:hAnsi="Times New Roman" w:cs="Times New Roman"/>
          <w:sz w:val="26"/>
          <w:szCs w:val="26"/>
        </w:rPr>
        <w:t>CreateCustomer</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and </w:t>
      </w:r>
      <w:proofErr w:type="spellStart"/>
      <w:r w:rsidRPr="00FF0DD5">
        <w:rPr>
          <w:rStyle w:val="HTMLCode"/>
          <w:rFonts w:ascii="Times New Roman" w:eastAsiaTheme="minorHAnsi" w:hAnsi="Times New Roman" w:cs="Times New Roman"/>
          <w:sz w:val="26"/>
          <w:szCs w:val="26"/>
        </w:rPr>
        <w:t>CreateAdmin</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Each factory method accepts the required user information as parameters and returns a fully initialised object of the appropriate subclass.</w:t>
      </w:r>
    </w:p>
    <w:p w14:paraId="7EAAAC40" w14:textId="77777777" w:rsidR="006C4453" w:rsidRPr="00FF0DD5" w:rsidRDefault="006C4453" w:rsidP="006C4453">
      <w:pPr>
        <w:ind w:firstLine="360"/>
        <w:jc w:val="both"/>
        <w:rPr>
          <w:rFonts w:ascii="Times New Roman" w:hAnsi="Times New Roman" w:cs="Times New Roman"/>
          <w:sz w:val="26"/>
          <w:szCs w:val="26"/>
        </w:rPr>
      </w:pPr>
      <w:r w:rsidRPr="00FF0DD5">
        <w:rPr>
          <w:rFonts w:ascii="Times New Roman" w:hAnsi="Times New Roman" w:cs="Times New Roman"/>
          <w:sz w:val="26"/>
          <w:szCs w:val="26"/>
        </w:rPr>
        <w:lastRenderedPageBreak/>
        <w:t xml:space="preserve">The </w:t>
      </w:r>
      <w:proofErr w:type="spellStart"/>
      <w:r w:rsidRPr="00FF0DD5">
        <w:rPr>
          <w:rStyle w:val="HTMLCode"/>
          <w:rFonts w:ascii="Times New Roman" w:eastAsiaTheme="minorHAnsi" w:hAnsi="Times New Roman" w:cs="Times New Roman"/>
          <w:sz w:val="26"/>
          <w:szCs w:val="26"/>
        </w:rPr>
        <w:t>CreateCustomer</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method creates and returns a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object, including customer-specific attributes such as </w:t>
      </w:r>
      <w:proofErr w:type="spellStart"/>
      <w:r w:rsidRPr="00FF0DD5">
        <w:rPr>
          <w:rStyle w:val="HTMLCode"/>
          <w:rFonts w:ascii="Times New Roman" w:eastAsiaTheme="minorHAnsi" w:hAnsi="Times New Roman" w:cs="Times New Roman"/>
          <w:sz w:val="26"/>
          <w:szCs w:val="26"/>
        </w:rPr>
        <w:t>loyaltyPoints</w:t>
      </w:r>
      <w:proofErr w:type="spellEnd"/>
      <w:r w:rsidRPr="00FF0DD5">
        <w:rPr>
          <w:rFonts w:ascii="Times New Roman" w:hAnsi="Times New Roman" w:cs="Times New Roman"/>
          <w:sz w:val="26"/>
          <w:szCs w:val="26"/>
        </w:rPr>
        <w:t xml:space="preserve"> and </w:t>
      </w:r>
      <w:proofErr w:type="spellStart"/>
      <w:r w:rsidRPr="00FF0DD5">
        <w:rPr>
          <w:rStyle w:val="HTMLCode"/>
          <w:rFonts w:ascii="Times New Roman" w:eastAsiaTheme="minorHAnsi" w:hAnsi="Times New Roman" w:cs="Times New Roman"/>
          <w:sz w:val="26"/>
          <w:szCs w:val="26"/>
        </w:rPr>
        <w:t>membershipTier</w:t>
      </w:r>
      <w:proofErr w:type="spellEnd"/>
      <w:r w:rsidRPr="00FF0DD5">
        <w:rPr>
          <w:rFonts w:ascii="Times New Roman" w:hAnsi="Times New Roman" w:cs="Times New Roman"/>
          <w:sz w:val="26"/>
          <w:szCs w:val="26"/>
        </w:rPr>
        <w:t xml:space="preserve">, while the </w:t>
      </w:r>
      <w:proofErr w:type="spellStart"/>
      <w:r w:rsidRPr="00FF0DD5">
        <w:rPr>
          <w:rStyle w:val="HTMLCode"/>
          <w:rFonts w:ascii="Times New Roman" w:eastAsiaTheme="minorHAnsi" w:hAnsi="Times New Roman" w:cs="Times New Roman"/>
          <w:sz w:val="26"/>
          <w:szCs w:val="26"/>
        </w:rPr>
        <w:t>CreateAdmin</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method creates and returns </w:t>
      </w:r>
      <w:proofErr w:type="spellStart"/>
      <w:r w:rsidRPr="00FF0DD5">
        <w:rPr>
          <w:rFonts w:ascii="Times New Roman" w:hAnsi="Times New Roman" w:cs="Times New Roman"/>
          <w:sz w:val="26"/>
          <w:szCs w:val="26"/>
        </w:rPr>
        <w:t>an</w:t>
      </w:r>
      <w:proofErr w:type="spellEnd"/>
      <w:r w:rsidRPr="00FF0DD5">
        <w:rPr>
          <w:rFonts w:ascii="Times New Roman" w:hAnsi="Times New Roman" w:cs="Times New Roman"/>
          <w:sz w:val="26"/>
          <w:szCs w:val="26"/>
        </w:rPr>
        <w:t xml:space="preserve">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object with the </w:t>
      </w:r>
      <w:proofErr w:type="spellStart"/>
      <w:r w:rsidRPr="00FF0DD5">
        <w:rPr>
          <w:rStyle w:val="HTMLCode"/>
          <w:rFonts w:ascii="Times New Roman" w:eastAsiaTheme="minorHAnsi" w:hAnsi="Times New Roman" w:cs="Times New Roman"/>
          <w:sz w:val="26"/>
          <w:szCs w:val="26"/>
        </w:rPr>
        <w:t>adminLevel</w:t>
      </w:r>
      <w:proofErr w:type="spellEnd"/>
      <w:r w:rsidRPr="00FF0DD5">
        <w:rPr>
          <w:rFonts w:ascii="Times New Roman" w:hAnsi="Times New Roman" w:cs="Times New Roman"/>
          <w:sz w:val="26"/>
          <w:szCs w:val="26"/>
        </w:rPr>
        <w:t xml:space="preserve"> attribute. This implementation encapsulates the object creation logic within a dedicated factory class, reducing duplication and improving code organisation across the system.</w:t>
      </w:r>
    </w:p>
    <w:p w14:paraId="749F1BC4" w14:textId="77777777" w:rsidR="006C4453" w:rsidRPr="00FF0DD5" w:rsidRDefault="006C4453" w:rsidP="006C4453">
      <w:pPr>
        <w:ind w:firstLine="360"/>
        <w:jc w:val="both"/>
        <w:rPr>
          <w:rFonts w:ascii="Times New Roman" w:hAnsi="Times New Roman" w:cs="Times New Roman"/>
          <w:sz w:val="26"/>
          <w:szCs w:val="26"/>
        </w:rPr>
      </w:pPr>
      <w:r w:rsidRPr="00FF0DD5">
        <w:rPr>
          <w:rFonts w:ascii="Times New Roman" w:hAnsi="Times New Roman" w:cs="Times New Roman"/>
          <w:sz w:val="26"/>
          <w:szCs w:val="26"/>
        </w:rPr>
        <w:t>By applying the Factory Method Pattern, the system achieves better separation of concerns, as repository and service classes no longer need to directly manage subclass instantiation logic. The pattern also improves maintainability and extensibility by allowing new user types to be added in the future with minimal modifications to the existing codebase.</w:t>
      </w:r>
    </w:p>
    <w:p w14:paraId="700B84D7" w14:textId="77777777" w:rsidR="006C4453" w:rsidRPr="00FF0DD5" w:rsidRDefault="006C4453" w:rsidP="006C4453"/>
    <w:p w14:paraId="24F5F43A" w14:textId="77777777" w:rsidR="006C4453" w:rsidRPr="00FF0DD5" w:rsidRDefault="006C4453" w:rsidP="006C4453"/>
    <w:p w14:paraId="4695024C" w14:textId="77777777" w:rsidR="006C4453" w:rsidRPr="00FF0DD5" w:rsidRDefault="006C4453" w:rsidP="006C4453"/>
    <w:p w14:paraId="7689F2EC" w14:textId="77777777" w:rsidR="006C4453" w:rsidRPr="00FF0DD5" w:rsidRDefault="006C4453" w:rsidP="006C4453"/>
    <w:p w14:paraId="1FC0886D" w14:textId="77777777" w:rsidR="006C4453" w:rsidRPr="00FF0DD5" w:rsidRDefault="006C4453" w:rsidP="006C4453"/>
    <w:p w14:paraId="4EE9530C" w14:textId="77777777" w:rsidR="006C4453" w:rsidRPr="00FF0DD5" w:rsidRDefault="006C4453" w:rsidP="006C4453"/>
    <w:p w14:paraId="41D44011" w14:textId="77777777" w:rsidR="006C4453" w:rsidRPr="00FF0DD5" w:rsidRDefault="006C4453" w:rsidP="006C4453"/>
    <w:p w14:paraId="5E19BD52" w14:textId="77777777" w:rsidR="006C4453" w:rsidRPr="00FF0DD5" w:rsidRDefault="006C4453" w:rsidP="006C4453"/>
    <w:p w14:paraId="1398F547" w14:textId="77777777" w:rsidR="006C4453" w:rsidRPr="00FF0DD5" w:rsidRDefault="006C4453" w:rsidP="006C4453"/>
    <w:p w14:paraId="03DCC799" w14:textId="77777777" w:rsidR="006C4453" w:rsidRPr="00FF0DD5" w:rsidRDefault="006C4453" w:rsidP="006C4453"/>
    <w:p w14:paraId="3F582212" w14:textId="77777777" w:rsidR="006C4453" w:rsidRPr="00FF0DD5" w:rsidRDefault="006C4453" w:rsidP="006C4453"/>
    <w:p w14:paraId="6C14CF0B" w14:textId="77777777" w:rsidR="006C4453" w:rsidRPr="00FF0DD5" w:rsidRDefault="006C4453" w:rsidP="006C4453"/>
    <w:p w14:paraId="435A2C1F" w14:textId="77777777" w:rsidR="006C4453" w:rsidRPr="00FF0DD5" w:rsidRDefault="006C4453" w:rsidP="006C4453"/>
    <w:p w14:paraId="29187D8A" w14:textId="5F8FA724" w:rsidR="00255132" w:rsidRPr="00FF0DD5" w:rsidRDefault="00255132" w:rsidP="00F13C4D"/>
    <w:p w14:paraId="5755B44E" w14:textId="77777777" w:rsidR="00455371" w:rsidRPr="00FF0DD5" w:rsidRDefault="00455371" w:rsidP="00F13C4D">
      <w:pPr>
        <w:rPr>
          <w:rFonts w:ascii="Amasis MT Pro" w:hAnsi="Amasis MT Pro"/>
          <w:sz w:val="28"/>
          <w:szCs w:val="28"/>
        </w:rPr>
      </w:pPr>
    </w:p>
    <w:p w14:paraId="0B749790" w14:textId="77777777" w:rsidR="00255132" w:rsidRPr="00FF0DD5" w:rsidRDefault="00255132" w:rsidP="00F13C4D">
      <w:pPr>
        <w:rPr>
          <w:rFonts w:ascii="Amasis MT Pro" w:hAnsi="Amasis MT Pro"/>
          <w:sz w:val="28"/>
          <w:szCs w:val="28"/>
        </w:rPr>
      </w:pPr>
    </w:p>
    <w:p w14:paraId="4B0E4FF2" w14:textId="77777777" w:rsidR="00255132" w:rsidRPr="00FF0DD5" w:rsidRDefault="00255132" w:rsidP="00F13C4D">
      <w:pPr>
        <w:rPr>
          <w:rFonts w:ascii="Amasis MT Pro" w:hAnsi="Amasis MT Pro"/>
          <w:sz w:val="28"/>
          <w:szCs w:val="28"/>
        </w:rPr>
      </w:pPr>
    </w:p>
    <w:p w14:paraId="38ACED74" w14:textId="77777777" w:rsidR="00255132" w:rsidRPr="00FF0DD5" w:rsidRDefault="00255132" w:rsidP="00F13C4D">
      <w:pPr>
        <w:rPr>
          <w:rFonts w:ascii="Amasis MT Pro" w:hAnsi="Amasis MT Pro"/>
          <w:sz w:val="28"/>
          <w:szCs w:val="28"/>
        </w:rPr>
      </w:pPr>
    </w:p>
    <w:p w14:paraId="73CB99B6" w14:textId="77777777" w:rsidR="00BD6D9E" w:rsidRPr="00FF0DD5" w:rsidRDefault="00BD6D9E" w:rsidP="00F13C4D">
      <w:pPr>
        <w:rPr>
          <w:rFonts w:ascii="Amasis MT Pro" w:hAnsi="Amasis MT Pro"/>
          <w:sz w:val="28"/>
          <w:szCs w:val="28"/>
        </w:rPr>
      </w:pPr>
    </w:p>
    <w:p w14:paraId="53D21743" w14:textId="77777777" w:rsidR="00BD6D9E" w:rsidRPr="00FF0DD5" w:rsidRDefault="00BD6D9E" w:rsidP="00F13C4D">
      <w:pPr>
        <w:rPr>
          <w:rFonts w:ascii="Amasis MT Pro" w:hAnsi="Amasis MT Pro"/>
          <w:sz w:val="28"/>
          <w:szCs w:val="28"/>
        </w:rPr>
      </w:pPr>
    </w:p>
    <w:p w14:paraId="2A5A7AAD" w14:textId="45C4110A" w:rsidR="00255132" w:rsidRPr="00FF0DD5" w:rsidRDefault="00255132" w:rsidP="00255132">
      <w:pPr>
        <w:jc w:val="center"/>
        <w:rPr>
          <w:rFonts w:ascii="Times New Roman" w:hAnsi="Times New Roman" w:cs="Times New Roman"/>
          <w:sz w:val="36"/>
          <w:szCs w:val="36"/>
        </w:rPr>
      </w:pPr>
      <w:r w:rsidRPr="00FF0DD5">
        <w:rPr>
          <w:rFonts w:ascii="Times New Roman" w:hAnsi="Times New Roman" w:cs="Times New Roman"/>
          <w:sz w:val="36"/>
          <w:szCs w:val="36"/>
        </w:rPr>
        <w:lastRenderedPageBreak/>
        <w:t>Task 7: Comparative Design Analysis (Before vs After Patterns)</w:t>
      </w:r>
    </w:p>
    <w:p w14:paraId="4959C6FD" w14:textId="39FD8195" w:rsidR="00255132" w:rsidRPr="00FF0DD5" w:rsidRDefault="00C3045E" w:rsidP="00265A53">
      <w:pPr>
        <w:rPr>
          <w:rFonts w:ascii="Times New Roman" w:hAnsi="Times New Roman" w:cs="Times New Roman"/>
          <w:sz w:val="26"/>
          <w:szCs w:val="26"/>
        </w:rPr>
      </w:pPr>
      <w:r w:rsidRPr="00FF0DD5">
        <w:rPr>
          <w:rFonts w:ascii="Times New Roman" w:hAnsi="Times New Roman" w:cs="Times New Roman"/>
          <w:sz w:val="26"/>
          <w:szCs w:val="26"/>
        </w:rPr>
        <w:t>Initial Class Diagram</w:t>
      </w:r>
    </w:p>
    <w:p w14:paraId="1FFFB17B" w14:textId="0D5DF5B6" w:rsidR="00C3045E" w:rsidRPr="00FF0DD5" w:rsidRDefault="00C3045E" w:rsidP="00265A53">
      <w:pPr>
        <w:rPr>
          <w:rFonts w:ascii="Times New Roman" w:hAnsi="Times New Roman" w:cs="Times New Roman"/>
          <w:sz w:val="26"/>
          <w:szCs w:val="26"/>
        </w:rPr>
      </w:pPr>
      <w:r w:rsidRPr="00FF0DD5">
        <w:rPr>
          <w:rFonts w:ascii="Times New Roman" w:hAnsi="Times New Roman" w:cs="Times New Roman"/>
          <w:noProof/>
          <w:sz w:val="26"/>
          <w:szCs w:val="26"/>
        </w:rPr>
        <w:drawing>
          <wp:inline distT="0" distB="0" distL="0" distR="0" wp14:anchorId="68A7F738" wp14:editId="5C05312F">
            <wp:extent cx="5731510" cy="3425190"/>
            <wp:effectExtent l="0" t="0" r="0" b="3810"/>
            <wp:docPr id="24658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893" name="Picture 2465893"/>
                    <pic:cNvPicPr/>
                  </pic:nvPicPr>
                  <pic:blipFill>
                    <a:blip r:embed="rId17">
                      <a:extLst>
                        <a:ext uri="{28A0092B-C50C-407E-A947-70E740481C1C}">
                          <a14:useLocalDpi xmlns:a14="http://schemas.microsoft.com/office/drawing/2010/main" val="0"/>
                        </a:ext>
                      </a:extLst>
                    </a:blip>
                    <a:stretch>
                      <a:fillRect/>
                    </a:stretch>
                  </pic:blipFill>
                  <pic:spPr>
                    <a:xfrm>
                      <a:off x="0" y="0"/>
                      <a:ext cx="5731510" cy="3425190"/>
                    </a:xfrm>
                    <a:prstGeom prst="rect">
                      <a:avLst/>
                    </a:prstGeom>
                  </pic:spPr>
                </pic:pic>
              </a:graphicData>
            </a:graphic>
          </wp:inline>
        </w:drawing>
      </w:r>
    </w:p>
    <w:p w14:paraId="0E283A24" w14:textId="4AA0B5E7" w:rsidR="00C3045E" w:rsidRPr="00FF0DD5" w:rsidRDefault="00C3045E" w:rsidP="00265A53">
      <w:pPr>
        <w:rPr>
          <w:rFonts w:ascii="Times New Roman" w:hAnsi="Times New Roman" w:cs="Times New Roman"/>
          <w:sz w:val="26"/>
          <w:szCs w:val="26"/>
        </w:rPr>
      </w:pPr>
    </w:p>
    <w:p w14:paraId="013526C6" w14:textId="431AA9B8" w:rsidR="00C3045E" w:rsidRPr="00FF0DD5" w:rsidRDefault="00C3045E" w:rsidP="00265A53">
      <w:pPr>
        <w:rPr>
          <w:rFonts w:ascii="Times New Roman" w:hAnsi="Times New Roman" w:cs="Times New Roman"/>
          <w:sz w:val="26"/>
          <w:szCs w:val="26"/>
        </w:rPr>
      </w:pPr>
      <w:r w:rsidRPr="00FF0DD5">
        <w:rPr>
          <w:rFonts w:ascii="Times New Roman" w:hAnsi="Times New Roman" w:cs="Times New Roman"/>
          <w:sz w:val="26"/>
          <w:szCs w:val="26"/>
        </w:rPr>
        <w:t xml:space="preserve">Refined Class Diagram </w:t>
      </w:r>
    </w:p>
    <w:p w14:paraId="06222840" w14:textId="3BF542C0" w:rsidR="00C3045E" w:rsidRPr="00FF0DD5" w:rsidRDefault="00F20014" w:rsidP="00265A53">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B0E8E20" wp14:editId="6D16E06F">
            <wp:extent cx="5731510" cy="3409315"/>
            <wp:effectExtent l="0" t="0" r="0" b="0"/>
            <wp:docPr id="911356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56822" name="Picture 9113568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9315"/>
                    </a:xfrm>
                    <a:prstGeom prst="rect">
                      <a:avLst/>
                    </a:prstGeom>
                  </pic:spPr>
                </pic:pic>
              </a:graphicData>
            </a:graphic>
          </wp:inline>
        </w:drawing>
      </w:r>
    </w:p>
    <w:p w14:paraId="41259EF1" w14:textId="6C25EDD6" w:rsidR="00265A53" w:rsidRPr="00FF0DD5" w:rsidRDefault="00265A53" w:rsidP="00265A53">
      <w:pPr>
        <w:rPr>
          <w:rFonts w:ascii="Times New Roman" w:hAnsi="Times New Roman" w:cs="Times New Roman"/>
          <w:sz w:val="26"/>
          <w:szCs w:val="26"/>
        </w:rPr>
      </w:pPr>
      <w:r w:rsidRPr="00FF0DD5">
        <w:rPr>
          <w:rFonts w:ascii="Times New Roman" w:hAnsi="Times New Roman" w:cs="Times New Roman"/>
          <w:sz w:val="28"/>
          <w:szCs w:val="28"/>
        </w:rPr>
        <w:lastRenderedPageBreak/>
        <w:t>Changes to class structure and responsibility allocation</w:t>
      </w:r>
    </w:p>
    <w:p w14:paraId="0E175DD9" w14:textId="7777777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initial Flight Booking System design followed a basic layered architecture consisting of the UI, service, repository, and model layers. However, responsibilities within the model layer were less specialised, particularly in the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class, which relied on a </w:t>
      </w:r>
      <w:r w:rsidRPr="00FF0DD5">
        <w:rPr>
          <w:rStyle w:val="HTMLCode"/>
          <w:rFonts w:ascii="Times New Roman" w:eastAsiaTheme="minorHAnsi" w:hAnsi="Times New Roman" w:cs="Times New Roman"/>
          <w:sz w:val="26"/>
          <w:szCs w:val="26"/>
        </w:rPr>
        <w:t>Role</w:t>
      </w:r>
      <w:r w:rsidRPr="00FF0DD5">
        <w:rPr>
          <w:rFonts w:ascii="Times New Roman" w:hAnsi="Times New Roman" w:cs="Times New Roman"/>
          <w:sz w:val="26"/>
          <w:szCs w:val="26"/>
        </w:rPr>
        <w:t xml:space="preserve"> enumeration to distinguish between customers, administrators, and guests.</w:t>
      </w:r>
    </w:p>
    <w:p w14:paraId="7FF79CA2" w14:textId="58DF6AF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 This approach resulted in repeated role-checking logic across the service and UI layers, limiting the use of inheritance and polymorphism. In addition, database connection handling was not centralised, causing repository classes to manage persistence operations without a dedicated reusable connection manager.</w:t>
      </w:r>
    </w:p>
    <w:p w14:paraId="5940FE5E" w14:textId="7777777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Following the refinement of the system architecture and the introduction of design patterns, the class structure became more modular and aligned with object-oriented principles. The updated model layer introduces inheritance through the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subclasses, with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acting as an abstract superclass containing shared attributes and behaviour. This allows specialised properties and operations to be encapsulated within their respective subclasses, improving the clarity of the domain model while reducing reliance on conditional role-based logic.</w:t>
      </w:r>
    </w:p>
    <w:p w14:paraId="2D6B3E3B" w14:textId="7777777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Responsibility allocation was further improved through the introduction of 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class, which centralises the creation of specialised user objects. Instead of distributing object instantiation logic throughout the system, user creation is now handled through dedicated factory methods, allowing service and repository classes to remain focused on business and persistence operations.</w:t>
      </w:r>
    </w:p>
    <w:p w14:paraId="063F2E5C" w14:textId="6757DD05"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repository layer was also refined through the implementation of the Singleton Pattern in the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Repository classes such as </w:t>
      </w:r>
      <w:proofErr w:type="spellStart"/>
      <w:r w:rsidRPr="00FF0DD5">
        <w:rPr>
          <w:rStyle w:val="HTMLCode"/>
          <w:rFonts w:ascii="Times New Roman" w:eastAsiaTheme="minorHAnsi" w:hAnsi="Times New Roman" w:cs="Times New Roman"/>
          <w:sz w:val="26"/>
          <w:szCs w:val="26"/>
        </w:rPr>
        <w:t>UserRepository</w:t>
      </w:r>
      <w:proofErr w:type="spellEnd"/>
      <w:r w:rsidRPr="00FF0DD5">
        <w:rPr>
          <w:rFonts w:ascii="Times New Roman" w:hAnsi="Times New Roman" w:cs="Times New Roman"/>
          <w:sz w:val="26"/>
          <w:szCs w:val="26"/>
        </w:rPr>
        <w:t xml:space="preserve">, </w:t>
      </w:r>
      <w:proofErr w:type="spellStart"/>
      <w:r w:rsidRPr="00FF0DD5">
        <w:rPr>
          <w:rStyle w:val="HTMLCode"/>
          <w:rFonts w:ascii="Times New Roman" w:eastAsiaTheme="minorHAnsi" w:hAnsi="Times New Roman" w:cs="Times New Roman"/>
          <w:sz w:val="26"/>
          <w:szCs w:val="26"/>
        </w:rPr>
        <w:t>FlightRepository</w:t>
      </w:r>
      <w:proofErr w:type="spellEnd"/>
      <w:r w:rsidRPr="00FF0DD5">
        <w:rPr>
          <w:rFonts w:ascii="Times New Roman" w:hAnsi="Times New Roman" w:cs="Times New Roman"/>
          <w:sz w:val="26"/>
          <w:szCs w:val="26"/>
        </w:rPr>
        <w:t xml:space="preserve">, </w:t>
      </w:r>
      <w:proofErr w:type="spellStart"/>
      <w:r w:rsidRPr="00FF0DD5">
        <w:rPr>
          <w:rStyle w:val="HTMLCode"/>
          <w:rFonts w:ascii="Times New Roman" w:eastAsiaTheme="minorHAnsi" w:hAnsi="Times New Roman" w:cs="Times New Roman"/>
          <w:sz w:val="26"/>
          <w:szCs w:val="26"/>
        </w:rPr>
        <w:t>BookingRepository</w:t>
      </w:r>
      <w:proofErr w:type="spellEnd"/>
      <w:r w:rsidRPr="00FF0DD5">
        <w:rPr>
          <w:rFonts w:ascii="Times New Roman" w:hAnsi="Times New Roman" w:cs="Times New Roman"/>
          <w:sz w:val="26"/>
          <w:szCs w:val="26"/>
        </w:rPr>
        <w:t xml:space="preserve">, and </w:t>
      </w:r>
      <w:proofErr w:type="spellStart"/>
      <w:r w:rsidRPr="00FF0DD5">
        <w:rPr>
          <w:rStyle w:val="HTMLCode"/>
          <w:rFonts w:ascii="Times New Roman" w:eastAsiaTheme="minorHAnsi" w:hAnsi="Times New Roman" w:cs="Times New Roman"/>
          <w:sz w:val="26"/>
          <w:szCs w:val="26"/>
        </w:rPr>
        <w:t>TicketRepository</w:t>
      </w:r>
      <w:proofErr w:type="spellEnd"/>
      <w:r w:rsidRPr="00FF0DD5">
        <w:rPr>
          <w:rFonts w:ascii="Times New Roman" w:hAnsi="Times New Roman" w:cs="Times New Roman"/>
          <w:sz w:val="26"/>
          <w:szCs w:val="26"/>
        </w:rPr>
        <w:t xml:space="preserve"> now share a centralised database connection manager through </w:t>
      </w:r>
      <w:proofErr w:type="spellStart"/>
      <w:r w:rsidRPr="00FF0DD5">
        <w:rPr>
          <w:rStyle w:val="HTMLCode"/>
          <w:rFonts w:ascii="Times New Roman" w:eastAsiaTheme="minorHAnsi" w:hAnsi="Times New Roman" w:cs="Times New Roman"/>
          <w:sz w:val="26"/>
          <w:szCs w:val="26"/>
        </w:rPr>
        <w:t>DatabaseConnection.Instance</w:t>
      </w:r>
      <w:proofErr w:type="spellEnd"/>
      <w:r w:rsidRPr="00FF0DD5">
        <w:rPr>
          <w:rFonts w:ascii="Times New Roman" w:hAnsi="Times New Roman" w:cs="Times New Roman"/>
          <w:sz w:val="26"/>
          <w:szCs w:val="26"/>
        </w:rPr>
        <w:t>, eliminating duplicated connection configuration logic and improving consistency across the persistence layer.</w:t>
      </w:r>
    </w:p>
    <w:p w14:paraId="40E2397E" w14:textId="7777777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Overall, the refined design demonstrates clearer separation of responsibilities across architectural layers. Model classes encapsulate domain behaviour and state, repositories manage persistence operations, services coordinate business logic and validation, while dedicated factory and singleton classes handle object creation and shared resource management. This results in a more structured and maintainable system architecture compared to the original design.</w:t>
      </w:r>
    </w:p>
    <w:p w14:paraId="5BA9B968" w14:textId="77777777" w:rsidR="00E27BF1" w:rsidRPr="00FF0DD5" w:rsidRDefault="00E27BF1" w:rsidP="00E27BF1">
      <w:pPr>
        <w:ind w:firstLine="720"/>
        <w:jc w:val="both"/>
        <w:rPr>
          <w:rFonts w:ascii="Times New Roman" w:hAnsi="Times New Roman" w:cs="Times New Roman"/>
          <w:sz w:val="26"/>
          <w:szCs w:val="26"/>
        </w:rPr>
      </w:pPr>
    </w:p>
    <w:p w14:paraId="4618BBB7" w14:textId="77777777" w:rsidR="003073B8" w:rsidRPr="00FF0DD5" w:rsidRDefault="003073B8" w:rsidP="003073B8">
      <w:pPr>
        <w:pStyle w:val="NormalWeb"/>
        <w:ind w:firstLine="720"/>
        <w:jc w:val="both"/>
        <w:rPr>
          <w:sz w:val="26"/>
          <w:szCs w:val="26"/>
        </w:rPr>
      </w:pPr>
    </w:p>
    <w:p w14:paraId="25EC438D" w14:textId="641A49A3" w:rsidR="00265A53" w:rsidRPr="00FF0DD5" w:rsidRDefault="00265A53" w:rsidP="00265A53">
      <w:pPr>
        <w:rPr>
          <w:rFonts w:ascii="Times New Roman" w:hAnsi="Times New Roman" w:cs="Times New Roman"/>
          <w:sz w:val="28"/>
          <w:szCs w:val="28"/>
        </w:rPr>
      </w:pPr>
      <w:r w:rsidRPr="00FF0DD5">
        <w:rPr>
          <w:rFonts w:ascii="Times New Roman" w:hAnsi="Times New Roman" w:cs="Times New Roman"/>
          <w:sz w:val="28"/>
          <w:szCs w:val="28"/>
        </w:rPr>
        <w:lastRenderedPageBreak/>
        <w:t>Improvements in cohesion and reductions in coupling</w:t>
      </w:r>
    </w:p>
    <w:p w14:paraId="58D08837" w14:textId="7777777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refined system architecture demonstrates improved cohesion by assigning more focused responsibilities to individual classes and layers. In the initial design, several components handled multiple concerns simultaneously, particularly within the user management and repository layers. The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class combined all user-related behaviour into a single general entity, while repository classes operated without a dedicated connection management component. This resulted in broader class responsibilities and tighter dependencies between system components.</w:t>
      </w:r>
    </w:p>
    <w:p w14:paraId="5306831E" w14:textId="0A58F359"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updated design introduces stronger object-oriented separation through inheritance and specialised supporting classes. The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subclasses now encapsulate role-specific behaviour and attributes, allowing the abstract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class to focus only on shared user functionality. This improves cohesion within the model layer because each class now represents a more clearly defined responsibility within the domain.</w:t>
      </w:r>
    </w:p>
    <w:p w14:paraId="3BE0E745" w14:textId="7777777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Coupling was also reduced through the introduction of 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classes. User creation logic is now isolated within the factory rather than being distributed across repositories or services, reducing direct dependency on concrete subclass constructors. Similarly, repository classes no longer manage database connection configuration independently, as all persistence operations rely on the shared </w:t>
      </w:r>
      <w:proofErr w:type="spellStart"/>
      <w:r w:rsidRPr="00FF0DD5">
        <w:rPr>
          <w:rStyle w:val="HTMLCode"/>
          <w:rFonts w:ascii="Times New Roman" w:eastAsiaTheme="minorHAnsi" w:hAnsi="Times New Roman" w:cs="Times New Roman"/>
          <w:sz w:val="26"/>
          <w:szCs w:val="26"/>
        </w:rPr>
        <w:t>DatabaseConnection.Instance</w:t>
      </w:r>
      <w:proofErr w:type="spellEnd"/>
      <w:r w:rsidRPr="00FF0DD5">
        <w:rPr>
          <w:rFonts w:ascii="Times New Roman" w:hAnsi="Times New Roman" w:cs="Times New Roman"/>
          <w:sz w:val="26"/>
          <w:szCs w:val="26"/>
        </w:rPr>
        <w:t>. This centralisation reduces duplicated logic and limits unnecessary dependencies between architectural layers.</w:t>
      </w:r>
    </w:p>
    <w:p w14:paraId="3E1525F2" w14:textId="7777777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refined architecture also benefits from interface-based abstraction within the repository and service layers. By depending on interfaces such as </w:t>
      </w:r>
      <w:proofErr w:type="spellStart"/>
      <w:r w:rsidRPr="00FF0DD5">
        <w:rPr>
          <w:rStyle w:val="HTMLCode"/>
          <w:rFonts w:ascii="Times New Roman" w:eastAsiaTheme="minorHAnsi" w:hAnsi="Times New Roman" w:cs="Times New Roman"/>
          <w:sz w:val="26"/>
          <w:szCs w:val="26"/>
        </w:rPr>
        <w:t>IUserRepository</w:t>
      </w:r>
      <w:proofErr w:type="spellEnd"/>
      <w:r w:rsidRPr="00FF0DD5">
        <w:rPr>
          <w:rFonts w:ascii="Times New Roman" w:hAnsi="Times New Roman" w:cs="Times New Roman"/>
          <w:sz w:val="26"/>
          <w:szCs w:val="26"/>
        </w:rPr>
        <w:t xml:space="preserve"> and </w:t>
      </w:r>
      <w:proofErr w:type="spellStart"/>
      <w:r w:rsidRPr="00FF0DD5">
        <w:rPr>
          <w:rStyle w:val="HTMLCode"/>
          <w:rFonts w:ascii="Times New Roman" w:eastAsiaTheme="minorHAnsi" w:hAnsi="Times New Roman" w:cs="Times New Roman"/>
          <w:sz w:val="26"/>
          <w:szCs w:val="26"/>
        </w:rPr>
        <w:t>IBookingService</w:t>
      </w:r>
      <w:proofErr w:type="spellEnd"/>
      <w:r w:rsidRPr="00FF0DD5">
        <w:rPr>
          <w:rFonts w:ascii="Times New Roman" w:hAnsi="Times New Roman" w:cs="Times New Roman"/>
          <w:sz w:val="26"/>
          <w:szCs w:val="26"/>
        </w:rPr>
        <w:t xml:space="preserve"> rather than concrete implementations, higher-level components become less dependent on specific classes. This creates a more flexible and loosely coupled design where implementations can be modified or extended with minimal impact on the rest of the system.</w:t>
      </w:r>
    </w:p>
    <w:p w14:paraId="4C5D939F" w14:textId="7777777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Overall, the updated design achieves clearer responsibility allocation, stronger class cohesion, and lower interdependency between components, resulting in a more structured and adaptable software architecture.</w:t>
      </w:r>
    </w:p>
    <w:p w14:paraId="623CE194" w14:textId="77777777" w:rsidR="003073B8" w:rsidRPr="00FF0DD5" w:rsidRDefault="003073B8" w:rsidP="00265A53">
      <w:pPr>
        <w:rPr>
          <w:rFonts w:ascii="Times New Roman" w:hAnsi="Times New Roman" w:cs="Times New Roman"/>
          <w:sz w:val="28"/>
          <w:szCs w:val="28"/>
        </w:rPr>
      </w:pPr>
    </w:p>
    <w:p w14:paraId="7B7710F4" w14:textId="77777777" w:rsidR="00E27BF1" w:rsidRPr="00FF0DD5" w:rsidRDefault="00E27BF1" w:rsidP="00265A53">
      <w:pPr>
        <w:rPr>
          <w:rFonts w:ascii="Times New Roman" w:hAnsi="Times New Roman" w:cs="Times New Roman"/>
          <w:sz w:val="28"/>
          <w:szCs w:val="28"/>
        </w:rPr>
      </w:pPr>
    </w:p>
    <w:p w14:paraId="20CB59C5" w14:textId="77777777" w:rsidR="00E27BF1" w:rsidRPr="00FF0DD5" w:rsidRDefault="00E27BF1" w:rsidP="00265A53">
      <w:pPr>
        <w:rPr>
          <w:rFonts w:ascii="Times New Roman" w:hAnsi="Times New Roman" w:cs="Times New Roman"/>
          <w:sz w:val="28"/>
          <w:szCs w:val="28"/>
        </w:rPr>
      </w:pPr>
    </w:p>
    <w:p w14:paraId="078C12E7" w14:textId="77777777" w:rsidR="00E27BF1" w:rsidRPr="00FF0DD5" w:rsidRDefault="00E27BF1" w:rsidP="00265A53">
      <w:pPr>
        <w:rPr>
          <w:rFonts w:ascii="Times New Roman" w:hAnsi="Times New Roman" w:cs="Times New Roman"/>
          <w:sz w:val="28"/>
          <w:szCs w:val="28"/>
        </w:rPr>
      </w:pPr>
    </w:p>
    <w:p w14:paraId="442973CA" w14:textId="77777777" w:rsidR="00E27BF1" w:rsidRPr="00FF0DD5" w:rsidRDefault="00E27BF1" w:rsidP="00265A53">
      <w:pPr>
        <w:rPr>
          <w:rFonts w:ascii="Times New Roman" w:hAnsi="Times New Roman" w:cs="Times New Roman"/>
          <w:sz w:val="28"/>
          <w:szCs w:val="28"/>
        </w:rPr>
      </w:pPr>
    </w:p>
    <w:p w14:paraId="7B5DBC35" w14:textId="768BAEEC" w:rsidR="00265A53" w:rsidRPr="00FF0DD5" w:rsidRDefault="00265A53" w:rsidP="00265A53">
      <w:pPr>
        <w:rPr>
          <w:rFonts w:ascii="Times New Roman" w:hAnsi="Times New Roman" w:cs="Times New Roman"/>
          <w:sz w:val="28"/>
          <w:szCs w:val="28"/>
        </w:rPr>
      </w:pPr>
      <w:r w:rsidRPr="00FF0DD5">
        <w:rPr>
          <w:rFonts w:ascii="Times New Roman" w:hAnsi="Times New Roman" w:cs="Times New Roman"/>
          <w:sz w:val="28"/>
          <w:szCs w:val="28"/>
        </w:rPr>
        <w:lastRenderedPageBreak/>
        <w:t>Impact on extensibility and maintainability</w:t>
      </w:r>
    </w:p>
    <w:p w14:paraId="5FAE90A3" w14:textId="318CF2ED"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refined system architecture improves extensibility by making it easier to introduce new functionality without heavily modifying existing components. In the original design, expanding the system often required additional role-based conditions across multiple layers. In the updated design, new user types can be introduced by extending the abstract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class and adding corresponding creation logic within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allowing the system to evolve with less impact on existing functionality.</w:t>
      </w:r>
    </w:p>
    <w:p w14:paraId="46EF9BB3" w14:textId="77777777" w:rsidR="00E27BF1" w:rsidRPr="00FF0DD5" w:rsidRDefault="00E27BF1" w:rsidP="00E27BF1">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Maintainability is also improved through the centralisation of key responsibilities. Database configuration is now managed within the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meaning connection-related changes only need to be applied in one location rather than across multiple repositories. Similarly, object creation logic is encapsulated within the factory layer instead of being distributed throughout the application, reducing repeated constructor usage and simplifying future modifications to user creation processes.</w:t>
      </w:r>
    </w:p>
    <w:p w14:paraId="7134FDBD" w14:textId="092F0D1E" w:rsidR="00E27BF1" w:rsidRPr="00FF0DD5" w:rsidRDefault="00F20014" w:rsidP="00E27BF1">
      <w:pPr>
        <w:jc w:val="both"/>
        <w:rPr>
          <w:rFonts w:ascii="Times New Roman" w:hAnsi="Times New Roman" w:cs="Times New Roman"/>
          <w:sz w:val="26"/>
          <w:szCs w:val="26"/>
        </w:rPr>
      </w:pPr>
      <w:r w:rsidRPr="00FF0DD5">
        <w:rPr>
          <w:rFonts w:ascii="Times New Roman" w:hAnsi="Times New Roman" w:cs="Times New Roman"/>
          <w:sz w:val="26"/>
          <w:szCs w:val="26"/>
        </w:rPr>
        <w:t>The</w:t>
      </w:r>
      <w:r w:rsidR="00E27BF1" w:rsidRPr="00FF0DD5">
        <w:rPr>
          <w:rFonts w:ascii="Times New Roman" w:hAnsi="Times New Roman" w:cs="Times New Roman"/>
          <w:sz w:val="26"/>
          <w:szCs w:val="26"/>
        </w:rPr>
        <w:t xml:space="preserve"> refined architecture further supports long-term adaptability through its layered and interface-based structure. Repository classes can reuse the shared database connection manager, while service and repository interfaces allow implementations to be modified or extended independently from higher-level components. As a result, enhancements such as additional user roles, new booking features, or expanded database functionality can be integrated with minimal disruption to the existing system architecture.</w:t>
      </w:r>
    </w:p>
    <w:p w14:paraId="5487EB11" w14:textId="77777777" w:rsidR="003073B8" w:rsidRPr="00FF0DD5" w:rsidRDefault="003073B8" w:rsidP="00265A53">
      <w:pPr>
        <w:rPr>
          <w:rFonts w:ascii="Times New Roman" w:hAnsi="Times New Roman" w:cs="Times New Roman"/>
          <w:sz w:val="28"/>
          <w:szCs w:val="28"/>
        </w:rPr>
      </w:pPr>
    </w:p>
    <w:p w14:paraId="3582328C" w14:textId="4E1F5230" w:rsidR="002135FE" w:rsidRPr="00FF0DD5" w:rsidRDefault="00265A53" w:rsidP="00265A53">
      <w:pPr>
        <w:rPr>
          <w:rFonts w:ascii="Times New Roman" w:hAnsi="Times New Roman" w:cs="Times New Roman"/>
          <w:sz w:val="28"/>
          <w:szCs w:val="28"/>
        </w:rPr>
      </w:pPr>
      <w:r w:rsidRPr="00FF0DD5">
        <w:rPr>
          <w:rFonts w:ascii="Times New Roman" w:hAnsi="Times New Roman" w:cs="Times New Roman"/>
          <w:sz w:val="28"/>
          <w:szCs w:val="28"/>
        </w:rPr>
        <w:t>Consequences for C# implementation complexity</w:t>
      </w:r>
    </w:p>
    <w:p w14:paraId="187C813C" w14:textId="77777777" w:rsidR="002135FE" w:rsidRPr="00FF0DD5" w:rsidRDefault="002135FE" w:rsidP="002135FE">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Applying the Singleton and Factory Method patterns increased the C# implementation complexity slightly because additional classes, methods, and structural rules were introduced. For example, the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now requires a private constructor, a static </w:t>
      </w:r>
      <w:r w:rsidRPr="00FF0DD5">
        <w:rPr>
          <w:rStyle w:val="HTMLCode"/>
          <w:rFonts w:ascii="Times New Roman" w:eastAsiaTheme="minorHAnsi" w:hAnsi="Times New Roman" w:cs="Times New Roman"/>
          <w:sz w:val="26"/>
          <w:szCs w:val="26"/>
        </w:rPr>
        <w:t>instance</w:t>
      </w:r>
      <w:r w:rsidRPr="00FF0DD5">
        <w:rPr>
          <w:rFonts w:ascii="Times New Roman" w:hAnsi="Times New Roman" w:cs="Times New Roman"/>
          <w:sz w:val="26"/>
          <w:szCs w:val="26"/>
        </w:rPr>
        <w:t xml:space="preserve"> field, and a public static </w:t>
      </w:r>
      <w:r w:rsidRPr="00FF0DD5">
        <w:rPr>
          <w:rStyle w:val="HTMLCode"/>
          <w:rFonts w:ascii="Times New Roman" w:eastAsiaTheme="minorHAnsi" w:hAnsi="Times New Roman" w:cs="Times New Roman"/>
          <w:sz w:val="26"/>
          <w:szCs w:val="26"/>
        </w:rPr>
        <w:t>Instance</w:t>
      </w:r>
      <w:r w:rsidRPr="00FF0DD5">
        <w:rPr>
          <w:rFonts w:ascii="Times New Roman" w:hAnsi="Times New Roman" w:cs="Times New Roman"/>
          <w:sz w:val="26"/>
          <w:szCs w:val="26"/>
        </w:rPr>
        <w:t xml:space="preserve"> property to ensure that only one shared connection manager is created. This is more complex than simply creating a new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object directly in each repository, but it provides better control and consistency across the repository layer.</w:t>
      </w:r>
    </w:p>
    <w:p w14:paraId="7B769D2E" w14:textId="77777777" w:rsidR="002135FE" w:rsidRPr="00FF0DD5" w:rsidRDefault="002135FE" w:rsidP="002135FE">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Factory Method Pattern also adds some implementation complexity because user object creation is no longer handled directly with simple constructor calls throughout the system. Instead, the system now uses 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class with methods such as </w:t>
      </w:r>
      <w:proofErr w:type="spellStart"/>
      <w:r w:rsidRPr="00FF0DD5">
        <w:rPr>
          <w:rStyle w:val="HTMLCode"/>
          <w:rFonts w:ascii="Times New Roman" w:eastAsiaTheme="minorHAnsi" w:hAnsi="Times New Roman" w:cs="Times New Roman"/>
          <w:sz w:val="26"/>
          <w:szCs w:val="26"/>
        </w:rPr>
        <w:t>CreateCustomer</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and </w:t>
      </w:r>
      <w:proofErr w:type="spellStart"/>
      <w:r w:rsidRPr="00FF0DD5">
        <w:rPr>
          <w:rStyle w:val="HTMLCode"/>
          <w:rFonts w:ascii="Times New Roman" w:eastAsiaTheme="minorHAnsi" w:hAnsi="Times New Roman" w:cs="Times New Roman"/>
          <w:sz w:val="26"/>
          <w:szCs w:val="26"/>
        </w:rPr>
        <w:t>CreateAdmin</w:t>
      </w:r>
      <w:proofErr w:type="spellEnd"/>
      <w:r w:rsidRPr="00FF0DD5">
        <w:rPr>
          <w:rStyle w:val="HTMLCode"/>
          <w:rFonts w:ascii="Times New Roman" w:eastAsiaTheme="minorHAnsi" w:hAnsi="Times New Roman" w:cs="Times New Roman"/>
          <w:sz w:val="26"/>
          <w:szCs w:val="26"/>
        </w:rPr>
        <w:t>()</w:t>
      </w:r>
      <w:r w:rsidRPr="00FF0DD5">
        <w:rPr>
          <w:rFonts w:ascii="Times New Roman" w:hAnsi="Times New Roman" w:cs="Times New Roman"/>
          <w:sz w:val="26"/>
          <w:szCs w:val="26"/>
        </w:rPr>
        <w:t xml:space="preserve">. This requires additional code and careful parameter handling, especially because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have different attributes such as </w:t>
      </w:r>
      <w:proofErr w:type="spellStart"/>
      <w:r w:rsidRPr="00FF0DD5">
        <w:rPr>
          <w:rStyle w:val="HTMLCode"/>
          <w:rFonts w:ascii="Times New Roman" w:eastAsiaTheme="minorHAnsi" w:hAnsi="Times New Roman" w:cs="Times New Roman"/>
          <w:sz w:val="26"/>
          <w:szCs w:val="26"/>
        </w:rPr>
        <w:t>loyaltyPoints</w:t>
      </w:r>
      <w:proofErr w:type="spellEnd"/>
      <w:r w:rsidRPr="00FF0DD5">
        <w:rPr>
          <w:rFonts w:ascii="Times New Roman" w:hAnsi="Times New Roman" w:cs="Times New Roman"/>
          <w:sz w:val="26"/>
          <w:szCs w:val="26"/>
        </w:rPr>
        <w:t xml:space="preserve">, </w:t>
      </w:r>
      <w:proofErr w:type="spellStart"/>
      <w:r w:rsidRPr="00FF0DD5">
        <w:rPr>
          <w:rStyle w:val="HTMLCode"/>
          <w:rFonts w:ascii="Times New Roman" w:eastAsiaTheme="minorHAnsi" w:hAnsi="Times New Roman" w:cs="Times New Roman"/>
          <w:sz w:val="26"/>
          <w:szCs w:val="26"/>
        </w:rPr>
        <w:t>membershipTier</w:t>
      </w:r>
      <w:proofErr w:type="spellEnd"/>
      <w:r w:rsidRPr="00FF0DD5">
        <w:rPr>
          <w:rFonts w:ascii="Times New Roman" w:hAnsi="Times New Roman" w:cs="Times New Roman"/>
          <w:sz w:val="26"/>
          <w:szCs w:val="26"/>
        </w:rPr>
        <w:t xml:space="preserve">, and </w:t>
      </w:r>
      <w:proofErr w:type="spellStart"/>
      <w:r w:rsidRPr="00FF0DD5">
        <w:rPr>
          <w:rStyle w:val="HTMLCode"/>
          <w:rFonts w:ascii="Times New Roman" w:eastAsiaTheme="minorHAnsi" w:hAnsi="Times New Roman" w:cs="Times New Roman"/>
          <w:sz w:val="26"/>
          <w:szCs w:val="26"/>
        </w:rPr>
        <w:t>adminLevel</w:t>
      </w:r>
      <w:proofErr w:type="spellEnd"/>
      <w:r w:rsidRPr="00FF0DD5">
        <w:rPr>
          <w:rFonts w:ascii="Times New Roman" w:hAnsi="Times New Roman" w:cs="Times New Roman"/>
          <w:sz w:val="26"/>
          <w:szCs w:val="26"/>
        </w:rPr>
        <w:t xml:space="preserve">. However, this </w:t>
      </w:r>
      <w:r w:rsidRPr="00FF0DD5">
        <w:rPr>
          <w:rFonts w:ascii="Times New Roman" w:hAnsi="Times New Roman" w:cs="Times New Roman"/>
          <w:sz w:val="26"/>
          <w:szCs w:val="26"/>
        </w:rPr>
        <w:lastRenderedPageBreak/>
        <w:t>complexity is justified because it keeps object creation logic centralised and prevents duplication across repositories and services.</w:t>
      </w:r>
    </w:p>
    <w:p w14:paraId="1078EB5E" w14:textId="77777777" w:rsidR="002135FE" w:rsidRPr="00FF0DD5" w:rsidRDefault="002135FE" w:rsidP="002135FE">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refined inheritance-based design also requires more careful C# implementation than the original role-based approach. The original design could use a single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class with a </w:t>
      </w:r>
      <w:r w:rsidRPr="00FF0DD5">
        <w:rPr>
          <w:rStyle w:val="HTMLCode"/>
          <w:rFonts w:ascii="Times New Roman" w:eastAsiaTheme="minorHAnsi" w:hAnsi="Times New Roman" w:cs="Times New Roman"/>
          <w:sz w:val="26"/>
          <w:szCs w:val="26"/>
        </w:rPr>
        <w:t>Role</w:t>
      </w:r>
      <w:r w:rsidRPr="00FF0DD5">
        <w:rPr>
          <w:rFonts w:ascii="Times New Roman" w:hAnsi="Times New Roman" w:cs="Times New Roman"/>
          <w:sz w:val="26"/>
          <w:szCs w:val="26"/>
        </w:rPr>
        <w:t xml:space="preserve"> enumeration, whereas the updated design uses an abstract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superclass with separate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subclasses. This means constructors must use </w:t>
      </w:r>
      <w:r w:rsidRPr="00FF0DD5">
        <w:rPr>
          <w:rStyle w:val="HTMLCode"/>
          <w:rFonts w:ascii="Times New Roman" w:eastAsiaTheme="minorHAnsi" w:hAnsi="Times New Roman" w:cs="Times New Roman"/>
          <w:sz w:val="26"/>
          <w:szCs w:val="26"/>
        </w:rPr>
        <w:t>base(...)</w:t>
      </w:r>
      <w:r w:rsidRPr="00FF0DD5">
        <w:rPr>
          <w:rFonts w:ascii="Times New Roman" w:hAnsi="Times New Roman" w:cs="Times New Roman"/>
          <w:sz w:val="26"/>
          <w:szCs w:val="26"/>
        </w:rPr>
        <w:t xml:space="preserve"> to initialise shared user attributes, and the system must correctly decide which subclass to create. Although this adds more structure, it results in clearer and more object-oriented code.</w:t>
      </w:r>
    </w:p>
    <w:p w14:paraId="09EA4028" w14:textId="77777777" w:rsidR="002135FE" w:rsidRPr="00FF0DD5" w:rsidRDefault="002135FE" w:rsidP="002135FE">
      <w:pPr>
        <w:ind w:firstLine="720"/>
        <w:jc w:val="both"/>
        <w:rPr>
          <w:rFonts w:ascii="Times New Roman" w:hAnsi="Times New Roman" w:cs="Times New Roman"/>
          <w:sz w:val="26"/>
          <w:szCs w:val="26"/>
        </w:rPr>
      </w:pPr>
      <w:r w:rsidRPr="00FF0DD5">
        <w:rPr>
          <w:rFonts w:ascii="Times New Roman" w:hAnsi="Times New Roman" w:cs="Times New Roman"/>
          <w:sz w:val="26"/>
          <w:szCs w:val="26"/>
        </w:rPr>
        <w:t>Overall, the updated implementation is slightly more complex than the original design, but the complexity is purposeful. The additional classes and pattern-related code improve separation of concerns, reduce repeated logic, and make the system easier to modify in the future. The trade-off is that the codebase requires more careful organisation, but it provides a stronger foundation for long-term maintainability.</w:t>
      </w:r>
    </w:p>
    <w:p w14:paraId="692D0BCE" w14:textId="77777777" w:rsidR="002135FE" w:rsidRPr="00FF0DD5" w:rsidRDefault="002135FE" w:rsidP="00265A53">
      <w:pPr>
        <w:rPr>
          <w:rFonts w:ascii="Times New Roman" w:hAnsi="Times New Roman" w:cs="Times New Roman"/>
          <w:sz w:val="28"/>
          <w:szCs w:val="28"/>
        </w:rPr>
      </w:pPr>
    </w:p>
    <w:p w14:paraId="74ADA115" w14:textId="0A52D3E6" w:rsidR="002135FE" w:rsidRPr="00FF0DD5" w:rsidRDefault="00265A53" w:rsidP="00265A53">
      <w:pPr>
        <w:rPr>
          <w:rFonts w:ascii="Times New Roman" w:hAnsi="Times New Roman" w:cs="Times New Roman"/>
          <w:sz w:val="28"/>
          <w:szCs w:val="28"/>
        </w:rPr>
      </w:pPr>
      <w:r w:rsidRPr="00FF0DD5">
        <w:rPr>
          <w:rFonts w:ascii="Times New Roman" w:hAnsi="Times New Roman" w:cs="Times New Roman"/>
          <w:sz w:val="28"/>
          <w:szCs w:val="28"/>
        </w:rPr>
        <w:t>Examples of how new requirements can be accommodated more easily</w:t>
      </w:r>
    </w:p>
    <w:p w14:paraId="13363670" w14:textId="77777777" w:rsidR="002135FE" w:rsidRPr="00FF0DD5" w:rsidRDefault="002135FE" w:rsidP="002135FE">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refined design of the Flight Booking System allows new requirements to be integrated more easily due to the application of the Singleton and Factory Method design patterns, as well as the improved object-oriented structure. For example, if a new user type such as </w:t>
      </w:r>
      <w:r w:rsidRPr="00FF0DD5">
        <w:rPr>
          <w:rStyle w:val="HTMLCode"/>
          <w:rFonts w:ascii="Times New Roman" w:eastAsiaTheme="minorHAnsi" w:hAnsi="Times New Roman" w:cs="Times New Roman"/>
          <w:sz w:val="26"/>
          <w:szCs w:val="26"/>
        </w:rPr>
        <w:t>Staff</w:t>
      </w:r>
      <w:r w:rsidRPr="00FF0DD5">
        <w:rPr>
          <w:rFonts w:ascii="Times New Roman" w:hAnsi="Times New Roman" w:cs="Times New Roman"/>
          <w:sz w:val="26"/>
          <w:szCs w:val="26"/>
        </w:rPr>
        <w:t xml:space="preserve"> or </w:t>
      </w:r>
      <w:proofErr w:type="spellStart"/>
      <w:r w:rsidRPr="00FF0DD5">
        <w:rPr>
          <w:rStyle w:val="HTMLCode"/>
          <w:rFonts w:ascii="Times New Roman" w:eastAsiaTheme="minorHAnsi" w:hAnsi="Times New Roman" w:cs="Times New Roman"/>
          <w:sz w:val="26"/>
          <w:szCs w:val="26"/>
        </w:rPr>
        <w:t>TravelAgent</w:t>
      </w:r>
      <w:proofErr w:type="spellEnd"/>
      <w:r w:rsidRPr="00FF0DD5">
        <w:rPr>
          <w:rFonts w:ascii="Times New Roman" w:hAnsi="Times New Roman" w:cs="Times New Roman"/>
          <w:sz w:val="26"/>
          <w:szCs w:val="26"/>
        </w:rPr>
        <w:t xml:space="preserve"> needs to be introduced in the future, the system can be extended by simply creating a new subclass that inherits from the abstract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class and adding a corresponding factory method inside 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class. Since the system already uses inheritance and centralised object creation, the addition of new user types would require minimal modification to existing service and repository classes.</w:t>
      </w:r>
    </w:p>
    <w:p w14:paraId="21D3354A" w14:textId="77777777" w:rsidR="002135FE" w:rsidRPr="00FF0DD5" w:rsidRDefault="002135FE" w:rsidP="002135FE">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Similarly, the Singleton-based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simplifies future database-related changes. If the system later migrates to a different Oracle server configuration or requires additional connection settings, the changes only need to be applied within the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All repository classes automatically continue using the updated configuration through </w:t>
      </w:r>
      <w:proofErr w:type="spellStart"/>
      <w:r w:rsidRPr="00FF0DD5">
        <w:rPr>
          <w:rStyle w:val="HTMLCode"/>
          <w:rFonts w:ascii="Times New Roman" w:eastAsiaTheme="minorHAnsi" w:hAnsi="Times New Roman" w:cs="Times New Roman"/>
          <w:sz w:val="26"/>
          <w:szCs w:val="26"/>
        </w:rPr>
        <w:t>DatabaseConnection.Instance</w:t>
      </w:r>
      <w:proofErr w:type="spellEnd"/>
      <w:r w:rsidRPr="00FF0DD5">
        <w:rPr>
          <w:rFonts w:ascii="Times New Roman" w:hAnsi="Times New Roman" w:cs="Times New Roman"/>
          <w:sz w:val="26"/>
          <w:szCs w:val="26"/>
        </w:rPr>
        <w:t>, eliminating the need to modify individual repositories.</w:t>
      </w:r>
    </w:p>
    <w:p w14:paraId="3EB0201D" w14:textId="77777777" w:rsidR="002135FE" w:rsidRPr="00FF0DD5" w:rsidRDefault="002135FE" w:rsidP="002135FE">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updated design also supports easier feature expansion within existing entities. For example, additional customer features such as reward redemption, VIP membership benefits, or loyalty point calculations can be implemented directly within the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subclass without affecting administrator functionality. Likewise, new administrative permissions can be added to the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class through the existing </w:t>
      </w:r>
      <w:proofErr w:type="spellStart"/>
      <w:r w:rsidRPr="00FF0DD5">
        <w:rPr>
          <w:rStyle w:val="HTMLCode"/>
          <w:rFonts w:ascii="Times New Roman" w:eastAsiaTheme="minorHAnsi" w:hAnsi="Times New Roman" w:cs="Times New Roman"/>
          <w:sz w:val="26"/>
          <w:szCs w:val="26"/>
        </w:rPr>
        <w:lastRenderedPageBreak/>
        <w:t>adminLevel</w:t>
      </w:r>
      <w:proofErr w:type="spellEnd"/>
      <w:r w:rsidRPr="00FF0DD5">
        <w:rPr>
          <w:rFonts w:ascii="Times New Roman" w:hAnsi="Times New Roman" w:cs="Times New Roman"/>
          <w:sz w:val="26"/>
          <w:szCs w:val="26"/>
        </w:rPr>
        <w:t xml:space="preserve"> structure. This separation of responsibilities allows specialised behaviour to evolve independently while preserving the stability of the overall system architecture.</w:t>
      </w:r>
    </w:p>
    <w:p w14:paraId="05CCD646" w14:textId="77777777" w:rsidR="002135FE" w:rsidRPr="00FF0DD5" w:rsidRDefault="002135FE" w:rsidP="002135FE">
      <w:pPr>
        <w:ind w:firstLine="720"/>
        <w:jc w:val="both"/>
        <w:rPr>
          <w:rFonts w:ascii="Times New Roman" w:hAnsi="Times New Roman" w:cs="Times New Roman"/>
          <w:sz w:val="26"/>
          <w:szCs w:val="26"/>
        </w:rPr>
      </w:pPr>
      <w:r w:rsidRPr="00FF0DD5">
        <w:rPr>
          <w:rFonts w:ascii="Times New Roman" w:hAnsi="Times New Roman" w:cs="Times New Roman"/>
          <w:sz w:val="26"/>
          <w:szCs w:val="26"/>
        </w:rPr>
        <w:t>Furthermore, the repository and service layer separation improves adaptability when implementing additional system functionality. For instance, introducing ticket validation, booking history reports, or flight scheduling enhancements can be achieved by extending the relevant service and repository classes without heavily impacting the UI or model layers. Because responsibilities are now distributed more clearly across the architecture, future modifications are more localised, reducing the likelihood of widespread code changes and making the system easier to evolve over time.</w:t>
      </w:r>
    </w:p>
    <w:p w14:paraId="3F7C655A" w14:textId="77777777" w:rsidR="002135FE" w:rsidRPr="00FF0DD5" w:rsidRDefault="002135FE" w:rsidP="00265A53">
      <w:pPr>
        <w:rPr>
          <w:rFonts w:ascii="Times New Roman" w:hAnsi="Times New Roman" w:cs="Times New Roman"/>
          <w:sz w:val="28"/>
          <w:szCs w:val="28"/>
        </w:rPr>
      </w:pPr>
    </w:p>
    <w:p w14:paraId="3B424A0A" w14:textId="77777777" w:rsidR="00265A53" w:rsidRPr="00FF0DD5" w:rsidRDefault="00265A53" w:rsidP="00265A53">
      <w:pPr>
        <w:rPr>
          <w:rFonts w:ascii="Amasis MT Pro" w:hAnsi="Amasis MT Pro"/>
          <w:sz w:val="28"/>
          <w:szCs w:val="28"/>
        </w:rPr>
      </w:pPr>
    </w:p>
    <w:p w14:paraId="3E112471" w14:textId="77777777" w:rsidR="00265A53" w:rsidRPr="00FF0DD5" w:rsidRDefault="00265A53" w:rsidP="00265A53">
      <w:pPr>
        <w:rPr>
          <w:rFonts w:ascii="Amasis MT Pro" w:hAnsi="Amasis MT Pro"/>
          <w:sz w:val="28"/>
          <w:szCs w:val="28"/>
        </w:rPr>
      </w:pPr>
    </w:p>
    <w:p w14:paraId="1CCE8A21" w14:textId="77777777" w:rsidR="00265A53" w:rsidRPr="00FF0DD5" w:rsidRDefault="00265A53" w:rsidP="00265A53">
      <w:pPr>
        <w:rPr>
          <w:rFonts w:ascii="Amasis MT Pro" w:hAnsi="Amasis MT Pro"/>
          <w:sz w:val="28"/>
          <w:szCs w:val="28"/>
        </w:rPr>
      </w:pPr>
    </w:p>
    <w:p w14:paraId="1E993756" w14:textId="77777777" w:rsidR="00265A53" w:rsidRPr="00FF0DD5" w:rsidRDefault="00265A53" w:rsidP="00265A53">
      <w:pPr>
        <w:rPr>
          <w:rFonts w:ascii="Amasis MT Pro" w:hAnsi="Amasis MT Pro"/>
          <w:sz w:val="28"/>
          <w:szCs w:val="28"/>
        </w:rPr>
      </w:pPr>
    </w:p>
    <w:p w14:paraId="6F7EF068" w14:textId="77777777" w:rsidR="00265A53" w:rsidRPr="00FF0DD5" w:rsidRDefault="00265A53" w:rsidP="00265A53">
      <w:pPr>
        <w:rPr>
          <w:rFonts w:ascii="Amasis MT Pro" w:hAnsi="Amasis MT Pro"/>
          <w:sz w:val="28"/>
          <w:szCs w:val="28"/>
        </w:rPr>
      </w:pPr>
    </w:p>
    <w:p w14:paraId="54BB6818" w14:textId="77777777" w:rsidR="00255132" w:rsidRPr="00FF0DD5" w:rsidRDefault="00255132" w:rsidP="00F13C4D">
      <w:pPr>
        <w:rPr>
          <w:rFonts w:ascii="Amasis MT Pro" w:hAnsi="Amasis MT Pro"/>
          <w:sz w:val="28"/>
          <w:szCs w:val="28"/>
        </w:rPr>
      </w:pPr>
    </w:p>
    <w:p w14:paraId="3B4B18AA" w14:textId="77777777" w:rsidR="00265A53" w:rsidRPr="00FF0DD5" w:rsidRDefault="00265A53" w:rsidP="00F13C4D">
      <w:pPr>
        <w:rPr>
          <w:rFonts w:ascii="Amasis MT Pro" w:hAnsi="Amasis MT Pro"/>
          <w:sz w:val="28"/>
          <w:szCs w:val="28"/>
        </w:rPr>
      </w:pPr>
    </w:p>
    <w:p w14:paraId="4C213B9A" w14:textId="77777777" w:rsidR="00AF63EE" w:rsidRPr="00FF0DD5" w:rsidRDefault="00AF63EE" w:rsidP="00F13C4D">
      <w:pPr>
        <w:rPr>
          <w:rFonts w:ascii="Amasis MT Pro" w:hAnsi="Amasis MT Pro"/>
          <w:sz w:val="28"/>
          <w:szCs w:val="28"/>
        </w:rPr>
      </w:pPr>
    </w:p>
    <w:p w14:paraId="4E4E818E" w14:textId="77777777" w:rsidR="00AF63EE" w:rsidRPr="00FF0DD5" w:rsidRDefault="00AF63EE" w:rsidP="00265A53">
      <w:pPr>
        <w:jc w:val="center"/>
        <w:rPr>
          <w:rFonts w:ascii="Times New Roman" w:hAnsi="Times New Roman" w:cs="Times New Roman"/>
          <w:sz w:val="36"/>
          <w:szCs w:val="36"/>
        </w:rPr>
      </w:pPr>
    </w:p>
    <w:p w14:paraId="05221491" w14:textId="77777777" w:rsidR="00B54C70" w:rsidRPr="00FF0DD5" w:rsidRDefault="00B54C70" w:rsidP="00265A53">
      <w:pPr>
        <w:jc w:val="center"/>
        <w:rPr>
          <w:rFonts w:ascii="Times New Roman" w:hAnsi="Times New Roman" w:cs="Times New Roman"/>
          <w:sz w:val="36"/>
          <w:szCs w:val="36"/>
        </w:rPr>
      </w:pPr>
    </w:p>
    <w:p w14:paraId="2E5D4021" w14:textId="77777777" w:rsidR="00B54C70" w:rsidRPr="00FF0DD5" w:rsidRDefault="00B54C70" w:rsidP="00265A53">
      <w:pPr>
        <w:jc w:val="center"/>
        <w:rPr>
          <w:rFonts w:ascii="Times New Roman" w:hAnsi="Times New Roman" w:cs="Times New Roman"/>
          <w:sz w:val="36"/>
          <w:szCs w:val="36"/>
        </w:rPr>
      </w:pPr>
    </w:p>
    <w:p w14:paraId="0F996B1A" w14:textId="77777777" w:rsidR="00B54C70" w:rsidRPr="00FF0DD5" w:rsidRDefault="00B54C70" w:rsidP="00265A53">
      <w:pPr>
        <w:jc w:val="center"/>
        <w:rPr>
          <w:rFonts w:ascii="Times New Roman" w:hAnsi="Times New Roman" w:cs="Times New Roman"/>
          <w:sz w:val="36"/>
          <w:szCs w:val="36"/>
        </w:rPr>
      </w:pPr>
    </w:p>
    <w:p w14:paraId="6CA7988D" w14:textId="77777777" w:rsidR="00B54C70" w:rsidRPr="00FF0DD5" w:rsidRDefault="00B54C70" w:rsidP="00265A53">
      <w:pPr>
        <w:jc w:val="center"/>
        <w:rPr>
          <w:rFonts w:ascii="Times New Roman" w:hAnsi="Times New Roman" w:cs="Times New Roman"/>
          <w:sz w:val="36"/>
          <w:szCs w:val="36"/>
        </w:rPr>
      </w:pPr>
    </w:p>
    <w:p w14:paraId="7A571AD8" w14:textId="77777777" w:rsidR="00B54C70" w:rsidRPr="00FF0DD5" w:rsidRDefault="00B54C70" w:rsidP="00265A53">
      <w:pPr>
        <w:jc w:val="center"/>
        <w:rPr>
          <w:rFonts w:ascii="Times New Roman" w:hAnsi="Times New Roman" w:cs="Times New Roman"/>
          <w:sz w:val="36"/>
          <w:szCs w:val="36"/>
        </w:rPr>
      </w:pPr>
    </w:p>
    <w:p w14:paraId="781174E7" w14:textId="77777777" w:rsidR="00B54C70" w:rsidRPr="00FF0DD5" w:rsidRDefault="00B54C70" w:rsidP="00265A53">
      <w:pPr>
        <w:jc w:val="center"/>
        <w:rPr>
          <w:rFonts w:ascii="Times New Roman" w:hAnsi="Times New Roman" w:cs="Times New Roman"/>
          <w:sz w:val="36"/>
          <w:szCs w:val="36"/>
        </w:rPr>
      </w:pPr>
    </w:p>
    <w:p w14:paraId="3F6F44ED" w14:textId="77777777" w:rsidR="00B54C70" w:rsidRPr="00FF0DD5" w:rsidRDefault="00B54C70" w:rsidP="00265A53">
      <w:pPr>
        <w:jc w:val="center"/>
        <w:rPr>
          <w:rFonts w:ascii="Times New Roman" w:hAnsi="Times New Roman" w:cs="Times New Roman"/>
          <w:sz w:val="36"/>
          <w:szCs w:val="36"/>
        </w:rPr>
      </w:pPr>
    </w:p>
    <w:p w14:paraId="577A68DE" w14:textId="77777777" w:rsidR="00B54C70" w:rsidRPr="00FF0DD5" w:rsidRDefault="00B54C70" w:rsidP="00265A53">
      <w:pPr>
        <w:jc w:val="center"/>
        <w:rPr>
          <w:rFonts w:ascii="Times New Roman" w:hAnsi="Times New Roman" w:cs="Times New Roman"/>
          <w:sz w:val="36"/>
          <w:szCs w:val="36"/>
        </w:rPr>
      </w:pPr>
    </w:p>
    <w:p w14:paraId="38D073C3" w14:textId="092E3FB4" w:rsidR="00265A53" w:rsidRPr="00FF0DD5" w:rsidRDefault="00265A53" w:rsidP="00265A53">
      <w:pPr>
        <w:jc w:val="center"/>
        <w:rPr>
          <w:rFonts w:ascii="Times New Roman" w:hAnsi="Times New Roman" w:cs="Times New Roman"/>
          <w:sz w:val="36"/>
          <w:szCs w:val="36"/>
        </w:rPr>
      </w:pPr>
      <w:r w:rsidRPr="00FF0DD5">
        <w:rPr>
          <w:rFonts w:ascii="Times New Roman" w:hAnsi="Times New Roman" w:cs="Times New Roman"/>
          <w:sz w:val="36"/>
          <w:szCs w:val="36"/>
        </w:rPr>
        <w:lastRenderedPageBreak/>
        <w:t>Task 8: Critical Reflection</w:t>
      </w:r>
    </w:p>
    <w:p w14:paraId="37D36710" w14:textId="77777777" w:rsidR="00AF63EE" w:rsidRPr="00FF0DD5" w:rsidRDefault="00AF63EE" w:rsidP="00265A53">
      <w:pPr>
        <w:jc w:val="center"/>
        <w:rPr>
          <w:rFonts w:ascii="Times New Roman" w:hAnsi="Times New Roman" w:cs="Times New Roman"/>
          <w:sz w:val="36"/>
          <w:szCs w:val="36"/>
        </w:rPr>
      </w:pPr>
    </w:p>
    <w:p w14:paraId="7DFB1FBB" w14:textId="4FBB07AC" w:rsidR="00265A53" w:rsidRPr="00FF0DD5" w:rsidRDefault="00265A53" w:rsidP="00265A53">
      <w:pPr>
        <w:rPr>
          <w:rFonts w:ascii="Times New Roman" w:hAnsi="Times New Roman" w:cs="Times New Roman"/>
          <w:sz w:val="28"/>
          <w:szCs w:val="28"/>
        </w:rPr>
      </w:pPr>
      <w:r w:rsidRPr="00FF0DD5">
        <w:rPr>
          <w:rFonts w:ascii="Times New Roman" w:hAnsi="Times New Roman" w:cs="Times New Roman"/>
          <w:sz w:val="28"/>
          <w:szCs w:val="28"/>
        </w:rPr>
        <w:t>Design trade-offs introduced by design patterns</w:t>
      </w:r>
    </w:p>
    <w:p w14:paraId="21EF5716" w14:textId="77777777" w:rsidR="00AF63EE" w:rsidRPr="00FF0DD5" w:rsidRDefault="00AF63EE" w:rsidP="00AF63EE">
      <w:pPr>
        <w:ind w:firstLine="720"/>
        <w:jc w:val="both"/>
        <w:rPr>
          <w:rFonts w:ascii="Times New Roman" w:hAnsi="Times New Roman" w:cs="Times New Roman"/>
          <w:sz w:val="26"/>
          <w:szCs w:val="26"/>
        </w:rPr>
      </w:pPr>
      <w:r w:rsidRPr="00FF0DD5">
        <w:rPr>
          <w:rFonts w:ascii="Times New Roman" w:hAnsi="Times New Roman" w:cs="Times New Roman"/>
          <w:sz w:val="26"/>
          <w:szCs w:val="26"/>
        </w:rPr>
        <w:t>The introduction of the Singleton and Factory Method design patterns significantly improved the structure and maintainability of the Flight Booking System; however, these refinements also introduced several design trade-offs. While the updated architecture is more modular and aligned with object-oriented design principles, it also increases the complexity of the system compared to the original implementation.</w:t>
      </w:r>
    </w:p>
    <w:p w14:paraId="75ECA568" w14:textId="77777777" w:rsidR="00AF63EE" w:rsidRPr="00FF0DD5" w:rsidRDefault="00AF63EE" w:rsidP="00AF63EE">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One major trade-off introduced by the Singleton Pattern is the increased dependency on a globally accessible shared object. The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now centralises database connection management through </w:t>
      </w:r>
      <w:proofErr w:type="spellStart"/>
      <w:r w:rsidRPr="00FF0DD5">
        <w:rPr>
          <w:rStyle w:val="HTMLCode"/>
          <w:rFonts w:ascii="Times New Roman" w:eastAsiaTheme="minorHAnsi" w:hAnsi="Times New Roman" w:cs="Times New Roman"/>
          <w:sz w:val="26"/>
          <w:szCs w:val="26"/>
        </w:rPr>
        <w:t>DatabaseConnection.Instance</w:t>
      </w:r>
      <w:proofErr w:type="spellEnd"/>
      <w:r w:rsidRPr="00FF0DD5">
        <w:rPr>
          <w:rFonts w:ascii="Times New Roman" w:hAnsi="Times New Roman" w:cs="Times New Roman"/>
          <w:sz w:val="26"/>
          <w:szCs w:val="26"/>
        </w:rPr>
        <w:t>, which improves consistency and avoids repeated connection configuration. However, this also creates a global dependency that can make unit testing and future dependency injection more difficult. In smaller systems, directly creating database connection objects may have been simpler and easier to understand, whereas the Singleton implementation introduces additional structural complexity such as static instance management and restricted constructors.</w:t>
      </w:r>
    </w:p>
    <w:p w14:paraId="12926C63" w14:textId="77777777" w:rsidR="00AF63EE" w:rsidRPr="00FF0DD5" w:rsidRDefault="00AF63EE" w:rsidP="00AF63EE">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Factory Method Pattern also introduced a trade-off between flexibility and implementation simplicity. The addition of 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class improves extensibility by centralising the creation of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objects, but it also increases the number of classes and abstraction layers within the system. The original role-based implementation using a single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class and a </w:t>
      </w:r>
      <w:r w:rsidRPr="00FF0DD5">
        <w:rPr>
          <w:rStyle w:val="HTMLCode"/>
          <w:rFonts w:ascii="Times New Roman" w:eastAsiaTheme="minorHAnsi" w:hAnsi="Times New Roman" w:cs="Times New Roman"/>
          <w:sz w:val="26"/>
          <w:szCs w:val="26"/>
        </w:rPr>
        <w:t>Role</w:t>
      </w:r>
      <w:r w:rsidRPr="00FF0DD5">
        <w:rPr>
          <w:rFonts w:ascii="Times New Roman" w:hAnsi="Times New Roman" w:cs="Times New Roman"/>
          <w:sz w:val="26"/>
          <w:szCs w:val="26"/>
        </w:rPr>
        <w:t xml:space="preserve"> enumeration was simpler to implement because user objects could be instantiated directly with fewer constructors and less inheritance logic. In contrast, the refined inheritance-based design requires abstract classes, subclass constructors, factory methods, and polymorphic object handling, which increases the complexity of the C# implementation.</w:t>
      </w:r>
    </w:p>
    <w:p w14:paraId="1654D122" w14:textId="77777777" w:rsidR="00AF63EE" w:rsidRPr="00FF0DD5" w:rsidRDefault="00AF63EE" w:rsidP="00AF63EE">
      <w:pPr>
        <w:ind w:firstLine="720"/>
        <w:jc w:val="both"/>
        <w:rPr>
          <w:rFonts w:ascii="Times New Roman" w:hAnsi="Times New Roman" w:cs="Times New Roman"/>
          <w:sz w:val="26"/>
          <w:szCs w:val="26"/>
        </w:rPr>
      </w:pPr>
      <w:r w:rsidRPr="00FF0DD5">
        <w:rPr>
          <w:rFonts w:ascii="Times New Roman" w:hAnsi="Times New Roman" w:cs="Times New Roman"/>
          <w:sz w:val="26"/>
          <w:szCs w:val="26"/>
        </w:rPr>
        <w:t>Another trade-off relates to scalability versus simplicity. The refined design is considerably more scalable and maintainable for future expansion, particularly when introducing additional user types or specialised behaviours. However, for a relatively small-scale academic system, some aspects of the architecture may be more sophisticated than strictly necessary. The use of multiple layers, design patterns, and inheritance structures increases the amount of code and UML modelling required, which can make the system more difficult for new developers to understand initially.</w:t>
      </w:r>
    </w:p>
    <w:p w14:paraId="4EE7BD8C" w14:textId="7E46DA4A" w:rsidR="00AF63EE" w:rsidRPr="00FF0DD5" w:rsidRDefault="00AF63EE" w:rsidP="00AF63EE">
      <w:pPr>
        <w:ind w:firstLine="720"/>
        <w:jc w:val="both"/>
        <w:rPr>
          <w:rFonts w:ascii="Times New Roman" w:hAnsi="Times New Roman" w:cs="Times New Roman"/>
          <w:sz w:val="26"/>
          <w:szCs w:val="26"/>
        </w:rPr>
      </w:pPr>
      <w:r w:rsidRPr="00FF0DD5">
        <w:rPr>
          <w:rFonts w:ascii="Times New Roman" w:hAnsi="Times New Roman" w:cs="Times New Roman"/>
          <w:sz w:val="26"/>
          <w:szCs w:val="26"/>
        </w:rPr>
        <w:t>Despite these trade-offs, the introduction of design patterns ultimately provides long-term architectural benefits. The refined design promotes better separation of concerns, reduced duplication, improved extensibility, and stronger maintainability. A</w:t>
      </w:r>
      <w:r w:rsidRPr="00FF0DD5">
        <w:rPr>
          <w:rFonts w:ascii="Times New Roman" w:hAnsi="Times New Roman" w:cs="Times New Roman"/>
          <w:sz w:val="26"/>
          <w:szCs w:val="26"/>
        </w:rPr>
        <w:lastRenderedPageBreak/>
        <w:tab/>
      </w:r>
      <w:r w:rsidR="00AE4E03" w:rsidRPr="00FF0DD5">
        <w:rPr>
          <w:rFonts w:ascii="Times New Roman" w:hAnsi="Times New Roman" w:cs="Times New Roman"/>
          <w:sz w:val="26"/>
          <w:szCs w:val="26"/>
        </w:rPr>
        <w:t>A</w:t>
      </w:r>
      <w:r w:rsidRPr="00FF0DD5">
        <w:rPr>
          <w:rFonts w:ascii="Times New Roman" w:hAnsi="Times New Roman" w:cs="Times New Roman"/>
          <w:sz w:val="26"/>
          <w:szCs w:val="26"/>
        </w:rPr>
        <w:t>lthough the implementation becomes more structured and slightly more complex, the resulting system is more robust, organised, and adaptable to future requirements compared to the original design.</w:t>
      </w:r>
    </w:p>
    <w:p w14:paraId="73196576" w14:textId="77777777" w:rsidR="00AF63EE" w:rsidRPr="00FF0DD5" w:rsidRDefault="00AF63EE" w:rsidP="00265A53">
      <w:pPr>
        <w:rPr>
          <w:rFonts w:ascii="Times New Roman" w:hAnsi="Times New Roman" w:cs="Times New Roman"/>
          <w:sz w:val="28"/>
          <w:szCs w:val="28"/>
        </w:rPr>
      </w:pPr>
    </w:p>
    <w:p w14:paraId="1E65B87A" w14:textId="65E57921" w:rsidR="00265A53" w:rsidRPr="00FF0DD5" w:rsidRDefault="00265A53" w:rsidP="00265A53">
      <w:pPr>
        <w:rPr>
          <w:rFonts w:ascii="Times New Roman" w:hAnsi="Times New Roman" w:cs="Times New Roman"/>
          <w:sz w:val="28"/>
          <w:szCs w:val="28"/>
        </w:rPr>
      </w:pPr>
      <w:r w:rsidRPr="00FF0DD5">
        <w:rPr>
          <w:rFonts w:ascii="Times New Roman" w:hAnsi="Times New Roman" w:cs="Times New Roman"/>
          <w:sz w:val="28"/>
          <w:szCs w:val="28"/>
        </w:rPr>
        <w:t>Limitations of the final design and implementation</w:t>
      </w:r>
    </w:p>
    <w:p w14:paraId="56C05C88" w14:textId="77777777" w:rsidR="00AE4E03" w:rsidRPr="00FF0DD5" w:rsidRDefault="00AE4E03" w:rsidP="00AE4E03">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Despite the architectural improvements introduced through the application of design patterns, the final design and implementation of the Flight Booking System still present several limitations. The use of the Singleton Pattern in the </w:t>
      </w:r>
      <w:r w:rsidRPr="00FF0DD5">
        <w:rPr>
          <w:rStyle w:val="HTMLCode"/>
          <w:rFonts w:ascii="Times New Roman" w:eastAsiaTheme="minorHAnsi" w:hAnsi="Times New Roman" w:cs="Times New Roman"/>
          <w:sz w:val="26"/>
          <w:szCs w:val="26"/>
        </w:rPr>
        <w:t>DatabaseConnection</w:t>
      </w:r>
      <w:r w:rsidRPr="00FF0DD5">
        <w:rPr>
          <w:rFonts w:ascii="Times New Roman" w:hAnsi="Times New Roman" w:cs="Times New Roman"/>
          <w:sz w:val="26"/>
          <w:szCs w:val="26"/>
        </w:rPr>
        <w:t xml:space="preserve"> class centralises database access effectively, but it also creates a globally shared dependency that reduces flexibility for dependency injection and automated unit testing. Repository classes remain directly dependent on </w:t>
      </w:r>
      <w:proofErr w:type="spellStart"/>
      <w:r w:rsidRPr="00FF0DD5">
        <w:rPr>
          <w:rStyle w:val="HTMLCode"/>
          <w:rFonts w:ascii="Times New Roman" w:eastAsiaTheme="minorHAnsi" w:hAnsi="Times New Roman" w:cs="Times New Roman"/>
          <w:sz w:val="26"/>
          <w:szCs w:val="26"/>
        </w:rPr>
        <w:t>DatabaseConnection.Instance</w:t>
      </w:r>
      <w:proofErr w:type="spellEnd"/>
      <w:r w:rsidRPr="00FF0DD5">
        <w:rPr>
          <w:rFonts w:ascii="Times New Roman" w:hAnsi="Times New Roman" w:cs="Times New Roman"/>
          <w:sz w:val="26"/>
          <w:szCs w:val="26"/>
        </w:rPr>
        <w:t>, which may complicate future testing and system refactoring.</w:t>
      </w:r>
    </w:p>
    <w:p w14:paraId="2CAAB0B0" w14:textId="77777777" w:rsidR="00AE4E03" w:rsidRPr="00FF0DD5" w:rsidRDefault="00AE4E03" w:rsidP="00AE4E03">
      <w:pPr>
        <w:ind w:firstLine="720"/>
        <w:jc w:val="both"/>
        <w:rPr>
          <w:rFonts w:ascii="Times New Roman" w:hAnsi="Times New Roman" w:cs="Times New Roman"/>
          <w:sz w:val="26"/>
          <w:szCs w:val="26"/>
        </w:rPr>
      </w:pPr>
      <w:r w:rsidRPr="00FF0DD5">
        <w:rPr>
          <w:rFonts w:ascii="Times New Roman" w:hAnsi="Times New Roman" w:cs="Times New Roman"/>
          <w:sz w:val="26"/>
          <w:szCs w:val="26"/>
        </w:rPr>
        <w:t xml:space="preserve">The Factory Method implementation also introduces some scalability limitations. While 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class successfully centralises the creation of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objects, the factory must still be modified whenever additional user types are introduced. As the system expands, this may increase the complexity of the factory implementation.</w:t>
      </w:r>
    </w:p>
    <w:p w14:paraId="2B491D44" w14:textId="77777777" w:rsidR="00AE4E03" w:rsidRPr="00FF0DD5" w:rsidRDefault="00AE4E03" w:rsidP="00AE4E03">
      <w:pPr>
        <w:ind w:firstLine="720"/>
        <w:jc w:val="both"/>
        <w:rPr>
          <w:rFonts w:ascii="Times New Roman" w:hAnsi="Times New Roman" w:cs="Times New Roman"/>
          <w:sz w:val="26"/>
          <w:szCs w:val="26"/>
        </w:rPr>
      </w:pPr>
      <w:r w:rsidRPr="00FF0DD5">
        <w:rPr>
          <w:rFonts w:ascii="Times New Roman" w:hAnsi="Times New Roman" w:cs="Times New Roman"/>
          <w:sz w:val="26"/>
          <w:szCs w:val="26"/>
        </w:rPr>
        <w:t>Additionally, the booking workflow remains simplified compared to real-world airline reservation systems. Bookings are immediately confirmed without payment verification, reservation holding, or advanced booking constraints such as seat selection and concurrent booking management. The system is also limited by its console-based interface and strong dependency on Oracle-specific database technologies, which reduce usability and database portability. Although the refined design significantly improves maintainability and separation of concerns, these limitations highlight areas for future architectural and functional enhancement.</w:t>
      </w:r>
    </w:p>
    <w:p w14:paraId="783E177F" w14:textId="77777777" w:rsidR="00AF63EE" w:rsidRPr="00FF0DD5" w:rsidRDefault="00AF63EE" w:rsidP="00265A53">
      <w:pPr>
        <w:rPr>
          <w:rFonts w:ascii="Times New Roman" w:hAnsi="Times New Roman" w:cs="Times New Roman"/>
          <w:sz w:val="28"/>
          <w:szCs w:val="28"/>
        </w:rPr>
      </w:pPr>
    </w:p>
    <w:p w14:paraId="4C6AF275" w14:textId="61917B88" w:rsidR="00265A53" w:rsidRPr="00FF0DD5" w:rsidRDefault="00265A53" w:rsidP="00265A53">
      <w:pPr>
        <w:rPr>
          <w:rFonts w:ascii="Times New Roman" w:hAnsi="Times New Roman" w:cs="Times New Roman"/>
          <w:sz w:val="28"/>
          <w:szCs w:val="28"/>
        </w:rPr>
      </w:pPr>
      <w:r w:rsidRPr="00FF0DD5">
        <w:rPr>
          <w:rFonts w:ascii="Times New Roman" w:hAnsi="Times New Roman" w:cs="Times New Roman"/>
          <w:sz w:val="28"/>
          <w:szCs w:val="28"/>
        </w:rPr>
        <w:t>Lessons learned from aligning UML models with C# code.</w:t>
      </w:r>
    </w:p>
    <w:p w14:paraId="6537A697" w14:textId="77777777" w:rsidR="00AE4E03" w:rsidRPr="00FF0DD5" w:rsidRDefault="00AE4E03" w:rsidP="00AE4E03">
      <w:pPr>
        <w:jc w:val="both"/>
        <w:rPr>
          <w:rFonts w:ascii="Times New Roman" w:hAnsi="Times New Roman" w:cs="Times New Roman"/>
          <w:sz w:val="26"/>
          <w:szCs w:val="26"/>
        </w:rPr>
      </w:pPr>
      <w:r w:rsidRPr="00FF0DD5">
        <w:rPr>
          <w:rFonts w:ascii="Times New Roman" w:hAnsi="Times New Roman" w:cs="Times New Roman"/>
          <w:sz w:val="26"/>
          <w:szCs w:val="26"/>
        </w:rPr>
        <w:t xml:space="preserve">Aligning the UML models with the C# implementation highlighted the importance of keeping design documentation consistent with the actual system code. Through this process, I learned that UML diagrams should not only represent the intended design, but also accurately reflect how classes, methods, relationships, and responsibilities are implemented in the codebase. For example, changes such as making </w:t>
      </w:r>
      <w:r w:rsidRPr="00FF0DD5">
        <w:rPr>
          <w:rStyle w:val="HTMLCode"/>
          <w:rFonts w:ascii="Times New Roman" w:eastAsiaTheme="minorHAnsi" w:hAnsi="Times New Roman" w:cs="Times New Roman"/>
          <w:sz w:val="26"/>
          <w:szCs w:val="26"/>
        </w:rPr>
        <w:t>User</w:t>
      </w:r>
      <w:r w:rsidRPr="00FF0DD5">
        <w:rPr>
          <w:rFonts w:ascii="Times New Roman" w:hAnsi="Times New Roman" w:cs="Times New Roman"/>
          <w:sz w:val="26"/>
          <w:szCs w:val="26"/>
        </w:rPr>
        <w:t xml:space="preserve"> a superclass, adding </w:t>
      </w:r>
      <w:r w:rsidRPr="00FF0DD5">
        <w:rPr>
          <w:rStyle w:val="HTMLCode"/>
          <w:rFonts w:ascii="Times New Roman" w:eastAsiaTheme="minorHAnsi" w:hAnsi="Times New Roman" w:cs="Times New Roman"/>
          <w:sz w:val="26"/>
          <w:szCs w:val="26"/>
        </w:rPr>
        <w:t>Customer</w:t>
      </w:r>
      <w:r w:rsidRPr="00FF0DD5">
        <w:rPr>
          <w:rFonts w:ascii="Times New Roman" w:hAnsi="Times New Roman" w:cs="Times New Roman"/>
          <w:sz w:val="26"/>
          <w:szCs w:val="26"/>
        </w:rPr>
        <w:t xml:space="preserve"> and </w:t>
      </w:r>
      <w:r w:rsidRPr="00FF0DD5">
        <w:rPr>
          <w:rStyle w:val="HTMLCode"/>
          <w:rFonts w:ascii="Times New Roman" w:eastAsiaTheme="minorHAnsi" w:hAnsi="Times New Roman" w:cs="Times New Roman"/>
          <w:sz w:val="26"/>
          <w:szCs w:val="26"/>
        </w:rPr>
        <w:t>Admin</w:t>
      </w:r>
      <w:r w:rsidRPr="00FF0DD5">
        <w:rPr>
          <w:rFonts w:ascii="Times New Roman" w:hAnsi="Times New Roman" w:cs="Times New Roman"/>
          <w:sz w:val="26"/>
          <w:szCs w:val="26"/>
        </w:rPr>
        <w:t xml:space="preserve"> subclasses, and introducing the </w:t>
      </w:r>
      <w:proofErr w:type="spellStart"/>
      <w:r w:rsidRPr="00FF0DD5">
        <w:rPr>
          <w:rStyle w:val="HTMLCode"/>
          <w:rFonts w:ascii="Times New Roman" w:eastAsiaTheme="minorHAnsi" w:hAnsi="Times New Roman" w:cs="Times New Roman"/>
          <w:sz w:val="26"/>
          <w:szCs w:val="26"/>
        </w:rPr>
        <w:t>UserFactory</w:t>
      </w:r>
      <w:proofErr w:type="spellEnd"/>
      <w:r w:rsidRPr="00FF0DD5">
        <w:rPr>
          <w:rFonts w:ascii="Times New Roman" w:hAnsi="Times New Roman" w:cs="Times New Roman"/>
          <w:sz w:val="26"/>
          <w:szCs w:val="26"/>
        </w:rPr>
        <w:t xml:space="preserve"> required both the UML class diagram and the C# code to be updated together.</w:t>
      </w:r>
    </w:p>
    <w:p w14:paraId="22FEC912" w14:textId="77777777" w:rsidR="00AE4E03" w:rsidRPr="00AE4E03" w:rsidRDefault="00AE4E03" w:rsidP="00AE4E03">
      <w:pPr>
        <w:jc w:val="both"/>
        <w:rPr>
          <w:rFonts w:ascii="Times New Roman" w:hAnsi="Times New Roman" w:cs="Times New Roman"/>
          <w:sz w:val="26"/>
          <w:szCs w:val="26"/>
        </w:rPr>
      </w:pPr>
      <w:r w:rsidRPr="00FF0DD5">
        <w:rPr>
          <w:rFonts w:ascii="Times New Roman" w:hAnsi="Times New Roman" w:cs="Times New Roman"/>
          <w:sz w:val="26"/>
          <w:szCs w:val="26"/>
        </w:rPr>
        <w:lastRenderedPageBreak/>
        <w:t xml:space="preserve">This alignment also helped identify inconsistencies between the design and implementation, such as whether the system was role-based or inheritance-based, and whether </w:t>
      </w:r>
      <w:r w:rsidRPr="00FF0DD5">
        <w:rPr>
          <w:rStyle w:val="HTMLCode"/>
          <w:rFonts w:ascii="Times New Roman" w:eastAsiaTheme="minorHAnsi" w:hAnsi="Times New Roman" w:cs="Times New Roman"/>
          <w:sz w:val="26"/>
          <w:szCs w:val="26"/>
        </w:rPr>
        <w:t>PENDING</w:t>
      </w:r>
      <w:r w:rsidRPr="00FF0DD5">
        <w:rPr>
          <w:rFonts w:ascii="Times New Roman" w:hAnsi="Times New Roman" w:cs="Times New Roman"/>
          <w:sz w:val="26"/>
          <w:szCs w:val="26"/>
        </w:rPr>
        <w:t xml:space="preserve"> should appear in the booking state machine if bookings are created directly as </w:t>
      </w:r>
      <w:r w:rsidRPr="00FF0DD5">
        <w:rPr>
          <w:rStyle w:val="HTMLCode"/>
          <w:rFonts w:ascii="Times New Roman" w:eastAsiaTheme="minorHAnsi" w:hAnsi="Times New Roman" w:cs="Times New Roman"/>
          <w:sz w:val="26"/>
          <w:szCs w:val="26"/>
        </w:rPr>
        <w:t>CONFIRMED</w:t>
      </w:r>
      <w:r w:rsidRPr="00FF0DD5">
        <w:rPr>
          <w:rFonts w:ascii="Times New Roman" w:hAnsi="Times New Roman" w:cs="Times New Roman"/>
          <w:sz w:val="26"/>
          <w:szCs w:val="26"/>
        </w:rPr>
        <w:t>. As a result, the design became clearer, more accurate, and easier to justify. Overall, the process showed that UML is not just a planning tool, but also a way to validate, refine, and communicate the structure of the implemented system.</w:t>
      </w:r>
    </w:p>
    <w:p w14:paraId="0B94A659" w14:textId="77777777" w:rsidR="00265A53" w:rsidRPr="00F13C4D" w:rsidRDefault="00265A53" w:rsidP="00F13C4D">
      <w:pPr>
        <w:rPr>
          <w:rFonts w:ascii="Amasis MT Pro" w:hAnsi="Amasis MT Pro"/>
          <w:sz w:val="28"/>
          <w:szCs w:val="28"/>
        </w:rPr>
      </w:pPr>
    </w:p>
    <w:sectPr w:rsidR="00265A53" w:rsidRPr="00F13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masis MT Pro">
    <w:panose1 w:val="02040504050005020304"/>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69A"/>
    <w:multiLevelType w:val="hybridMultilevel"/>
    <w:tmpl w:val="C3762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650F0C"/>
    <w:multiLevelType w:val="hybridMultilevel"/>
    <w:tmpl w:val="ADF419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DF476C5"/>
    <w:multiLevelType w:val="hybridMultilevel"/>
    <w:tmpl w:val="9EA83C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C66DC7"/>
    <w:multiLevelType w:val="hybridMultilevel"/>
    <w:tmpl w:val="8AC2B3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9D423B"/>
    <w:multiLevelType w:val="hybridMultilevel"/>
    <w:tmpl w:val="90DA6D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E29202E"/>
    <w:multiLevelType w:val="hybridMultilevel"/>
    <w:tmpl w:val="DA48A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45033695">
    <w:abstractNumId w:val="5"/>
  </w:num>
  <w:num w:numId="2" w16cid:durableId="2014645256">
    <w:abstractNumId w:val="3"/>
  </w:num>
  <w:num w:numId="3" w16cid:durableId="586814903">
    <w:abstractNumId w:val="2"/>
  </w:num>
  <w:num w:numId="4" w16cid:durableId="398984387">
    <w:abstractNumId w:val="1"/>
  </w:num>
  <w:num w:numId="5" w16cid:durableId="580795104">
    <w:abstractNumId w:val="0"/>
  </w:num>
  <w:num w:numId="6" w16cid:durableId="656036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24"/>
    <w:rsid w:val="00092CC9"/>
    <w:rsid w:val="000F05EB"/>
    <w:rsid w:val="001E07BC"/>
    <w:rsid w:val="001E6178"/>
    <w:rsid w:val="002135FE"/>
    <w:rsid w:val="00255132"/>
    <w:rsid w:val="00265A53"/>
    <w:rsid w:val="003073B8"/>
    <w:rsid w:val="0036425F"/>
    <w:rsid w:val="003C1218"/>
    <w:rsid w:val="00420D2E"/>
    <w:rsid w:val="00452BD3"/>
    <w:rsid w:val="00455371"/>
    <w:rsid w:val="00473643"/>
    <w:rsid w:val="00490805"/>
    <w:rsid w:val="004C3359"/>
    <w:rsid w:val="004F5FA4"/>
    <w:rsid w:val="00525BBD"/>
    <w:rsid w:val="005B7F33"/>
    <w:rsid w:val="005D4F72"/>
    <w:rsid w:val="006C4453"/>
    <w:rsid w:val="006C54DA"/>
    <w:rsid w:val="006D41F9"/>
    <w:rsid w:val="007C0E5A"/>
    <w:rsid w:val="0080694F"/>
    <w:rsid w:val="0081101C"/>
    <w:rsid w:val="00A01003"/>
    <w:rsid w:val="00A26F5E"/>
    <w:rsid w:val="00AB1077"/>
    <w:rsid w:val="00AB6010"/>
    <w:rsid w:val="00AE4E03"/>
    <w:rsid w:val="00AF63EE"/>
    <w:rsid w:val="00B056F1"/>
    <w:rsid w:val="00B13D99"/>
    <w:rsid w:val="00B54C70"/>
    <w:rsid w:val="00B55C54"/>
    <w:rsid w:val="00BD6D9E"/>
    <w:rsid w:val="00BE5C5F"/>
    <w:rsid w:val="00C17D54"/>
    <w:rsid w:val="00C3045E"/>
    <w:rsid w:val="00C624EA"/>
    <w:rsid w:val="00D3551E"/>
    <w:rsid w:val="00D46DB2"/>
    <w:rsid w:val="00E27BF1"/>
    <w:rsid w:val="00E35D0C"/>
    <w:rsid w:val="00E54A0C"/>
    <w:rsid w:val="00E87521"/>
    <w:rsid w:val="00E93824"/>
    <w:rsid w:val="00EC1DB0"/>
    <w:rsid w:val="00F13C4D"/>
    <w:rsid w:val="00F15003"/>
    <w:rsid w:val="00F20014"/>
    <w:rsid w:val="00F35BE2"/>
    <w:rsid w:val="00F66D40"/>
    <w:rsid w:val="00FF0DD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8A29"/>
  <w15:chartTrackingRefBased/>
  <w15:docId w15:val="{105D5392-CAFE-6445-85CB-287DE446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F33"/>
  </w:style>
  <w:style w:type="paragraph" w:styleId="Heading1">
    <w:name w:val="heading 1"/>
    <w:basedOn w:val="Normal"/>
    <w:next w:val="Normal"/>
    <w:link w:val="Heading1Char"/>
    <w:uiPriority w:val="9"/>
    <w:qFormat/>
    <w:rsid w:val="00E93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824"/>
    <w:rPr>
      <w:rFonts w:eastAsiaTheme="majorEastAsia" w:cstheme="majorBidi"/>
      <w:color w:val="272727" w:themeColor="text1" w:themeTint="D8"/>
    </w:rPr>
  </w:style>
  <w:style w:type="paragraph" w:styleId="Title">
    <w:name w:val="Title"/>
    <w:basedOn w:val="Normal"/>
    <w:next w:val="Normal"/>
    <w:link w:val="TitleChar"/>
    <w:uiPriority w:val="10"/>
    <w:qFormat/>
    <w:rsid w:val="00E93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824"/>
    <w:pPr>
      <w:spacing w:before="160"/>
      <w:jc w:val="center"/>
    </w:pPr>
    <w:rPr>
      <w:i/>
      <w:iCs/>
      <w:color w:val="404040" w:themeColor="text1" w:themeTint="BF"/>
    </w:rPr>
  </w:style>
  <w:style w:type="character" w:customStyle="1" w:styleId="QuoteChar">
    <w:name w:val="Quote Char"/>
    <w:basedOn w:val="DefaultParagraphFont"/>
    <w:link w:val="Quote"/>
    <w:uiPriority w:val="29"/>
    <w:rsid w:val="00E93824"/>
    <w:rPr>
      <w:i/>
      <w:iCs/>
      <w:color w:val="404040" w:themeColor="text1" w:themeTint="BF"/>
    </w:rPr>
  </w:style>
  <w:style w:type="paragraph" w:styleId="ListParagraph">
    <w:name w:val="List Paragraph"/>
    <w:basedOn w:val="Normal"/>
    <w:uiPriority w:val="34"/>
    <w:qFormat/>
    <w:rsid w:val="00E93824"/>
    <w:pPr>
      <w:ind w:left="720"/>
      <w:contextualSpacing/>
    </w:pPr>
  </w:style>
  <w:style w:type="character" w:styleId="IntenseEmphasis">
    <w:name w:val="Intense Emphasis"/>
    <w:basedOn w:val="DefaultParagraphFont"/>
    <w:uiPriority w:val="21"/>
    <w:qFormat/>
    <w:rsid w:val="00E93824"/>
    <w:rPr>
      <w:i/>
      <w:iCs/>
      <w:color w:val="0F4761" w:themeColor="accent1" w:themeShade="BF"/>
    </w:rPr>
  </w:style>
  <w:style w:type="paragraph" w:styleId="IntenseQuote">
    <w:name w:val="Intense Quote"/>
    <w:basedOn w:val="Normal"/>
    <w:next w:val="Normal"/>
    <w:link w:val="IntenseQuoteChar"/>
    <w:uiPriority w:val="30"/>
    <w:qFormat/>
    <w:rsid w:val="00E93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824"/>
    <w:rPr>
      <w:i/>
      <w:iCs/>
      <w:color w:val="0F4761" w:themeColor="accent1" w:themeShade="BF"/>
    </w:rPr>
  </w:style>
  <w:style w:type="character" w:styleId="IntenseReference">
    <w:name w:val="Intense Reference"/>
    <w:basedOn w:val="DefaultParagraphFont"/>
    <w:uiPriority w:val="32"/>
    <w:qFormat/>
    <w:rsid w:val="00E93824"/>
    <w:rPr>
      <w:b/>
      <w:bCs/>
      <w:smallCaps/>
      <w:color w:val="0F4761" w:themeColor="accent1" w:themeShade="BF"/>
      <w:spacing w:val="5"/>
    </w:rPr>
  </w:style>
  <w:style w:type="character" w:styleId="Hyperlink">
    <w:name w:val="Hyperlink"/>
    <w:basedOn w:val="DefaultParagraphFont"/>
    <w:uiPriority w:val="99"/>
    <w:unhideWhenUsed/>
    <w:rsid w:val="005B7F33"/>
    <w:rPr>
      <w:color w:val="467886" w:themeColor="hyperlink"/>
      <w:u w:val="single"/>
    </w:rPr>
  </w:style>
  <w:style w:type="paragraph" w:styleId="NormalWeb">
    <w:name w:val="Normal (Web)"/>
    <w:basedOn w:val="Normal"/>
    <w:uiPriority w:val="99"/>
    <w:unhideWhenUsed/>
    <w:rsid w:val="00E8752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87521"/>
    <w:rPr>
      <w:b/>
      <w:bCs/>
    </w:rPr>
  </w:style>
  <w:style w:type="character" w:styleId="HTMLCode">
    <w:name w:val="HTML Code"/>
    <w:basedOn w:val="DefaultParagraphFont"/>
    <w:uiPriority w:val="99"/>
    <w:semiHidden/>
    <w:unhideWhenUsed/>
    <w:rsid w:val="00E87521"/>
    <w:rPr>
      <w:rFonts w:ascii="Courier New" w:eastAsia="Times New Roman" w:hAnsi="Courier New" w:cs="Courier New"/>
      <w:sz w:val="20"/>
      <w:szCs w:val="20"/>
    </w:rPr>
  </w:style>
  <w:style w:type="character" w:styleId="PlaceholderText">
    <w:name w:val="Placeholder Text"/>
    <w:basedOn w:val="DefaultParagraphFont"/>
    <w:uiPriority w:val="99"/>
    <w:semiHidden/>
    <w:rsid w:val="00B54C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hyperlink" Target="https://github.com/Ianieee36/ENSE706_Project.git" TargetMode="Externa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7C89A65-6A69-BE40-90FF-FE8DB5BCEAF4}"/>
      </w:docPartPr>
      <w:docPartBody>
        <w:p w:rsidR="00432518" w:rsidRDefault="00B551AD">
          <w:r w:rsidRPr="000D00A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masis MT Pro">
    <w:panose1 w:val="02040504050005020304"/>
    <w:charset w:val="00"/>
    <w:family w:val="roman"/>
    <w:pitch w:val="variable"/>
    <w:sig w:usb0="A00000AF" w:usb1="4000205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AD"/>
    <w:rsid w:val="00432518"/>
    <w:rsid w:val="004C3359"/>
    <w:rsid w:val="0071370C"/>
    <w:rsid w:val="00B056F1"/>
    <w:rsid w:val="00B551AD"/>
    <w:rsid w:val="00FE070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51A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B246E5-A963-7A4E-9B99-DC49BDD89028}">
  <we:reference id="f7164644-6193-4742-a703-0dc1551d5955" version="1.1.121.0" store="EXCatalog" storeType="EXCatalog"/>
  <we:alternateReferences>
    <we:reference id="WA200004257" version="1.1.121.0" store="en-GB"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195</TotalTime>
  <Pages>28</Pages>
  <Words>5307</Words>
  <Characters>30250</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Danielle Cantos</dc:creator>
  <cp:keywords/>
  <dc:description/>
  <cp:lastModifiedBy>Christian Danielle Cantos</cp:lastModifiedBy>
  <cp:revision>32</cp:revision>
  <dcterms:created xsi:type="dcterms:W3CDTF">2026-05-24T11:26:00Z</dcterms:created>
  <dcterms:modified xsi:type="dcterms:W3CDTF">2026-05-31T11:46:00Z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FinalProjectReport.docx</vt:lpwstr>
  </property>
  <property fmtid="{D5CDD505-2E9C-101B-9397-08002B2CF9AE}" pid="3" name="TII_WORD_DOCUMENT_ID">
    <vt:lpwstr>492abe28-4163-428b-807c-f87212efc36d</vt:lpwstr>
  </property>
  <property fmtid="{D5CDD505-2E9C-101B-9397-08002B2CF9AE}" pid="4" name="TII_WORD_DOCUMENT_HASH">
    <vt:lpwstr>ac2cf1bf5d8bd60aef08baef27531cda7f0b7d888bee1b69b16484959686fc46</vt:lpwstr>
  </property>
</Properties>
</file>