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abTitle"/>
        <w:spacing w:before="60" w:after="60"/>
        <w:rPr>
          <w:rStyle w:val="LabTitleInstVersred"/>
          <w:b/>
          <w:b/>
          <w:color w:val="auto"/>
        </w:rPr>
      </w:pPr>
      <w:bookmarkStart w:id="0" w:name="_GoBack"/>
      <w:bookmarkEnd w:id="0"/>
      <w:r>
        <w:rPr/>
        <w:t>Лабораторная работа. Настройка Syslog и NTP</w:t>
      </w:r>
    </w:p>
    <w:p>
      <w:pPr>
        <w:pStyle w:val="LabSection"/>
        <w:numPr>
          <w:ilvl w:val="0"/>
          <w:numId w:val="3"/>
        </w:numPr>
        <w:rPr/>
      </w:pPr>
      <w:r>
        <w:rPr/>
        <w:t>Топология</w:t>
      </w:r>
    </w:p>
    <w:p>
      <w:pPr>
        <w:pStyle w:val="Visual"/>
        <w:rPr/>
      </w:pPr>
      <w:r>
        <w:rPr/>
        <w:drawing>
          <wp:inline distT="0" distB="0" distL="0" distR="0">
            <wp:extent cx="5340350" cy="111442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abSection"/>
        <w:numPr>
          <w:ilvl w:val="0"/>
          <w:numId w:val="3"/>
        </w:numPr>
        <w:rPr/>
      </w:pPr>
      <w:r>
        <w:rPr/>
        <w:t>Таблица адресации</w:t>
      </w:r>
    </w:p>
    <w:tbl>
      <w:tblPr>
        <w:tblW w:w="8347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1417"/>
        <w:gridCol w:w="1619"/>
        <w:gridCol w:w="1710"/>
        <w:gridCol w:w="1801"/>
        <w:gridCol w:w="1800"/>
      </w:tblGrid>
      <w:tr>
        <w:trPr>
          <w:cantSplit w:val="true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Устройство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Интерфейс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IP-адрес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Маска подсети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Шлюз по умолчанию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R1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S0/0/0 (DCE)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10.1.1.1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—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R2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S0/0/0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10.1.1.2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255.255.255.252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—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G0/0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172.16.2.1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—</w:t>
            </w:r>
          </w:p>
        </w:tc>
      </w:tr>
      <w:tr>
        <w:trPr>
          <w:cantSplit w:val="true"/>
        </w:trPr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PC-B</w:t>
            </w:r>
          </w:p>
        </w:tc>
        <w:tc>
          <w:tcPr>
            <w:tcW w:w="1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NIC</w:t>
            </w:r>
          </w:p>
        </w:tc>
        <w:tc>
          <w:tcPr>
            <w:tcW w:w="17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172.16.2.3</w:t>
            </w:r>
          </w:p>
        </w:tc>
        <w:tc>
          <w:tcPr>
            <w:tcW w:w="18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255.255.255.0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172.16.2.1</w:t>
            </w:r>
          </w:p>
        </w:tc>
      </w:tr>
    </w:tbl>
    <w:p>
      <w:pPr>
        <w:pStyle w:val="LabSection"/>
        <w:numPr>
          <w:ilvl w:val="0"/>
          <w:numId w:val="3"/>
        </w:numPr>
        <w:rPr/>
      </w:pPr>
      <w:r>
        <w:rPr/>
        <w:t>Задачи</w:t>
      </w:r>
    </w:p>
    <w:p>
      <w:pPr>
        <w:pStyle w:val="BodyTextL25Bold"/>
        <w:rPr/>
      </w:pPr>
      <w:r>
        <w:rPr/>
        <w:t>Часть 1. Настройка основных параметров устройства</w:t>
      </w:r>
    </w:p>
    <w:p>
      <w:pPr>
        <w:pStyle w:val="BodyTextL25Bold"/>
        <w:rPr/>
      </w:pPr>
      <w:r>
        <w:rPr/>
        <w:t>Часть 2. Настройка NTP</w:t>
      </w:r>
    </w:p>
    <w:p>
      <w:pPr>
        <w:pStyle w:val="BodyTextL25Bold"/>
        <w:rPr/>
      </w:pPr>
      <w:r>
        <w:rPr/>
        <w:t>Часть 3. Настройка Syslog</w:t>
      </w:r>
    </w:p>
    <w:p>
      <w:pPr>
        <w:pStyle w:val="LabSection"/>
        <w:numPr>
          <w:ilvl w:val="0"/>
          <w:numId w:val="3"/>
        </w:numPr>
        <w:rPr/>
      </w:pPr>
      <w:r>
        <w:rPr/>
        <w:t>Общие сведения/сценарий</w:t>
      </w:r>
    </w:p>
    <w:p>
      <w:pPr>
        <w:pStyle w:val="BodyTextL25"/>
        <w:rPr/>
      </w:pPr>
      <w:r>
        <w:rPr/>
        <w:t>Сообщения Syslog, создаваемые сетевыми устройствами, могут собираться и архивироваться на сервере Syslog. Эту информацию можно использовать для наблюдения, отладки и поиска и устранения неполадок. Администратор может настраивать место сохранения и отображения сообщений. Сообщения Syslog могут сопровождаться метками времени для анализа последовательности сетевых событий; поэтому важно синхронизировать часы всех сетевых устройств с помощью сервера NTP.</w:t>
      </w:r>
    </w:p>
    <w:p>
      <w:pPr>
        <w:pStyle w:val="BodyTextL25"/>
        <w:rPr/>
      </w:pPr>
      <w:r>
        <w:rPr/>
        <w:t>В этой лабораторной работе необходимо настроить маршрутизатор R1 в качестве сервера NTP, а маршрутизатор R2 в качестве клиента Syslog и NTP. Серверное приложение Syslog (например, Tftp32d или другая аналогичная программа) будет работать на компьютере PC-B. Кроме того, вы будете контролировать уровень важности сообщений журнала, которые собираются и архивируются на сервере Syslog.</w:t>
      </w:r>
    </w:p>
    <w:p>
      <w:pPr>
        <w:pStyle w:val="BodyTextL25"/>
        <w:rPr>
          <w:b/>
          <w:b/>
        </w:rPr>
      </w:pPr>
      <w:r>
        <w:rPr>
          <w:b/>
        </w:rPr>
        <w:t>Примечание</w:t>
      </w:r>
      <w:r>
        <w:rPr/>
        <w:t>. В практических лабораторных работах CCNA используются маршрутизаторы с интегрированными сервисами Cisco 1941 (ISR) под управлением Cisco IOS версии 15.2(4) M3 (образ universalk9). Допускается использование маршрутизаторов других моделей, а также других версий операционной системы Cisco IOS. В зависимости от модели устройства и версии Cisco IOS доступные команды и результаты их выполнения могут отличаться от тех, которые показаны в лабораторных работах. Точные идентификаторы интерфейсов см. в сводной таблице по интерфейсам маршрутизаторов в конце лабораторной работы.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. Убедитесь, что все настройки маршрутизаторов удалены и загрузочная конфигурация отсутствует. Если вы не уверены, обратитесь к инструктору.</w:t>
      </w:r>
    </w:p>
    <w:p>
      <w:pPr>
        <w:pStyle w:val="LabSection"/>
        <w:numPr>
          <w:ilvl w:val="0"/>
          <w:numId w:val="3"/>
        </w:numPr>
        <w:rPr/>
      </w:pPr>
      <w:r>
        <w:rPr/>
        <w:t>Необходимые ресурсы</w:t>
      </w:r>
    </w:p>
    <w:p>
      <w:pPr>
        <w:pStyle w:val="Bulletlevel1"/>
        <w:numPr>
          <w:ilvl w:val="0"/>
          <w:numId w:val="1"/>
        </w:numPr>
        <w:rPr/>
      </w:pPr>
      <w:r>
        <w:rPr/>
        <w:t>2 маршрутизатора (Cisco 1941 с операционной системой Cisco IOS версии 15.2(4)M3 (универсальный образ) или аналогичная модель)</w:t>
      </w:r>
      <w:r>
        <w:rPr>
          <w:lang w:eastAsia="zh-CN"/>
        </w:rPr>
        <w:t>.</w:t>
      </w:r>
    </w:p>
    <w:p>
      <w:pPr>
        <w:pStyle w:val="Bulletlevel1"/>
        <w:numPr>
          <w:ilvl w:val="0"/>
          <w:numId w:val="1"/>
        </w:numPr>
        <w:rPr/>
      </w:pPr>
      <w:r>
        <w:rPr/>
        <w:t>1 компьютер (с операционной системой Windows 7, Vista или XP, с программой эмуляции терминала, например Tera Term, и ПО Syslog, например tftpd32).</w:t>
      </w:r>
    </w:p>
    <w:p>
      <w:pPr>
        <w:pStyle w:val="Bulletlevel1"/>
        <w:numPr>
          <w:ilvl w:val="0"/>
          <w:numId w:val="1"/>
        </w:numPr>
        <w:rPr/>
      </w:pPr>
      <w:r>
        <w:rPr/>
        <w:t>Консольные кабели для настройки устройств Cisco IOS через консольные порты</w:t>
      </w:r>
      <w:r>
        <w:rPr>
          <w:lang w:eastAsia="zh-CN"/>
        </w:rPr>
        <w:t>.</w:t>
      </w:r>
    </w:p>
    <w:p>
      <w:pPr>
        <w:pStyle w:val="Bulletlevel1"/>
        <w:numPr>
          <w:ilvl w:val="0"/>
          <w:numId w:val="1"/>
        </w:numPr>
        <w:rPr/>
      </w:pPr>
      <w:r>
        <w:rPr/>
        <w:t>Кабели Ethernet и последовательные кабели согласно топологии</w:t>
      </w:r>
      <w:r>
        <w:rPr>
          <w:lang w:eastAsia="zh-CN"/>
        </w:rPr>
        <w:t>.</w:t>
      </w:r>
    </w:p>
    <w:p>
      <w:pPr>
        <w:pStyle w:val="PartHead"/>
        <w:numPr>
          <w:ilvl w:val="0"/>
          <w:numId w:val="5"/>
        </w:numPr>
        <w:tabs>
          <w:tab w:val="clear" w:pos="720"/>
        </w:tabs>
        <w:ind w:left="1440" w:hanging="1440"/>
        <w:rPr/>
      </w:pPr>
      <w:r>
        <w:rPr/>
        <w:t>Настройка основных параметров устройств</w:t>
      </w:r>
    </w:p>
    <w:p>
      <w:pPr>
        <w:pStyle w:val="BodyTextL25"/>
        <w:rPr/>
      </w:pPr>
      <w:r>
        <w:rPr/>
        <w:t>В части 1 необходимо настроить топологию сети и базовые параметры, например IP-адреса интерфейса, маршрутизацию, доступ к устройствам и пароли.</w:t>
      </w:r>
    </w:p>
    <w:p>
      <w:pPr>
        <w:pStyle w:val="StepHead"/>
        <w:numPr>
          <w:ilvl w:val="1"/>
          <w:numId w:val="6"/>
        </w:numPr>
        <w:rPr/>
      </w:pPr>
      <w:r>
        <w:rPr/>
        <w:t>Создайте сеть согласно топологии.</w:t>
      </w:r>
    </w:p>
    <w:p>
      <w:pPr>
        <w:pStyle w:val="StepHead"/>
        <w:numPr>
          <w:ilvl w:val="1"/>
          <w:numId w:val="6"/>
        </w:numPr>
        <w:rPr/>
      </w:pPr>
      <w:r>
        <w:rPr/>
        <w:t>Выполните запуск и перезагрузку маршрутизаторов.</w:t>
      </w:r>
    </w:p>
    <w:p>
      <w:pPr>
        <w:pStyle w:val="StepHead"/>
        <w:numPr>
          <w:ilvl w:val="1"/>
          <w:numId w:val="6"/>
        </w:numPr>
        <w:rPr/>
      </w:pPr>
      <w:r>
        <w:rPr/>
        <w:t>Произведите базовую настройку маршрутизаторов.</w:t>
      </w:r>
    </w:p>
    <w:p>
      <w:pPr>
        <w:pStyle w:val="SubStepAlpha"/>
        <w:numPr>
          <w:ilvl w:val="2"/>
          <w:numId w:val="2"/>
        </w:numPr>
        <w:rPr/>
      </w:pPr>
      <w:r>
        <w:rPr/>
        <w:t>Подключитесь к маршрутизатору с помощью консоли и перейдите в режим глобальной настройки.</w:t>
      </w:r>
    </w:p>
    <w:p>
      <w:pPr>
        <w:pStyle w:val="SubStepAlpha"/>
        <w:numPr>
          <w:ilvl w:val="2"/>
          <w:numId w:val="2"/>
        </w:numPr>
        <w:rPr/>
      </w:pPr>
      <w:r>
        <w:rPr/>
        <w:t>Скопируйте приведенную ниже базовую конфигурацию и вставьте ее в текущую конфигурацию на маршрутизаторе.</w:t>
      </w:r>
    </w:p>
    <w:p>
      <w:pPr>
        <w:pStyle w:val="CMD"/>
        <w:rPr>
          <w:lang w:val="en-US"/>
        </w:rPr>
      </w:pPr>
      <w:r>
        <w:rPr>
          <w:lang w:val="en-US"/>
        </w:rPr>
        <w:t>no ip domain-lookup</w:t>
      </w:r>
    </w:p>
    <w:p>
      <w:pPr>
        <w:pStyle w:val="CMD"/>
        <w:rPr>
          <w:lang w:val="en-US"/>
        </w:rPr>
      </w:pPr>
      <w:r>
        <w:rPr>
          <w:lang w:val="en-US"/>
        </w:rPr>
        <w:t>service password-encryption</w:t>
      </w:r>
    </w:p>
    <w:p>
      <w:pPr>
        <w:pStyle w:val="CMD"/>
        <w:rPr>
          <w:lang w:val="en-US"/>
        </w:rPr>
      </w:pPr>
      <w:r>
        <w:rPr>
          <w:lang w:val="en-US"/>
        </w:rPr>
        <w:t>enable secret class</w:t>
      </w:r>
    </w:p>
    <w:p>
      <w:pPr>
        <w:pStyle w:val="CMD"/>
        <w:rPr>
          <w:lang w:val="en-US"/>
        </w:rPr>
      </w:pPr>
      <w:r>
        <w:rPr>
          <w:lang w:val="en-US"/>
        </w:rPr>
        <w:t>banner motd #</w:t>
      </w:r>
    </w:p>
    <w:p>
      <w:pPr>
        <w:pStyle w:val="CMD"/>
        <w:rPr>
          <w:lang w:val="en-US"/>
        </w:rPr>
      </w:pPr>
      <w:r>
        <w:rPr>
          <w:lang w:val="en-US"/>
        </w:rPr>
        <w:t>Unauthorized access is strictly prohibited. #</w:t>
      </w:r>
    </w:p>
    <w:p>
      <w:pPr>
        <w:pStyle w:val="CMD"/>
        <w:rPr>
          <w:lang w:val="en-US"/>
        </w:rPr>
      </w:pPr>
      <w:r>
        <w:rPr>
          <w:lang w:val="en-US"/>
        </w:rPr>
        <w:t>line con 0</w:t>
      </w:r>
    </w:p>
    <w:p>
      <w:pPr>
        <w:pStyle w:val="CMD"/>
        <w:rPr>
          <w:lang w:val="en-US"/>
        </w:rPr>
      </w:pPr>
      <w:r>
        <w:rPr>
          <w:lang w:val="en-US"/>
        </w:rPr>
        <w:t>password cisco</w:t>
      </w:r>
    </w:p>
    <w:p>
      <w:pPr>
        <w:pStyle w:val="CMD"/>
        <w:rPr>
          <w:lang w:val="en-US"/>
        </w:rPr>
      </w:pPr>
      <w:r>
        <w:rPr>
          <w:lang w:val="en-US"/>
        </w:rPr>
        <w:t>login</w:t>
      </w:r>
    </w:p>
    <w:p>
      <w:pPr>
        <w:pStyle w:val="CMD"/>
        <w:rPr>
          <w:lang w:val="en-US"/>
        </w:rPr>
      </w:pPr>
      <w:r>
        <w:rPr>
          <w:lang w:val="en-US"/>
        </w:rPr>
        <w:t>logging synchronous</w:t>
      </w:r>
    </w:p>
    <w:p>
      <w:pPr>
        <w:pStyle w:val="CMD"/>
        <w:rPr>
          <w:lang w:val="en-US"/>
        </w:rPr>
      </w:pPr>
      <w:r>
        <w:rPr>
          <w:lang w:val="en-US"/>
        </w:rPr>
        <w:t>line vty 0 4</w:t>
      </w:r>
    </w:p>
    <w:p>
      <w:pPr>
        <w:pStyle w:val="CMD"/>
        <w:rPr/>
      </w:pPr>
      <w:r>
        <w:rPr/>
        <w:t>password cisco</w:t>
      </w:r>
    </w:p>
    <w:p>
      <w:pPr>
        <w:pStyle w:val="CMD"/>
        <w:rPr/>
      </w:pPr>
      <w:r>
        <w:rPr/>
        <w:t>login</w:t>
      </w:r>
    </w:p>
    <w:p>
      <w:pPr>
        <w:pStyle w:val="SubStepAlpha"/>
        <w:numPr>
          <w:ilvl w:val="2"/>
          <w:numId w:val="2"/>
        </w:numPr>
        <w:rPr/>
      </w:pPr>
      <w:r>
        <w:rPr/>
        <w:t>Настройте имена хостов в соответствии с топологией.</w:t>
      </w:r>
    </w:p>
    <w:p>
      <w:pPr>
        <w:pStyle w:val="SubStepAlpha"/>
        <w:numPr>
          <w:ilvl w:val="2"/>
          <w:numId w:val="2"/>
        </w:numPr>
        <w:rPr/>
      </w:pPr>
      <w:r>
        <w:rPr/>
        <w:t>Примените IP-адреса к интерфейсам Serial и Gigabit Ethernet в соответствии с таблицей адресации и включите физические интерфейсы.</w:t>
      </w:r>
    </w:p>
    <w:p>
      <w:pPr>
        <w:pStyle w:val="SubStepAlpha"/>
        <w:numPr>
          <w:ilvl w:val="2"/>
          <w:numId w:val="2"/>
        </w:numPr>
        <w:rPr/>
      </w:pPr>
      <w:r>
        <w:rPr/>
        <w:t xml:space="preserve">Установите тактовую частоту </w:t>
      </w:r>
      <w:r>
        <w:rPr>
          <w:b/>
        </w:rPr>
        <w:t>128000</w:t>
      </w:r>
      <w:r>
        <w:rPr/>
        <w:t xml:space="preserve"> для последовательного интерфейса DCE.</w:t>
      </w:r>
    </w:p>
    <w:p>
      <w:pPr>
        <w:pStyle w:val="StepHead"/>
        <w:numPr>
          <w:ilvl w:val="1"/>
          <w:numId w:val="6"/>
        </w:numPr>
        <w:rPr/>
      </w:pPr>
      <w:r>
        <w:rPr/>
        <w:t>Настройте маршрутизацию.</w:t>
      </w:r>
    </w:p>
    <w:p>
      <w:pPr>
        <w:pStyle w:val="BodyTextL25"/>
        <w:rPr/>
      </w:pPr>
      <w:r>
        <w:rPr/>
        <w:t>Включите RIPv2 на маршрутизаторах. Добавьте все сети в процесс RIPv2.</w:t>
      </w:r>
    </w:p>
    <w:p>
      <w:pPr>
        <w:pStyle w:val="StepHead"/>
        <w:numPr>
          <w:ilvl w:val="1"/>
          <w:numId w:val="6"/>
        </w:numPr>
        <w:rPr/>
      </w:pPr>
      <w:r>
        <w:rPr/>
        <w:t>Настройте ПК B.</w:t>
      </w:r>
    </w:p>
    <w:p>
      <w:pPr>
        <w:pStyle w:val="BodyTextL25"/>
        <w:rPr/>
      </w:pPr>
      <w:r>
        <w:rPr/>
        <w:t>Настройте IP-адрес и шлюз по умолчанию для ПК B согласно таблице адресации.</w:t>
      </w:r>
    </w:p>
    <w:p>
      <w:pPr>
        <w:pStyle w:val="StepHead"/>
        <w:numPr>
          <w:ilvl w:val="1"/>
          <w:numId w:val="6"/>
        </w:numPr>
        <w:rPr/>
      </w:pPr>
      <w:r>
        <w:rPr/>
        <w:t>Проверьте наличие сквозного соединения.</w:t>
      </w:r>
    </w:p>
    <w:p>
      <w:pPr>
        <w:pStyle w:val="BodyTextL25"/>
        <w:rPr/>
      </w:pPr>
      <w:r>
        <w:rPr/>
        <w:t>Убедитесь, что все устройства могут отправлять эхо-запросы на каждое другое устройство в сети. Если нет, устраните неполадки, чтобы установить связь между конечными устройствами.</w:t>
      </w:r>
    </w:p>
    <w:p>
      <w:pPr>
        <w:pStyle w:val="StepHead"/>
        <w:keepNext w:val="false"/>
        <w:numPr>
          <w:ilvl w:val="1"/>
          <w:numId w:val="6"/>
        </w:numPr>
        <w:rPr/>
      </w:pPr>
      <w:r>
        <w:rPr/>
        <w:t>Сохранение текущей конфигурации в качестве начальной.</w:t>
      </w:r>
    </w:p>
    <w:p>
      <w:pPr>
        <w:pStyle w:val="PartHead"/>
        <w:numPr>
          <w:ilvl w:val="0"/>
          <w:numId w:val="5"/>
        </w:numPr>
        <w:tabs>
          <w:tab w:val="clear" w:pos="720"/>
        </w:tabs>
        <w:ind w:left="1440" w:hanging="1440"/>
        <w:rPr/>
      </w:pPr>
      <w:r>
        <w:rPr/>
        <w:t>Настройка NTP</w:t>
      </w:r>
    </w:p>
    <w:p>
      <w:pPr>
        <w:pStyle w:val="BodyTextL25"/>
        <w:rPr/>
      </w:pPr>
      <w:r>
        <w:rPr/>
        <w:t>В части 2 необходимо настроить маршрутизатор R1 в качестве сервера NTP, а маршрутизатор R2 в качестве клиента NTP маршрутизатора R1. Необходимо выполнить синхронизацию времени для Syslog и отладочных функций. Если время не синхронизировано, сложно определить, какое сетевое событие стало причиной данного сообщения.</w:t>
      </w:r>
    </w:p>
    <w:p>
      <w:pPr>
        <w:pStyle w:val="StepHead"/>
        <w:numPr>
          <w:ilvl w:val="1"/>
          <w:numId w:val="7"/>
        </w:numPr>
        <w:rPr/>
      </w:pPr>
      <w:r>
        <w:rPr/>
        <w:t>Выведите на экран текущее время.</w:t>
      </w:r>
    </w:p>
    <w:p>
      <w:pPr>
        <w:pStyle w:val="BodyTextL25"/>
        <w:rPr/>
      </w:pPr>
      <w:r>
        <w:rPr/>
        <w:t>Введите команду</w:t>
      </w:r>
      <w:r>
        <w:rPr>
          <w:b/>
        </w:rPr>
        <w:t xml:space="preserve"> show clock</w:t>
      </w:r>
      <w:r>
        <w:rPr/>
        <w:t xml:space="preserve"> для отображения текущего времени на R1.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>show clock</w:t>
      </w:r>
    </w:p>
    <w:p>
      <w:pPr>
        <w:pStyle w:val="CMDOutput"/>
        <w:rPr>
          <w:lang w:val="en-US"/>
        </w:rPr>
      </w:pPr>
      <w:r>
        <w:rPr>
          <w:lang w:val="en-US"/>
        </w:rPr>
        <w:t>*12:30:06.147 UTC Tue May 14 2013</w:t>
      </w:r>
    </w:p>
    <w:p>
      <w:pPr>
        <w:pStyle w:val="BodyTextL25"/>
        <w:rPr/>
      </w:pPr>
      <w:r>
        <w:rPr/>
        <w:t>Запишите отображаемые сведения о текущем времени в следующей таблице.</w:t>
      </w:r>
    </w:p>
    <w:tbl>
      <w:tblPr>
        <w:tblStyle w:val="LabTableStyle"/>
        <w:tblW w:w="6943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2443"/>
        <w:gridCol w:w="44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Дата</w:t>
            </w:r>
          </w:p>
        </w:tc>
        <w:tc>
          <w:tcPr>
            <w:tcW w:w="4499" w:type="dxa"/>
            <w:tcBorders/>
            <w:shd w:color="auto" w:fill="auto" w:val="clear"/>
            <w:vAlign w:val="bottom"/>
          </w:tcPr>
          <w:p>
            <w:pPr>
              <w:pStyle w:val="TableText"/>
              <w:widowControl/>
              <w:spacing w:before="60" w:after="60"/>
              <w:jc w:val="center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Время</w:t>
            </w:r>
          </w:p>
        </w:tc>
        <w:tc>
          <w:tcPr>
            <w:tcW w:w="4499" w:type="dxa"/>
            <w:tcBorders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Часовой пояс</w:t>
            </w:r>
          </w:p>
        </w:tc>
        <w:tc>
          <w:tcPr>
            <w:tcW w:w="4499" w:type="dxa"/>
            <w:tcBorders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rStyle w:val="AnswerGray"/>
              </w:rPr>
            </w:pPr>
            <w:r>
              <w:rPr/>
            </w:r>
          </w:p>
        </w:tc>
      </w:tr>
    </w:tbl>
    <w:p>
      <w:pPr>
        <w:pStyle w:val="StepHead"/>
        <w:numPr>
          <w:ilvl w:val="1"/>
          <w:numId w:val="7"/>
        </w:numPr>
        <w:rPr/>
      </w:pPr>
      <w:r>
        <w:rPr/>
        <w:t>Установите время.</w:t>
      </w:r>
    </w:p>
    <w:p>
      <w:pPr>
        <w:pStyle w:val="BodyTextL25"/>
        <w:rPr/>
      </w:pPr>
      <w:r>
        <w:rPr/>
        <w:t>С помощью команды</w:t>
      </w:r>
      <w:r>
        <w:rPr>
          <w:b/>
        </w:rPr>
        <w:t xml:space="preserve"> clock set</w:t>
      </w:r>
      <w:r>
        <w:rPr/>
        <w:t xml:space="preserve"> установите время на маршрутизаторе R1. Ниже приводится пример настройки даты и времени.</w:t>
      </w:r>
    </w:p>
    <w:p>
      <w:pPr>
        <w:pStyle w:val="CMD"/>
        <w:rPr/>
      </w:pPr>
      <w:r>
        <w:rPr/>
        <w:t xml:space="preserve">R1# </w:t>
      </w:r>
      <w:r>
        <w:rPr>
          <w:b/>
        </w:rPr>
        <w:t>clock set 9:39:00 05 july 2013</w:t>
      </w:r>
    </w:p>
    <w:p>
      <w:pPr>
        <w:pStyle w:val="CMDOutput"/>
        <w:rPr>
          <w:lang w:val="en-US"/>
        </w:rPr>
      </w:pPr>
      <w:r>
        <w:rPr>
          <w:lang w:val="en-US"/>
        </w:rPr>
        <w:t>R1#</w:t>
      </w:r>
    </w:p>
    <w:p>
      <w:pPr>
        <w:pStyle w:val="CMDOutput"/>
        <w:rPr>
          <w:lang w:val="en-US"/>
        </w:rPr>
      </w:pPr>
      <w:r>
        <w:rPr>
          <w:lang w:val="en-US"/>
        </w:rPr>
        <w:t>*Jul  5 09:39:00.000: %SYS-6-CLOCKUPDATE: System clock has been updated from 12:30:54 UTC Tue May 14 2013 to 09:39:00 UTC Fri Jul 5 2013, configured from console by console.</w:t>
      </w:r>
    </w:p>
    <w:p>
      <w:pPr>
        <w:pStyle w:val="BodyTextL25"/>
        <w:rPr/>
      </w:pPr>
      <w:r>
        <w:rPr>
          <w:b/>
        </w:rPr>
        <w:t>Примечание</w:t>
      </w:r>
      <w:r>
        <w:rPr/>
        <w:t>. Время можно также настроить с помощью команды</w:t>
      </w:r>
      <w:r>
        <w:rPr>
          <w:b/>
        </w:rPr>
        <w:t xml:space="preserve"> clock timezone</w:t>
      </w:r>
      <w:r>
        <w:rPr/>
        <w:t xml:space="preserve"> в режиме глобальной конфигурации. Для получения дополнительной информации о команде</w:t>
      </w:r>
      <w:r>
        <w:rPr>
          <w:b/>
        </w:rPr>
        <w:t xml:space="preserve"> clock timezone</w:t>
      </w:r>
      <w:r>
        <w:rPr/>
        <w:t xml:space="preserve"> посетите веб-сайт </w:t>
      </w:r>
      <w:hyperlink r:id="rId3">
        <w:r>
          <w:rPr/>
          <w:t>www.cisco.com</w:t>
        </w:r>
      </w:hyperlink>
      <w:r>
        <w:rPr/>
        <w:t xml:space="preserve"> и определите часовой пояс для вашего региона.</w:t>
      </w:r>
    </w:p>
    <w:p>
      <w:pPr>
        <w:pStyle w:val="StepHead"/>
        <w:numPr>
          <w:ilvl w:val="1"/>
          <w:numId w:val="7"/>
        </w:numPr>
        <w:rPr/>
      </w:pPr>
      <w:r>
        <w:rPr/>
        <w:t>Настройте главный сервер NTP.</w:t>
      </w:r>
    </w:p>
    <w:p>
      <w:pPr>
        <w:pStyle w:val="BodyTextL25"/>
        <w:rPr/>
      </w:pPr>
      <w:r>
        <w:rPr/>
        <w:t xml:space="preserve">Настройте маршрутизатор R1 в качестве главного сервера NTP с помощью команды </w:t>
      </w:r>
      <w:r>
        <w:rPr>
          <w:b/>
        </w:rPr>
        <w:t xml:space="preserve">ntp master </w:t>
      </w:r>
      <w:r>
        <w:rPr>
          <w:i/>
        </w:rPr>
        <w:t>stratum-number</w:t>
      </w:r>
      <w:r>
        <w:rPr/>
        <w:t xml:space="preserve"> в режиме глобальной конфигурации. Значение stratum показывает в каком количестве переходов NTP от доверенного источника времени находится сервер. В этой лабораторной работе в качестве stratum данного сервера NTP используется число 5.</w:t>
      </w:r>
    </w:p>
    <w:p>
      <w:pPr>
        <w:pStyle w:val="CMD"/>
        <w:rPr/>
      </w:pPr>
      <w:r>
        <w:rPr/>
        <w:t xml:space="preserve">R1(config)# </w:t>
      </w:r>
      <w:r>
        <w:rPr>
          <w:b/>
        </w:rPr>
        <w:t>ntp master 5</w:t>
      </w:r>
    </w:p>
    <w:p>
      <w:pPr>
        <w:pStyle w:val="StepHead"/>
        <w:numPr>
          <w:ilvl w:val="1"/>
          <w:numId w:val="7"/>
        </w:numPr>
        <w:rPr/>
      </w:pPr>
      <w:r>
        <w:rPr/>
        <w:t>Настройте клиент NTP.</w:t>
      </w:r>
    </w:p>
    <w:p>
      <w:pPr>
        <w:pStyle w:val="SubStepAlpha"/>
        <w:numPr>
          <w:ilvl w:val="2"/>
          <w:numId w:val="9"/>
        </w:numPr>
        <w:rPr/>
      </w:pPr>
      <w:r>
        <w:rPr/>
        <w:t xml:space="preserve">Введите команду </w:t>
      </w:r>
      <w:r>
        <w:rPr>
          <w:b/>
        </w:rPr>
        <w:t>show clock</w:t>
      </w:r>
      <w:r>
        <w:rPr/>
        <w:t xml:space="preserve"> на маршрутизаторе R2. Запишите текущее время, отображаемое на маршрутизаторе R2, в следующей таблице.</w:t>
      </w:r>
    </w:p>
    <w:tbl>
      <w:tblPr>
        <w:tblStyle w:val="LabTableStyle"/>
        <w:tblW w:w="6943" w:type="dxa"/>
        <w:jc w:val="left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2443"/>
        <w:gridCol w:w="449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Дата</w:t>
            </w:r>
          </w:p>
        </w:tc>
        <w:tc>
          <w:tcPr>
            <w:tcW w:w="4499" w:type="dxa"/>
            <w:tcBorders/>
            <w:shd w:color="auto" w:fill="auto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Время</w:t>
            </w:r>
          </w:p>
        </w:tc>
        <w:tc>
          <w:tcPr>
            <w:tcW w:w="4499" w:type="dxa"/>
            <w:tcBorders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rStyle w:val="AnswerGray"/>
              </w:rPr>
            </w:pPr>
            <w:r>
              <w:rPr/>
            </w:r>
          </w:p>
        </w:tc>
      </w:tr>
      <w:tr>
        <w:trPr/>
        <w:tc>
          <w:tcPr>
            <w:tcW w:w="2443" w:type="dxa"/>
            <w:tcBorders/>
            <w:shd w:color="auto" w:fill="DBE5F1" w:themeFill="accent1" w:themeFillTint="33" w:val="clear"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b/>
                <w:b/>
              </w:rPr>
            </w:pPr>
            <w:r>
              <w:rPr>
                <w:rFonts w:eastAsia="宋体" w:cs="Times New Roman"/>
                <w:b/>
                <w:kern w:val="0"/>
                <w:lang w:val="ru-RU" w:eastAsia="ru-RU" w:bidi="ru-RU"/>
              </w:rPr>
              <w:t>Часовой пояс</w:t>
            </w:r>
          </w:p>
        </w:tc>
        <w:tc>
          <w:tcPr>
            <w:tcW w:w="4499" w:type="dxa"/>
            <w:tcBorders/>
            <w:vAlign w:val="bottom"/>
          </w:tcPr>
          <w:p>
            <w:pPr>
              <w:pStyle w:val="TableText"/>
              <w:widowControl/>
              <w:spacing w:before="60" w:after="60"/>
              <w:jc w:val="left"/>
              <w:rPr>
                <w:rStyle w:val="AnswerGray"/>
              </w:rPr>
            </w:pPr>
            <w:r>
              <w:rPr/>
            </w:r>
          </w:p>
        </w:tc>
      </w:tr>
    </w:tbl>
    <w:p>
      <w:pPr>
        <w:pStyle w:val="SubStepAlpha"/>
        <w:numPr>
          <w:ilvl w:val="2"/>
          <w:numId w:val="9"/>
        </w:numPr>
        <w:rPr/>
      </w:pPr>
      <w:r>
        <w:rPr/>
        <w:t xml:space="preserve">Настройте R2 в качестве клиента NTP. Используйте команду </w:t>
      </w:r>
      <w:r>
        <w:rPr>
          <w:b/>
        </w:rPr>
        <w:t>ntp server</w:t>
      </w:r>
      <w:r>
        <w:rPr/>
        <w:t xml:space="preserve">, чтобы указать на IP-адрес или имя компьютера сервера NTP. Команда </w:t>
      </w:r>
      <w:r>
        <w:rPr>
          <w:b/>
        </w:rPr>
        <w:t>ntp update-calendar</w:t>
      </w:r>
      <w:r>
        <w:rPr/>
        <w:t xml:space="preserve"> периодически обновляет календарь на основе времени NTP.</w:t>
      </w:r>
    </w:p>
    <w:p>
      <w:pPr>
        <w:pStyle w:val="CMD"/>
        <w:rPr>
          <w:lang w:val="pt-BR"/>
        </w:rPr>
      </w:pPr>
      <w:r>
        <w:rPr>
          <w:lang w:val="pt-BR"/>
        </w:rPr>
        <w:t xml:space="preserve">R2(config)# </w:t>
      </w:r>
      <w:r>
        <w:rPr>
          <w:b/>
          <w:lang w:val="pt-BR"/>
        </w:rPr>
        <w:t>ntp server 10.1.1.1</w:t>
      </w:r>
    </w:p>
    <w:p>
      <w:pPr>
        <w:pStyle w:val="CMD"/>
        <w:rPr>
          <w:b/>
          <w:b/>
          <w:lang w:val="pt-BR"/>
        </w:rPr>
      </w:pPr>
      <w:r>
        <w:rPr>
          <w:lang w:val="pt-BR"/>
        </w:rPr>
        <w:t xml:space="preserve">R2(config)# </w:t>
      </w:r>
      <w:r>
        <w:rPr>
          <w:b/>
          <w:lang w:val="pt-BR"/>
        </w:rPr>
        <w:t>ntp update-calendar</w:t>
      </w:r>
    </w:p>
    <w:p>
      <w:pPr>
        <w:pStyle w:val="StepHead"/>
        <w:numPr>
          <w:ilvl w:val="1"/>
          <w:numId w:val="7"/>
        </w:numPr>
        <w:rPr/>
      </w:pPr>
      <w:r>
        <w:rPr/>
        <w:t>Проверьте настройку NTP.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Используйте команду </w:t>
      </w:r>
      <w:r>
        <w:rPr>
          <w:b/>
        </w:rPr>
        <w:t>show ntp associations</w:t>
      </w:r>
      <w:r>
        <w:rPr/>
        <w:t>, чтобы проверить, что маршрутизатор R2 связан через NTP с маршрутизатором R1.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 xml:space="preserve">R2# </w:t>
      </w:r>
      <w:r>
        <w:rPr>
          <w:b/>
          <w:lang w:val="en-US"/>
        </w:rPr>
        <w:t>show ntp associations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address         ref clock       st   when   poll reach  delay  offset   disp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>*~10.1.1.1</w:t>
      </w:r>
      <w:r>
        <w:rPr>
          <w:lang w:val="en-US"/>
        </w:rPr>
        <w:t xml:space="preserve">        127.127.1.1      5     11     64   177 11.312  -0.018  4.298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>* sys.peer, # selected, + candidate, - outlyer, x falseticker, ~ configured</w:t>
      </w:r>
    </w:p>
    <w:p>
      <w:pPr>
        <w:pStyle w:val="SubStepAlpha"/>
        <w:numPr>
          <w:ilvl w:val="2"/>
          <w:numId w:val="10"/>
        </w:numPr>
        <w:rPr/>
      </w:pPr>
      <w:r>
        <w:rPr/>
        <w:t xml:space="preserve">Введите команду </w:t>
      </w:r>
      <w:r>
        <w:rPr>
          <w:b/>
        </w:rPr>
        <w:t>show clock</w:t>
      </w:r>
      <w:r>
        <w:rPr/>
        <w:t xml:space="preserve"> на маршрутизаторах R1 и R2 и сравните метку времени.</w:t>
      </w:r>
    </w:p>
    <w:p>
      <w:pPr>
        <w:pStyle w:val="BodyTextL50"/>
        <w:rPr/>
      </w:pPr>
      <w:r>
        <w:rPr>
          <w:b/>
        </w:rPr>
        <w:t>Примечание</w:t>
      </w:r>
      <w:r>
        <w:rPr/>
        <w:t>. Синхронизация метки времени на маршрутизаторе R2 с меткой времени на маршрутизаторе R1 может занять несколько минут.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R1# </w:t>
      </w:r>
      <w:r>
        <w:rPr>
          <w:b/>
          <w:lang w:val="en-US"/>
        </w:rPr>
        <w:t>show clock</w:t>
      </w:r>
    </w:p>
    <w:p>
      <w:pPr>
        <w:pStyle w:val="CMDOutput"/>
        <w:rPr>
          <w:lang w:val="en-US"/>
        </w:rPr>
      </w:pPr>
      <w:r>
        <w:rPr>
          <w:lang w:val="en-US"/>
        </w:rPr>
        <w:t>09:43:32.799 UTC Fri Jul 5 2013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R2# </w:t>
      </w:r>
      <w:r>
        <w:rPr>
          <w:b/>
          <w:lang w:val="en-US"/>
        </w:rPr>
        <w:t>show clock</w:t>
      </w:r>
    </w:p>
    <w:p>
      <w:pPr>
        <w:pStyle w:val="CMDOutput"/>
        <w:rPr>
          <w:lang w:val="en-US"/>
        </w:rPr>
      </w:pPr>
      <w:r>
        <w:rPr>
          <w:lang w:val="en-US"/>
        </w:rPr>
        <w:t>9:43:37.122 UTC Fri Jul 5 2013</w:t>
      </w:r>
    </w:p>
    <w:p>
      <w:pPr>
        <w:pStyle w:val="PartHead"/>
        <w:numPr>
          <w:ilvl w:val="0"/>
          <w:numId w:val="5"/>
        </w:numPr>
        <w:tabs>
          <w:tab w:val="clear" w:pos="720"/>
        </w:tabs>
        <w:ind w:left="1440" w:hanging="1440"/>
        <w:rPr/>
      </w:pPr>
      <w:r>
        <w:rPr/>
        <w:t>Настройте Syslog</w:t>
      </w:r>
    </w:p>
    <w:p>
      <w:pPr>
        <w:pStyle w:val="BodyTextL25"/>
        <w:rPr/>
      </w:pPr>
      <w:r>
        <w:rPr/>
        <w:t>Сообщения Syslog от сетевых устройств могут собираться и архивироваться на сервере Syslog. В этой лабораторной работе в качестве программного обеспечения сервера Syslog используется Tftpd32. Администратор может настраивать типы сообщений, которые можно отправлять на сервер Syslog.</w:t>
      </w:r>
    </w:p>
    <w:p>
      <w:pPr>
        <w:pStyle w:val="StepHead"/>
        <w:numPr>
          <w:ilvl w:val="1"/>
          <w:numId w:val="8"/>
        </w:numPr>
        <w:rPr/>
      </w:pPr>
      <w:r>
        <w:rPr/>
        <w:t>(Дополнительно) Установите сервер Syslog.</w:t>
      </w:r>
    </w:p>
    <w:p>
      <w:pPr>
        <w:pStyle w:val="BodyTextL25"/>
        <w:rPr/>
      </w:pPr>
      <w:r>
        <w:rPr/>
        <w:t>Если сервер Syslog еще не установлен на компьютере, загрузите и установите последнюю версию сервера Syslog, например Tftpd32. Последнюю версию Tftpd32 можно найти по следующей ссылке:</w:t>
      </w:r>
    </w:p>
    <w:p>
      <w:pPr>
        <w:pStyle w:val="BodyTextL25"/>
        <w:rPr/>
      </w:pPr>
      <w:hyperlink r:id="rId4">
        <w:r>
          <w:rPr/>
          <w:t>http://tftpd32.jounin.net/</w:t>
        </w:r>
      </w:hyperlink>
    </w:p>
    <w:p>
      <w:pPr>
        <w:pStyle w:val="StepHead"/>
        <w:numPr>
          <w:ilvl w:val="1"/>
          <w:numId w:val="8"/>
        </w:numPr>
        <w:rPr/>
      </w:pPr>
      <w:r>
        <w:rPr/>
        <w:t>Запустите сервер Syslog на компьютере ПК B.</w:t>
      </w:r>
    </w:p>
    <w:p>
      <w:pPr>
        <w:pStyle w:val="BodyTextL25"/>
        <w:rPr/>
      </w:pPr>
      <w:r>
        <w:rPr/>
        <w:t>После запуска приложения Tftpd32 перейдите на вкладку</w:t>
      </w:r>
      <w:r>
        <w:rPr>
          <w:b/>
        </w:rPr>
        <w:t xml:space="preserve"> Syslog server</w:t>
      </w:r>
      <w:r>
        <w:rPr/>
        <w:t>.</w:t>
      </w:r>
    </w:p>
    <w:p>
      <w:pPr>
        <w:pStyle w:val="Visual"/>
        <w:rPr/>
      </w:pPr>
      <w:r>
        <w:rPr/>
        <w:drawing>
          <wp:inline distT="0" distB="0" distL="0" distR="0">
            <wp:extent cx="3429000" cy="2878455"/>
            <wp:effectExtent l="0" t="0" r="0" b="0"/>
            <wp:docPr id="2" name="Picture 5" descr="WT 8.1.2.5 Lab A - Tftpd32-Initial-Cir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WT 8.1.2.5 Lab A - Tftpd32-Initial-Circ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epHead"/>
        <w:numPr>
          <w:ilvl w:val="1"/>
          <w:numId w:val="8"/>
        </w:numPr>
        <w:rPr/>
      </w:pPr>
      <w:r>
        <w:rPr/>
        <w:t>Убедитесь, что на маршрутизаторе R2 включена служба меток времени.</w:t>
      </w:r>
    </w:p>
    <w:p>
      <w:pPr>
        <w:pStyle w:val="BodyTextL25"/>
        <w:rPr/>
      </w:pPr>
      <w:r>
        <w:rPr/>
        <w:t>С помощью команды</w:t>
      </w:r>
      <w:r>
        <w:rPr>
          <w:b/>
        </w:rPr>
        <w:t xml:space="preserve"> show run</w:t>
      </w:r>
      <w:r>
        <w:rPr/>
        <w:t xml:space="preserve"> проверьте, что служба меток времени включена для журналирования на маршрутизаторе R2.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R2# </w:t>
      </w:r>
      <w:r>
        <w:rPr>
          <w:b/>
          <w:lang w:val="en-US"/>
        </w:rPr>
        <w:t>show run | include timestamp</w:t>
      </w:r>
    </w:p>
    <w:p>
      <w:pPr>
        <w:pStyle w:val="CMDOutput"/>
        <w:rPr>
          <w:lang w:val="en-US"/>
        </w:rPr>
      </w:pPr>
      <w:r>
        <w:rPr>
          <w:lang w:val="en-US"/>
        </w:rPr>
        <w:t>service timestamps debug datetime msec</w:t>
      </w:r>
    </w:p>
    <w:p>
      <w:pPr>
        <w:pStyle w:val="CMDOutput"/>
        <w:rPr>
          <w:lang w:val="en-US"/>
        </w:rPr>
      </w:pPr>
      <w:r>
        <w:rPr>
          <w:highlight w:val="yellow"/>
          <w:lang w:val="en-US"/>
        </w:rPr>
        <w:t>service timestamps log datetime msec</w:t>
      </w:r>
    </w:p>
    <w:p>
      <w:pPr>
        <w:pStyle w:val="BodyTextL25"/>
        <w:rPr/>
      </w:pPr>
      <w:r>
        <w:rPr/>
        <w:t>Если служба меток времени не включена, используйте следующую команду, чтобы включить ее.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R2(config)# </w:t>
      </w:r>
      <w:r>
        <w:rPr>
          <w:b/>
          <w:lang w:val="en-US"/>
        </w:rPr>
        <w:t>service timestamps log datetime msec</w:t>
      </w:r>
    </w:p>
    <w:p>
      <w:pPr>
        <w:pStyle w:val="StepHead"/>
        <w:numPr>
          <w:ilvl w:val="1"/>
          <w:numId w:val="8"/>
        </w:numPr>
        <w:rPr/>
      </w:pPr>
      <w:r>
        <w:rPr/>
        <w:t>Настройте R2 для сохранения сообщений журнала на сервере Syslog.</w:t>
      </w:r>
    </w:p>
    <w:p>
      <w:pPr>
        <w:pStyle w:val="BodyTextL25"/>
        <w:rPr/>
      </w:pPr>
      <w:r>
        <w:rPr/>
        <w:t>Настройте маршрутизатор R2 для отправки syslog-сообщений на сервер Syslog (компьютер PC-B). IP-адрес сервера Syslog на PC-B: 172.16.2.3.</w:t>
      </w:r>
    </w:p>
    <w:p>
      <w:pPr>
        <w:pStyle w:val="CMD"/>
        <w:rPr/>
      </w:pPr>
      <w:r>
        <w:rPr/>
        <w:t xml:space="preserve">R2(config)# </w:t>
      </w:r>
      <w:r>
        <w:rPr>
          <w:b/>
        </w:rPr>
        <w:t>logging host 172.16.2.3</w:t>
      </w:r>
    </w:p>
    <w:p>
      <w:pPr>
        <w:pStyle w:val="StepHead"/>
        <w:numPr>
          <w:ilvl w:val="1"/>
          <w:numId w:val="8"/>
        </w:numPr>
        <w:rPr/>
      </w:pPr>
      <w:r>
        <w:rPr/>
        <w:t>Выведите на экран параметры по умолчанию для журналирования.</w:t>
      </w:r>
    </w:p>
    <w:p>
      <w:pPr>
        <w:pStyle w:val="BodyTextL25"/>
        <w:rPr>
          <w:spacing w:val="-4"/>
        </w:rPr>
      </w:pPr>
      <w:r>
        <w:rPr>
          <w:spacing w:val="-4"/>
        </w:rPr>
        <w:t>Используйте команду</w:t>
      </w:r>
      <w:r>
        <w:rPr>
          <w:b/>
          <w:spacing w:val="-4"/>
        </w:rPr>
        <w:t xml:space="preserve"> show logging</w:t>
      </w:r>
      <w:r>
        <w:rPr>
          <w:spacing w:val="-4"/>
        </w:rPr>
        <w:t>, чтобы вывести на экран параметры журналирования по умолчанию.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R2# </w:t>
      </w:r>
      <w:r>
        <w:rPr>
          <w:b/>
          <w:lang w:val="en-US"/>
        </w:rPr>
        <w:t>show logging</w:t>
      </w:r>
    </w:p>
    <w:p>
      <w:pPr>
        <w:pStyle w:val="CMDOutput"/>
        <w:rPr>
          <w:lang w:val="en-US"/>
        </w:rPr>
      </w:pPr>
      <w:r>
        <w:rPr>
          <w:lang w:val="en-US"/>
        </w:rPr>
        <w:t>Syslog logging: enabled (0 messages dropped, 2 messages rate-limited, 0 flushes, 0 overruns, xml disabled, filtering disabled)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No Active Message Discriminator.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No Inactive Message Discriminator.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Console logging: level debugging, 47 messages logged, xml disabled,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filtering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Monitor logging: level debugging, 0 messages logged, xml disabled,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 </w:t>
      </w:r>
      <w:r>
        <w:rPr>
          <w:lang w:val="en-US"/>
        </w:rPr>
        <w:t>filtering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Buffer logging:  level debugging, 47 messages logged, xml disabled,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      </w:t>
      </w:r>
      <w:r>
        <w:rPr>
          <w:lang w:val="en-US"/>
        </w:rPr>
        <w:t>filtering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Exception Logging: size (4096 bytes)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Count and timestamp logging messages: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>Persistent logging: disabled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>No active filter modules.</w:t>
      </w:r>
    </w:p>
    <w:p>
      <w:pPr>
        <w:pStyle w:val="CMDOutput"/>
        <w:rPr>
          <w:lang w:val="en-US"/>
        </w:rPr>
      </w:pPr>
      <w:r>
        <w:rPr>
          <w:lang w:val="en-US"/>
        </w:rPr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</w:t>
      </w:r>
      <w:r>
        <w:rPr>
          <w:highlight w:val="yellow"/>
          <w:lang w:val="en-US"/>
        </w:rPr>
        <w:t>Trap logging: level informational</w:t>
      </w:r>
      <w:r>
        <w:rPr>
          <w:lang w:val="en-US"/>
        </w:rPr>
        <w:t>, 49 message lines logged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highlight w:val="yellow"/>
          <w:lang w:val="en-US"/>
        </w:rPr>
        <w:t>Logging to 172.16.2.3  (udp port 514</w:t>
      </w:r>
      <w:r>
        <w:rPr>
          <w:lang w:val="en-US"/>
        </w:rPr>
        <w:t>, audit disabled,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link up),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6 message lines logged,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0 message lines rate-limited,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0 message lines dropped-by-MD,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xml disabled, sequence number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      </w:t>
      </w:r>
      <w:r>
        <w:rPr>
          <w:lang w:val="en-US"/>
        </w:rPr>
        <w:t>filtering disabled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      </w:t>
      </w:r>
      <w:r>
        <w:rPr>
          <w:lang w:val="en-US"/>
        </w:rPr>
        <w:t>Logging Source-Interface:       VRF Name:</w:t>
      </w:r>
    </w:p>
    <w:p>
      <w:pPr>
        <w:pStyle w:val="BodyTextL25"/>
        <w:rPr/>
      </w:pPr>
      <w:r>
        <w:rPr/>
        <w:t xml:space="preserve">Назовите IP-адрес сервера Syslog. ____________________________________ </w:t>
      </w:r>
    </w:p>
    <w:p>
      <w:pPr>
        <w:pStyle w:val="BodyTextL25"/>
        <w:rPr/>
      </w:pPr>
      <w:r>
        <w:rPr/>
        <w:t>Какие протокол и порт использует сервер Syslog? ____________________________________</w:t>
      </w:r>
    </w:p>
    <w:p>
      <w:pPr>
        <w:pStyle w:val="BodyTextL25"/>
        <w:rPr/>
      </w:pPr>
      <w:r>
        <w:rPr/>
        <w:t>Какой уровень сообщений настроен? ____________________________________</w:t>
      </w:r>
    </w:p>
    <w:p>
      <w:pPr>
        <w:pStyle w:val="StepHead"/>
        <w:numPr>
          <w:ilvl w:val="1"/>
          <w:numId w:val="8"/>
        </w:numPr>
        <w:rPr/>
      </w:pPr>
      <w:r>
        <w:rPr/>
        <w:t>Настройте и проверьте результат настройки уровней важности для журналирования на маршрутизаторе R2.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С помощью команды </w:t>
      </w:r>
      <w:r>
        <w:rPr>
          <w:b/>
        </w:rPr>
        <w:t>logging trap ?</w:t>
      </w:r>
      <w:r>
        <w:rPr/>
        <w:t xml:space="preserve"> определите доступность различных уровней сообщений. При настройке уровня сообщений, отправляемые на сервер Syslog, будут включать сообщения настроенного уровня и сообщение более низких уровней.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R2(config)# </w:t>
      </w:r>
      <w:r>
        <w:rPr>
          <w:b/>
          <w:lang w:val="en-US"/>
        </w:rPr>
        <w:t>logging trap ?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&lt;0-7&gt;          Logging severity level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alerts         Immediate action needed           (severity=1)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critical       Critical conditions               (severity=2)</w:t>
      </w:r>
    </w:p>
    <w:p>
      <w:pPr>
        <w:pStyle w:val="CMDOutput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>debugging      Debugging messages                (severity=7)</w:t>
      </w:r>
    </w:p>
    <w:p>
      <w:pPr>
        <w:pStyle w:val="CMDOutput"/>
        <w:rPr/>
      </w:pPr>
      <w:r>
        <w:rPr>
          <w:lang w:val="en-US"/>
        </w:rPr>
        <w:t xml:space="preserve">  </w:t>
      </w:r>
      <w:r>
        <w:rPr/>
        <w:t>emergencies    Систему нельзя использовать                (серьезность=0)</w:t>
      </w:r>
    </w:p>
    <w:p>
      <w:pPr>
        <w:pStyle w:val="CMDOutput"/>
        <w:rPr/>
      </w:pPr>
      <w:r>
        <w:rPr/>
        <w:t xml:space="preserve">  </w:t>
      </w:r>
      <w:r>
        <w:rPr/>
        <w:t>errors         Состояние ошибки                  (серьезность=3)</w:t>
      </w:r>
    </w:p>
    <w:p>
      <w:pPr>
        <w:pStyle w:val="CMDOutput"/>
        <w:rPr/>
      </w:pPr>
      <w:r>
        <w:rPr/>
        <w:t xml:space="preserve">  </w:t>
      </w:r>
      <w:r>
        <w:rPr/>
        <w:t>informational  Информационные сообщения            (серьезность=6)</w:t>
      </w:r>
    </w:p>
    <w:p>
      <w:pPr>
        <w:pStyle w:val="CMDOutput"/>
        <w:rPr/>
      </w:pPr>
      <w:r>
        <w:rPr/>
        <w:t xml:space="preserve">  </w:t>
      </w:r>
      <w:r>
        <w:rPr/>
        <w:t>notifications  Нормальное, но значащее состояние (серьезность=5)</w:t>
      </w:r>
    </w:p>
    <w:p>
      <w:pPr>
        <w:pStyle w:val="CMDOutput"/>
        <w:rPr/>
      </w:pPr>
      <w:r>
        <w:rPr/>
        <w:t xml:space="preserve">  </w:t>
      </w:r>
      <w:r>
        <w:rPr/>
        <w:t>warnings       Состояние предупреждения                (серьезность=4)</w:t>
      </w:r>
    </w:p>
    <w:p>
      <w:pPr>
        <w:pStyle w:val="CMDOutput"/>
        <w:rPr/>
      </w:pPr>
      <w:r>
        <w:rPr/>
        <w:t xml:space="preserve">  </w:t>
      </w:r>
      <w:r>
        <w:rPr/>
        <w:t>&lt;cr&gt;</w:t>
      </w:r>
    </w:p>
    <w:p>
      <w:pPr>
        <w:pStyle w:val="BodyTextL50"/>
        <w:rPr/>
      </w:pPr>
      <w:r>
        <w:rPr/>
        <w:t xml:space="preserve">Если введена команда </w:t>
      </w:r>
      <w:r>
        <w:rPr>
          <w:b/>
        </w:rPr>
        <w:t>logging trap warnings</w:t>
      </w:r>
      <w:r>
        <w:rPr/>
        <w:t>, сообщения с какими уровнями важности будут регистрироваться?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11"/>
        </w:numPr>
        <w:rPr/>
      </w:pPr>
      <w:r>
        <w:rPr/>
        <w:t>Укажите уровень важности для журналирования равный 4.</w:t>
      </w:r>
    </w:p>
    <w:p>
      <w:pPr>
        <w:pStyle w:val="CMD"/>
        <w:rPr>
          <w:b/>
          <w:b/>
          <w:lang w:val="en-US"/>
        </w:rPr>
      </w:pPr>
      <w:r>
        <w:rPr>
          <w:lang w:val="en-US"/>
        </w:rPr>
        <w:t xml:space="preserve">R2(config)# </w:t>
      </w:r>
      <w:r>
        <w:rPr>
          <w:b/>
          <w:lang w:val="en-US"/>
        </w:rPr>
        <w:t>logging trap warnings</w:t>
      </w:r>
    </w:p>
    <w:p>
      <w:pPr>
        <w:pStyle w:val="BodyTextL50"/>
        <w:rPr>
          <w:lang w:val="en-US"/>
        </w:rPr>
      </w:pPr>
      <w:r>
        <w:rPr/>
        <w:t>или</w:t>
      </w:r>
    </w:p>
    <w:p>
      <w:pPr>
        <w:pStyle w:val="CMD"/>
        <w:rPr>
          <w:b/>
          <w:b/>
        </w:rPr>
      </w:pPr>
      <w:r>
        <w:rPr/>
        <w:t xml:space="preserve">R2(config)# </w:t>
      </w:r>
      <w:r>
        <w:rPr>
          <w:b/>
        </w:rPr>
        <w:t>logging trap 4</w:t>
      </w:r>
    </w:p>
    <w:p>
      <w:pPr>
        <w:pStyle w:val="SubStepAlpha"/>
        <w:numPr>
          <w:ilvl w:val="2"/>
          <w:numId w:val="11"/>
        </w:numPr>
        <w:rPr/>
      </w:pPr>
      <w:r>
        <w:rPr/>
        <w:t>Создайте интерфейс Loopback0 на маршрутизаторе R2 и просмотрите сообщения журнала как в окне терминала, так и в окне сервера Syslog на ПК B.</w:t>
      </w:r>
    </w:p>
    <w:p>
      <w:pPr>
        <w:pStyle w:val="CMD"/>
        <w:rPr>
          <w:lang w:val="pt-BR"/>
        </w:rPr>
      </w:pPr>
      <w:r>
        <w:rPr>
          <w:lang w:val="pt-BR"/>
        </w:rPr>
        <w:t xml:space="preserve">R2(config)# </w:t>
      </w:r>
      <w:r>
        <w:rPr>
          <w:b/>
          <w:lang w:val="pt-BR"/>
        </w:rPr>
        <w:t>interface lo 0</w:t>
      </w:r>
    </w:p>
    <w:p>
      <w:pPr>
        <w:pStyle w:val="CMD"/>
        <w:rPr>
          <w:sz w:val="18"/>
          <w:lang w:val="pt-BR"/>
        </w:rPr>
      </w:pPr>
      <w:r>
        <w:rPr>
          <w:sz w:val="18"/>
          <w:lang w:val="pt-BR"/>
        </w:rPr>
        <w:t>R2(config-if)#</w:t>
      </w:r>
    </w:p>
    <w:p>
      <w:pPr>
        <w:pStyle w:val="CMD"/>
        <w:rPr>
          <w:sz w:val="18"/>
          <w:lang w:val="en-US"/>
        </w:rPr>
      </w:pPr>
      <w:r>
        <w:rPr>
          <w:sz w:val="18"/>
          <w:lang w:val="en-US"/>
        </w:rPr>
        <w:t>Jul  5 09:57:47.162: %LINK-3-UPDOWN: Interface Loopback0, changed state to up</w:t>
      </w:r>
    </w:p>
    <w:p>
      <w:pPr>
        <w:pStyle w:val="CMD"/>
        <w:rPr>
          <w:lang w:val="en-US"/>
        </w:rPr>
      </w:pPr>
      <w:r>
        <w:rPr>
          <w:sz w:val="18"/>
          <w:lang w:val="en-US"/>
        </w:rPr>
        <w:t>Jul  5 09:57:48.162: %LINEPROTO-5-UPDOWN: Line protocol on Interface Loopback0, changed state to up</w:t>
      </w:r>
    </w:p>
    <w:p>
      <w:pPr>
        <w:pStyle w:val="Visual"/>
        <w:rPr/>
      </w:pPr>
      <w:r>
        <w:rPr/>
        <w:drawing>
          <wp:inline distT="0" distB="0" distL="0" distR="0">
            <wp:extent cx="5486400" cy="2633345"/>
            <wp:effectExtent l="0" t="0" r="0" b="0"/>
            <wp:docPr id="3" name="Picture 8" descr="WT 8.1.2.5 Lab A - Tftpd32-log-edi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 descr="WT 8.1.2.5 Lab A - Tftpd32-log-edit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11"/>
        </w:numPr>
        <w:rPr/>
      </w:pPr>
      <w:r>
        <w:rPr/>
        <w:t>Удалите интерфейс Loopback 0 на маршрутизаторе R2 и просмотрите сообщения журнала.</w:t>
      </w:r>
    </w:p>
    <w:p>
      <w:pPr>
        <w:pStyle w:val="CMD"/>
        <w:rPr>
          <w:lang w:val="pt-BR"/>
        </w:rPr>
      </w:pPr>
      <w:r>
        <w:rPr>
          <w:lang w:val="pt-BR"/>
        </w:rPr>
        <w:t xml:space="preserve">R2(config-if)# </w:t>
      </w:r>
      <w:r>
        <w:rPr>
          <w:b/>
          <w:lang w:val="pt-BR"/>
        </w:rPr>
        <w:t>no interface lo 0</w:t>
      </w:r>
    </w:p>
    <w:p>
      <w:pPr>
        <w:pStyle w:val="CMDOutput"/>
        <w:rPr>
          <w:lang w:val="pt-BR"/>
        </w:rPr>
      </w:pPr>
      <w:r>
        <w:rPr>
          <w:lang w:val="pt-BR"/>
        </w:rPr>
        <w:t>R2(config)#</w:t>
      </w:r>
    </w:p>
    <w:p>
      <w:pPr>
        <w:pStyle w:val="CMDOutput"/>
        <w:rPr>
          <w:lang w:val="en-US"/>
        </w:rPr>
      </w:pPr>
      <w:r>
        <w:rPr>
          <w:lang w:val="en-US"/>
        </w:rPr>
        <w:t>Jul  5 10:02:58.910: %LINK-5-CHANGED: Interface Loopback0, changed state to administratively down</w:t>
      </w:r>
    </w:p>
    <w:p>
      <w:pPr>
        <w:pStyle w:val="CMDOutput"/>
        <w:rPr>
          <w:lang w:val="en-US"/>
        </w:rPr>
      </w:pPr>
      <w:r>
        <w:rPr>
          <w:lang w:val="en-US"/>
        </w:rPr>
        <w:t>Jul  5 10:02:59.910: %LINEPROTO-5-UPDOWN: Line protocol on Interface Loopback0, changed state to down</w:t>
      </w:r>
    </w:p>
    <w:p>
      <w:pPr>
        <w:pStyle w:val="BodyTextL50"/>
        <w:rPr/>
      </w:pPr>
      <w:r>
        <w:rPr/>
        <w:t>Отображаются ли какие-либо сообщения на сервере Syslog при выборе уровня серьезности 4? Если какие-либо сообщения журнала отображаются, объясните, какие сообщения отображаются и почему.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SubStepAlpha"/>
        <w:numPr>
          <w:ilvl w:val="2"/>
          <w:numId w:val="11"/>
        </w:numPr>
        <w:rPr>
          <w:rStyle w:val="AnswerGray"/>
        </w:rPr>
      </w:pPr>
      <w:r>
        <w:rPr/>
        <w:t>Укажите уровень важности для журналирования равный 6.</w:t>
      </w:r>
    </w:p>
    <w:p>
      <w:pPr>
        <w:pStyle w:val="CMD"/>
        <w:rPr>
          <w:b/>
          <w:b/>
          <w:lang w:val="pt-BR"/>
        </w:rPr>
      </w:pPr>
      <w:r>
        <w:rPr>
          <w:lang w:val="pt-BR"/>
        </w:rPr>
        <w:t xml:space="preserve">R2(config)# </w:t>
      </w:r>
      <w:r>
        <w:rPr>
          <w:b/>
          <w:lang w:val="pt-BR"/>
        </w:rPr>
        <w:t>logging trap informational</w:t>
      </w:r>
    </w:p>
    <w:p>
      <w:pPr>
        <w:pStyle w:val="BodyTextL50"/>
        <w:rPr>
          <w:lang w:val="pt-BR"/>
        </w:rPr>
      </w:pPr>
      <w:r>
        <w:rPr/>
        <w:t>или</w:t>
      </w:r>
    </w:p>
    <w:p>
      <w:pPr>
        <w:pStyle w:val="CMD"/>
        <w:rPr>
          <w:b/>
          <w:b/>
          <w:lang w:val="pt-BR"/>
        </w:rPr>
      </w:pPr>
      <w:r>
        <w:rPr>
          <w:lang w:val="pt-BR"/>
        </w:rPr>
        <w:t xml:space="preserve">R2(config)# </w:t>
      </w:r>
      <w:r>
        <w:rPr>
          <w:b/>
          <w:lang w:val="pt-BR"/>
        </w:rPr>
        <w:t>logging trap 6</w:t>
      </w:r>
    </w:p>
    <w:p>
      <w:pPr>
        <w:pStyle w:val="SubStepAlpha"/>
        <w:numPr>
          <w:ilvl w:val="2"/>
          <w:numId w:val="11"/>
        </w:numPr>
        <w:rPr/>
      </w:pPr>
      <w:r>
        <w:rPr/>
        <w:t xml:space="preserve">Удалите все записи в журнале Syslog на компьютере PC-B. Для этого щелкните </w:t>
      </w:r>
      <w:r>
        <w:rPr>
          <w:b/>
        </w:rPr>
        <w:t>Clear</w:t>
      </w:r>
      <w:r>
        <w:rPr/>
        <w:t xml:space="preserve"> (Очистить) в диалоговом окне Tftpd32.</w:t>
      </w:r>
    </w:p>
    <w:p>
      <w:pPr>
        <w:pStyle w:val="SubStepAlpha"/>
        <w:keepNext w:val="true"/>
        <w:numPr>
          <w:ilvl w:val="2"/>
          <w:numId w:val="11"/>
        </w:numPr>
        <w:ind w:left="714" w:hanging="357"/>
        <w:rPr/>
      </w:pPr>
      <w:r>
        <w:rPr/>
        <w:t>Создайте интерфейс Loopback 1 на маршрутизаторе R2.</w:t>
      </w:r>
    </w:p>
    <w:p>
      <w:pPr>
        <w:pStyle w:val="CMD"/>
        <w:rPr>
          <w:lang w:val="en-US"/>
        </w:rPr>
      </w:pPr>
      <w:r>
        <w:rPr>
          <w:lang w:val="en-US"/>
        </w:rPr>
        <w:t xml:space="preserve">R2(config)# </w:t>
      </w:r>
      <w:r>
        <w:rPr>
          <w:b/>
          <w:lang w:val="en-US"/>
        </w:rPr>
        <w:t>interface lo 1</w:t>
      </w:r>
    </w:p>
    <w:p>
      <w:pPr>
        <w:pStyle w:val="CMD"/>
        <w:rPr>
          <w:sz w:val="18"/>
          <w:lang w:val="en-US"/>
        </w:rPr>
      </w:pPr>
      <w:r>
        <w:rPr>
          <w:sz w:val="18"/>
          <w:lang w:val="en-US"/>
        </w:rPr>
        <w:t>Jul  5 10:05:46.650: %LINK-3-UPDOWN: Interface Loopback1, changed state to up</w:t>
      </w:r>
    </w:p>
    <w:p>
      <w:pPr>
        <w:pStyle w:val="CMD"/>
        <w:rPr>
          <w:lang w:val="en-US"/>
        </w:rPr>
      </w:pPr>
      <w:r>
        <w:rPr>
          <w:sz w:val="18"/>
          <w:lang w:val="en-US"/>
        </w:rPr>
        <w:t>Jul  5 10:05:47.650: %LINEPROTO-5-UPDOWN: Line protocol on Interface Loopback1, changed state to up</w:t>
      </w:r>
    </w:p>
    <w:p>
      <w:pPr>
        <w:pStyle w:val="SubStepAlpha"/>
        <w:numPr>
          <w:ilvl w:val="2"/>
          <w:numId w:val="11"/>
        </w:numPr>
        <w:rPr/>
      </w:pPr>
      <w:r>
        <w:rPr/>
        <w:t>Удалите интерфейс Loopback 1 с маршрутизатора R2.</w:t>
      </w:r>
    </w:p>
    <w:p>
      <w:pPr>
        <w:pStyle w:val="CMD"/>
        <w:rPr>
          <w:b/>
          <w:b/>
          <w:lang w:val="pt-BR"/>
        </w:rPr>
      </w:pPr>
      <w:r>
        <w:rPr>
          <w:lang w:val="pt-BR"/>
        </w:rPr>
        <w:t xml:space="preserve">R2(config-if)# </w:t>
      </w:r>
      <w:r>
        <w:rPr>
          <w:b/>
          <w:lang w:val="pt-BR"/>
        </w:rPr>
        <w:t>no interface lo 1</w:t>
      </w:r>
    </w:p>
    <w:p>
      <w:pPr>
        <w:pStyle w:val="CMDOutput"/>
        <w:rPr>
          <w:b/>
          <w:b/>
          <w:lang w:val="pt-BR"/>
        </w:rPr>
      </w:pPr>
      <w:r>
        <w:rPr>
          <w:lang w:val="pt-BR"/>
        </w:rPr>
        <w:t>R2(config-if)#</w:t>
      </w:r>
    </w:p>
    <w:p>
      <w:pPr>
        <w:pStyle w:val="CMDOutput"/>
        <w:rPr>
          <w:lang w:val="en-US"/>
        </w:rPr>
      </w:pPr>
      <w:r>
        <w:rPr>
          <w:lang w:val="en-US"/>
        </w:rPr>
        <w:t>Jul  5 10:08:29.742: %LINK-5-CHANGED: Interface Loopback1, changed state to administratively down</w:t>
      </w:r>
    </w:p>
    <w:p>
      <w:pPr>
        <w:pStyle w:val="CMDOutput"/>
        <w:rPr>
          <w:lang w:val="en-US"/>
        </w:rPr>
      </w:pPr>
      <w:r>
        <w:rPr>
          <w:lang w:val="en-US"/>
        </w:rPr>
        <w:t>Jul  5 10:08:30.742: %LINEPROTO-5-UPDOWN: Line protocol on Interface Loopback1, changed state to down</w:t>
      </w:r>
    </w:p>
    <w:p>
      <w:pPr>
        <w:pStyle w:val="CMDOutput"/>
        <w:rPr/>
      </w:pPr>
      <w:r>
        <w:rPr/>
        <w:drawing>
          <wp:inline distT="0" distB="0" distL="0" distR="0">
            <wp:extent cx="5486400" cy="2600325"/>
            <wp:effectExtent l="0" t="0" r="0" b="0"/>
            <wp:docPr id="4" name="Picture 4" descr="W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T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ubStepAlpha"/>
        <w:numPr>
          <w:ilvl w:val="2"/>
          <w:numId w:val="11"/>
        </w:numPr>
        <w:rPr/>
      </w:pPr>
      <w:r>
        <w:rPr/>
        <w:t>Проанализируйте выходные данные сервера Syslog. Сравните эти результаты с результатами на уровне важности 4. Каковы ваши наблюдения?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BodyTextL50"/>
        <w:rPr/>
      </w:pPr>
      <w:r>
        <w:rPr/>
        <w:t>____________________________________________________________________________________</w:t>
      </w:r>
    </w:p>
    <w:p>
      <w:pPr>
        <w:pStyle w:val="Normal"/>
        <w:numPr>
          <w:ilvl w:val="0"/>
          <w:numId w:val="3"/>
        </w:numPr>
        <w:jc w:val="left"/>
        <w:rPr>
          <w:rFonts w:ascii="CIDFont+F2" w:hAnsi="CIDFont+F2"/>
          <w:sz w:val="28"/>
        </w:rPr>
      </w:pPr>
      <w:r>
        <w:rPr>
          <w:color w:val="2A6099"/>
        </w:rPr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>Сделайте маршрутизатор TFTP-сервером, который будет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>предоставлять доступ к файлу текущей конфигурации, с помощью команды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 xml:space="preserve">tftp-server system:running-config. </w:t>
      </w:r>
      <w:r>
        <w:rPr>
          <w:rFonts w:ascii="CIDFont+F2" w:hAnsi="CIDFont+F2"/>
          <w:color w:val="2A6099"/>
          <w:sz w:val="28"/>
        </w:rPr>
        <w:t xml:space="preserve">Загрузите с маршрутизатора файл 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>текущей конфигурации.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>С помощью команды copy tftp://&lt;host-ip&gt;/&lt;filename&gt;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 xml:space="preserve">nvram:startup-config на маршрутизаторе загрузите с </w:t>
      </w:r>
      <w:r>
        <w:rPr>
          <w:rFonts w:ascii="CIDFont+F2" w:hAnsi="CIDFont+F2"/>
          <w:color w:val="2A6099"/>
          <w:sz w:val="28"/>
          <w:szCs w:val="22"/>
        </w:rPr>
        <w:t>TFTP-сервера</w:t>
      </w:r>
      <w:r>
        <w:rPr>
          <w:rFonts w:ascii="CIDFont+F2" w:hAnsi="CIDFont+F2"/>
          <w:color w:val="2A6099"/>
          <w:sz w:val="28"/>
        </w:rPr>
        <w:t xml:space="preserve"> файл с текущей</w:t>
      </w:r>
    </w:p>
    <w:p>
      <w:pPr>
        <w:pStyle w:val="Normal"/>
        <w:numPr>
          <w:ilvl w:val="0"/>
          <w:numId w:val="3"/>
        </w:numPr>
        <w:jc w:val="left"/>
        <w:rPr>
          <w:color w:val="2A6099"/>
        </w:rPr>
      </w:pPr>
      <w:r>
        <w:rPr>
          <w:rFonts w:ascii="CIDFont+F2" w:hAnsi="CIDFont+F2"/>
          <w:color w:val="2A6099"/>
          <w:sz w:val="28"/>
        </w:rPr>
        <w:t>конфигурацией и сохраните его в качестве загрузочной конфигурации.</w:t>
      </w:r>
    </w:p>
    <w:p>
      <w:pPr>
        <w:pStyle w:val="Normal"/>
        <w:numPr>
          <w:ilvl w:val="0"/>
          <w:numId w:val="3"/>
        </w:numPr>
        <w:rPr>
          <w:color w:val="2A6099"/>
        </w:rPr>
      </w:pPr>
      <w:r>
        <w:rPr>
          <w:rFonts w:ascii="CIDFont+F2" w:hAnsi="CIDFont+F2"/>
          <w:color w:val="2A6099"/>
          <w:sz w:val="28"/>
        </w:rPr>
        <w:t>Сравните загрузочную и стартовую конфигурацию устройства</w:t>
      </w:r>
    </w:p>
    <w:p>
      <w:pPr>
        <w:pStyle w:val="LabSection"/>
        <w:numPr>
          <w:ilvl w:val="0"/>
          <w:numId w:val="3"/>
        </w:numPr>
        <w:rPr/>
      </w:pPr>
      <w:r>
        <w:rPr/>
      </w:r>
    </w:p>
    <w:p>
      <w:pPr>
        <w:pStyle w:val="LabSection"/>
        <w:numPr>
          <w:ilvl w:val="0"/>
          <w:numId w:val="3"/>
        </w:numPr>
        <w:rPr/>
      </w:pPr>
      <w:r>
        <w:rPr/>
        <w:t>Вопросы для повторения</w:t>
      </w:r>
    </w:p>
    <w:p>
      <w:pPr>
        <w:pStyle w:val="BodyTextL25"/>
        <w:rPr/>
      </w:pPr>
      <w:r>
        <w:rPr/>
        <w:t>Какая проблема возникает при настройке слишком высокого (самый маленький номер) или слишком низкого (самый большой номер) уровня важности для Syslog?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BodyTextL25"/>
        <w:rPr/>
      </w:pPr>
      <w:r>
        <w:rPr/>
        <w:t>_______________________________________________________________________________________</w:t>
      </w:r>
    </w:p>
    <w:p>
      <w:pPr>
        <w:pStyle w:val="LabSection"/>
        <w:numPr>
          <w:ilvl w:val="0"/>
          <w:numId w:val="3"/>
        </w:numPr>
        <w:rPr/>
      </w:pPr>
      <w:r>
        <w:rPr/>
        <w:t>Сводная таблица по интерфейсам маршрутизаторов</w:t>
      </w:r>
    </w:p>
    <w:tbl>
      <w:tblPr>
        <w:tblW w:w="10260" w:type="dxa"/>
        <w:jc w:val="center"/>
        <w:tblInd w:w="0" w:type="dxa"/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firstRow="1" w:noVBand="1" w:lastRow="0" w:firstColumn="1" w:lastColumn="0" w:noHBand="0" w:val="04a0"/>
      </w:tblPr>
      <w:tblGrid>
        <w:gridCol w:w="1898"/>
        <w:gridCol w:w="1978"/>
        <w:gridCol w:w="1978"/>
        <w:gridCol w:w="2203"/>
        <w:gridCol w:w="2203"/>
      </w:tblGrid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DBE5F1" w:val="clear"/>
            <w:vAlign w:val="bottom"/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Сводная таблица по интерфейсам маршрутизаторов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Модель маршрутизатора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Интерфейс Ethernet № 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Интерфейс Ethernet № 2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Последовательный интерфейс № 1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23"/>
              <w:widowControl w:val="false"/>
              <w:spacing w:before="120" w:after="120"/>
              <w:rPr/>
            </w:pPr>
            <w:r>
              <w:rPr/>
              <w:t>Последовательный интерфейс № 2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1800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1900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2801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0/1/0 (S0/1/0)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0/1/1 (S0/1/1)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2811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0/0 (F0/0)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Fast Ethernet 0/1 (F0/1)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8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2900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0/0 (G0/0)</w:t>
            </w:r>
          </w:p>
        </w:tc>
        <w:tc>
          <w:tcPr>
            <w:tcW w:w="19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Gigabit Ethernet 0/1 (G0/1)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0/0/0 (S0/0/0)</w:t>
            </w:r>
          </w:p>
        </w:tc>
        <w:tc>
          <w:tcPr>
            <w:tcW w:w="2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/>
              <w:t>Serial 0/0/1 (S0/0/1)</w:t>
            </w:r>
          </w:p>
        </w:tc>
      </w:tr>
      <w:tr>
        <w:trPr>
          <w:cantSplit w:val="true"/>
        </w:trPr>
        <w:tc>
          <w:tcPr>
            <w:tcW w:w="10260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Text"/>
              <w:widowControl w:val="false"/>
              <w:spacing w:before="60" w:after="60"/>
              <w:rPr/>
            </w:pPr>
            <w:r>
              <w:rPr>
                <w:b/>
              </w:rPr>
              <w:t>Примечание</w:t>
            </w:r>
            <w:r>
              <w:rPr/>
              <w:t>. Чтобы определить конфигурацию маршрутизатора, можно посмотреть на интерфейсы и установить тип маршрутизатора и количество его интерфейсов. Перечислить все комбинации конфигураций для каждого класса маршрутизаторов невозможно. Эта таблица содержит идентификаторы для возможных комбинаций интерфейсов Ethernet и последовательных интерфейсов на устройстве. Другие типы интерфейсов в таблице не представлены, хотя они могут присутствовать в данном конкретном маршрутизаторе. В качестве примера можно привести интерфейс ISDN BRI. Строка в скобках — это официальное сокращение, которое можно использовать в командах Cisco IOS для обозначения интерфейса.</w:t>
            </w:r>
          </w:p>
        </w:tc>
      </w:tr>
    </w:tbl>
    <w:p>
      <w:pPr>
        <w:pStyle w:val="LabSection"/>
        <w:numPr>
          <w:ilvl w:val="0"/>
          <w:numId w:val="3"/>
        </w:numPr>
        <w:spacing w:before="240" w:after="120"/>
        <w:rPr>
          <w:rStyle w:val="DevConfigGray"/>
        </w:rPr>
      </w:pPr>
      <w:r>
        <w:rPr/>
      </w:r>
    </w:p>
    <w:sectPr>
      <w:headerReference w:type="default" r:id="rId8"/>
      <w:headerReference w:type="first" r:id="rId9"/>
      <w:footerReference w:type="default" r:id="rId10"/>
      <w:footerReference w:type="first" r:id="rId11"/>
      <w:type w:val="nextPage"/>
      <w:pgSz w:w="12240" w:h="15840"/>
      <w:pgMar w:left="1080" w:right="1080" w:gutter="0" w:header="72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IDFont+F2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60" w:after="0"/>
      <w:rPr>
        <w:szCs w:val="16"/>
        <w:lang w:eastAsia="zh-CN"/>
      </w:rPr>
    </w:pPr>
    <w:r>
      <w:rPr/>
      <w:t>© Корпорация Cisco и/или ее дочерние компании, 201</w:t>
    </w:r>
    <w:r>
      <w:rPr>
        <w:lang w:eastAsia="zh-CN"/>
      </w:rPr>
      <w:t>6</w:t>
    </w:r>
    <w:r>
      <w:rPr/>
      <w:t xml:space="preserve">. Все права защищены. В данном документе содержится </w:t>
    </w:r>
    <w:r>
      <w:rPr>
        <w:lang w:eastAsia="zh-CN"/>
      </w:rPr>
      <w:br/>
    </w:r>
    <w:r>
      <w:rPr/>
      <w:t xml:space="preserve">общедоступная информация компании Cisco. 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9</w:t>
    </w:r>
    <w:r>
      <w:rPr>
        <w:b/>
        <w:szCs w:val="16"/>
      </w:rPr>
      <w:fldChar w:fldCharType="end"/>
    </w:r>
    <w:r>
      <w:rPr/>
      <w:t xml:space="preserve"> из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9</w:t>
    </w:r>
    <w:r>
      <w:rPr>
        <w:b/>
        <w:szCs w:val="16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1"/>
      <w:spacing w:before="60" w:after="0"/>
      <w:rPr>
        <w:szCs w:val="16"/>
        <w:lang w:eastAsia="zh-CN"/>
      </w:rPr>
    </w:pPr>
    <w:r>
      <w:rPr/>
      <w:t>© Корпорация Cisco и/или ее дочерние компании, 201</w:t>
    </w:r>
    <w:r>
      <w:rPr>
        <w:lang w:eastAsia="zh-CN"/>
      </w:rPr>
      <w:t>6</w:t>
    </w:r>
    <w:r>
      <w:rPr/>
      <w:t xml:space="preserve">. Все права защищены. В данном документе содержится </w:t>
    </w:r>
    <w:r>
      <w:rPr>
        <w:lang w:eastAsia="zh-CN"/>
      </w:rPr>
      <w:br/>
    </w:r>
    <w:r>
      <w:rPr/>
      <w:t xml:space="preserve">общедоступная информация компании Cisco. </w:t>
    </w:r>
    <w:r>
      <w:rPr>
        <w:lang w:eastAsia="zh-CN"/>
      </w:rPr>
      <w:tab/>
    </w:r>
    <w:r>
      <w:rPr/>
      <w:t xml:space="preserve">Страница </w:t>
    </w:r>
    <w:r>
      <w:rPr>
        <w:b/>
        <w:szCs w:val="16"/>
      </w:rPr>
      <w:fldChar w:fldCharType="begin"/>
    </w:r>
    <w:r>
      <w:rPr>
        <w:b/>
        <w:szCs w:val="16"/>
      </w:rPr>
      <w:instrText> PAGE </w:instrText>
    </w:r>
    <w:r>
      <w:rPr>
        <w:b/>
        <w:szCs w:val="16"/>
      </w:rPr>
      <w:fldChar w:fldCharType="separate"/>
    </w:r>
    <w:r>
      <w:rPr>
        <w:b/>
        <w:szCs w:val="16"/>
      </w:rPr>
      <w:t>1</w:t>
    </w:r>
    <w:r>
      <w:rPr>
        <w:b/>
        <w:szCs w:val="16"/>
      </w:rPr>
      <w:fldChar w:fldCharType="end"/>
    </w:r>
    <w:r>
      <w:rPr/>
      <w:t xml:space="preserve"> из</w:t>
    </w:r>
    <w:r>
      <w:rPr>
        <w:lang w:eastAsia="zh-CN"/>
      </w:rPr>
      <w:t xml:space="preserve"> </w:t>
    </w:r>
    <w:r>
      <w:rPr>
        <w:b/>
        <w:szCs w:val="16"/>
      </w:rPr>
      <w:fldChar w:fldCharType="begin"/>
    </w:r>
    <w:r>
      <w:rPr>
        <w:b/>
        <w:szCs w:val="16"/>
      </w:rPr>
      <w:instrText> NUMPAGES </w:instrText>
    </w:r>
    <w:r>
      <w:rPr>
        <w:b/>
        <w:szCs w:val="16"/>
      </w:rPr>
      <w:fldChar w:fldCharType="separate"/>
    </w:r>
    <w:r>
      <w:rPr>
        <w:b/>
        <w:szCs w:val="16"/>
      </w:rPr>
      <w:t>9</w:t>
    </w:r>
    <w:r>
      <w:rPr>
        <w:b/>
        <w:szCs w:val="16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ageHead"/>
      <w:pBdr>
        <w:bottom w:val="single" w:sz="18" w:space="1" w:color="000000"/>
      </w:pBdr>
      <w:spacing w:before="60" w:after="60"/>
      <w:rPr/>
    </w:pPr>
    <w:r>
      <w:rPr/>
      <w:t>Лабораторная работа. Настройка Syslog и NTP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spacing w:lineRule="auto" w:line="240" w:before="60" w:after="0"/>
      <w:rPr/>
    </w:pPr>
    <w:r>
      <w:rPr/>
      <w:drawing>
        <wp:anchor behindDoc="1" distT="0" distB="0" distL="0" distR="0" simplePos="0" locked="0" layoutInCell="0" allowOverlap="1" relativeHeight="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0"/>
          <wp:wrapNone/>
          <wp:docPr id="5" name="Изображение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Изображение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  <w:rPr>
        <w:color w:val="auto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3">
      <w:start w:val="1"/>
      <w:numFmt w:val="none"/>
      <w:suff w:val="nothing"/>
      <w:lvlText w:val=""/>
      <w:lvlJc w:val="left"/>
      <w:pPr>
        <w:tabs>
          <w:tab w:val="num" w:pos="1080"/>
        </w:tabs>
        <w:ind w:left="108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960" w:hanging="360"/>
      </w:pPr>
    </w:lvl>
  </w:abstractNum>
  <w:abstractNum w:abstractNumId="2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Часть %1:"/>
      <w:lvlJc w:val="left"/>
      <w:pPr>
        <w:tabs>
          <w:tab w:val="num" w:pos="1080"/>
        </w:tabs>
        <w:ind w:left="1080" w:hanging="1080"/>
      </w:pPr>
      <w:rPr>
        <w:rFonts w:ascii="Arial" w:hAnsi="Arial" w:cs="Arial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6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7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8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Шаг %2:"/>
      <w:lvlJc w:val="left"/>
      <w:pPr>
        <w:tabs>
          <w:tab w:val="num" w:pos="936"/>
        </w:tabs>
        <w:ind w:left="936" w:hanging="936"/>
      </w:pPr>
      <w:rPr>
        <w:rFonts w:ascii="Arial" w:hAnsi="Arial" w:cs="Arial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9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0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1"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Times New Roman" w:eastAsiaTheme="minorEastAsia"/>
        <w:lang w:val="ru-RU" w:eastAsia="ru-RU" w:bidi="ru-RU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nhideWhenUsed/>
    <w:qFormat/>
    <w:rsid w:val="00596998"/>
    <w:pPr>
      <w:widowControl/>
      <w:bidi w:val="0"/>
      <w:spacing w:lineRule="auto" w:line="276" w:before="60" w:after="60"/>
      <w:jc w:val="left"/>
    </w:pPr>
    <w:rPr>
      <w:rFonts w:ascii="Arial" w:hAnsi="Arial" w:eastAsia="宋体" w:cs="Times New Roman" w:eastAsiaTheme="minorEastAsia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next w:val="Normal"/>
    <w:link w:val="Heading1Char"/>
    <w:autoRedefine/>
    <w:uiPriority w:val="9"/>
    <w:unhideWhenUsed/>
    <w:qFormat/>
    <w:rsid w:val="006007bb"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Heading2Char"/>
    <w:autoRedefine/>
    <w:uiPriority w:val="9"/>
    <w:unhideWhenUsed/>
    <w:qFormat/>
    <w:rsid w:val="006007bb"/>
    <w:pPr>
      <w:keepNext w:val="true"/>
      <w:keepLines/>
      <w:spacing w:before="200" w:after="0"/>
      <w:outlineLvl w:val="1"/>
    </w:pPr>
    <w:rPr>
      <w:rFonts w:ascii="Cambria" w:hAnsi="Cambria" w:eastAsia="Times New Roman"/>
      <w:b/>
      <w:bCs/>
      <w:color w:val="4F81BD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rsid w:val="006007bb"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Heading2Char" w:customStyle="1">
    <w:name w:val="Heading 2 Char"/>
    <w:link w:val="Heading2"/>
    <w:uiPriority w:val="9"/>
    <w:qFormat/>
    <w:rsid w:val="006007bb"/>
    <w:rPr>
      <w:rFonts w:ascii="Cambria" w:hAnsi="Cambria" w:eastAsia="Times New Roman" w:cs="Times New Roman"/>
      <w:b/>
      <w:bCs/>
      <w:color w:val="4F81BD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0659a"/>
    <w:rPr/>
  </w:style>
  <w:style w:type="character" w:styleId="FooterChar" w:customStyle="1">
    <w:name w:val="Footer Char"/>
    <w:link w:val="Footer"/>
    <w:uiPriority w:val="99"/>
    <w:qFormat/>
    <w:rsid w:val="00163164"/>
    <w:rPr>
      <w:sz w:val="16"/>
      <w:szCs w:val="22"/>
    </w:rPr>
  </w:style>
  <w:style w:type="character" w:styleId="BalloonTextChar" w:customStyle="1">
    <w:name w:val="Balloon Text Char"/>
    <w:link w:val="BalloonText"/>
    <w:uiPriority w:val="99"/>
    <w:semiHidden/>
    <w:qFormat/>
    <w:rsid w:val="0090659a"/>
    <w:rPr>
      <w:rFonts w:ascii="Tahoma" w:hAnsi="Tahoma" w:cs="Tahoma"/>
      <w:sz w:val="16"/>
      <w:szCs w:val="16"/>
    </w:rPr>
  </w:style>
  <w:style w:type="character" w:styleId="TableTextChar" w:customStyle="1">
    <w:name w:val="Table Text Char"/>
    <w:link w:val="TableText"/>
    <w:qFormat/>
    <w:rsid w:val="00097163"/>
    <w:rPr/>
  </w:style>
  <w:style w:type="character" w:styleId="DocumentMapChar" w:customStyle="1">
    <w:name w:val="Document Map Char"/>
    <w:link w:val="DocumentMap"/>
    <w:uiPriority w:val="99"/>
    <w:semiHidden/>
    <w:qFormat/>
    <w:rsid w:val="00ab758a"/>
    <w:rPr>
      <w:rFonts w:ascii="Tahoma" w:hAnsi="Tahoma" w:cs="Tahoma"/>
      <w:sz w:val="16"/>
      <w:szCs w:val="16"/>
    </w:rPr>
  </w:style>
  <w:style w:type="character" w:styleId="LabTitleInstVersred" w:customStyle="1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styleId="AnswerGray" w:customStyle="1">
    <w:name w:val="Answer Gray"/>
    <w:uiPriority w:val="1"/>
    <w:qFormat/>
    <w:rsid w:val="004d682b"/>
    <w:rPr>
      <w:rFonts w:ascii="Arial" w:hAnsi="Arial"/>
      <w:sz w:val="20"/>
      <w:shd w:fill="BFBFBF" w:val="clear"/>
    </w:rPr>
  </w:style>
  <w:style w:type="character" w:styleId="LabSectionGray" w:customStyle="1">
    <w:name w:val="Lab Section Gray"/>
    <w:uiPriority w:val="1"/>
    <w:qFormat/>
    <w:rsid w:val="003559cc"/>
    <w:rPr>
      <w:rFonts w:ascii="Arial" w:hAnsi="Arial"/>
      <w:sz w:val="24"/>
      <w:shd w:fill="BFBFBF" w:val="clear"/>
    </w:rPr>
  </w:style>
  <w:style w:type="character" w:styleId="DevConfigGray" w:customStyle="1">
    <w:name w:val="DevConfig Gray"/>
    <w:uiPriority w:val="1"/>
    <w:qFormat/>
    <w:rsid w:val="00f06fdd"/>
    <w:rPr>
      <w:rFonts w:ascii="Courier New" w:hAnsi="Courier New"/>
      <w:color w:val="000000"/>
      <w:sz w:val="20"/>
      <w:shd w:fill="BFBFBF" w:val="clear"/>
    </w:rPr>
  </w:style>
  <w:style w:type="character" w:styleId="HTMLPreformattedChar" w:customStyle="1">
    <w:name w:val="HTML Preformatted Char"/>
    <w:link w:val="HTMLPreformatted"/>
    <w:uiPriority w:val="99"/>
    <w:semiHidden/>
    <w:qFormat/>
    <w:rsid w:val="00c6495e"/>
    <w:rPr>
      <w:rFonts w:ascii="Courier New" w:hAnsi="Courier New" w:eastAsia="Times New Roman" w:cs="Courier New"/>
    </w:rPr>
  </w:style>
  <w:style w:type="character" w:styleId="Annotationreference">
    <w:name w:val="annotation reference"/>
    <w:uiPriority w:val="99"/>
    <w:semiHidden/>
    <w:unhideWhenUsed/>
    <w:qFormat/>
    <w:rsid w:val="000b2344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0b2344"/>
    <w:rPr/>
  </w:style>
  <w:style w:type="character" w:styleId="CommentSubjectChar" w:customStyle="1">
    <w:name w:val="Comment Subject Char"/>
    <w:link w:val="CommentSubject"/>
    <w:uiPriority w:val="99"/>
    <w:semiHidden/>
    <w:qFormat/>
    <w:rsid w:val="000b2344"/>
    <w:rPr>
      <w:b/>
      <w:bCs/>
    </w:rPr>
  </w:style>
  <w:style w:type="character" w:styleId="Style12">
    <w:name w:val="Интернет-ссылка"/>
    <w:uiPriority w:val="99"/>
    <w:unhideWhenUsed/>
    <w:rsid w:val="00346e8d"/>
    <w:rPr>
      <w:color w:val="0000FF"/>
      <w:u w:val="single"/>
    </w:rPr>
  </w:style>
  <w:style w:type="character" w:styleId="Style13">
    <w:name w:val="Посещённая гиперссылка"/>
    <w:basedOn w:val="DefaultParagraphFont"/>
    <w:uiPriority w:val="99"/>
    <w:semiHidden/>
    <w:unhideWhenUsed/>
    <w:rsid w:val="004e5bc3"/>
    <w:rPr>
      <w:color w:val="800080" w:themeColor="followedHyperlink"/>
      <w:u w:val="single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ClientNote" w:customStyle="1">
    <w:name w:val="Client Note"/>
    <w:basedOn w:val="Normal"/>
    <w:next w:val="Normal"/>
    <w:autoRedefine/>
    <w:semiHidden/>
    <w:unhideWhenUsed/>
    <w:qFormat/>
    <w:rsid w:val="003c7902"/>
    <w:pPr>
      <w:spacing w:lineRule="auto" w:line="240" w:before="60" w:after="0"/>
    </w:pPr>
    <w:rPr>
      <w:i/>
      <w:color w:val="FF0000"/>
    </w:rPr>
  </w:style>
  <w:style w:type="paragraph" w:styleId="LabSection" w:customStyle="1">
    <w:name w:val="Lab Section"/>
    <w:basedOn w:val="Normal"/>
    <w:next w:val="Normal"/>
    <w:qFormat/>
    <w:rsid w:val="00596998"/>
    <w:pPr>
      <w:keepNext w:val="true"/>
      <w:numPr>
        <w:ilvl w:val="0"/>
        <w:numId w:val="3"/>
      </w:numPr>
      <w:spacing w:lineRule="auto" w:line="240" w:before="240" w:after="120"/>
    </w:pPr>
    <w:rPr>
      <w:rFonts w:eastAsia="Times New Roman"/>
      <w:b/>
      <w:bCs/>
      <w:iCs/>
      <w:sz w:val="24"/>
    </w:rPr>
  </w:style>
  <w:style w:type="paragraph" w:styleId="LabTitle" w:customStyle="1">
    <w:name w:val="Lab Title"/>
    <w:basedOn w:val="Normal"/>
    <w:qFormat/>
    <w:rsid w:val="00fd4a68"/>
    <w:pPr/>
    <w:rPr>
      <w:b/>
      <w:sz w:val="32"/>
    </w:rPr>
  </w:style>
  <w:style w:type="paragraph" w:styleId="PageHead" w:customStyle="1">
    <w:name w:val="Page Head"/>
    <w:basedOn w:val="Normal"/>
    <w:qFormat/>
    <w:rsid w:val="00c52ba6"/>
    <w:pPr>
      <w:pBdr>
        <w:bottom w:val="single" w:sz="18" w:space="1" w:color="000000"/>
      </w:pBdr>
      <w:tabs>
        <w:tab w:val="clear" w:pos="720"/>
        <w:tab w:val="right" w:pos="10080" w:leader="none"/>
      </w:tabs>
    </w:pPr>
    <w:rPr>
      <w:b/>
      <w:sz w:val="20"/>
    </w:rPr>
  </w:style>
  <w:style w:type="paragraph" w:styleId="StepHead" w:customStyle="1">
    <w:name w:val="Step Head"/>
    <w:basedOn w:val="Normal"/>
    <w:next w:val="BodyTextL25"/>
    <w:qFormat/>
    <w:rsid w:val="002c475e"/>
    <w:pPr>
      <w:keepNext w:val="true"/>
      <w:numPr>
        <w:ilvl w:val="0"/>
        <w:numId w:val="2"/>
      </w:numPr>
      <w:spacing w:before="240" w:after="120"/>
    </w:pPr>
    <w:rPr>
      <w:b/>
    </w:rPr>
  </w:style>
  <w:style w:type="paragraph" w:styleId="Style19">
    <w:name w:val="Колонтитул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rsid w:val="0090659a"/>
    <w:pPr>
      <w:tabs>
        <w:tab w:val="clear" w:pos="720"/>
        <w:tab w:val="center" w:pos="4680" w:leader="none"/>
        <w:tab w:val="right" w:pos="9360" w:leader="none"/>
      </w:tabs>
      <w:spacing w:lineRule="auto" w:line="240" w:before="60" w:after="0"/>
    </w:pPr>
    <w:rPr/>
  </w:style>
  <w:style w:type="paragraph" w:styleId="Style21">
    <w:name w:val="Footer"/>
    <w:basedOn w:val="Normal"/>
    <w:link w:val="FooterChar"/>
    <w:autoRedefine/>
    <w:uiPriority w:val="99"/>
    <w:unhideWhenUsed/>
    <w:rsid w:val="00163164"/>
    <w:pPr>
      <w:tabs>
        <w:tab w:val="clear" w:pos="720"/>
        <w:tab w:val="right" w:pos="10080" w:leader="none"/>
      </w:tabs>
      <w:spacing w:lineRule="auto" w:line="240" w:before="60" w:after="0"/>
    </w:pPr>
    <w:rPr>
      <w:sz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0659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TableText" w:customStyle="1">
    <w:name w:val="Table Text"/>
    <w:basedOn w:val="Normal"/>
    <w:link w:val="TableTextChar"/>
    <w:qFormat/>
    <w:rsid w:val="00097163"/>
    <w:pPr>
      <w:keepNext w:val="true"/>
      <w:spacing w:lineRule="auto" w:line="240"/>
    </w:pPr>
    <w:rPr>
      <w:sz w:val="20"/>
      <w:szCs w:val="20"/>
    </w:rPr>
  </w:style>
  <w:style w:type="paragraph" w:styleId="Style22">
    <w:name w:val="Содержимое таблицы"/>
    <w:basedOn w:val="Normal"/>
    <w:qFormat/>
    <w:pPr/>
    <w:rPr/>
  </w:style>
  <w:style w:type="paragraph" w:styleId="Style23" w:customStyle="1">
    <w:name w:val="Заголовок таблицы"/>
    <w:basedOn w:val="Normal"/>
    <w:qFormat/>
    <w:rsid w:val="00097163"/>
    <w:pPr>
      <w:keepNext w:val="true"/>
      <w:spacing w:before="120" w:after="120"/>
      <w:jc w:val="center"/>
    </w:pPr>
    <w:rPr>
      <w:b/>
      <w:sz w:val="20"/>
    </w:rPr>
  </w:style>
  <w:style w:type="paragraph" w:styleId="Bulletlevel1" w:customStyle="1">
    <w:name w:val="Bullet level 1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Bulletlevel2" w:customStyle="1">
    <w:name w:val="Bullet level 2"/>
    <w:basedOn w:val="Normal"/>
    <w:qFormat/>
    <w:rsid w:val="00ac507d"/>
    <w:pPr>
      <w:numPr>
        <w:ilvl w:val="0"/>
        <w:numId w:val="1"/>
      </w:numPr>
    </w:pPr>
    <w:rPr>
      <w:sz w:val="20"/>
    </w:rPr>
  </w:style>
  <w:style w:type="paragraph" w:styleId="InstNoteRed" w:customStyle="1">
    <w:name w:val="Inst Note Red"/>
    <w:basedOn w:val="Normal"/>
    <w:qFormat/>
    <w:rsid w:val="00fa4301"/>
    <w:pPr>
      <w:spacing w:lineRule="auto" w:line="240"/>
    </w:pPr>
    <w:rPr>
      <w:color w:val="FF0000"/>
      <w:sz w:val="20"/>
    </w:rPr>
  </w:style>
  <w:style w:type="paragraph" w:styleId="PartHead" w:customStyle="1">
    <w:name w:val="Part Head"/>
    <w:basedOn w:val="ListParagraph"/>
    <w:next w:val="BodyTextL25"/>
    <w:qFormat/>
    <w:rsid w:val="002c475e"/>
    <w:pPr>
      <w:keepNext w:val="true"/>
      <w:spacing w:before="240" w:after="0"/>
      <w:outlineLvl w:val="0"/>
    </w:pPr>
    <w:rPr>
      <w:b/>
      <w:sz w:val="28"/>
    </w:rPr>
  </w:style>
  <w:style w:type="paragraph" w:styleId="SubStepAlpha" w:customStyle="1">
    <w:name w:val="SubStep Alpha"/>
    <w:basedOn w:val="Normal"/>
    <w:qFormat/>
    <w:rsid w:val="00d41566"/>
    <w:pPr>
      <w:numPr>
        <w:ilvl w:val="0"/>
        <w:numId w:val="2"/>
      </w:numPr>
      <w:spacing w:lineRule="auto" w:line="240" w:before="120" w:after="120"/>
    </w:pPr>
    <w:rPr>
      <w:sz w:val="20"/>
    </w:rPr>
  </w:style>
  <w:style w:type="paragraph" w:styleId="CMD" w:customStyle="1">
    <w:name w:val="CMD"/>
    <w:basedOn w:val="Normal"/>
    <w:qFormat/>
    <w:rsid w:val="003a19dc"/>
    <w:pPr>
      <w:spacing w:lineRule="auto" w:line="240"/>
      <w:ind w:left="720" w:hanging="0"/>
    </w:pPr>
    <w:rPr>
      <w:rFonts w:ascii="Courier New" w:hAnsi="Courier New"/>
      <w:sz w:val="20"/>
    </w:rPr>
  </w:style>
  <w:style w:type="paragraph" w:styleId="BodyTextL50" w:customStyle="1">
    <w:name w:val="Body Text L50"/>
    <w:basedOn w:val="Normal"/>
    <w:qFormat/>
    <w:rsid w:val="00166253"/>
    <w:pPr>
      <w:spacing w:lineRule="auto" w:line="240" w:before="120" w:after="120"/>
      <w:ind w:left="720" w:hanging="0"/>
    </w:pPr>
    <w:rPr>
      <w:sz w:val="20"/>
    </w:rPr>
  </w:style>
  <w:style w:type="paragraph" w:styleId="BodyTextL25" w:customStyle="1">
    <w:name w:val="Body Text L25"/>
    <w:basedOn w:val="Normal"/>
    <w:qFormat/>
    <w:rsid w:val="00fa4301"/>
    <w:pPr>
      <w:spacing w:lineRule="auto" w:line="240" w:before="120" w:after="120"/>
      <w:ind w:left="360" w:hanging="0"/>
    </w:pPr>
    <w:rPr>
      <w:sz w:val="20"/>
    </w:rPr>
  </w:style>
  <w:style w:type="paragraph" w:styleId="InstNoteRedL50" w:customStyle="1">
    <w:name w:val="Inst Note Red L50"/>
    <w:basedOn w:val="InstNoteRed"/>
    <w:next w:val="Normal"/>
    <w:qFormat/>
    <w:rsid w:val="0052400a"/>
    <w:pPr>
      <w:spacing w:before="120" w:after="120"/>
      <w:ind w:left="720" w:hanging="0"/>
    </w:pPr>
    <w:rPr/>
  </w:style>
  <w:style w:type="paragraph" w:styleId="DevConfigs" w:customStyle="1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styleId="Visual" w:customStyle="1">
    <w:name w:val="Visual"/>
    <w:basedOn w:val="Normal"/>
    <w:qFormat/>
    <w:rsid w:val="00c44db7"/>
    <w:pPr>
      <w:spacing w:before="240" w:after="240"/>
      <w:jc w:val="center"/>
    </w:pPr>
    <w:rPr/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ab758a"/>
    <w:pPr>
      <w:spacing w:lineRule="auto" w:line="240" w:before="60" w:after="0"/>
    </w:pPr>
    <w:rPr>
      <w:rFonts w:ascii="Tahoma" w:hAnsi="Tahoma"/>
      <w:sz w:val="16"/>
      <w:szCs w:val="16"/>
    </w:rPr>
  </w:style>
  <w:style w:type="paragraph" w:styleId="SubStepNum" w:customStyle="1">
    <w:name w:val="SubStep Num"/>
    <w:basedOn w:val="SubStepAlpha"/>
    <w:qFormat/>
    <w:rsid w:val="002c475e"/>
    <w:pPr/>
    <w:rPr/>
  </w:style>
  <w:style w:type="paragraph" w:styleId="CMDOutput" w:customStyle="1">
    <w:name w:val="CMD Output"/>
    <w:basedOn w:val="CMD"/>
    <w:qFormat/>
    <w:rsid w:val="00215665"/>
    <w:pPr/>
    <w:rPr>
      <w:sz w:val="18"/>
    </w:rPr>
  </w:style>
  <w:style w:type="paragraph" w:styleId="InstNoteRedL25" w:customStyle="1">
    <w:name w:val="Inst Note Red L25"/>
    <w:basedOn w:val="BodyTextL25"/>
    <w:next w:val="BodyTextL25"/>
    <w:qFormat/>
    <w:rsid w:val="00fd33ab"/>
    <w:pPr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 w:hanging="0"/>
    </w:pPr>
    <w:rPr/>
  </w:style>
  <w:style w:type="paragraph" w:styleId="BodyTextL25Bold" w:customStyle="1">
    <w:name w:val="Body Text L25 Bold"/>
    <w:basedOn w:val="BodyTextL25"/>
    <w:qFormat/>
    <w:rsid w:val="00ac507d"/>
    <w:pPr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6495e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0b2344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0b2344"/>
    <w:pPr/>
    <w:rPr>
      <w:b/>
      <w:bCs/>
    </w:rPr>
  </w:style>
  <w:style w:type="paragraph" w:styleId="ReflectionQ" w:customStyle="1">
    <w:name w:val="Reflection Q"/>
    <w:basedOn w:val="BodyTextL25"/>
    <w:qFormat/>
    <w:rsid w:val="00596998"/>
    <w:pPr>
      <w:numPr>
        <w:ilvl w:val="0"/>
        <w:numId w:val="3"/>
      </w:numPr>
    </w:pPr>
    <w:rPr/>
  </w:style>
  <w:style w:type="paragraph" w:styleId="ListBullet">
    <w:name w:val="List Bullet"/>
    <w:basedOn w:val="Normal"/>
    <w:uiPriority w:val="99"/>
    <w:unhideWhenUsed/>
    <w:qFormat/>
    <w:rsid w:val="00786b42"/>
    <w:pPr>
      <w:numPr>
        <w:ilvl w:val="0"/>
        <w:numId w:val="4"/>
      </w:numPr>
      <w:tabs>
        <w:tab w:val="clear" w:pos="720"/>
        <w:tab w:val="left" w:pos="851" w:leader="none"/>
      </w:tabs>
      <w:spacing w:lineRule="auto" w:line="240" w:before="0" w:after="0"/>
      <w:contextualSpacing/>
    </w:pPr>
    <w:rPr>
      <w:sz w:val="16"/>
    </w:rPr>
  </w:style>
  <w:style w:type="numbering" w:styleId="NoList" w:default="1">
    <w:name w:val="No List"/>
    <w:uiPriority w:val="99"/>
    <w:semiHidden/>
    <w:unhideWhenUsed/>
    <w:qFormat/>
  </w:style>
  <w:style w:type="numbering" w:styleId="BulletList" w:customStyle="1">
    <w:name w:val="Bullet_List"/>
    <w:uiPriority w:val="99"/>
    <w:qFormat/>
    <w:rsid w:val="00ac507d"/>
  </w:style>
  <w:style w:type="numbering" w:styleId="PartStepSubStepList" w:customStyle="1">
    <w:name w:val="Part_Step_SubStep_List"/>
    <w:uiPriority w:val="99"/>
    <w:qFormat/>
    <w:rsid w:val="002c475e"/>
  </w:style>
  <w:style w:type="numbering" w:styleId="SectionList" w:customStyle="1">
    <w:name w:val="Section_List"/>
    <w:uiPriority w:val="99"/>
    <w:qFormat/>
    <w:rsid w:val="00596998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5d35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tblBorders>
        <w:top w:val="single" w:color="auto" w:sz="2" w:space="0"/>
        <w:left w:val="single" w:color="auto" w:sz="2" w:space="0"/>
        <w:bottom w:val="single" w:color="auto" w:sz="2" w:space="0"/>
        <w:right w:val="single" w:color="auto" w:sz="2" w:space="0"/>
        <w:insideH w:val="single" w:color="auto" w:sz="2" w:space="0"/>
        <w:insideV w:val="single" w:color="auto" w:sz="2" w:space="0"/>
      </w:tblBorders>
      <w:tblCellMar>
        <w:top w:w="14" w:type="dxa"/>
        <w:left w:w="115" w:type="dxa"/>
        <w:bottom w:w="14" w:type="dxa"/>
        <w:right w:w="115" w:type="dxa"/>
      </w:tblCellMar>
    </w:tblPr>
    <w:tcPr>
      <w:vAlign w:val="bottom"/>
    </w:tcPr>
    <w:tblStylePr w:type="firstRow">
      <w:pPr>
        <w:wordWrap/>
        <w:jc w:val="center"/>
      </w:pPr>
      <w:rPr>
        <w:b w:val="0"/>
        <w:sz w:val="20"/>
      </w:rPr>
      <w:tblPr/>
      <w:tcPr>
        <w:tcBorders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  <w:insideH w:val="single" w:color="auto" w:sz="2" w:space="0"/>
          <w:insideV w:val="single" w:color="auto" w:sz="2" w:space="0"/>
          <w:tl2br w:val="nil"/>
          <w:tr2bl w:val="nil"/>
        </w:tcBorders>
        <w:shd w:val="clear" w:color="auto" w:fill="DBE5F1"/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cisco.com/web/RU/index.html" TargetMode="External"/><Relationship Id="rId4" Type="http://schemas.openxmlformats.org/officeDocument/2006/relationships/hyperlink" Target="http://tftpd32.jounin.net/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5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D2F07-4D96-44AB-B5E4-43940FEB2B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Application>LibreOffice/7.2.2.2$Windows_X86_64 LibreOffice_project/02b2acce88a210515b4a5bb2e46cbfb63fe97d56</Application>
  <AppVersion>15.0000</AppVersion>
  <Pages>9</Pages>
  <Words>1937</Words>
  <Characters>13576</Characters>
  <CharactersWithSpaces>15645</CharactersWithSpaces>
  <Paragraphs>259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2016-06-20T17:40:00Z</dcterms:created>
  <dc:creator>Cisco Systems</dc:creator>
  <dc:description/>
  <dc:language>en-US</dc:language>
  <cp:lastModifiedBy/>
  <cp:lastPrinted>2016-11-03T02:11:00Z</cp:lastPrinted>
  <dcterms:modified xsi:type="dcterms:W3CDTF">2023-05-23T23:59:59Z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