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E39C" w14:textId="77777777" w:rsidR="0047385F" w:rsidRDefault="0047385F" w:rsidP="0047385F">
      <w:pPr>
        <w:spacing w:after="0" w:line="240" w:lineRule="auto"/>
        <w:rPr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606F2C" wp14:editId="53958DE6">
            <wp:simplePos x="0" y="0"/>
            <wp:positionH relativeFrom="margin">
              <wp:posOffset>-235585</wp:posOffset>
            </wp:positionH>
            <wp:positionV relativeFrom="paragraph">
              <wp:posOffset>-2540</wp:posOffset>
            </wp:positionV>
            <wp:extent cx="1485900" cy="641985"/>
            <wp:effectExtent l="0" t="0" r="0" b="5715"/>
            <wp:wrapSquare wrapText="bothSides"/>
            <wp:docPr id="876302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Министерство образования и науки Российской Федерации</w:t>
      </w:r>
    </w:p>
    <w:p w14:paraId="411E9736" w14:textId="77777777" w:rsidR="0047385F" w:rsidRDefault="0047385F" w:rsidP="0047385F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D9BCDA8" w14:textId="77777777" w:rsidR="0047385F" w:rsidRDefault="0047385F" w:rsidP="0047385F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>
        <w:rPr>
          <w:sz w:val="16"/>
          <w:szCs w:val="16"/>
        </w:rPr>
        <w:t>УрФУ</w:t>
      </w:r>
      <w:proofErr w:type="spellEnd"/>
      <w:r>
        <w:rPr>
          <w:sz w:val="16"/>
          <w:szCs w:val="16"/>
        </w:rPr>
        <w:t>)</w:t>
      </w:r>
    </w:p>
    <w:p w14:paraId="6D2D741B" w14:textId="77777777" w:rsidR="0047385F" w:rsidRDefault="0047385F" w:rsidP="0047385F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>
        <w:rPr>
          <w:sz w:val="16"/>
          <w:szCs w:val="16"/>
        </w:rPr>
        <w:t>РтФ</w:t>
      </w:r>
      <w:proofErr w:type="spellEnd"/>
    </w:p>
    <w:p w14:paraId="03CC13FE" w14:textId="77777777" w:rsidR="0047385F" w:rsidRDefault="0047385F" w:rsidP="0047385F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Школа профессионального и академического образования</w:t>
      </w:r>
    </w:p>
    <w:p w14:paraId="4727A534" w14:textId="77777777" w:rsidR="0047385F" w:rsidRDefault="0047385F" w:rsidP="0047385F">
      <w:pPr>
        <w:rPr>
          <w:rFonts w:cs="Times New Roman"/>
          <w:szCs w:val="24"/>
          <w:u w:val="single"/>
          <w:shd w:val="clear" w:color="auto" w:fill="FAF9F8"/>
        </w:rPr>
      </w:pPr>
    </w:p>
    <w:p w14:paraId="56F9A2FE" w14:textId="77777777" w:rsidR="0047385F" w:rsidRDefault="0047385F" w:rsidP="0047385F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41EEC1B7" w14:textId="77777777" w:rsidR="0047385F" w:rsidRDefault="0047385F" w:rsidP="0047385F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ab/>
      </w:r>
      <w:r>
        <w:rPr>
          <w:rFonts w:eastAsia="Times New Roman" w:cs="Times New Roman"/>
          <w:sz w:val="24"/>
          <w:lang w:eastAsia="ru-RU"/>
        </w:rPr>
        <w:tab/>
      </w:r>
    </w:p>
    <w:p w14:paraId="7F8A6258" w14:textId="77777777" w:rsidR="0047385F" w:rsidRDefault="0047385F" w:rsidP="0047385F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AEBB424" w14:textId="77777777" w:rsidR="0047385F" w:rsidRDefault="0047385F" w:rsidP="0047385F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3F6AB1C1" w14:textId="77777777" w:rsidR="0047385F" w:rsidRDefault="0047385F" w:rsidP="0047385F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B320982" w14:textId="77777777" w:rsidR="0047385F" w:rsidRDefault="0047385F" w:rsidP="0047385F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9A3BC9B" w14:textId="77777777" w:rsidR="0047385F" w:rsidRDefault="0047385F" w:rsidP="0047385F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2987743B" w14:textId="77777777" w:rsidR="0047385F" w:rsidRDefault="0047385F" w:rsidP="0047385F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C82C0D1" w14:textId="77777777" w:rsidR="0047385F" w:rsidRDefault="0047385F" w:rsidP="0047385F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  <w:r>
        <w:rPr>
          <w:rFonts w:eastAsia="Times New Roman" w:cs="Times New Roman"/>
          <w:szCs w:val="28"/>
          <w:lang w:eastAsia="ru-RU"/>
        </w:rPr>
        <w:br/>
        <w:t>«Безопасность компьютерных сетей»</w:t>
      </w:r>
    </w:p>
    <w:p w14:paraId="4F2BF368" w14:textId="0EB6E17D" w:rsidR="0047385F" w:rsidRDefault="0047385F" w:rsidP="0047385F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 w:rsidRPr="0057107B">
        <w:rPr>
          <w:rFonts w:eastAsia="Times New Roman" w:cs="Times New Roman"/>
          <w:szCs w:val="28"/>
          <w:lang w:eastAsia="ru-RU"/>
        </w:rPr>
        <w:t>8.</w:t>
      </w:r>
      <w:r w:rsidR="00635E96" w:rsidRPr="00635E96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br/>
        <w:t>«</w:t>
      </w:r>
      <w:r w:rsidR="00635E96">
        <w:rPr>
          <w:rFonts w:eastAsia="Times New Roman" w:cs="Times New Roman"/>
          <w:iCs/>
          <w:szCs w:val="28"/>
          <w:lang w:eastAsia="ru-RU"/>
        </w:rPr>
        <w:t xml:space="preserve">Настройка </w:t>
      </w:r>
      <w:r w:rsidR="00635E96" w:rsidRPr="00F8447D">
        <w:rPr>
          <w:rFonts w:eastAsia="Times New Roman" w:cs="Times New Roman"/>
          <w:szCs w:val="28"/>
          <w:lang w:val="en-US" w:eastAsia="ru-RU"/>
        </w:rPr>
        <w:t>Syslog</w:t>
      </w:r>
      <w:r w:rsidR="00635E96" w:rsidRPr="00F8447D">
        <w:rPr>
          <w:rFonts w:eastAsia="Times New Roman" w:cs="Times New Roman"/>
          <w:szCs w:val="28"/>
          <w:lang w:eastAsia="ru-RU"/>
        </w:rPr>
        <w:t xml:space="preserve"> и </w:t>
      </w:r>
      <w:r w:rsidR="00635E96" w:rsidRPr="00F8447D">
        <w:rPr>
          <w:rFonts w:eastAsia="Times New Roman" w:cs="Times New Roman"/>
          <w:szCs w:val="28"/>
          <w:lang w:val="en-US" w:eastAsia="ru-RU"/>
        </w:rPr>
        <w:t>NTP</w:t>
      </w:r>
      <w:r>
        <w:rPr>
          <w:rFonts w:eastAsia="Times New Roman" w:cs="Times New Roman"/>
          <w:szCs w:val="28"/>
          <w:lang w:eastAsia="ru-RU"/>
        </w:rPr>
        <w:t>»</w:t>
      </w:r>
    </w:p>
    <w:p w14:paraId="6425C2AF" w14:textId="77777777" w:rsidR="0047385F" w:rsidRDefault="0047385F" w:rsidP="0047385F">
      <w:pPr>
        <w:jc w:val="center"/>
        <w:rPr>
          <w:rFonts w:eastAsia="Times New Roman" w:cs="Times New Roman"/>
          <w:szCs w:val="28"/>
          <w:lang w:eastAsia="ru-RU"/>
        </w:rPr>
      </w:pPr>
    </w:p>
    <w:p w14:paraId="17AA8E9D" w14:textId="77777777" w:rsidR="0047385F" w:rsidRDefault="0047385F" w:rsidP="0047385F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052DEB1D" w14:textId="77777777" w:rsidR="0047385F" w:rsidRDefault="0047385F" w:rsidP="0047385F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4DA1755A" w14:textId="77777777" w:rsidR="0047385F" w:rsidRDefault="0047385F" w:rsidP="0047385F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461FD1EA" w14:textId="77777777" w:rsidR="0047385F" w:rsidRDefault="0047385F" w:rsidP="0047385F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4DC4DE24" w14:textId="77777777" w:rsidR="0047385F" w:rsidRDefault="0047385F" w:rsidP="0047385F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148AE6A5" w14:textId="77777777" w:rsidR="0047385F" w:rsidRDefault="0047385F" w:rsidP="0047385F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Студенты: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Клоченко И.Е., Юсупов Д.А.</w:t>
      </w:r>
    </w:p>
    <w:p w14:paraId="2FBEFA12" w14:textId="77777777" w:rsidR="0047385F" w:rsidRDefault="0047385F" w:rsidP="0047385F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Преподаватель: </w:t>
      </w:r>
      <w:r>
        <w:rPr>
          <w:rFonts w:eastAsia="Times New Roman" w:cs="Times New Roman"/>
          <w:szCs w:val="24"/>
          <w:lang w:eastAsia="ru-RU"/>
        </w:rPr>
        <w:tab/>
        <w:t>Ваулин С.С.</w:t>
      </w:r>
    </w:p>
    <w:p w14:paraId="4C8C4BDF" w14:textId="77777777" w:rsidR="0047385F" w:rsidRDefault="0047385F" w:rsidP="0047385F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РИ-300024</w:t>
      </w:r>
    </w:p>
    <w:p w14:paraId="3D4780DB" w14:textId="77777777" w:rsidR="0047385F" w:rsidRDefault="0047385F" w:rsidP="0047385F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271909" w14:textId="77777777" w:rsidR="0047385F" w:rsidRDefault="0047385F" w:rsidP="0047385F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5F8796A" w14:textId="77777777" w:rsidR="0047385F" w:rsidRDefault="0047385F" w:rsidP="0047385F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85696D2" w14:textId="77777777" w:rsidR="0047385F" w:rsidRDefault="0047385F" w:rsidP="0047385F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Екатеринбург</w:t>
      </w:r>
    </w:p>
    <w:p w14:paraId="3CE4E2C9" w14:textId="77777777" w:rsidR="0047385F" w:rsidRDefault="0047385F" w:rsidP="0047385F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b/>
          <w:bCs/>
        </w:rPr>
        <w:id w:val="2021891155"/>
        <w:docPartObj>
          <w:docPartGallery w:val="Table of Contents"/>
          <w:docPartUnique/>
        </w:docPartObj>
      </w:sdtPr>
      <w:sdtContent>
        <w:p w14:paraId="33DD1376" w14:textId="77777777" w:rsidR="0047385F" w:rsidRDefault="0047385F" w:rsidP="0047385F">
          <w:pPr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14:paraId="7F741348" w14:textId="1E1D7484" w:rsidR="00456CE0" w:rsidRDefault="0047385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51171" w:history="1">
            <w:r w:rsidR="00456CE0" w:rsidRPr="000861A2">
              <w:rPr>
                <w:rStyle w:val="a3"/>
                <w:noProof/>
              </w:rPr>
              <w:t>1.</w:t>
            </w:r>
            <w:r w:rsidR="00456CE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56CE0" w:rsidRPr="000861A2">
              <w:rPr>
                <w:rStyle w:val="a3"/>
                <w:noProof/>
              </w:rPr>
              <w:t>Настройка основных параметров устройств</w:t>
            </w:r>
            <w:r w:rsidR="00456CE0">
              <w:rPr>
                <w:noProof/>
                <w:webHidden/>
              </w:rPr>
              <w:tab/>
            </w:r>
            <w:r w:rsidR="00456CE0">
              <w:rPr>
                <w:noProof/>
                <w:webHidden/>
              </w:rPr>
              <w:fldChar w:fldCharType="begin"/>
            </w:r>
            <w:r w:rsidR="00456CE0">
              <w:rPr>
                <w:noProof/>
                <w:webHidden/>
              </w:rPr>
              <w:instrText xml:space="preserve"> PAGEREF _Toc137051171 \h </w:instrText>
            </w:r>
            <w:r w:rsidR="00456CE0">
              <w:rPr>
                <w:noProof/>
                <w:webHidden/>
              </w:rPr>
            </w:r>
            <w:r w:rsidR="00456CE0">
              <w:rPr>
                <w:noProof/>
                <w:webHidden/>
              </w:rPr>
              <w:fldChar w:fldCharType="separate"/>
            </w:r>
            <w:r w:rsidR="00456CE0">
              <w:rPr>
                <w:noProof/>
                <w:webHidden/>
              </w:rPr>
              <w:t>3</w:t>
            </w:r>
            <w:r w:rsidR="00456CE0">
              <w:rPr>
                <w:noProof/>
                <w:webHidden/>
              </w:rPr>
              <w:fldChar w:fldCharType="end"/>
            </w:r>
          </w:hyperlink>
        </w:p>
        <w:p w14:paraId="23149D94" w14:textId="74027175" w:rsidR="00456CE0" w:rsidRDefault="00456CE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051172" w:history="1">
            <w:r w:rsidRPr="000861A2">
              <w:rPr>
                <w:rStyle w:val="a3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861A2">
              <w:rPr>
                <w:rStyle w:val="a3"/>
                <w:noProof/>
              </w:rPr>
              <w:t xml:space="preserve">Настройка </w:t>
            </w:r>
            <w:r w:rsidRPr="00F8447D">
              <w:rPr>
                <w:rStyle w:val="a3"/>
                <w:i/>
                <w:noProof/>
                <w:lang w:val="en-US"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0A4F" w14:textId="36A49135" w:rsidR="00456CE0" w:rsidRDefault="00456CE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051173" w:history="1">
            <w:r w:rsidRPr="000861A2">
              <w:rPr>
                <w:rStyle w:val="a3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861A2">
              <w:rPr>
                <w:rStyle w:val="a3"/>
                <w:noProof/>
              </w:rPr>
              <w:t xml:space="preserve">Настройка </w:t>
            </w:r>
            <w:r w:rsidRPr="00F8447D">
              <w:rPr>
                <w:rStyle w:val="a3"/>
                <w:i/>
                <w:noProof/>
                <w:lang w:val="en-US"/>
              </w:rPr>
              <w:t>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66D9" w14:textId="0BD7FD20" w:rsidR="00456CE0" w:rsidRDefault="00456C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051174" w:history="1">
            <w:r w:rsidRPr="000861A2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FB86" w14:textId="368C46C2" w:rsidR="0047385F" w:rsidRDefault="0047385F" w:rsidP="0047385F">
          <w:r>
            <w:rPr>
              <w:b/>
              <w:bCs/>
              <w:noProof/>
            </w:rPr>
            <w:fldChar w:fldCharType="end"/>
          </w:r>
        </w:p>
      </w:sdtContent>
    </w:sdt>
    <w:p w14:paraId="08EDF343" w14:textId="77777777" w:rsidR="0047385F" w:rsidRDefault="0047385F" w:rsidP="0047385F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2B9A11EE" w14:textId="77777777" w:rsidR="0047385F" w:rsidRDefault="0047385F" w:rsidP="0047385F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Цель работы: </w:t>
      </w:r>
    </w:p>
    <w:p w14:paraId="50AEA0F7" w14:textId="603751A9" w:rsidR="0047385F" w:rsidRPr="00D77D3F" w:rsidRDefault="0047385F" w:rsidP="0047385F">
      <w:pPr>
        <w:shd w:val="clear" w:color="auto" w:fill="FFFFFF"/>
        <w:spacing w:after="0" w:line="360" w:lineRule="auto"/>
        <w:ind w:left="85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Реализация настройки </w:t>
      </w:r>
      <w:r w:rsidR="00635E96" w:rsidRPr="00F8447D">
        <w:rPr>
          <w:rFonts w:eastAsia="Times New Roman" w:cs="Times New Roman"/>
          <w:i/>
          <w:color w:val="000000"/>
          <w:szCs w:val="28"/>
          <w:lang w:val="en-US" w:eastAsia="ru-RU"/>
        </w:rPr>
        <w:t>Syslog</w:t>
      </w:r>
      <w:r w:rsidR="00635E96" w:rsidRPr="00635E9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35E96">
        <w:rPr>
          <w:rFonts w:eastAsia="Times New Roman" w:cs="Times New Roman"/>
          <w:color w:val="000000"/>
          <w:szCs w:val="28"/>
          <w:lang w:eastAsia="ru-RU"/>
        </w:rPr>
        <w:t xml:space="preserve">и </w:t>
      </w:r>
      <w:r w:rsidR="00635E96" w:rsidRPr="00F8447D">
        <w:rPr>
          <w:rFonts w:eastAsia="Times New Roman" w:cs="Times New Roman"/>
          <w:i/>
          <w:color w:val="000000"/>
          <w:szCs w:val="28"/>
          <w:lang w:val="en-US" w:eastAsia="ru-RU"/>
        </w:rPr>
        <w:t>NTP</w:t>
      </w:r>
      <w:r w:rsidRPr="00614914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66204D6" w14:textId="77777777" w:rsidR="0047385F" w:rsidRPr="00614914" w:rsidRDefault="0047385F" w:rsidP="0047385F">
      <w:pPr>
        <w:spacing w:line="360" w:lineRule="auto"/>
        <w:rPr>
          <w:b/>
          <w:bCs/>
        </w:rPr>
      </w:pPr>
      <w:r>
        <w:rPr>
          <w:b/>
          <w:bCs/>
        </w:rPr>
        <w:t xml:space="preserve">Ход работы: </w:t>
      </w:r>
    </w:p>
    <w:p w14:paraId="692F59D3" w14:textId="5557FD44" w:rsidR="005C19C1" w:rsidRDefault="00635E96" w:rsidP="00635E96">
      <w:pPr>
        <w:pStyle w:val="2"/>
      </w:pPr>
      <w:bookmarkStart w:id="0" w:name="_Toc137051171"/>
      <w:r>
        <w:t>Настройка основных параметров устройств</w:t>
      </w:r>
      <w:bookmarkEnd w:id="0"/>
    </w:p>
    <w:p w14:paraId="5122E6B6" w14:textId="080DF78A" w:rsidR="00C56E3E" w:rsidRDefault="00C56E3E" w:rsidP="00C56E3E">
      <w:pPr>
        <w:pStyle w:val="a4"/>
        <w:numPr>
          <w:ilvl w:val="1"/>
          <w:numId w:val="3"/>
        </w:numPr>
        <w:ind w:left="1276" w:hanging="567"/>
      </w:pPr>
      <w:r>
        <w:t>Создаем сеть согласно топологии</w:t>
      </w:r>
    </w:p>
    <w:p w14:paraId="5828A8DA" w14:textId="77777777" w:rsidR="00AA6AD1" w:rsidRDefault="00AA6AD1" w:rsidP="00AA6AD1">
      <w:pPr>
        <w:pStyle w:val="a4"/>
        <w:ind w:left="1276"/>
      </w:pPr>
    </w:p>
    <w:p w14:paraId="2C1A0A28" w14:textId="77777777" w:rsidR="00AA6AD1" w:rsidRDefault="00AA6AD1" w:rsidP="00AA6AD1">
      <w:pPr>
        <w:pStyle w:val="a4"/>
        <w:keepNext/>
        <w:ind w:left="1276"/>
      </w:pPr>
      <w:r w:rsidRPr="00AA6AD1">
        <w:rPr>
          <w:noProof/>
        </w:rPr>
        <w:drawing>
          <wp:inline distT="0" distB="0" distL="0" distR="0" wp14:anchorId="07CBE53F" wp14:editId="15F583C5">
            <wp:extent cx="4680000" cy="946506"/>
            <wp:effectExtent l="19050" t="19050" r="25400" b="25400"/>
            <wp:docPr id="1982215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15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46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DFF6A" w14:textId="2F6784F3" w:rsidR="00AA6AD1" w:rsidRPr="00AA6AD1" w:rsidRDefault="00AA6AD1" w:rsidP="00AA6AD1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1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AA6AD1">
        <w:rPr>
          <w:rFonts w:cs="Times New Roman"/>
          <w:i w:val="0"/>
          <w:iCs w:val="0"/>
          <w:color w:val="000000" w:themeColor="text1"/>
          <w:sz w:val="28"/>
          <w:szCs w:val="28"/>
        </w:rPr>
        <w:t>. Создание сети согласно топологии</w:t>
      </w:r>
    </w:p>
    <w:p w14:paraId="5718F18A" w14:textId="492CA692" w:rsidR="00C56E3E" w:rsidRDefault="00C56E3E" w:rsidP="00C56E3E">
      <w:pPr>
        <w:pStyle w:val="a4"/>
        <w:numPr>
          <w:ilvl w:val="1"/>
          <w:numId w:val="3"/>
        </w:numPr>
        <w:ind w:left="1276" w:hanging="567"/>
      </w:pPr>
      <w:r>
        <w:t>Производим базовую настройку маршрутизаторов</w:t>
      </w:r>
    </w:p>
    <w:p w14:paraId="2DEAEF8A" w14:textId="3294461D" w:rsidR="00DC752D" w:rsidRDefault="00DC752D" w:rsidP="00DC752D">
      <w:pPr>
        <w:pStyle w:val="a4"/>
        <w:numPr>
          <w:ilvl w:val="2"/>
          <w:numId w:val="3"/>
        </w:numPr>
        <w:ind w:left="1985"/>
      </w:pPr>
      <w:r>
        <w:t xml:space="preserve">Отключаем </w:t>
      </w:r>
      <w:r w:rsidRPr="00F8447D">
        <w:rPr>
          <w:i/>
          <w:lang w:val="en-US"/>
        </w:rPr>
        <w:t>DNS</w:t>
      </w:r>
      <w:r>
        <w:rPr>
          <w:lang w:val="en-US"/>
        </w:rPr>
        <w:t xml:space="preserve"> </w:t>
      </w:r>
      <w:r>
        <w:t xml:space="preserve">поиск. </w:t>
      </w:r>
    </w:p>
    <w:p w14:paraId="28CDCCE7" w14:textId="77777777" w:rsidR="00AA6AD1" w:rsidRDefault="00AA6AD1" w:rsidP="00AA6AD1">
      <w:pPr>
        <w:pStyle w:val="a4"/>
        <w:ind w:left="1985"/>
      </w:pPr>
    </w:p>
    <w:p w14:paraId="38F7B90A" w14:textId="77777777" w:rsidR="00AA6AD1" w:rsidRDefault="00AA6AD1" w:rsidP="00AA6AD1">
      <w:pPr>
        <w:pStyle w:val="a4"/>
        <w:keepNext/>
        <w:ind w:left="1985"/>
      </w:pPr>
      <w:r w:rsidRPr="00AA6AD1">
        <w:rPr>
          <w:noProof/>
        </w:rPr>
        <w:drawing>
          <wp:inline distT="0" distB="0" distL="0" distR="0" wp14:anchorId="1AB57666" wp14:editId="437947F6">
            <wp:extent cx="4279009" cy="410210"/>
            <wp:effectExtent l="19050" t="19050" r="26670" b="27940"/>
            <wp:docPr id="1142823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23963" name=""/>
                    <pic:cNvPicPr/>
                  </pic:nvPicPr>
                  <pic:blipFill rotWithShape="1">
                    <a:blip r:embed="rId9"/>
                    <a:srcRect l="812" r="1"/>
                    <a:stretch/>
                  </pic:blipFill>
                  <pic:spPr bwMode="auto">
                    <a:xfrm>
                      <a:off x="0" y="0"/>
                      <a:ext cx="4284924" cy="4107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5CEF5" w14:textId="0C4E8930" w:rsidR="00DC752D" w:rsidRDefault="00AA6AD1" w:rsidP="00AA6AD1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2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AA6AD1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Отключение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DNS</w:t>
      </w:r>
      <w:r w:rsidRPr="00AA6AD1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поиска</w:t>
      </w:r>
    </w:p>
    <w:p w14:paraId="5AF79128" w14:textId="1481479D" w:rsidR="001B313D" w:rsidRPr="00456CE0" w:rsidRDefault="001B313D" w:rsidP="001B313D">
      <w:pPr>
        <w:ind w:left="1985"/>
      </w:pPr>
      <w:r>
        <w:t xml:space="preserve">Аналогично на </w:t>
      </w:r>
      <w:r w:rsidRPr="00F8447D">
        <w:rPr>
          <w:i/>
          <w:lang w:val="en-US"/>
        </w:rPr>
        <w:t>R</w:t>
      </w:r>
      <w:r w:rsidRPr="00456CE0">
        <w:t>2.</w:t>
      </w:r>
    </w:p>
    <w:p w14:paraId="71D322E0" w14:textId="4F9E8C57" w:rsidR="00DC752D" w:rsidRDefault="00DC752D" w:rsidP="00DC752D">
      <w:pPr>
        <w:pStyle w:val="a4"/>
        <w:numPr>
          <w:ilvl w:val="2"/>
          <w:numId w:val="3"/>
        </w:numPr>
        <w:ind w:left="1985"/>
      </w:pPr>
      <w:r>
        <w:t xml:space="preserve">Присваиваем </w:t>
      </w:r>
      <w:r w:rsidRPr="00F8447D">
        <w:rPr>
          <w:i/>
          <w:lang w:val="en-US"/>
        </w:rPr>
        <w:t>IP</w:t>
      </w:r>
      <w:r w:rsidRPr="00DC752D">
        <w:t xml:space="preserve"> </w:t>
      </w:r>
      <w:r>
        <w:t>адреса согласно таблице, указанной в методических материалах.</w:t>
      </w:r>
    </w:p>
    <w:p w14:paraId="3246CF70" w14:textId="0611F03F" w:rsidR="00DC752D" w:rsidRDefault="00DC752D" w:rsidP="00DC752D">
      <w:pPr>
        <w:pStyle w:val="a4"/>
        <w:numPr>
          <w:ilvl w:val="2"/>
          <w:numId w:val="3"/>
        </w:numPr>
        <w:ind w:left="1985"/>
      </w:pPr>
      <w:r>
        <w:t xml:space="preserve">Настраиваем пароль на консоль и </w:t>
      </w:r>
      <w:r w:rsidRPr="00F8447D">
        <w:rPr>
          <w:i/>
          <w:lang w:val="en-US"/>
        </w:rPr>
        <w:t>VTY</w:t>
      </w:r>
      <w:r w:rsidRPr="00DC752D">
        <w:t xml:space="preserve"> </w:t>
      </w:r>
      <w:r>
        <w:t>и включаем запрос пароля при подключении.</w:t>
      </w:r>
    </w:p>
    <w:p w14:paraId="2F33687A" w14:textId="77777777" w:rsidR="001B313D" w:rsidRDefault="001B313D" w:rsidP="001B313D">
      <w:pPr>
        <w:pStyle w:val="a4"/>
        <w:ind w:left="1985"/>
      </w:pPr>
    </w:p>
    <w:p w14:paraId="214C7774" w14:textId="77777777" w:rsidR="001B313D" w:rsidRDefault="001B313D" w:rsidP="001B313D">
      <w:pPr>
        <w:pStyle w:val="a4"/>
        <w:keepNext/>
        <w:ind w:left="1985"/>
      </w:pPr>
      <w:r w:rsidRPr="001B313D">
        <w:rPr>
          <w:noProof/>
        </w:rPr>
        <w:drawing>
          <wp:inline distT="0" distB="0" distL="0" distR="0" wp14:anchorId="0DF93D74" wp14:editId="03438B44">
            <wp:extent cx="4680000" cy="1926624"/>
            <wp:effectExtent l="19050" t="19050" r="25400" b="16510"/>
            <wp:docPr id="480514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14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26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A230B" w14:textId="1E5D91D6" w:rsidR="001B313D" w:rsidRDefault="001B313D" w:rsidP="001B313D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3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1B313D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Настройка пароля на консоль и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VTY</w:t>
      </w:r>
    </w:p>
    <w:p w14:paraId="7B53C857" w14:textId="63040C8C" w:rsidR="001B313D" w:rsidRPr="001B313D" w:rsidRDefault="001B313D" w:rsidP="001B313D">
      <w:pPr>
        <w:ind w:left="1985"/>
        <w:rPr>
          <w:lang w:val="en-US"/>
        </w:rPr>
      </w:pPr>
      <w:r>
        <w:t xml:space="preserve">Аналогично на </w:t>
      </w:r>
      <w:r w:rsidRPr="00F8447D">
        <w:rPr>
          <w:i/>
          <w:lang w:val="en-US"/>
        </w:rPr>
        <w:t>R</w:t>
      </w:r>
      <w:r>
        <w:rPr>
          <w:lang w:val="en-US"/>
        </w:rPr>
        <w:t>2.</w:t>
      </w:r>
    </w:p>
    <w:p w14:paraId="4BA11E07" w14:textId="3B3FE4E4" w:rsidR="00DC752D" w:rsidRDefault="00DC752D" w:rsidP="00DC752D">
      <w:pPr>
        <w:pStyle w:val="a4"/>
        <w:numPr>
          <w:ilvl w:val="2"/>
          <w:numId w:val="3"/>
        </w:numPr>
        <w:ind w:left="1985"/>
      </w:pPr>
      <w:r>
        <w:lastRenderedPageBreak/>
        <w:t>Настраиваем зашифрованный пароль для доступа к привилегированному режиму.</w:t>
      </w:r>
    </w:p>
    <w:p w14:paraId="421DEFEA" w14:textId="77777777" w:rsidR="00363D7F" w:rsidRDefault="00363D7F" w:rsidP="00363D7F">
      <w:pPr>
        <w:pStyle w:val="a4"/>
        <w:keepNext/>
        <w:ind w:left="1985"/>
      </w:pPr>
      <w:r w:rsidRPr="00363D7F">
        <w:rPr>
          <w:noProof/>
        </w:rPr>
        <w:drawing>
          <wp:inline distT="0" distB="0" distL="0" distR="0" wp14:anchorId="4E0971E9" wp14:editId="0911F8A6">
            <wp:extent cx="4320000" cy="421795"/>
            <wp:effectExtent l="19050" t="19050" r="23495" b="16510"/>
            <wp:docPr id="1471650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50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721B5" w14:textId="059ADCD6" w:rsidR="001B313D" w:rsidRPr="00363D7F" w:rsidRDefault="00363D7F" w:rsidP="00363D7F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4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363D7F">
        <w:rPr>
          <w:rFonts w:cs="Times New Roman"/>
          <w:i w:val="0"/>
          <w:iCs w:val="0"/>
          <w:color w:val="000000" w:themeColor="text1"/>
          <w:sz w:val="28"/>
          <w:szCs w:val="28"/>
        </w:rPr>
        <w:t>. Настройка зашифрованного пароля для доступа к привилегированному режиму</w:t>
      </w:r>
    </w:p>
    <w:p w14:paraId="410C1868" w14:textId="2E3383F2" w:rsidR="00DC752D" w:rsidRDefault="00DC752D" w:rsidP="00DC752D">
      <w:pPr>
        <w:pStyle w:val="a4"/>
        <w:numPr>
          <w:ilvl w:val="2"/>
          <w:numId w:val="3"/>
        </w:numPr>
        <w:ind w:left="1985"/>
      </w:pPr>
      <w:r>
        <w:t xml:space="preserve">Настраиваем </w:t>
      </w:r>
      <w:r w:rsidRPr="00F8447D">
        <w:rPr>
          <w:i/>
          <w:lang w:val="en-US"/>
        </w:rPr>
        <w:t>logging</w:t>
      </w:r>
      <w:r w:rsidRPr="00DC752D">
        <w:t xml:space="preserve"> </w:t>
      </w:r>
      <w:r w:rsidRPr="00F8447D">
        <w:rPr>
          <w:i/>
          <w:lang w:val="en-US"/>
        </w:rPr>
        <w:t>synchronous</w:t>
      </w:r>
      <w:r>
        <w:t>, чтобы сообщения от консоли не могли прерывать ввод команд.</w:t>
      </w:r>
    </w:p>
    <w:p w14:paraId="19BE86E3" w14:textId="77777777" w:rsidR="00363D7F" w:rsidRDefault="00363D7F" w:rsidP="00363D7F">
      <w:pPr>
        <w:pStyle w:val="a4"/>
        <w:ind w:left="1985"/>
      </w:pPr>
    </w:p>
    <w:p w14:paraId="54402D6E" w14:textId="77777777" w:rsidR="00363D7F" w:rsidRDefault="00363D7F" w:rsidP="00363D7F">
      <w:pPr>
        <w:pStyle w:val="a4"/>
        <w:keepNext/>
        <w:ind w:left="2694"/>
      </w:pPr>
      <w:r w:rsidRPr="00363D7F">
        <w:rPr>
          <w:noProof/>
        </w:rPr>
        <w:drawing>
          <wp:inline distT="0" distB="0" distL="0" distR="0" wp14:anchorId="7213077C" wp14:editId="1DAD0005">
            <wp:extent cx="3070800" cy="495290"/>
            <wp:effectExtent l="19050" t="19050" r="15875" b="19685"/>
            <wp:docPr id="976087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87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800" cy="49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AB832" w14:textId="37022E78" w:rsidR="00363D7F" w:rsidRDefault="00363D7F" w:rsidP="00363D7F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5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363D7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Настройка </w:t>
      </w:r>
      <w:proofErr w:type="spellStart"/>
      <w:r w:rsidRPr="00F8447D">
        <w:rPr>
          <w:rFonts w:cs="Times New Roman"/>
          <w:iCs w:val="0"/>
          <w:color w:val="000000" w:themeColor="text1"/>
          <w:sz w:val="28"/>
          <w:szCs w:val="28"/>
        </w:rPr>
        <w:t>logging</w:t>
      </w:r>
      <w:proofErr w:type="spellEnd"/>
      <w:r w:rsidRPr="00363D7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F8447D">
        <w:rPr>
          <w:rFonts w:cs="Times New Roman"/>
          <w:iCs w:val="0"/>
          <w:color w:val="000000" w:themeColor="text1"/>
          <w:sz w:val="28"/>
          <w:szCs w:val="28"/>
        </w:rPr>
        <w:t>synchronous</w:t>
      </w:r>
      <w:proofErr w:type="spellEnd"/>
    </w:p>
    <w:p w14:paraId="4B5ECAEE" w14:textId="5693B4E5" w:rsidR="00363D7F" w:rsidRPr="00BB674D" w:rsidRDefault="00363D7F" w:rsidP="00092114">
      <w:pPr>
        <w:ind w:left="1985"/>
      </w:pPr>
      <w:r>
        <w:t xml:space="preserve">Аналогично на </w:t>
      </w:r>
      <w:r w:rsidRPr="00F8447D">
        <w:rPr>
          <w:i/>
          <w:lang w:val="en-US"/>
        </w:rPr>
        <w:t>R</w:t>
      </w:r>
      <w:r w:rsidRPr="00BB674D">
        <w:t>2.</w:t>
      </w:r>
    </w:p>
    <w:p w14:paraId="39C03491" w14:textId="7B5ECC13" w:rsidR="00A95ECB" w:rsidRDefault="00A95ECB" w:rsidP="00A95ECB">
      <w:pPr>
        <w:pStyle w:val="a4"/>
        <w:numPr>
          <w:ilvl w:val="2"/>
          <w:numId w:val="3"/>
        </w:numPr>
        <w:ind w:left="1985"/>
      </w:pPr>
      <w:r>
        <w:t xml:space="preserve">Устанавливаем тактовую частоту 128000 для последовательности интерфейса </w:t>
      </w:r>
      <w:r w:rsidRPr="00F8447D">
        <w:rPr>
          <w:i/>
          <w:lang w:val="en-US"/>
        </w:rPr>
        <w:t>DCE</w:t>
      </w:r>
      <w:r>
        <w:t>.</w:t>
      </w:r>
    </w:p>
    <w:p w14:paraId="575AE6D5" w14:textId="77777777" w:rsidR="00A95ECB" w:rsidRDefault="00A95ECB" w:rsidP="00A95ECB">
      <w:pPr>
        <w:pStyle w:val="a4"/>
        <w:ind w:left="1985"/>
      </w:pPr>
    </w:p>
    <w:p w14:paraId="09B3FF04" w14:textId="6645C5DD" w:rsidR="00A95ECB" w:rsidRDefault="00A95ECB" w:rsidP="00A95ECB">
      <w:pPr>
        <w:pStyle w:val="a4"/>
        <w:keepNext/>
        <w:ind w:left="1985"/>
      </w:pPr>
      <w:r w:rsidRPr="00A95ECB">
        <w:rPr>
          <w:noProof/>
        </w:rPr>
        <w:drawing>
          <wp:inline distT="0" distB="0" distL="0" distR="0" wp14:anchorId="1DC496B0" wp14:editId="06BA4855">
            <wp:extent cx="4680000" cy="599040"/>
            <wp:effectExtent l="19050" t="19050" r="25400" b="10795"/>
            <wp:docPr id="751199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99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67AF5" w14:textId="1E588D28" w:rsidR="00A95ECB" w:rsidRDefault="00A95ECB" w:rsidP="00A95ECB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6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A95ECB">
        <w:rPr>
          <w:rFonts w:cs="Times New Roman"/>
          <w:i w:val="0"/>
          <w:iCs w:val="0"/>
          <w:color w:val="000000" w:themeColor="text1"/>
          <w:sz w:val="28"/>
          <w:szCs w:val="28"/>
        </w:rPr>
        <w:t>. Установка тактовой частоты</w:t>
      </w:r>
    </w:p>
    <w:p w14:paraId="0552C8CC" w14:textId="6CCB615C" w:rsidR="00A95ECB" w:rsidRPr="00A95ECB" w:rsidRDefault="00A95ECB" w:rsidP="00A95ECB">
      <w:pPr>
        <w:pStyle w:val="a4"/>
        <w:numPr>
          <w:ilvl w:val="1"/>
          <w:numId w:val="3"/>
        </w:numPr>
        <w:ind w:left="1276" w:hanging="567"/>
        <w:rPr>
          <w:lang w:val="en-US"/>
        </w:rPr>
      </w:pPr>
      <w:r>
        <w:t>Настройка маршрутизации.</w:t>
      </w:r>
    </w:p>
    <w:p w14:paraId="5D0AF06D" w14:textId="57B37FBA" w:rsidR="00A95ECB" w:rsidRDefault="00A95ECB" w:rsidP="00A95ECB">
      <w:pPr>
        <w:pStyle w:val="a4"/>
        <w:numPr>
          <w:ilvl w:val="2"/>
          <w:numId w:val="3"/>
        </w:numPr>
        <w:ind w:left="1985"/>
      </w:pPr>
      <w:r>
        <w:t xml:space="preserve">Включаем </w:t>
      </w:r>
      <w:proofErr w:type="spellStart"/>
      <w:r w:rsidRPr="00F8447D">
        <w:rPr>
          <w:i/>
          <w:lang w:val="en-US"/>
        </w:rPr>
        <w:t>RIPv</w:t>
      </w:r>
      <w:proofErr w:type="spellEnd"/>
      <w:r w:rsidRPr="00A95ECB">
        <w:t xml:space="preserve">2 </w:t>
      </w:r>
      <w:r>
        <w:t xml:space="preserve">на маршрутизаторах. Добавляем все сети в процесс </w:t>
      </w:r>
      <w:proofErr w:type="spellStart"/>
      <w:r w:rsidRPr="00F8447D">
        <w:rPr>
          <w:i/>
          <w:lang w:val="en-US"/>
        </w:rPr>
        <w:t>RIPv</w:t>
      </w:r>
      <w:proofErr w:type="spellEnd"/>
      <w:r w:rsidRPr="00A95ECB">
        <w:t>2.</w:t>
      </w:r>
    </w:p>
    <w:p w14:paraId="54A86547" w14:textId="77777777" w:rsidR="00092114" w:rsidRDefault="00092114" w:rsidP="00092114">
      <w:pPr>
        <w:pStyle w:val="a4"/>
        <w:ind w:left="1985"/>
      </w:pPr>
    </w:p>
    <w:p w14:paraId="4BB9D98E" w14:textId="77777777" w:rsidR="00092114" w:rsidRDefault="00092114" w:rsidP="00092114">
      <w:pPr>
        <w:pStyle w:val="a4"/>
        <w:keepNext/>
        <w:ind w:left="1985"/>
        <w:jc w:val="center"/>
      </w:pPr>
      <w:r w:rsidRPr="00092114">
        <w:rPr>
          <w:noProof/>
        </w:rPr>
        <w:drawing>
          <wp:inline distT="0" distB="0" distL="0" distR="0" wp14:anchorId="3836F5AB" wp14:editId="7467C3F6">
            <wp:extent cx="3139712" cy="449619"/>
            <wp:effectExtent l="19050" t="19050" r="22860" b="26670"/>
            <wp:docPr id="1231556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56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49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2AA42" w14:textId="6F4CDB6E" w:rsidR="00092114" w:rsidRDefault="00092114" w:rsidP="00092114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7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092114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Настройка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RIPv</w:t>
      </w:r>
      <w:r w:rsidRPr="00092114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2 на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R</w:t>
      </w:r>
      <w:r w:rsidRPr="00092114">
        <w:rPr>
          <w:rFonts w:cs="Times New Roman"/>
          <w:i w:val="0"/>
          <w:iCs w:val="0"/>
          <w:color w:val="000000" w:themeColor="text1"/>
          <w:sz w:val="28"/>
          <w:szCs w:val="28"/>
        </w:rPr>
        <w:t>1</w:t>
      </w:r>
    </w:p>
    <w:p w14:paraId="3953D65A" w14:textId="77777777" w:rsidR="00092114" w:rsidRDefault="00092114" w:rsidP="00092114">
      <w:pPr>
        <w:keepNext/>
        <w:ind w:left="1985"/>
        <w:jc w:val="center"/>
      </w:pPr>
      <w:r w:rsidRPr="00092114">
        <w:rPr>
          <w:noProof/>
        </w:rPr>
        <w:drawing>
          <wp:inline distT="0" distB="0" distL="0" distR="0" wp14:anchorId="1D8B1C77" wp14:editId="0B25D706">
            <wp:extent cx="3810330" cy="640135"/>
            <wp:effectExtent l="19050" t="19050" r="19050" b="26670"/>
            <wp:docPr id="1062127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27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40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0368E" w14:textId="1B9B459E" w:rsidR="00092114" w:rsidRDefault="00092114" w:rsidP="00092114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8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092114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Настройка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RIPv</w:t>
      </w:r>
      <w:r w:rsidRPr="00092114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2 на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R</w:t>
      </w:r>
      <w:r w:rsidRPr="00092114">
        <w:rPr>
          <w:rFonts w:cs="Times New Roman"/>
          <w:i w:val="0"/>
          <w:iCs w:val="0"/>
          <w:color w:val="000000" w:themeColor="text1"/>
          <w:sz w:val="28"/>
          <w:szCs w:val="28"/>
        </w:rPr>
        <w:t>2</w:t>
      </w:r>
    </w:p>
    <w:p w14:paraId="508853E2" w14:textId="4C696E90" w:rsidR="00092114" w:rsidRPr="00092114" w:rsidRDefault="00092114" w:rsidP="00092114">
      <w:pPr>
        <w:pStyle w:val="a4"/>
        <w:numPr>
          <w:ilvl w:val="2"/>
          <w:numId w:val="3"/>
        </w:numPr>
        <w:ind w:left="1985"/>
        <w:rPr>
          <w:lang w:val="en-US"/>
        </w:rPr>
      </w:pPr>
      <w:r>
        <w:t>Проверяем связь между компонентами.</w:t>
      </w:r>
    </w:p>
    <w:p w14:paraId="7B8C8AD3" w14:textId="77777777" w:rsidR="00092114" w:rsidRDefault="00092114" w:rsidP="00092114">
      <w:pPr>
        <w:pStyle w:val="a4"/>
        <w:ind w:left="1985"/>
      </w:pPr>
    </w:p>
    <w:p w14:paraId="5EE06EC7" w14:textId="77777777" w:rsidR="00092114" w:rsidRDefault="00092114" w:rsidP="00092114">
      <w:pPr>
        <w:pStyle w:val="a4"/>
        <w:keepNext/>
        <w:ind w:left="1985"/>
      </w:pPr>
      <w:r w:rsidRPr="00042B17">
        <w:rPr>
          <w:noProof/>
        </w:rPr>
        <w:lastRenderedPageBreak/>
        <w:drawing>
          <wp:inline distT="0" distB="0" distL="0" distR="0" wp14:anchorId="30549D3C" wp14:editId="3920CD9B">
            <wp:extent cx="4680000" cy="604304"/>
            <wp:effectExtent l="19050" t="19050" r="6350" b="24765"/>
            <wp:docPr id="190168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82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04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C5B" w14:textId="5AD7FD29" w:rsidR="00092114" w:rsidRDefault="00092114" w:rsidP="00092114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9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042B17">
        <w:rPr>
          <w:rFonts w:cs="Times New Roman"/>
          <w:i w:val="0"/>
          <w:iCs w:val="0"/>
          <w:color w:val="000000" w:themeColor="text1"/>
          <w:sz w:val="28"/>
          <w:szCs w:val="28"/>
        </w:rPr>
        <w:t>. Проверка связи между маршрутизаторами</w:t>
      </w:r>
    </w:p>
    <w:p w14:paraId="1474D6C3" w14:textId="77777777" w:rsidR="00092114" w:rsidRDefault="00092114" w:rsidP="00092114">
      <w:pPr>
        <w:keepNext/>
        <w:ind w:left="2127"/>
      </w:pPr>
      <w:r w:rsidRPr="00042B17">
        <w:rPr>
          <w:noProof/>
          <w:lang w:val="en-US"/>
        </w:rPr>
        <w:drawing>
          <wp:inline distT="0" distB="0" distL="0" distR="0" wp14:anchorId="3A7C7FBC" wp14:editId="553D33A0">
            <wp:extent cx="4450466" cy="2057578"/>
            <wp:effectExtent l="0" t="0" r="7620" b="0"/>
            <wp:docPr id="178556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698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B94D" w14:textId="5B7C1D67" w:rsidR="00092114" w:rsidRDefault="00092114" w:rsidP="00092114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10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042B1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Проверка связи между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PC</w:t>
      </w:r>
      <w:r w:rsidRPr="00042B17">
        <w:rPr>
          <w:rFonts w:cs="Times New Roman"/>
          <w:i w:val="0"/>
          <w:iCs w:val="0"/>
          <w:color w:val="000000" w:themeColor="text1"/>
          <w:sz w:val="28"/>
          <w:szCs w:val="28"/>
        </w:rPr>
        <w:t>-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B</w:t>
      </w:r>
      <w:r w:rsidRPr="00042B1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и маршрутизатором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R</w:t>
      </w:r>
      <w:r w:rsidRPr="00042B17">
        <w:rPr>
          <w:rFonts w:cs="Times New Roman"/>
          <w:i w:val="0"/>
          <w:iCs w:val="0"/>
          <w:color w:val="000000" w:themeColor="text1"/>
          <w:sz w:val="28"/>
          <w:szCs w:val="28"/>
        </w:rPr>
        <w:t>2</w:t>
      </w:r>
    </w:p>
    <w:p w14:paraId="570FAFC2" w14:textId="77777777" w:rsidR="00BB674D" w:rsidRDefault="00BB674D" w:rsidP="00BB674D">
      <w:pPr>
        <w:pStyle w:val="a4"/>
        <w:keepNext/>
        <w:ind w:left="1985"/>
      </w:pPr>
      <w:r w:rsidRPr="00BB674D">
        <w:rPr>
          <w:noProof/>
          <w:lang w:val="en-US"/>
        </w:rPr>
        <w:drawing>
          <wp:inline distT="0" distB="0" distL="0" distR="0" wp14:anchorId="28685B95" wp14:editId="468E1C73">
            <wp:extent cx="4351397" cy="2065199"/>
            <wp:effectExtent l="0" t="0" r="0" b="0"/>
            <wp:docPr id="1217518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189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0825" w14:textId="33F0FDAD" w:rsidR="00092114" w:rsidRPr="00BB674D" w:rsidRDefault="00BB674D" w:rsidP="00BB674D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11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BB674D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Проверка связи между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PC</w:t>
      </w:r>
      <w:r w:rsidRPr="00BB674D">
        <w:rPr>
          <w:rFonts w:cs="Times New Roman"/>
          <w:i w:val="0"/>
          <w:iCs w:val="0"/>
          <w:color w:val="000000" w:themeColor="text1"/>
          <w:sz w:val="28"/>
          <w:szCs w:val="28"/>
        </w:rPr>
        <w:t>-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B</w:t>
      </w:r>
      <w:r w:rsidRPr="00BB674D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и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R</w:t>
      </w:r>
      <w:r w:rsidRPr="00BB674D">
        <w:rPr>
          <w:rFonts w:cs="Times New Roman"/>
          <w:i w:val="0"/>
          <w:iCs w:val="0"/>
          <w:color w:val="000000" w:themeColor="text1"/>
          <w:sz w:val="28"/>
          <w:szCs w:val="28"/>
        </w:rPr>
        <w:t>1</w:t>
      </w:r>
    </w:p>
    <w:p w14:paraId="1A6E8607" w14:textId="05B7E1A1" w:rsidR="00635E96" w:rsidRDefault="00635E96" w:rsidP="00635E96">
      <w:pPr>
        <w:pStyle w:val="2"/>
        <w:rPr>
          <w:lang w:val="en-US"/>
        </w:rPr>
      </w:pPr>
      <w:bookmarkStart w:id="1" w:name="_Toc137051172"/>
      <w:r>
        <w:t xml:space="preserve">Настройка </w:t>
      </w:r>
      <w:r>
        <w:rPr>
          <w:lang w:val="en-US"/>
        </w:rPr>
        <w:t>NTP</w:t>
      </w:r>
      <w:bookmarkEnd w:id="1"/>
    </w:p>
    <w:p w14:paraId="02D8519C" w14:textId="77777777" w:rsidR="00BB674D" w:rsidRPr="00BB674D" w:rsidRDefault="00BB674D" w:rsidP="00BB674D">
      <w:pPr>
        <w:pStyle w:val="a4"/>
        <w:numPr>
          <w:ilvl w:val="0"/>
          <w:numId w:val="4"/>
        </w:numPr>
        <w:rPr>
          <w:vanish/>
          <w:lang w:val="en-US"/>
        </w:rPr>
      </w:pPr>
    </w:p>
    <w:p w14:paraId="302C4798" w14:textId="77777777" w:rsidR="00BB674D" w:rsidRPr="00BB674D" w:rsidRDefault="00BB674D" w:rsidP="00BB674D">
      <w:pPr>
        <w:pStyle w:val="a4"/>
        <w:numPr>
          <w:ilvl w:val="0"/>
          <w:numId w:val="4"/>
        </w:numPr>
        <w:rPr>
          <w:vanish/>
          <w:lang w:val="en-US"/>
        </w:rPr>
      </w:pPr>
    </w:p>
    <w:p w14:paraId="2EF68CF3" w14:textId="3613993D" w:rsidR="00BB674D" w:rsidRDefault="00BB674D" w:rsidP="00BB674D">
      <w:pPr>
        <w:pStyle w:val="a4"/>
        <w:numPr>
          <w:ilvl w:val="1"/>
          <w:numId w:val="4"/>
        </w:numPr>
        <w:ind w:left="1276" w:hanging="567"/>
      </w:pPr>
      <w:r>
        <w:t>Выводим на экран текущее время.</w:t>
      </w:r>
    </w:p>
    <w:p w14:paraId="47FCB0DB" w14:textId="77777777" w:rsidR="00BB674D" w:rsidRDefault="00BB674D" w:rsidP="00BB674D">
      <w:pPr>
        <w:pStyle w:val="a4"/>
        <w:ind w:left="1276"/>
      </w:pPr>
    </w:p>
    <w:p w14:paraId="2EAAAB18" w14:textId="77777777" w:rsidR="00BB674D" w:rsidRDefault="00BB674D" w:rsidP="00BB674D">
      <w:pPr>
        <w:pStyle w:val="a4"/>
        <w:keepNext/>
        <w:ind w:left="1276"/>
        <w:jc w:val="center"/>
      </w:pPr>
      <w:r w:rsidRPr="00BB674D">
        <w:rPr>
          <w:noProof/>
          <w:lang w:val="en-US"/>
        </w:rPr>
        <w:drawing>
          <wp:inline distT="0" distB="0" distL="0" distR="0" wp14:anchorId="51A82EED" wp14:editId="1D5942E4">
            <wp:extent cx="2880000" cy="365714"/>
            <wp:effectExtent l="19050" t="19050" r="15875" b="15875"/>
            <wp:docPr id="1985467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677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6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B84AF" w14:textId="5598E5E8" w:rsidR="00BB674D" w:rsidRDefault="00BB674D" w:rsidP="00BB674D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12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BB674D">
        <w:rPr>
          <w:rFonts w:cs="Times New Roman"/>
          <w:i w:val="0"/>
          <w:iCs w:val="0"/>
          <w:color w:val="000000" w:themeColor="text1"/>
          <w:sz w:val="28"/>
          <w:szCs w:val="28"/>
        </w:rPr>
        <w:t>. Просмотр текущего времени</w:t>
      </w:r>
    </w:p>
    <w:p w14:paraId="207FE763" w14:textId="09AC88B2" w:rsidR="00BB674D" w:rsidRDefault="00BB674D" w:rsidP="00BB674D">
      <w:pPr>
        <w:pStyle w:val="a4"/>
        <w:numPr>
          <w:ilvl w:val="1"/>
          <w:numId w:val="4"/>
        </w:numPr>
        <w:ind w:left="1418"/>
      </w:pPr>
      <w:r>
        <w:t>Устанавливаем время.</w:t>
      </w:r>
    </w:p>
    <w:p w14:paraId="42989214" w14:textId="77777777" w:rsidR="00BB674D" w:rsidRDefault="00BB674D" w:rsidP="00BB674D">
      <w:pPr>
        <w:pStyle w:val="a4"/>
        <w:ind w:left="1418"/>
      </w:pPr>
    </w:p>
    <w:p w14:paraId="1DE492BE" w14:textId="77777777" w:rsidR="00BB674D" w:rsidRDefault="00BB674D" w:rsidP="00BB674D">
      <w:pPr>
        <w:pStyle w:val="a4"/>
        <w:keepNext/>
        <w:ind w:left="1418"/>
        <w:jc w:val="center"/>
      </w:pPr>
      <w:r w:rsidRPr="00BB674D">
        <w:rPr>
          <w:noProof/>
          <w:lang w:val="en-US"/>
        </w:rPr>
        <w:drawing>
          <wp:inline distT="0" distB="0" distL="0" distR="0" wp14:anchorId="397D277E" wp14:editId="7141891B">
            <wp:extent cx="3600000" cy="214164"/>
            <wp:effectExtent l="19050" t="19050" r="19685" b="14605"/>
            <wp:docPr id="714840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405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4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3F82D" w14:textId="03E2F0B0" w:rsidR="00BB674D" w:rsidRDefault="00BB674D" w:rsidP="00BB674D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13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BB674D">
        <w:rPr>
          <w:rFonts w:cs="Times New Roman"/>
          <w:i w:val="0"/>
          <w:iCs w:val="0"/>
          <w:color w:val="000000" w:themeColor="text1"/>
          <w:sz w:val="28"/>
          <w:szCs w:val="28"/>
        </w:rPr>
        <w:t>. Установка времени</w:t>
      </w:r>
    </w:p>
    <w:p w14:paraId="796A4241" w14:textId="5C86130A" w:rsidR="00BB674D" w:rsidRDefault="00D81897" w:rsidP="00BB674D">
      <w:pPr>
        <w:pStyle w:val="a4"/>
        <w:numPr>
          <w:ilvl w:val="1"/>
          <w:numId w:val="4"/>
        </w:numPr>
        <w:ind w:left="1418"/>
      </w:pPr>
      <w:r>
        <w:t xml:space="preserve">Настраиваем главный </w:t>
      </w:r>
      <w:r w:rsidRPr="00F8447D">
        <w:rPr>
          <w:i/>
          <w:lang w:val="en-US"/>
        </w:rPr>
        <w:t>NTP</w:t>
      </w:r>
      <w:r>
        <w:rPr>
          <w:lang w:val="en-US"/>
        </w:rPr>
        <w:t xml:space="preserve"> </w:t>
      </w:r>
      <w:r>
        <w:t>сервер.</w:t>
      </w:r>
    </w:p>
    <w:p w14:paraId="629188B1" w14:textId="77777777" w:rsidR="00D81897" w:rsidRDefault="00D81897" w:rsidP="00D81897">
      <w:pPr>
        <w:pStyle w:val="a4"/>
        <w:ind w:left="1418"/>
      </w:pPr>
    </w:p>
    <w:p w14:paraId="20290949" w14:textId="6D4F498B" w:rsidR="00D81897" w:rsidRDefault="00D81897" w:rsidP="00D81897">
      <w:pPr>
        <w:pStyle w:val="a4"/>
        <w:ind w:left="2552"/>
      </w:pPr>
      <w:r>
        <w:rPr>
          <w:noProof/>
        </w:rPr>
        <mc:AlternateContent>
          <mc:Choice Requires="wps">
            <w:drawing>
              <wp:inline distT="0" distB="0" distL="0" distR="0" wp14:anchorId="15C54B2A" wp14:editId="67675B44">
                <wp:extent cx="2923309" cy="304800"/>
                <wp:effectExtent l="0" t="0" r="10795" b="1905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309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F3048" w14:textId="303EB10C" w:rsidR="00D81897" w:rsidRDefault="00D81897">
                            <w:r w:rsidRPr="00F8447D">
                              <w:rPr>
                                <w:i/>
                              </w:rPr>
                              <w:t>R</w:t>
                            </w:r>
                            <w:r>
                              <w:t>1(</w:t>
                            </w:r>
                            <w:r w:rsidRPr="00F8447D">
                              <w:rPr>
                                <w:i/>
                              </w:rPr>
                              <w:t>config</w:t>
                            </w:r>
                            <w:r>
                              <w:t>)#</w:t>
                            </w:r>
                            <w:r w:rsidRPr="00F8447D">
                              <w:rPr>
                                <w:i/>
                              </w:rPr>
                              <w:t>ntp</w:t>
                            </w:r>
                            <w:r>
                              <w:t xml:space="preserve"> </w:t>
                            </w:r>
                            <w:r w:rsidRPr="00F8447D">
                              <w:rPr>
                                <w:i/>
                              </w:rPr>
                              <w:t>master</w:t>
                            </w:r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C54B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230.2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">
                <v:textbox>
                  <w:txbxContent>
                    <w:p w14:paraId="653F3048" w14:textId="303EB10C" w:rsidR="00D81897" w:rsidRDefault="00D81897">
                      <w:r w:rsidRPr="00F8447D">
                        <w:rPr>
                          <w:i/>
                        </w:rPr>
                        <w:t>R</w:t>
                      </w:r>
                      <w:r>
                        <w:t>1(</w:t>
                      </w:r>
                      <w:r w:rsidRPr="00F8447D">
                        <w:rPr>
                          <w:i/>
                        </w:rPr>
                        <w:t>config</w:t>
                      </w:r>
                      <w:r>
                        <w:t>)#</w:t>
                      </w:r>
                      <w:r w:rsidRPr="00F8447D">
                        <w:rPr>
                          <w:i/>
                        </w:rPr>
                        <w:t>ntp</w:t>
                      </w:r>
                      <w:r>
                        <w:t xml:space="preserve"> </w:t>
                      </w:r>
                      <w:r w:rsidRPr="00F8447D">
                        <w:rPr>
                          <w:i/>
                        </w:rPr>
                        <w:t>master</w:t>
                      </w:r>
                      <w:r>
                        <w:t xml:space="preserve">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04C0E3" w14:textId="77777777" w:rsidR="00D81897" w:rsidRDefault="00D81897" w:rsidP="00D81897">
      <w:pPr>
        <w:pStyle w:val="a4"/>
        <w:ind w:left="1418"/>
      </w:pPr>
    </w:p>
    <w:p w14:paraId="42688EA0" w14:textId="41FE6D0E" w:rsidR="00D81897" w:rsidRDefault="00D81897" w:rsidP="00D81897">
      <w:pPr>
        <w:pStyle w:val="a4"/>
        <w:numPr>
          <w:ilvl w:val="1"/>
          <w:numId w:val="4"/>
        </w:numPr>
        <w:ind w:left="1418"/>
        <w:rPr>
          <w:lang w:val="en-US"/>
        </w:rPr>
      </w:pPr>
      <w:r>
        <w:t xml:space="preserve">Настраиваем клиент </w:t>
      </w:r>
      <w:r w:rsidRPr="00F8447D">
        <w:rPr>
          <w:i/>
          <w:lang w:val="en-US"/>
        </w:rPr>
        <w:t>NTP</w:t>
      </w:r>
      <w:r>
        <w:rPr>
          <w:lang w:val="en-US"/>
        </w:rPr>
        <w:t>.</w:t>
      </w:r>
    </w:p>
    <w:p w14:paraId="1FF529B9" w14:textId="77777777" w:rsidR="00D81897" w:rsidRDefault="00D81897" w:rsidP="00D81897">
      <w:pPr>
        <w:pStyle w:val="a4"/>
        <w:ind w:left="1418"/>
        <w:rPr>
          <w:lang w:val="en-US"/>
        </w:rPr>
      </w:pPr>
    </w:p>
    <w:p w14:paraId="28DF5E62" w14:textId="66A30787" w:rsidR="00D81897" w:rsidRDefault="00D81897" w:rsidP="00D81897">
      <w:pPr>
        <w:pStyle w:val="a4"/>
        <w:ind w:left="1418"/>
      </w:pPr>
      <w:r>
        <w:t xml:space="preserve">Просмотрим время на маршрутизаторе </w:t>
      </w:r>
      <w:r w:rsidRPr="00F8447D">
        <w:rPr>
          <w:i/>
          <w:lang w:val="en-US"/>
        </w:rPr>
        <w:t>R</w:t>
      </w:r>
      <w:r w:rsidRPr="00D81897">
        <w:t>2.</w:t>
      </w:r>
    </w:p>
    <w:p w14:paraId="5A59099C" w14:textId="77777777" w:rsidR="00D81897" w:rsidRDefault="00D81897" w:rsidP="00D81897">
      <w:pPr>
        <w:pStyle w:val="a4"/>
        <w:keepNext/>
        <w:ind w:left="1418"/>
        <w:jc w:val="center"/>
      </w:pPr>
      <w:r w:rsidRPr="00D81897">
        <w:rPr>
          <w:noProof/>
        </w:rPr>
        <w:drawing>
          <wp:inline distT="0" distB="0" distL="0" distR="0" wp14:anchorId="56E49944" wp14:editId="63AAACF9">
            <wp:extent cx="3600000" cy="462089"/>
            <wp:effectExtent l="19050" t="19050" r="19685" b="14605"/>
            <wp:docPr id="1684884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844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2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23528" w14:textId="44107C5C" w:rsidR="00D81897" w:rsidRDefault="00D81897" w:rsidP="00D81897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14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D818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Просмотр времени на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R</w:t>
      </w:r>
      <w:r w:rsidRPr="00D81897">
        <w:rPr>
          <w:rFonts w:cs="Times New Roman"/>
          <w:i w:val="0"/>
          <w:iCs w:val="0"/>
          <w:color w:val="000000" w:themeColor="text1"/>
          <w:sz w:val="28"/>
          <w:szCs w:val="28"/>
        </w:rPr>
        <w:t>2</w:t>
      </w:r>
    </w:p>
    <w:p w14:paraId="15DA869C" w14:textId="5C238031" w:rsidR="00D81897" w:rsidRDefault="00D81897" w:rsidP="00D81897">
      <w:pPr>
        <w:ind w:left="1418"/>
      </w:pPr>
      <w:r>
        <w:t xml:space="preserve">Настраиваем </w:t>
      </w:r>
      <w:r w:rsidRPr="00F8447D">
        <w:rPr>
          <w:i/>
          <w:lang w:val="en-US"/>
        </w:rPr>
        <w:t>R</w:t>
      </w:r>
      <w:r w:rsidRPr="00D81897">
        <w:t xml:space="preserve">2 </w:t>
      </w:r>
      <w:r>
        <w:t xml:space="preserve">в качестве </w:t>
      </w:r>
      <w:r w:rsidRPr="00F8447D">
        <w:rPr>
          <w:i/>
          <w:lang w:val="en-US"/>
        </w:rPr>
        <w:t>NTP</w:t>
      </w:r>
      <w:r w:rsidRPr="00D81897">
        <w:t xml:space="preserve"> </w:t>
      </w:r>
      <w:r>
        <w:t>клиента.</w:t>
      </w:r>
    </w:p>
    <w:p w14:paraId="70F7B42E" w14:textId="77777777" w:rsidR="00D81897" w:rsidRDefault="00D81897" w:rsidP="00D81897">
      <w:pPr>
        <w:keepNext/>
        <w:ind w:left="1418"/>
      </w:pPr>
      <w:r w:rsidRPr="00D81897">
        <w:rPr>
          <w:noProof/>
          <w:lang w:val="en-US"/>
        </w:rPr>
        <w:drawing>
          <wp:inline distT="0" distB="0" distL="0" distR="0" wp14:anchorId="185503C4" wp14:editId="5767B035">
            <wp:extent cx="4680000" cy="597129"/>
            <wp:effectExtent l="19050" t="19050" r="25400" b="12700"/>
            <wp:docPr id="87785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531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7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11E12" w14:textId="27FAA938" w:rsidR="00D81897" w:rsidRDefault="00D81897" w:rsidP="00D81897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15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D818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Настройка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NTP</w:t>
      </w:r>
      <w:r w:rsidRPr="00D818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клиента</w:t>
      </w:r>
    </w:p>
    <w:p w14:paraId="05BD3206" w14:textId="5692C2A3" w:rsidR="00D81897" w:rsidRPr="00D81897" w:rsidRDefault="00D81897" w:rsidP="00D81897">
      <w:pPr>
        <w:pStyle w:val="a4"/>
        <w:numPr>
          <w:ilvl w:val="1"/>
          <w:numId w:val="4"/>
        </w:numPr>
        <w:ind w:left="1276" w:hanging="567"/>
      </w:pPr>
      <w:r>
        <w:t xml:space="preserve">Проверка настройки </w:t>
      </w:r>
      <w:r w:rsidRPr="00F8447D">
        <w:rPr>
          <w:i/>
          <w:lang w:val="en-US"/>
        </w:rPr>
        <w:t>NTP</w:t>
      </w:r>
      <w:r>
        <w:rPr>
          <w:lang w:val="en-US"/>
        </w:rPr>
        <w:t>.</w:t>
      </w:r>
    </w:p>
    <w:p w14:paraId="150044F6" w14:textId="77BF92FD" w:rsidR="00D81897" w:rsidRDefault="00D81897" w:rsidP="00D81897">
      <w:pPr>
        <w:pStyle w:val="a4"/>
        <w:numPr>
          <w:ilvl w:val="2"/>
          <w:numId w:val="4"/>
        </w:numPr>
        <w:ind w:left="1985"/>
      </w:pPr>
      <w:r>
        <w:t xml:space="preserve">Проверяем связность через </w:t>
      </w:r>
      <w:r w:rsidRPr="00F8447D">
        <w:rPr>
          <w:i/>
          <w:lang w:val="en-US"/>
        </w:rPr>
        <w:t>NTP</w:t>
      </w:r>
      <w:r>
        <w:t xml:space="preserve"> </w:t>
      </w:r>
      <w:r w:rsidRPr="00F8447D">
        <w:rPr>
          <w:i/>
          <w:lang w:val="en-US"/>
        </w:rPr>
        <w:t>R</w:t>
      </w:r>
      <w:r w:rsidRPr="00D81897">
        <w:t xml:space="preserve">2 </w:t>
      </w:r>
      <w:r>
        <w:t>с</w:t>
      </w:r>
      <w:r w:rsidRPr="00D81897">
        <w:t xml:space="preserve"> </w:t>
      </w:r>
      <w:r w:rsidRPr="00F8447D">
        <w:rPr>
          <w:i/>
          <w:lang w:val="en-US"/>
        </w:rPr>
        <w:t>R</w:t>
      </w:r>
      <w:r w:rsidRPr="00D81897">
        <w:t>1</w:t>
      </w:r>
      <w:r>
        <w:t>.</w:t>
      </w:r>
    </w:p>
    <w:p w14:paraId="6A1EAC36" w14:textId="77777777" w:rsidR="00D81897" w:rsidRDefault="00D81897" w:rsidP="00D81897">
      <w:pPr>
        <w:pStyle w:val="a4"/>
        <w:ind w:left="1985"/>
      </w:pPr>
    </w:p>
    <w:p w14:paraId="3F9BA440" w14:textId="77777777" w:rsidR="00D81897" w:rsidRDefault="00D81897" w:rsidP="00D81897">
      <w:pPr>
        <w:pStyle w:val="a4"/>
        <w:keepNext/>
        <w:ind w:left="1985"/>
      </w:pPr>
      <w:r w:rsidRPr="00D81897">
        <w:rPr>
          <w:noProof/>
          <w:lang w:val="en-US"/>
        </w:rPr>
        <w:drawing>
          <wp:inline distT="0" distB="0" distL="0" distR="0" wp14:anchorId="74A4C8B9" wp14:editId="4BACFF51">
            <wp:extent cx="4680000" cy="853456"/>
            <wp:effectExtent l="19050" t="19050" r="25400" b="22860"/>
            <wp:docPr id="1201917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170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53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AC175" w14:textId="4DF9F070" w:rsidR="00D81897" w:rsidRDefault="00D81897" w:rsidP="00D81897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16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D818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Проверка связности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R</w:t>
      </w:r>
      <w:r w:rsidRPr="00D818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1 с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R</w:t>
      </w:r>
      <w:r w:rsidRPr="00D818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2 через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NTP</w:t>
      </w:r>
    </w:p>
    <w:p w14:paraId="0F3746B4" w14:textId="680F2779" w:rsidR="00D81897" w:rsidRDefault="00D81897" w:rsidP="00D81897">
      <w:pPr>
        <w:pStyle w:val="a4"/>
        <w:numPr>
          <w:ilvl w:val="2"/>
          <w:numId w:val="4"/>
        </w:numPr>
        <w:ind w:left="1985"/>
      </w:pPr>
      <w:r>
        <w:t xml:space="preserve">Сравниваем метку времени на </w:t>
      </w:r>
      <w:r w:rsidRPr="00F8447D">
        <w:rPr>
          <w:i/>
          <w:lang w:val="en-US"/>
        </w:rPr>
        <w:t>R</w:t>
      </w:r>
      <w:r w:rsidRPr="00D81897">
        <w:t xml:space="preserve">1 </w:t>
      </w:r>
      <w:r>
        <w:t xml:space="preserve">и </w:t>
      </w:r>
      <w:r w:rsidRPr="00F8447D">
        <w:rPr>
          <w:i/>
          <w:lang w:val="en-US"/>
        </w:rPr>
        <w:t>R</w:t>
      </w:r>
      <w:r w:rsidRPr="00D81897">
        <w:t>2.</w:t>
      </w:r>
    </w:p>
    <w:p w14:paraId="0BCF4CBE" w14:textId="77777777" w:rsidR="00D81897" w:rsidRDefault="00D81897" w:rsidP="00D81897">
      <w:pPr>
        <w:pStyle w:val="a4"/>
        <w:ind w:left="1985"/>
      </w:pPr>
    </w:p>
    <w:p w14:paraId="1DC21041" w14:textId="77777777" w:rsidR="001B4913" w:rsidRDefault="001B4913" w:rsidP="001B4913">
      <w:pPr>
        <w:pStyle w:val="a4"/>
        <w:keepNext/>
        <w:ind w:left="1985"/>
        <w:jc w:val="center"/>
      </w:pPr>
      <w:r w:rsidRPr="001B4913">
        <w:rPr>
          <w:noProof/>
        </w:rPr>
        <w:drawing>
          <wp:inline distT="0" distB="0" distL="0" distR="0" wp14:anchorId="4BE2B20E" wp14:editId="1A752E68">
            <wp:extent cx="3240000" cy="426316"/>
            <wp:effectExtent l="19050" t="19050" r="17780" b="12065"/>
            <wp:docPr id="9471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90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26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3957F" w14:textId="6D4F85C4" w:rsidR="00D81897" w:rsidRDefault="001B4913" w:rsidP="001B4913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17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1B491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Метка времени на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R</w:t>
      </w:r>
      <w:r w:rsidRPr="001B4913">
        <w:rPr>
          <w:rFonts w:cs="Times New Roman"/>
          <w:i w:val="0"/>
          <w:iCs w:val="0"/>
          <w:color w:val="000000" w:themeColor="text1"/>
          <w:sz w:val="28"/>
          <w:szCs w:val="28"/>
        </w:rPr>
        <w:t>1</w:t>
      </w:r>
    </w:p>
    <w:p w14:paraId="1D7F4C74" w14:textId="77777777" w:rsidR="001B4913" w:rsidRDefault="001B4913" w:rsidP="001B4913">
      <w:pPr>
        <w:keepNext/>
        <w:ind w:left="2127"/>
        <w:jc w:val="center"/>
      </w:pPr>
      <w:r>
        <w:rPr>
          <w:noProof/>
          <w14:ligatures w14:val="standardContextual"/>
        </w:rPr>
        <w:drawing>
          <wp:inline distT="0" distB="0" distL="0" distR="0" wp14:anchorId="7FE248C0" wp14:editId="3D5C9AF2">
            <wp:extent cx="3240000" cy="339603"/>
            <wp:effectExtent l="19050" t="19050" r="17780" b="22860"/>
            <wp:docPr id="1079785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850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9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B9F54" w14:textId="4E26D912" w:rsidR="001B4913" w:rsidRPr="001B4913" w:rsidRDefault="001B4913" w:rsidP="001B4913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18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1B491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Метка времени на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R</w:t>
      </w:r>
      <w:r w:rsidRPr="001B4913">
        <w:rPr>
          <w:rFonts w:cs="Times New Roman"/>
          <w:i w:val="0"/>
          <w:iCs w:val="0"/>
          <w:color w:val="000000" w:themeColor="text1"/>
          <w:sz w:val="28"/>
          <w:szCs w:val="28"/>
        </w:rPr>
        <w:t>2</w:t>
      </w:r>
    </w:p>
    <w:p w14:paraId="0B784FE2" w14:textId="4377E2AA" w:rsidR="00635E96" w:rsidRDefault="00635E96" w:rsidP="00635E96">
      <w:pPr>
        <w:pStyle w:val="2"/>
        <w:rPr>
          <w:lang w:val="en-US"/>
        </w:rPr>
      </w:pPr>
      <w:bookmarkStart w:id="2" w:name="_Toc137051173"/>
      <w:r>
        <w:t xml:space="preserve">Настройка </w:t>
      </w:r>
      <w:r>
        <w:rPr>
          <w:lang w:val="en-US"/>
        </w:rPr>
        <w:t>Syslog</w:t>
      </w:r>
      <w:bookmarkEnd w:id="2"/>
    </w:p>
    <w:p w14:paraId="609338EB" w14:textId="77777777" w:rsidR="001B4913" w:rsidRPr="001B4913" w:rsidRDefault="001B4913" w:rsidP="001B4913">
      <w:pPr>
        <w:pStyle w:val="a4"/>
        <w:numPr>
          <w:ilvl w:val="0"/>
          <w:numId w:val="5"/>
        </w:numPr>
        <w:rPr>
          <w:vanish/>
          <w:lang w:val="en-US"/>
        </w:rPr>
      </w:pPr>
    </w:p>
    <w:p w14:paraId="6EF0D562" w14:textId="77777777" w:rsidR="001B4913" w:rsidRPr="001B4913" w:rsidRDefault="001B4913" w:rsidP="001B4913">
      <w:pPr>
        <w:pStyle w:val="a4"/>
        <w:numPr>
          <w:ilvl w:val="0"/>
          <w:numId w:val="5"/>
        </w:numPr>
        <w:rPr>
          <w:vanish/>
          <w:lang w:val="en-US"/>
        </w:rPr>
      </w:pPr>
    </w:p>
    <w:p w14:paraId="61F452F2" w14:textId="77777777" w:rsidR="001B4913" w:rsidRPr="001B4913" w:rsidRDefault="001B4913" w:rsidP="001B4913">
      <w:pPr>
        <w:pStyle w:val="a4"/>
        <w:numPr>
          <w:ilvl w:val="0"/>
          <w:numId w:val="5"/>
        </w:numPr>
        <w:rPr>
          <w:vanish/>
          <w:lang w:val="en-US"/>
        </w:rPr>
      </w:pPr>
    </w:p>
    <w:p w14:paraId="513E89AB" w14:textId="66F1183C" w:rsidR="001B4913" w:rsidRDefault="001B4913" w:rsidP="001B4913">
      <w:pPr>
        <w:pStyle w:val="a4"/>
        <w:numPr>
          <w:ilvl w:val="1"/>
          <w:numId w:val="5"/>
        </w:numPr>
        <w:ind w:left="1429"/>
      </w:pPr>
      <w:r>
        <w:t xml:space="preserve">Установка и запуск сервера </w:t>
      </w:r>
      <w:r w:rsidRPr="00F8447D">
        <w:rPr>
          <w:i/>
          <w:lang w:val="en-US"/>
        </w:rPr>
        <w:t>SYSLOG</w:t>
      </w:r>
      <w:r w:rsidRPr="001B4913">
        <w:t xml:space="preserve">. </w:t>
      </w:r>
    </w:p>
    <w:p w14:paraId="6F6BB38D" w14:textId="1C095B19" w:rsidR="001B4913" w:rsidRDefault="001B4913" w:rsidP="001B4913">
      <w:pPr>
        <w:pStyle w:val="a4"/>
        <w:ind w:left="1429"/>
      </w:pPr>
      <w:r>
        <w:t xml:space="preserve">Примечание: к этому моменту было выяснено, что в </w:t>
      </w:r>
      <w:r w:rsidRPr="00F8447D">
        <w:rPr>
          <w:i/>
          <w:lang w:val="en-US"/>
        </w:rPr>
        <w:t>CPT</w:t>
      </w:r>
      <w:r w:rsidRPr="001B4913">
        <w:t xml:space="preserve"> </w:t>
      </w:r>
      <w:r>
        <w:t xml:space="preserve">для реализации </w:t>
      </w:r>
      <w:r w:rsidRPr="00F8447D">
        <w:rPr>
          <w:i/>
          <w:lang w:val="en-US"/>
        </w:rPr>
        <w:t>SYSLOG</w:t>
      </w:r>
      <w:r w:rsidRPr="001B4913">
        <w:t xml:space="preserve"> </w:t>
      </w:r>
      <w:r>
        <w:t xml:space="preserve">необходимо использовать </w:t>
      </w:r>
      <w:r w:rsidRPr="00F8447D">
        <w:rPr>
          <w:i/>
          <w:lang w:val="en-US"/>
        </w:rPr>
        <w:t>Server</w:t>
      </w:r>
      <w:r>
        <w:t xml:space="preserve">, а не </w:t>
      </w:r>
      <w:r w:rsidRPr="00F8447D">
        <w:rPr>
          <w:i/>
          <w:lang w:val="en-US"/>
        </w:rPr>
        <w:t>PC</w:t>
      </w:r>
      <w:r w:rsidRPr="001B4913">
        <w:t xml:space="preserve">. </w:t>
      </w:r>
    </w:p>
    <w:p w14:paraId="34779B20" w14:textId="0351EC40" w:rsidR="001B4913" w:rsidRDefault="001B4913" w:rsidP="001B4913">
      <w:pPr>
        <w:pStyle w:val="a4"/>
        <w:ind w:left="1429"/>
      </w:pPr>
      <w:r>
        <w:lastRenderedPageBreak/>
        <w:t xml:space="preserve">Убираем из схемы </w:t>
      </w:r>
      <w:r w:rsidRPr="00F8447D">
        <w:rPr>
          <w:i/>
          <w:lang w:val="en-US"/>
        </w:rPr>
        <w:t>PC</w:t>
      </w:r>
      <w:r w:rsidRPr="001B4913">
        <w:t>-</w:t>
      </w:r>
      <w:r w:rsidRPr="00F8447D">
        <w:rPr>
          <w:i/>
          <w:lang w:val="en-US"/>
        </w:rPr>
        <w:t>B</w:t>
      </w:r>
      <w:r w:rsidRPr="001B4913">
        <w:t xml:space="preserve"> </w:t>
      </w:r>
      <w:r>
        <w:t xml:space="preserve">и добавляем сервер с именем </w:t>
      </w:r>
      <w:r w:rsidRPr="00F8447D">
        <w:rPr>
          <w:i/>
          <w:lang w:val="en-US"/>
        </w:rPr>
        <w:t>SYSLOG</w:t>
      </w:r>
      <w:r w:rsidRPr="00F8447D">
        <w:rPr>
          <w:i/>
        </w:rPr>
        <w:t>_</w:t>
      </w:r>
      <w:r w:rsidRPr="00F8447D">
        <w:rPr>
          <w:i/>
          <w:lang w:val="en-US"/>
        </w:rPr>
        <w:t>SERVER</w:t>
      </w:r>
      <w:r w:rsidRPr="001B4913">
        <w:t xml:space="preserve">. </w:t>
      </w:r>
      <w:r w:rsidR="007921B2">
        <w:t xml:space="preserve">Присваиваем ему </w:t>
      </w:r>
      <w:r w:rsidR="007921B2" w:rsidRPr="00F8447D">
        <w:rPr>
          <w:i/>
          <w:lang w:val="en-US"/>
        </w:rPr>
        <w:t>IP</w:t>
      </w:r>
      <w:r w:rsidR="007921B2">
        <w:t xml:space="preserve"> адрес, маску и шлюз по умолчанию, которые указаны в таблице для </w:t>
      </w:r>
      <w:r w:rsidR="007921B2" w:rsidRPr="00F8447D">
        <w:rPr>
          <w:i/>
          <w:lang w:val="en-US"/>
        </w:rPr>
        <w:t>PC</w:t>
      </w:r>
      <w:r w:rsidR="007921B2" w:rsidRPr="007921B2">
        <w:t>-</w:t>
      </w:r>
      <w:r w:rsidR="007921B2" w:rsidRPr="00F8447D">
        <w:rPr>
          <w:i/>
          <w:lang w:val="en-US"/>
        </w:rPr>
        <w:t>B</w:t>
      </w:r>
      <w:r w:rsidR="007921B2" w:rsidRPr="007921B2">
        <w:t>.</w:t>
      </w:r>
    </w:p>
    <w:p w14:paraId="6B16C764" w14:textId="77777777" w:rsidR="007921B2" w:rsidRDefault="007921B2" w:rsidP="001B4913">
      <w:pPr>
        <w:pStyle w:val="a4"/>
        <w:ind w:left="1429"/>
      </w:pPr>
    </w:p>
    <w:p w14:paraId="091537E8" w14:textId="77777777" w:rsidR="007921B2" w:rsidRDefault="007921B2" w:rsidP="007921B2">
      <w:pPr>
        <w:pStyle w:val="a4"/>
        <w:keepNext/>
        <w:ind w:left="1429"/>
        <w:jc w:val="center"/>
      </w:pPr>
      <w:r w:rsidRPr="007921B2">
        <w:rPr>
          <w:noProof/>
        </w:rPr>
        <w:drawing>
          <wp:inline distT="0" distB="0" distL="0" distR="0" wp14:anchorId="139DC851" wp14:editId="4B2FD5AC">
            <wp:extent cx="4680000" cy="986027"/>
            <wp:effectExtent l="19050" t="19050" r="25400" b="24130"/>
            <wp:docPr id="719453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532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8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C68D4" w14:textId="444E71C7" w:rsidR="007921B2" w:rsidRDefault="007921B2" w:rsidP="007921B2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19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7921B2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Схема после 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>«</w:t>
      </w:r>
      <w:r w:rsidRPr="007921B2">
        <w:rPr>
          <w:rFonts w:cs="Times New Roman"/>
          <w:i w:val="0"/>
          <w:iCs w:val="0"/>
          <w:color w:val="000000" w:themeColor="text1"/>
          <w:sz w:val="28"/>
          <w:szCs w:val="28"/>
        </w:rPr>
        <w:t>просветления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603589BD" w14:textId="1EACBD94" w:rsidR="007921B2" w:rsidRDefault="007921B2" w:rsidP="007921B2">
      <w:pPr>
        <w:ind w:left="1418"/>
      </w:pPr>
      <w:r>
        <w:t xml:space="preserve">На сервера служба </w:t>
      </w:r>
      <w:r w:rsidRPr="00F8447D">
        <w:rPr>
          <w:i/>
          <w:lang w:val="en-US"/>
        </w:rPr>
        <w:t>SYSLOG</w:t>
      </w:r>
      <w:r w:rsidRPr="007921B2">
        <w:t xml:space="preserve"> </w:t>
      </w:r>
      <w:r>
        <w:t>включена по умолчанию.</w:t>
      </w:r>
    </w:p>
    <w:p w14:paraId="44E99757" w14:textId="210FE34E" w:rsidR="007921B2" w:rsidRDefault="007921B2" w:rsidP="007921B2">
      <w:pPr>
        <w:pStyle w:val="a4"/>
        <w:numPr>
          <w:ilvl w:val="1"/>
          <w:numId w:val="5"/>
        </w:numPr>
        <w:ind w:left="1418"/>
      </w:pPr>
      <w:r>
        <w:t xml:space="preserve">Проверяем, что на </w:t>
      </w:r>
      <w:r w:rsidRPr="00F8447D">
        <w:rPr>
          <w:i/>
          <w:lang w:val="en-US"/>
        </w:rPr>
        <w:t>R</w:t>
      </w:r>
      <w:r w:rsidRPr="007921B2">
        <w:t xml:space="preserve">2 </w:t>
      </w:r>
      <w:r>
        <w:t xml:space="preserve">включена служба меток времени. </w:t>
      </w:r>
    </w:p>
    <w:p w14:paraId="20373ED0" w14:textId="77777777" w:rsidR="007921B2" w:rsidRDefault="007921B2" w:rsidP="007921B2">
      <w:pPr>
        <w:pStyle w:val="a4"/>
        <w:ind w:left="1418"/>
      </w:pPr>
    </w:p>
    <w:p w14:paraId="3366338E" w14:textId="77777777" w:rsidR="004E0FD6" w:rsidRDefault="004E0FD6" w:rsidP="004E0FD6">
      <w:pPr>
        <w:pStyle w:val="a4"/>
        <w:keepNext/>
        <w:ind w:left="1418"/>
        <w:jc w:val="center"/>
      </w:pPr>
      <w:r w:rsidRPr="004E0FD6">
        <w:rPr>
          <w:noProof/>
          <w:lang w:val="en-US"/>
        </w:rPr>
        <w:drawing>
          <wp:inline distT="0" distB="0" distL="0" distR="0" wp14:anchorId="711F569C" wp14:editId="60F71C9D">
            <wp:extent cx="3600000" cy="476233"/>
            <wp:effectExtent l="19050" t="19050" r="19685" b="19685"/>
            <wp:docPr id="1314656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567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76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DAB49" w14:textId="5AED0DAB" w:rsidR="007921B2" w:rsidRDefault="004E0FD6" w:rsidP="004E0FD6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20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4E0FD6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Проверка служб временных меток на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R</w:t>
      </w:r>
      <w:r w:rsidRPr="004E0FD6">
        <w:rPr>
          <w:rFonts w:cs="Times New Roman"/>
          <w:i w:val="0"/>
          <w:iCs w:val="0"/>
          <w:color w:val="000000" w:themeColor="text1"/>
          <w:sz w:val="28"/>
          <w:szCs w:val="28"/>
        </w:rPr>
        <w:t>2</w:t>
      </w:r>
    </w:p>
    <w:p w14:paraId="56167F5C" w14:textId="3B23CF9F" w:rsidR="004E0FD6" w:rsidRDefault="004E0FD6" w:rsidP="004E0FD6">
      <w:pPr>
        <w:ind w:left="1418"/>
      </w:pPr>
      <w:r>
        <w:t xml:space="preserve">Службы отключены. Включим их. </w:t>
      </w:r>
    </w:p>
    <w:p w14:paraId="6EAE5601" w14:textId="77777777" w:rsidR="004E0FD6" w:rsidRDefault="004E0FD6" w:rsidP="004E0FD6">
      <w:pPr>
        <w:keepNext/>
        <w:ind w:left="1418"/>
        <w:jc w:val="center"/>
      </w:pPr>
      <w:r w:rsidRPr="004E0FD6">
        <w:rPr>
          <w:noProof/>
        </w:rPr>
        <w:drawing>
          <wp:inline distT="0" distB="0" distL="0" distR="0" wp14:anchorId="58AD8DBE" wp14:editId="0922637E">
            <wp:extent cx="3894157" cy="297206"/>
            <wp:effectExtent l="19050" t="19050" r="11430" b="26670"/>
            <wp:docPr id="722933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333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97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C80A6" w14:textId="2611A0BB" w:rsidR="004E0FD6" w:rsidRDefault="004E0FD6" w:rsidP="004E0FD6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21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4E0FD6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Включение служб временных меток на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R</w:t>
      </w:r>
      <w:r w:rsidRPr="004E0FD6">
        <w:rPr>
          <w:rFonts w:cs="Times New Roman"/>
          <w:i w:val="0"/>
          <w:iCs w:val="0"/>
          <w:color w:val="000000" w:themeColor="text1"/>
          <w:sz w:val="28"/>
          <w:szCs w:val="28"/>
        </w:rPr>
        <w:t>2</w:t>
      </w:r>
    </w:p>
    <w:p w14:paraId="2427234C" w14:textId="7E88AB32" w:rsidR="004E0FD6" w:rsidRDefault="004E0FD6" w:rsidP="004E0FD6">
      <w:pPr>
        <w:ind w:left="1418"/>
      </w:pPr>
      <w:r>
        <w:t xml:space="preserve">Проверяем. </w:t>
      </w:r>
    </w:p>
    <w:p w14:paraId="040F77BA" w14:textId="77777777" w:rsidR="004E0FD6" w:rsidRDefault="004E0FD6" w:rsidP="004E0FD6">
      <w:pPr>
        <w:keepNext/>
        <w:ind w:left="1418"/>
        <w:jc w:val="center"/>
      </w:pPr>
      <w:r w:rsidRPr="004E0FD6">
        <w:rPr>
          <w:noProof/>
          <w:lang w:val="en-US"/>
        </w:rPr>
        <w:drawing>
          <wp:inline distT="0" distB="0" distL="0" distR="0" wp14:anchorId="19A63C05" wp14:editId="425C07FE">
            <wp:extent cx="3048264" cy="449619"/>
            <wp:effectExtent l="19050" t="19050" r="19050" b="26670"/>
            <wp:docPr id="855232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327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49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597D3" w14:textId="79A74040" w:rsidR="004E0FD6" w:rsidRDefault="004E0FD6" w:rsidP="004E0FD6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22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4E0FD6">
        <w:rPr>
          <w:rFonts w:cs="Times New Roman"/>
          <w:i w:val="0"/>
          <w:iCs w:val="0"/>
          <w:color w:val="000000" w:themeColor="text1"/>
          <w:sz w:val="28"/>
          <w:szCs w:val="28"/>
        </w:rPr>
        <w:t>. Повторная проверка служб временных меток</w:t>
      </w:r>
    </w:p>
    <w:p w14:paraId="35B02437" w14:textId="4DB4B91B" w:rsidR="004E0FD6" w:rsidRDefault="004E0FD6" w:rsidP="004E0FD6">
      <w:pPr>
        <w:ind w:left="1418"/>
      </w:pPr>
      <w:r>
        <w:t>Теперь службы работают.</w:t>
      </w:r>
    </w:p>
    <w:p w14:paraId="66B5FB83" w14:textId="095E2CB3" w:rsidR="004E0FD6" w:rsidRDefault="004E0FD6" w:rsidP="004E0FD6">
      <w:pPr>
        <w:pStyle w:val="a4"/>
        <w:numPr>
          <w:ilvl w:val="1"/>
          <w:numId w:val="5"/>
        </w:numPr>
        <w:ind w:left="1276" w:hanging="567"/>
      </w:pPr>
      <w:r>
        <w:t xml:space="preserve">Настраиваем </w:t>
      </w:r>
      <w:r w:rsidRPr="00F8447D">
        <w:rPr>
          <w:i/>
          <w:lang w:val="en-US"/>
        </w:rPr>
        <w:t>R</w:t>
      </w:r>
      <w:r w:rsidRPr="004E0FD6">
        <w:t xml:space="preserve">2 </w:t>
      </w:r>
      <w:r>
        <w:t xml:space="preserve">для сохранения сообщений журнала на сервере </w:t>
      </w:r>
      <w:r w:rsidRPr="00F8447D">
        <w:rPr>
          <w:i/>
          <w:lang w:val="en-US"/>
        </w:rPr>
        <w:t>Syslog</w:t>
      </w:r>
      <w:r w:rsidRPr="004E0FD6">
        <w:t>.</w:t>
      </w:r>
    </w:p>
    <w:p w14:paraId="0B73448C" w14:textId="77777777" w:rsidR="004E0FD6" w:rsidRDefault="004E0FD6" w:rsidP="004E0FD6">
      <w:pPr>
        <w:pStyle w:val="a4"/>
        <w:ind w:left="1276"/>
      </w:pPr>
    </w:p>
    <w:p w14:paraId="4AB5B9B4" w14:textId="03F34AB5" w:rsidR="004E0FD6" w:rsidRDefault="004E0FD6" w:rsidP="004E0FD6">
      <w:pPr>
        <w:pStyle w:val="a4"/>
        <w:ind w:left="2127"/>
      </w:pPr>
      <w:r>
        <w:rPr>
          <w:noProof/>
        </w:rPr>
        <mc:AlternateContent>
          <mc:Choice Requires="wps">
            <w:drawing>
              <wp:inline distT="0" distB="0" distL="0" distR="0" wp14:anchorId="2785A5F2" wp14:editId="4D3C047D">
                <wp:extent cx="2923309" cy="304800"/>
                <wp:effectExtent l="0" t="0" r="10795" b="19050"/>
                <wp:docPr id="18008387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309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D881B" w14:textId="365CB8D7" w:rsidR="004E0FD6" w:rsidRDefault="004E0FD6" w:rsidP="004E0FD6">
                            <w:r w:rsidRPr="00F8447D">
                              <w:rPr>
                                <w:i/>
                              </w:rPr>
                              <w:t>R</w:t>
                            </w:r>
                            <w:r>
                              <w:t>2(</w:t>
                            </w:r>
                            <w:r w:rsidRPr="00F8447D">
                              <w:rPr>
                                <w:i/>
                              </w:rPr>
                              <w:t>config</w:t>
                            </w:r>
                            <w:r>
                              <w:t>)#</w:t>
                            </w:r>
                            <w:r w:rsidRPr="00F8447D">
                              <w:rPr>
                                <w:i/>
                              </w:rPr>
                              <w:t>logging</w:t>
                            </w:r>
                            <w:r>
                              <w:t xml:space="preserve"> </w:t>
                            </w:r>
                            <w:r w:rsidRPr="00F8447D">
                              <w:rPr>
                                <w:i/>
                              </w:rPr>
                              <w:t>host</w:t>
                            </w:r>
                            <w:r>
                              <w:t xml:space="preserve"> 172.16.2.3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5A5F2" id="_x0000_s1027" type="#_x0000_t202" style="width:230.2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">
                <v:textbox>
                  <w:txbxContent>
                    <w:p w14:paraId="739D881B" w14:textId="365CB8D7" w:rsidR="004E0FD6" w:rsidRDefault="004E0FD6" w:rsidP="004E0FD6">
                      <w:r w:rsidRPr="00F8447D">
                        <w:rPr>
                          <w:i/>
                        </w:rPr>
                        <w:t>R</w:t>
                      </w:r>
                      <w:r>
                        <w:t>2(</w:t>
                      </w:r>
                      <w:r w:rsidRPr="00F8447D">
                        <w:rPr>
                          <w:i/>
                        </w:rPr>
                        <w:t>config</w:t>
                      </w:r>
                      <w:r>
                        <w:t>)#</w:t>
                      </w:r>
                      <w:r w:rsidRPr="00F8447D">
                        <w:rPr>
                          <w:i/>
                        </w:rPr>
                        <w:t>logging</w:t>
                      </w:r>
                      <w:r>
                        <w:t xml:space="preserve"> </w:t>
                      </w:r>
                      <w:r w:rsidRPr="00F8447D">
                        <w:rPr>
                          <w:i/>
                        </w:rPr>
                        <w:t>host</w:t>
                      </w:r>
                      <w:r>
                        <w:t xml:space="preserve"> 172.16.2.3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C9A3B4" w14:textId="65EF6633" w:rsidR="004E0FD6" w:rsidRDefault="004E0FD6" w:rsidP="004E0FD6">
      <w:pPr>
        <w:pStyle w:val="a4"/>
        <w:numPr>
          <w:ilvl w:val="1"/>
          <w:numId w:val="5"/>
        </w:numPr>
        <w:ind w:left="1276" w:hanging="567"/>
      </w:pPr>
      <w:r>
        <w:t>Выводим на экран параметры по умолчанию для журналирования.</w:t>
      </w:r>
    </w:p>
    <w:p w14:paraId="76F82762" w14:textId="77777777" w:rsidR="004E0FD6" w:rsidRDefault="004E0FD6" w:rsidP="004E0FD6">
      <w:pPr>
        <w:pStyle w:val="a4"/>
        <w:ind w:left="1276"/>
      </w:pPr>
    </w:p>
    <w:p w14:paraId="20F6CEB2" w14:textId="77777777" w:rsidR="004E0FD6" w:rsidRDefault="004E0FD6" w:rsidP="004E0FD6">
      <w:pPr>
        <w:pStyle w:val="a4"/>
        <w:keepNext/>
        <w:ind w:left="1276"/>
        <w:jc w:val="center"/>
      </w:pPr>
      <w:r w:rsidRPr="004E0FD6">
        <w:rPr>
          <w:noProof/>
          <w:lang w:val="en-US"/>
        </w:rPr>
        <w:lastRenderedPageBreak/>
        <w:drawing>
          <wp:inline distT="0" distB="0" distL="0" distR="0" wp14:anchorId="399C2E86" wp14:editId="54C81C7D">
            <wp:extent cx="4680000" cy="4003374"/>
            <wp:effectExtent l="19050" t="19050" r="25400" b="16510"/>
            <wp:docPr id="120728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825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03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DB4F2" w14:textId="584B72AF" w:rsidR="004E0FD6" w:rsidRPr="004E0FD6" w:rsidRDefault="004E0FD6" w:rsidP="004E0FD6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806A5D"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23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4E0FD6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>П</w:t>
      </w:r>
      <w:r w:rsidRPr="004E0FD6">
        <w:rPr>
          <w:rFonts w:cs="Times New Roman"/>
          <w:i w:val="0"/>
          <w:iCs w:val="0"/>
          <w:color w:val="000000" w:themeColor="text1"/>
          <w:sz w:val="28"/>
          <w:szCs w:val="28"/>
        </w:rPr>
        <w:t>араметры по умолчанию для журналирования</w:t>
      </w:r>
    </w:p>
    <w:p w14:paraId="5DCAC0B7" w14:textId="765C76FB" w:rsidR="004E0FD6" w:rsidRDefault="004E0FD6" w:rsidP="004E0FD6">
      <w:pPr>
        <w:pStyle w:val="a4"/>
        <w:numPr>
          <w:ilvl w:val="1"/>
          <w:numId w:val="5"/>
        </w:numPr>
        <w:ind w:left="1276" w:hanging="567"/>
      </w:pPr>
      <w:r>
        <w:t xml:space="preserve">Настраиваем и проверяем результат настройки уровней важности для журналирования на маршрутизаторе </w:t>
      </w:r>
      <w:r w:rsidRPr="00F8447D">
        <w:rPr>
          <w:i/>
          <w:lang w:val="en-US"/>
        </w:rPr>
        <w:t>R</w:t>
      </w:r>
      <w:r w:rsidRPr="004E0FD6">
        <w:t>2.</w:t>
      </w:r>
    </w:p>
    <w:p w14:paraId="142B2CBF" w14:textId="0CADF381" w:rsidR="00806A5D" w:rsidRPr="00806A5D" w:rsidRDefault="00806A5D" w:rsidP="00806A5D">
      <w:pPr>
        <w:pStyle w:val="a4"/>
        <w:numPr>
          <w:ilvl w:val="2"/>
          <w:numId w:val="5"/>
        </w:numPr>
        <w:ind w:left="1985"/>
      </w:pPr>
      <w:r>
        <w:t>Указываем уровень важности для журналирования, равный 4 (</w:t>
      </w:r>
      <w:r w:rsidRPr="00F8447D">
        <w:rPr>
          <w:i/>
          <w:lang w:val="en-US"/>
        </w:rPr>
        <w:t>warnings</w:t>
      </w:r>
      <w:r>
        <w:t>)</w:t>
      </w:r>
      <w:r w:rsidRPr="00806A5D">
        <w:t xml:space="preserve">. </w:t>
      </w:r>
      <w:r>
        <w:t xml:space="preserve">Но в </w:t>
      </w:r>
      <w:r w:rsidRPr="00F8447D">
        <w:rPr>
          <w:i/>
          <w:lang w:val="en-US"/>
        </w:rPr>
        <w:t>CPT</w:t>
      </w:r>
      <w:r w:rsidRPr="00806A5D">
        <w:t xml:space="preserve"> </w:t>
      </w:r>
      <w:r>
        <w:t>можно указать только 7 уровень (</w:t>
      </w:r>
      <w:r w:rsidRPr="00F8447D">
        <w:rPr>
          <w:i/>
          <w:lang w:val="en-US"/>
        </w:rPr>
        <w:t>debugging</w:t>
      </w:r>
      <w:r>
        <w:t>), поэтому указываем его.</w:t>
      </w:r>
    </w:p>
    <w:p w14:paraId="4BDAD96A" w14:textId="77777777" w:rsidR="00806A5D" w:rsidRDefault="00806A5D" w:rsidP="00806A5D">
      <w:pPr>
        <w:pStyle w:val="a4"/>
        <w:ind w:left="1985"/>
      </w:pPr>
    </w:p>
    <w:p w14:paraId="3E8A8B61" w14:textId="49E705D0" w:rsidR="00806A5D" w:rsidRDefault="00806A5D" w:rsidP="00806A5D">
      <w:pPr>
        <w:pStyle w:val="a4"/>
        <w:ind w:left="1985"/>
      </w:pPr>
      <w:r>
        <w:rPr>
          <w:noProof/>
        </w:rPr>
        <mc:AlternateContent>
          <mc:Choice Requires="wps">
            <w:drawing>
              <wp:inline distT="0" distB="0" distL="0" distR="0" wp14:anchorId="3ED6E90F" wp14:editId="55B7BEE3">
                <wp:extent cx="2923309" cy="304800"/>
                <wp:effectExtent l="0" t="0" r="10795" b="19050"/>
                <wp:docPr id="9231457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309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3A807" w14:textId="70695AC7" w:rsidR="00806A5D" w:rsidRPr="00806A5D" w:rsidRDefault="00806A5D" w:rsidP="00806A5D">
                            <w:pPr>
                              <w:rPr>
                                <w:lang w:val="en-US"/>
                              </w:rPr>
                            </w:pPr>
                            <w:r w:rsidRPr="00F8447D">
                              <w:rPr>
                                <w:i/>
                              </w:rPr>
                              <w:t>R</w:t>
                            </w:r>
                            <w:r>
                              <w:t>2(</w:t>
                            </w:r>
                            <w:r w:rsidRPr="00F8447D">
                              <w:rPr>
                                <w:i/>
                              </w:rPr>
                              <w:t>config</w:t>
                            </w:r>
                            <w:r>
                              <w:t>)#</w:t>
                            </w:r>
                            <w:r w:rsidRPr="00F8447D">
                              <w:rPr>
                                <w:i/>
                              </w:rPr>
                              <w:t>logging</w:t>
                            </w:r>
                            <w:r>
                              <w:t xml:space="preserve"> </w:t>
                            </w:r>
                            <w:r w:rsidRPr="00F8447D">
                              <w:rPr>
                                <w:i/>
                                <w:lang w:val="en-US"/>
                              </w:rPr>
                              <w:t>trap</w:t>
                            </w:r>
                            <w:r>
                              <w:rPr>
                                <w:lang w:val="en-US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6E90F" id="_x0000_s1028" type="#_x0000_t202" style="width:230.2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">
                <v:textbox>
                  <w:txbxContent>
                    <w:p w14:paraId="39B3A807" w14:textId="70695AC7" w:rsidR="00806A5D" w:rsidRPr="00806A5D" w:rsidRDefault="00806A5D" w:rsidP="00806A5D">
                      <w:pPr>
                        <w:rPr>
                          <w:lang w:val="en-US"/>
                        </w:rPr>
                      </w:pPr>
                      <w:r w:rsidRPr="00F8447D">
                        <w:rPr>
                          <w:i/>
                        </w:rPr>
                        <w:t>R</w:t>
                      </w:r>
                      <w:r>
                        <w:t>2(</w:t>
                      </w:r>
                      <w:r w:rsidRPr="00F8447D">
                        <w:rPr>
                          <w:i/>
                        </w:rPr>
                        <w:t>config</w:t>
                      </w:r>
                      <w:r>
                        <w:t>)#</w:t>
                      </w:r>
                      <w:r w:rsidRPr="00F8447D">
                        <w:rPr>
                          <w:i/>
                        </w:rPr>
                        <w:t>logging</w:t>
                      </w:r>
                      <w:r>
                        <w:t xml:space="preserve"> </w:t>
                      </w:r>
                      <w:r w:rsidRPr="00F8447D">
                        <w:rPr>
                          <w:i/>
                          <w:lang w:val="en-US"/>
                        </w:rPr>
                        <w:t>trap</w:t>
                      </w:r>
                      <w:r>
                        <w:rPr>
                          <w:lang w:val="en-US"/>
                        </w:rPr>
                        <w:t xml:space="preserve">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AAFEAA" w14:textId="38B103EA" w:rsidR="004E0FD6" w:rsidRDefault="00806A5D" w:rsidP="00806A5D">
      <w:pPr>
        <w:pStyle w:val="a4"/>
        <w:numPr>
          <w:ilvl w:val="2"/>
          <w:numId w:val="5"/>
        </w:numPr>
        <w:ind w:left="1985"/>
      </w:pPr>
      <w:r>
        <w:t xml:space="preserve">Создаем на </w:t>
      </w:r>
      <w:r w:rsidRPr="00F8447D">
        <w:rPr>
          <w:i/>
          <w:lang w:val="en-US"/>
        </w:rPr>
        <w:t>R</w:t>
      </w:r>
      <w:r w:rsidRPr="00806A5D">
        <w:t xml:space="preserve">2 </w:t>
      </w:r>
      <w:r>
        <w:t xml:space="preserve">интерфейс </w:t>
      </w:r>
      <w:r w:rsidRPr="00F8447D">
        <w:rPr>
          <w:i/>
          <w:lang w:val="en-US"/>
        </w:rPr>
        <w:t>Loopback</w:t>
      </w:r>
      <w:r w:rsidRPr="00806A5D">
        <w:t xml:space="preserve">. </w:t>
      </w:r>
      <w:r>
        <w:t xml:space="preserve">Просматриваем сообщения журнала в окне терминала и в окне сервера </w:t>
      </w:r>
      <w:r w:rsidRPr="00F8447D">
        <w:rPr>
          <w:i/>
          <w:lang w:val="en-US"/>
        </w:rPr>
        <w:t>Syslog</w:t>
      </w:r>
      <w:r w:rsidRPr="00806A5D">
        <w:t>.</w:t>
      </w:r>
    </w:p>
    <w:p w14:paraId="06923E5F" w14:textId="77777777" w:rsidR="00806A5D" w:rsidRDefault="00806A5D" w:rsidP="00806A5D">
      <w:pPr>
        <w:pStyle w:val="a4"/>
        <w:ind w:left="1276"/>
      </w:pPr>
    </w:p>
    <w:p w14:paraId="624BAB17" w14:textId="77777777" w:rsidR="00806A5D" w:rsidRDefault="00806A5D" w:rsidP="00806A5D">
      <w:pPr>
        <w:pStyle w:val="a4"/>
        <w:keepNext/>
        <w:ind w:left="1276"/>
        <w:jc w:val="center"/>
      </w:pPr>
      <w:r w:rsidRPr="00806A5D">
        <w:rPr>
          <w:noProof/>
        </w:rPr>
        <w:drawing>
          <wp:inline distT="0" distB="0" distL="0" distR="0" wp14:anchorId="3A405EE4" wp14:editId="2C3D23E2">
            <wp:extent cx="4680000" cy="590816"/>
            <wp:effectExtent l="19050" t="19050" r="25400" b="19050"/>
            <wp:docPr id="1612090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901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0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53B8C" w14:textId="4E051B00" w:rsidR="00806A5D" w:rsidRDefault="00806A5D" w:rsidP="00806A5D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F8447D">
        <w:rPr>
          <w:rFonts w:cs="Times New Roman"/>
          <w:b/>
          <w:i w:val="0"/>
          <w:iCs w:val="0"/>
          <w:noProof/>
          <w:color w:val="000000" w:themeColor="text1"/>
          <w:sz w:val="28"/>
          <w:szCs w:val="28"/>
        </w:rPr>
        <w:t>24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806A5D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Просмотр сообщений журнала в </w:t>
      </w:r>
      <w:r w:rsidRPr="00F8447D">
        <w:rPr>
          <w:rFonts w:cs="Times New Roman"/>
          <w:iCs w:val="0"/>
          <w:color w:val="000000" w:themeColor="text1"/>
          <w:sz w:val="28"/>
          <w:szCs w:val="28"/>
        </w:rPr>
        <w:t>CLI</w:t>
      </w:r>
    </w:p>
    <w:p w14:paraId="432F78D5" w14:textId="77777777" w:rsidR="00806A5D" w:rsidRDefault="00806A5D" w:rsidP="00806A5D">
      <w:pPr>
        <w:keepNext/>
        <w:ind w:left="851"/>
        <w:jc w:val="center"/>
      </w:pPr>
      <w:r w:rsidRPr="00806A5D">
        <w:rPr>
          <w:noProof/>
        </w:rPr>
        <w:drawing>
          <wp:inline distT="0" distB="0" distL="0" distR="0" wp14:anchorId="227E8511" wp14:editId="37CE36C3">
            <wp:extent cx="5400000" cy="417338"/>
            <wp:effectExtent l="19050" t="19050" r="10795" b="20955"/>
            <wp:docPr id="7180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26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7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7F4AB" w14:textId="32D4A790" w:rsidR="00806A5D" w:rsidRPr="00806A5D" w:rsidRDefault="00806A5D" w:rsidP="00806A5D">
      <w:pPr>
        <w:pStyle w:val="a5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t>25</w:t>
      </w:r>
      <w:r w:rsidRPr="00F8447D">
        <w:rPr>
          <w:rFonts w:cs="Times New Roman"/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806A5D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Просмотр сообщений журнала в окне сервера </w:t>
      </w:r>
      <w:proofErr w:type="spellStart"/>
      <w:r w:rsidRPr="00F8447D">
        <w:rPr>
          <w:rFonts w:cs="Times New Roman"/>
          <w:iCs w:val="0"/>
          <w:color w:val="000000" w:themeColor="text1"/>
          <w:sz w:val="28"/>
          <w:szCs w:val="28"/>
        </w:rPr>
        <w:t>Syslog</w:t>
      </w:r>
      <w:proofErr w:type="spellEnd"/>
    </w:p>
    <w:p w14:paraId="36A41AA9" w14:textId="4F636D10" w:rsidR="004E0FD6" w:rsidRDefault="00806A5D" w:rsidP="00806A5D">
      <w:pPr>
        <w:pStyle w:val="a4"/>
        <w:numPr>
          <w:ilvl w:val="2"/>
          <w:numId w:val="5"/>
        </w:numPr>
        <w:ind w:left="1985"/>
      </w:pPr>
      <w:r>
        <w:lastRenderedPageBreak/>
        <w:t xml:space="preserve">Удаляем интерфейс </w:t>
      </w:r>
      <w:r w:rsidR="00E92299" w:rsidRPr="00F8447D">
        <w:rPr>
          <w:i/>
          <w:lang w:val="en-US"/>
        </w:rPr>
        <w:t>Loopback</w:t>
      </w:r>
      <w:r w:rsidR="00E92299" w:rsidRPr="00E92299">
        <w:t xml:space="preserve"> 0 </w:t>
      </w:r>
      <w:r w:rsidR="00E92299">
        <w:t xml:space="preserve">и просматриваем сообщения журнала. </w:t>
      </w:r>
    </w:p>
    <w:p w14:paraId="273D6D76" w14:textId="78085091" w:rsidR="004E0FD6" w:rsidRDefault="00E92299" w:rsidP="00E92299">
      <w:pPr>
        <w:pStyle w:val="a4"/>
        <w:numPr>
          <w:ilvl w:val="2"/>
          <w:numId w:val="5"/>
        </w:numPr>
        <w:ind w:left="1985"/>
      </w:pPr>
      <w:r>
        <w:t>Мы не можем указать другой уровень серьезности, поэтому следующие несколько пунктов не будут выполнены.</w:t>
      </w:r>
    </w:p>
    <w:p w14:paraId="303868E6" w14:textId="3CFC66CB" w:rsidR="00E92299" w:rsidRDefault="00E92299">
      <w:pPr>
        <w:spacing w:line="259" w:lineRule="auto"/>
      </w:pPr>
      <w:r>
        <w:br w:type="page"/>
      </w:r>
    </w:p>
    <w:p w14:paraId="3F70CE5E" w14:textId="6AF0DD97" w:rsidR="00635E96" w:rsidRDefault="00635E96" w:rsidP="00635E96">
      <w:pPr>
        <w:pStyle w:val="2"/>
        <w:numPr>
          <w:ilvl w:val="0"/>
          <w:numId w:val="0"/>
        </w:numPr>
      </w:pPr>
      <w:bookmarkStart w:id="3" w:name="_Toc137051174"/>
      <w:r>
        <w:lastRenderedPageBreak/>
        <w:t>Вывод</w:t>
      </w:r>
      <w:bookmarkEnd w:id="3"/>
    </w:p>
    <w:p w14:paraId="16663AD4" w14:textId="23D96C4E" w:rsidR="00E92299" w:rsidRDefault="00E92299" w:rsidP="00E92299">
      <w:pPr>
        <w:ind w:left="567"/>
      </w:pPr>
      <w:r>
        <w:t xml:space="preserve">В ходе выполнения лабораторной работы была реализована настройка </w:t>
      </w:r>
      <w:r w:rsidRPr="00F8447D">
        <w:rPr>
          <w:i/>
          <w:lang w:val="en-US"/>
        </w:rPr>
        <w:t>NTP</w:t>
      </w:r>
      <w:r w:rsidRPr="00E92299">
        <w:t xml:space="preserve"> </w:t>
      </w:r>
      <w:r>
        <w:t xml:space="preserve">и </w:t>
      </w:r>
      <w:r w:rsidRPr="00F8447D">
        <w:rPr>
          <w:i/>
          <w:lang w:val="en-US"/>
        </w:rPr>
        <w:t>Syslog</w:t>
      </w:r>
      <w:r w:rsidRPr="00E92299">
        <w:t>.</w:t>
      </w:r>
    </w:p>
    <w:p w14:paraId="5111B5E3" w14:textId="1CAC407A" w:rsidR="00E92299" w:rsidRDefault="00E92299" w:rsidP="00E92299">
      <w:pPr>
        <w:ind w:left="567"/>
      </w:pPr>
      <w:r>
        <w:t>Была выполнена базовая настройка компонентов сети.</w:t>
      </w:r>
    </w:p>
    <w:p w14:paraId="7D2CD2C7" w14:textId="5C73A540" w:rsidR="00E92299" w:rsidRDefault="00E92299" w:rsidP="00E92299">
      <w:pPr>
        <w:ind w:left="567"/>
      </w:pPr>
      <w:r>
        <w:t xml:space="preserve">Во время настройки </w:t>
      </w:r>
      <w:r w:rsidRPr="00F8447D">
        <w:rPr>
          <w:i/>
          <w:lang w:val="en-US"/>
        </w:rPr>
        <w:t>NTP</w:t>
      </w:r>
      <w:r>
        <w:t xml:space="preserve"> была настроена синхронизация времени на маршрутизаторах путем настройки </w:t>
      </w:r>
      <w:r w:rsidRPr="00F8447D">
        <w:rPr>
          <w:i/>
          <w:lang w:val="en-US"/>
        </w:rPr>
        <w:t>NTP</w:t>
      </w:r>
      <w:r w:rsidRPr="00E92299">
        <w:t xml:space="preserve"> </w:t>
      </w:r>
      <w:r>
        <w:t>сервера и</w:t>
      </w:r>
      <w:r w:rsidRPr="00E92299">
        <w:t xml:space="preserve"> </w:t>
      </w:r>
      <w:r w:rsidRPr="00F8447D">
        <w:rPr>
          <w:i/>
          <w:lang w:val="en-US"/>
        </w:rPr>
        <w:t>NTP</w:t>
      </w:r>
      <w:r w:rsidRPr="00E92299">
        <w:t xml:space="preserve"> </w:t>
      </w:r>
      <w:r>
        <w:t>клиента.</w:t>
      </w:r>
    </w:p>
    <w:p w14:paraId="59E2BACB" w14:textId="10BFFE02" w:rsidR="00E92299" w:rsidRPr="00E92299" w:rsidRDefault="00E92299" w:rsidP="00E92299">
      <w:pPr>
        <w:ind w:left="567"/>
      </w:pPr>
      <w:r>
        <w:t xml:space="preserve">В настройке </w:t>
      </w:r>
      <w:r w:rsidRPr="00F8447D">
        <w:rPr>
          <w:i/>
          <w:lang w:val="en-US"/>
        </w:rPr>
        <w:t>Syslog</w:t>
      </w:r>
      <w:r w:rsidRPr="00E92299">
        <w:t xml:space="preserve"> </w:t>
      </w:r>
      <w:r>
        <w:t xml:space="preserve">были настроены службы временных меток, отправка </w:t>
      </w:r>
      <w:r w:rsidRPr="00F8447D">
        <w:rPr>
          <w:i/>
          <w:lang w:val="en-US"/>
        </w:rPr>
        <w:t>syslog</w:t>
      </w:r>
      <w:r w:rsidRPr="00E92299">
        <w:t>-</w:t>
      </w:r>
      <w:r>
        <w:t xml:space="preserve">сообщений на </w:t>
      </w:r>
      <w:r w:rsidRPr="00F8447D">
        <w:rPr>
          <w:i/>
          <w:lang w:val="en-US"/>
        </w:rPr>
        <w:t>syslog</w:t>
      </w:r>
      <w:r w:rsidRPr="00E92299">
        <w:t>-</w:t>
      </w:r>
      <w:r>
        <w:t>сервер, уровни важности (7) для журналирования на маршрутизаторе.</w:t>
      </w:r>
    </w:p>
    <w:p w14:paraId="0E93741C" w14:textId="77777777" w:rsidR="00E92299" w:rsidRPr="00E92299" w:rsidRDefault="00E92299" w:rsidP="00E92299">
      <w:pPr>
        <w:ind w:left="567"/>
      </w:pPr>
    </w:p>
    <w:sectPr w:rsidR="00E92299" w:rsidRPr="00E92299" w:rsidSect="00F8447D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C3F7" w14:textId="77777777" w:rsidR="00C85A40" w:rsidRDefault="00C85A40" w:rsidP="00F8447D">
      <w:pPr>
        <w:spacing w:after="0" w:line="240" w:lineRule="auto"/>
      </w:pPr>
      <w:r>
        <w:separator/>
      </w:r>
    </w:p>
  </w:endnote>
  <w:endnote w:type="continuationSeparator" w:id="0">
    <w:p w14:paraId="02E10A3E" w14:textId="77777777" w:rsidR="00C85A40" w:rsidRDefault="00C85A40" w:rsidP="00F8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06878"/>
      <w:docPartObj>
        <w:docPartGallery w:val="Page Numbers (Bottom of Page)"/>
        <w:docPartUnique/>
      </w:docPartObj>
    </w:sdtPr>
    <w:sdtContent>
      <w:p w14:paraId="32E63715" w14:textId="0AFFFD85" w:rsidR="00F8447D" w:rsidRDefault="00F8447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AD207B" w14:textId="77777777" w:rsidR="00F8447D" w:rsidRDefault="00F8447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72E69" w14:textId="77777777" w:rsidR="00C85A40" w:rsidRDefault="00C85A40" w:rsidP="00F8447D">
      <w:pPr>
        <w:spacing w:after="0" w:line="240" w:lineRule="auto"/>
      </w:pPr>
      <w:r>
        <w:separator/>
      </w:r>
    </w:p>
  </w:footnote>
  <w:footnote w:type="continuationSeparator" w:id="0">
    <w:p w14:paraId="637873B7" w14:textId="77777777" w:rsidR="00C85A40" w:rsidRDefault="00C85A40" w:rsidP="00F84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1635"/>
    <w:multiLevelType w:val="multilevel"/>
    <w:tmpl w:val="5C0483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D519BA"/>
    <w:multiLevelType w:val="hybridMultilevel"/>
    <w:tmpl w:val="150A942A"/>
    <w:lvl w:ilvl="0" w:tplc="990E21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20A19"/>
    <w:multiLevelType w:val="multilevel"/>
    <w:tmpl w:val="102E009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12A4647"/>
    <w:multiLevelType w:val="multilevel"/>
    <w:tmpl w:val="5C0483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F0200A2"/>
    <w:multiLevelType w:val="multilevel"/>
    <w:tmpl w:val="0DB8C3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72770838">
    <w:abstractNumId w:val="1"/>
  </w:num>
  <w:num w:numId="2" w16cid:durableId="408624718">
    <w:abstractNumId w:val="4"/>
  </w:num>
  <w:num w:numId="3" w16cid:durableId="123085345">
    <w:abstractNumId w:val="2"/>
  </w:num>
  <w:num w:numId="4" w16cid:durableId="1590961308">
    <w:abstractNumId w:val="0"/>
  </w:num>
  <w:num w:numId="5" w16cid:durableId="1588418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5F"/>
    <w:rsid w:val="00042B17"/>
    <w:rsid w:val="00092114"/>
    <w:rsid w:val="001B313D"/>
    <w:rsid w:val="001B4913"/>
    <w:rsid w:val="00363D7F"/>
    <w:rsid w:val="00456CE0"/>
    <w:rsid w:val="0047385F"/>
    <w:rsid w:val="004E0FD6"/>
    <w:rsid w:val="005C19C1"/>
    <w:rsid w:val="00635E96"/>
    <w:rsid w:val="007921B2"/>
    <w:rsid w:val="00806A5D"/>
    <w:rsid w:val="00987A0D"/>
    <w:rsid w:val="00A279B3"/>
    <w:rsid w:val="00A95ECB"/>
    <w:rsid w:val="00AA6AD1"/>
    <w:rsid w:val="00BB674D"/>
    <w:rsid w:val="00C56E3E"/>
    <w:rsid w:val="00C85A40"/>
    <w:rsid w:val="00CA78FD"/>
    <w:rsid w:val="00D74E75"/>
    <w:rsid w:val="00D81897"/>
    <w:rsid w:val="00DC752D"/>
    <w:rsid w:val="00E92299"/>
    <w:rsid w:val="00F8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8CF3"/>
  <w15:chartTrackingRefBased/>
  <w15:docId w15:val="{738D8E56-3729-4BC6-BAEA-920F3197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85F"/>
    <w:pPr>
      <w:spacing w:line="252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74E75"/>
    <w:pPr>
      <w:keepNext/>
      <w:keepLines/>
      <w:spacing w:before="240" w:after="0" w:line="257" w:lineRule="auto"/>
      <w:outlineLvl w:val="0"/>
    </w:pPr>
    <w:rPr>
      <w:rFonts w:eastAsiaTheme="majorEastAsia" w:cstheme="majorBidi"/>
      <w:b/>
      <w:color w:val="000000" w:themeColor="text1"/>
      <w:kern w:val="2"/>
      <w:szCs w:val="32"/>
      <w14:ligatures w14:val="standardContextual"/>
    </w:rPr>
  </w:style>
  <w:style w:type="paragraph" w:styleId="2">
    <w:name w:val="heading 2"/>
    <w:next w:val="a"/>
    <w:link w:val="20"/>
    <w:uiPriority w:val="9"/>
    <w:unhideWhenUsed/>
    <w:qFormat/>
    <w:rsid w:val="00A279B3"/>
    <w:pPr>
      <w:keepNext/>
      <w:keepLines/>
      <w:numPr>
        <w:numId w:val="2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E7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79B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47385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7385F"/>
    <w:pPr>
      <w:spacing w:after="100"/>
      <w:ind w:left="280"/>
    </w:pPr>
  </w:style>
  <w:style w:type="paragraph" w:styleId="a4">
    <w:name w:val="List Paragraph"/>
    <w:basedOn w:val="a"/>
    <w:uiPriority w:val="34"/>
    <w:qFormat/>
    <w:rsid w:val="00C56E3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A6A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84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47D"/>
    <w:rPr>
      <w:rFonts w:ascii="Times New Roman" w:hAnsi="Times New Roman"/>
      <w:kern w:val="0"/>
      <w:sz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84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47D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Клоченко</dc:creator>
  <cp:keywords/>
  <dc:description/>
  <cp:lastModifiedBy>Иван Клоченко</cp:lastModifiedBy>
  <cp:revision>18</cp:revision>
  <dcterms:created xsi:type="dcterms:W3CDTF">2023-06-07T09:52:00Z</dcterms:created>
  <dcterms:modified xsi:type="dcterms:W3CDTF">2023-06-07T12:28:00Z</dcterms:modified>
</cp:coreProperties>
</file>