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9D23" w14:textId="77777777" w:rsidR="00797198" w:rsidRDefault="00797198" w:rsidP="00797198">
      <w:pPr>
        <w:spacing w:after="0" w:line="240" w:lineRule="auto"/>
        <w:rPr>
          <w:sz w:val="16"/>
          <w:szCs w:val="16"/>
          <w:lang w:eastAsia="ru-RU"/>
        </w:rPr>
      </w:pPr>
      <w:r>
        <w:rPr>
          <w:noProof/>
        </w:rPr>
        <w:drawing>
          <wp:anchor distT="0" distB="0" distL="114300" distR="114300" simplePos="0" relativeHeight="251659264" behindDoc="1" locked="0" layoutInCell="1" allowOverlap="1" wp14:anchorId="1F599F22" wp14:editId="4C3A9A4A">
            <wp:simplePos x="0" y="0"/>
            <wp:positionH relativeFrom="margin">
              <wp:posOffset>-235585</wp:posOffset>
            </wp:positionH>
            <wp:positionV relativeFrom="paragraph">
              <wp:posOffset>-2540</wp:posOffset>
            </wp:positionV>
            <wp:extent cx="1485900" cy="641985"/>
            <wp:effectExtent l="0" t="0" r="0" b="571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641985"/>
                    </a:xfrm>
                    <a:prstGeom prst="rect">
                      <a:avLst/>
                    </a:prstGeom>
                    <a:noFill/>
                  </pic:spPr>
                </pic:pic>
              </a:graphicData>
            </a:graphic>
            <wp14:sizeRelH relativeFrom="page">
              <wp14:pctWidth>0</wp14:pctWidth>
            </wp14:sizeRelH>
            <wp14:sizeRelV relativeFrom="page">
              <wp14:pctHeight>0</wp14:pctHeight>
            </wp14:sizeRelV>
          </wp:anchor>
        </w:drawing>
      </w:r>
      <w:r>
        <w:rPr>
          <w:sz w:val="16"/>
          <w:szCs w:val="16"/>
        </w:rPr>
        <w:t>Министерство образования и науки Российской Федерации</w:t>
      </w:r>
    </w:p>
    <w:p w14:paraId="57540BAC" w14:textId="77777777" w:rsidR="00797198" w:rsidRDefault="00797198" w:rsidP="00797198">
      <w:pPr>
        <w:spacing w:after="0" w:line="240" w:lineRule="auto"/>
        <w:ind w:left="2124" w:right="-1"/>
        <w:rPr>
          <w:sz w:val="16"/>
          <w:szCs w:val="16"/>
        </w:rPr>
      </w:pPr>
      <w:r>
        <w:rPr>
          <w:sz w:val="16"/>
          <w:szCs w:val="16"/>
        </w:rPr>
        <w:t>Федеральное государственное автономное образовательное учреждение высшего образования</w:t>
      </w:r>
    </w:p>
    <w:p w14:paraId="4E50BC05" w14:textId="77777777" w:rsidR="00797198" w:rsidRDefault="00797198" w:rsidP="00797198">
      <w:pPr>
        <w:spacing w:after="0" w:line="240" w:lineRule="auto"/>
        <w:ind w:left="2124" w:right="-1"/>
        <w:rPr>
          <w:sz w:val="16"/>
          <w:szCs w:val="16"/>
        </w:rPr>
      </w:pPr>
      <w:r>
        <w:rPr>
          <w:sz w:val="16"/>
          <w:szCs w:val="16"/>
        </w:rPr>
        <w:t>«Уральский федеральный университет имени первого Президента России Б.Н. Ельцина» (</w:t>
      </w:r>
      <w:proofErr w:type="spellStart"/>
      <w:r>
        <w:rPr>
          <w:sz w:val="16"/>
          <w:szCs w:val="16"/>
        </w:rPr>
        <w:t>УрФУ</w:t>
      </w:r>
      <w:proofErr w:type="spellEnd"/>
      <w:r>
        <w:rPr>
          <w:sz w:val="16"/>
          <w:szCs w:val="16"/>
        </w:rPr>
        <w:t>)</w:t>
      </w:r>
    </w:p>
    <w:p w14:paraId="0A49F34C" w14:textId="77777777" w:rsidR="00797198" w:rsidRDefault="00797198" w:rsidP="00797198">
      <w:pPr>
        <w:spacing w:after="0" w:line="240" w:lineRule="auto"/>
        <w:ind w:left="2124"/>
        <w:rPr>
          <w:sz w:val="16"/>
          <w:szCs w:val="16"/>
        </w:rPr>
      </w:pPr>
      <w:r>
        <w:rPr>
          <w:sz w:val="16"/>
          <w:szCs w:val="16"/>
        </w:rPr>
        <w:t xml:space="preserve">Институт радиоэлектроники и информационных технологий – </w:t>
      </w:r>
      <w:proofErr w:type="spellStart"/>
      <w:r>
        <w:rPr>
          <w:sz w:val="16"/>
          <w:szCs w:val="16"/>
        </w:rPr>
        <w:t>РтФ</w:t>
      </w:r>
      <w:proofErr w:type="spellEnd"/>
    </w:p>
    <w:p w14:paraId="5207582A" w14:textId="77777777" w:rsidR="00797198" w:rsidRDefault="00797198" w:rsidP="00797198">
      <w:pPr>
        <w:spacing w:after="0" w:line="240" w:lineRule="auto"/>
        <w:ind w:left="2124"/>
        <w:rPr>
          <w:sz w:val="16"/>
          <w:szCs w:val="16"/>
        </w:rPr>
      </w:pPr>
      <w:r>
        <w:rPr>
          <w:sz w:val="16"/>
          <w:szCs w:val="16"/>
        </w:rPr>
        <w:t>Школа профессионального и академического образования</w:t>
      </w:r>
    </w:p>
    <w:p w14:paraId="7ECE2DE1" w14:textId="77777777" w:rsidR="00797198" w:rsidRDefault="00797198" w:rsidP="00797198">
      <w:pPr>
        <w:rPr>
          <w:rFonts w:cs="Times New Roman"/>
          <w:szCs w:val="24"/>
          <w:u w:val="single"/>
          <w:shd w:val="clear" w:color="auto" w:fill="FAF9F8"/>
        </w:rPr>
      </w:pPr>
    </w:p>
    <w:p w14:paraId="46C2FCC9" w14:textId="77777777" w:rsidR="00797198" w:rsidRDefault="00797198" w:rsidP="00797198">
      <w:pPr>
        <w:tabs>
          <w:tab w:val="left" w:pos="0"/>
          <w:tab w:val="center" w:pos="4536"/>
          <w:tab w:val="right" w:pos="9072"/>
        </w:tabs>
        <w:spacing w:after="240" w:line="240" w:lineRule="auto"/>
        <w:jc w:val="center"/>
        <w:rPr>
          <w:rFonts w:eastAsia="Times New Roman" w:cs="Times New Roman"/>
          <w:sz w:val="24"/>
          <w:lang w:eastAsia="ru-RU"/>
        </w:rPr>
      </w:pPr>
    </w:p>
    <w:p w14:paraId="41688229" w14:textId="77777777" w:rsidR="00797198" w:rsidRDefault="00797198" w:rsidP="00797198">
      <w:pPr>
        <w:tabs>
          <w:tab w:val="left" w:pos="0"/>
          <w:tab w:val="center" w:pos="4536"/>
          <w:tab w:val="right" w:pos="9072"/>
        </w:tabs>
        <w:spacing w:after="240" w:line="240" w:lineRule="auto"/>
        <w:rPr>
          <w:rFonts w:eastAsia="Times New Roman" w:cs="Times New Roman"/>
          <w:sz w:val="24"/>
          <w:lang w:eastAsia="ru-RU"/>
        </w:rPr>
      </w:pPr>
      <w:r>
        <w:rPr>
          <w:rFonts w:eastAsia="Times New Roman" w:cs="Times New Roman"/>
          <w:sz w:val="24"/>
          <w:lang w:eastAsia="ru-RU"/>
        </w:rPr>
        <w:tab/>
      </w:r>
      <w:r>
        <w:rPr>
          <w:rFonts w:eastAsia="Times New Roman" w:cs="Times New Roman"/>
          <w:sz w:val="24"/>
          <w:lang w:eastAsia="ru-RU"/>
        </w:rPr>
        <w:tab/>
      </w:r>
    </w:p>
    <w:p w14:paraId="6156423F" w14:textId="77777777" w:rsidR="00797198" w:rsidRDefault="00797198" w:rsidP="00797198">
      <w:pPr>
        <w:tabs>
          <w:tab w:val="left" w:pos="0"/>
          <w:tab w:val="center" w:pos="4536"/>
          <w:tab w:val="right" w:pos="9072"/>
        </w:tabs>
        <w:spacing w:after="240" w:line="240" w:lineRule="auto"/>
        <w:rPr>
          <w:rFonts w:eastAsia="Times New Roman" w:cs="Times New Roman"/>
          <w:sz w:val="24"/>
          <w:lang w:eastAsia="ru-RU"/>
        </w:rPr>
      </w:pPr>
    </w:p>
    <w:p w14:paraId="4538658B" w14:textId="77777777" w:rsidR="00797198" w:rsidRDefault="00797198" w:rsidP="00797198">
      <w:pPr>
        <w:tabs>
          <w:tab w:val="left" w:pos="0"/>
          <w:tab w:val="center" w:pos="4536"/>
          <w:tab w:val="right" w:pos="9072"/>
        </w:tabs>
        <w:spacing w:after="240" w:line="240" w:lineRule="auto"/>
        <w:rPr>
          <w:rFonts w:eastAsia="Times New Roman" w:cs="Times New Roman"/>
          <w:sz w:val="24"/>
          <w:lang w:eastAsia="ru-RU"/>
        </w:rPr>
      </w:pPr>
    </w:p>
    <w:p w14:paraId="1F9C6C9A" w14:textId="77777777" w:rsidR="00797198" w:rsidRDefault="00797198" w:rsidP="00797198">
      <w:pPr>
        <w:tabs>
          <w:tab w:val="left" w:pos="0"/>
          <w:tab w:val="center" w:pos="4536"/>
          <w:tab w:val="right" w:pos="9072"/>
        </w:tabs>
        <w:spacing w:after="240" w:line="240" w:lineRule="auto"/>
        <w:rPr>
          <w:rFonts w:eastAsia="Times New Roman" w:cs="Times New Roman"/>
          <w:sz w:val="24"/>
          <w:lang w:eastAsia="ru-RU"/>
        </w:rPr>
      </w:pPr>
    </w:p>
    <w:p w14:paraId="4EFF0106" w14:textId="77777777" w:rsidR="00797198" w:rsidRDefault="00797198" w:rsidP="00797198">
      <w:pPr>
        <w:tabs>
          <w:tab w:val="left" w:pos="0"/>
          <w:tab w:val="center" w:pos="4536"/>
          <w:tab w:val="right" w:pos="9072"/>
        </w:tabs>
        <w:spacing w:after="240" w:line="240" w:lineRule="auto"/>
        <w:rPr>
          <w:rFonts w:eastAsia="Times New Roman" w:cs="Times New Roman"/>
          <w:sz w:val="24"/>
          <w:lang w:eastAsia="ru-RU"/>
        </w:rPr>
      </w:pPr>
    </w:p>
    <w:p w14:paraId="27D71C0C" w14:textId="77777777" w:rsidR="00797198" w:rsidRDefault="00797198" w:rsidP="00797198">
      <w:pPr>
        <w:tabs>
          <w:tab w:val="left" w:pos="0"/>
          <w:tab w:val="center" w:pos="4536"/>
          <w:tab w:val="right" w:pos="9072"/>
        </w:tabs>
        <w:spacing w:after="240" w:line="240" w:lineRule="auto"/>
        <w:rPr>
          <w:rFonts w:eastAsia="Times New Roman" w:cs="Times New Roman"/>
          <w:sz w:val="24"/>
          <w:lang w:eastAsia="ru-RU"/>
        </w:rPr>
      </w:pPr>
    </w:p>
    <w:p w14:paraId="025BBC2C" w14:textId="77777777" w:rsidR="00797198" w:rsidRDefault="00797198" w:rsidP="00797198">
      <w:pPr>
        <w:tabs>
          <w:tab w:val="left" w:pos="0"/>
          <w:tab w:val="center" w:pos="4536"/>
          <w:tab w:val="right" w:pos="9072"/>
        </w:tabs>
        <w:spacing w:after="240" w:line="240" w:lineRule="auto"/>
        <w:rPr>
          <w:rFonts w:eastAsia="Times New Roman" w:cs="Times New Roman"/>
          <w:sz w:val="24"/>
          <w:lang w:eastAsia="ru-RU"/>
        </w:rPr>
      </w:pPr>
    </w:p>
    <w:p w14:paraId="144EA639" w14:textId="41CF2C71" w:rsidR="00797198" w:rsidRDefault="00797198" w:rsidP="00797198">
      <w:pPr>
        <w:tabs>
          <w:tab w:val="left" w:pos="0"/>
          <w:tab w:val="center" w:pos="4536"/>
          <w:tab w:val="right" w:pos="9072"/>
        </w:tabs>
        <w:spacing w:after="240" w:line="240" w:lineRule="auto"/>
        <w:jc w:val="center"/>
        <w:rPr>
          <w:rFonts w:eastAsia="Times New Roman" w:cs="Times New Roman"/>
          <w:szCs w:val="28"/>
          <w:lang w:eastAsia="ru-RU"/>
        </w:rPr>
      </w:pPr>
      <w:r>
        <w:rPr>
          <w:rFonts w:eastAsia="Times New Roman" w:cs="Times New Roman"/>
          <w:szCs w:val="28"/>
          <w:lang w:eastAsia="ru-RU"/>
        </w:rPr>
        <w:t xml:space="preserve">Отчет по дисциплине </w:t>
      </w:r>
      <w:r>
        <w:rPr>
          <w:rFonts w:eastAsia="Times New Roman" w:cs="Times New Roman"/>
          <w:szCs w:val="28"/>
          <w:lang w:eastAsia="ru-RU"/>
        </w:rPr>
        <w:br/>
        <w:t>«Криптографические методы защиты информации»</w:t>
      </w:r>
    </w:p>
    <w:p w14:paraId="284BA211" w14:textId="2C7CDF69" w:rsidR="00797198" w:rsidRDefault="00797198" w:rsidP="00797198">
      <w:pPr>
        <w:tabs>
          <w:tab w:val="left" w:pos="0"/>
          <w:tab w:val="center" w:pos="4536"/>
          <w:tab w:val="right" w:pos="9072"/>
        </w:tabs>
        <w:spacing w:after="240" w:line="240" w:lineRule="auto"/>
        <w:jc w:val="center"/>
        <w:rPr>
          <w:rFonts w:eastAsia="Times New Roman" w:cs="Times New Roman"/>
          <w:szCs w:val="28"/>
          <w:lang w:eastAsia="ru-RU"/>
        </w:rPr>
      </w:pPr>
      <w:r>
        <w:rPr>
          <w:rFonts w:eastAsia="Times New Roman" w:cs="Times New Roman"/>
          <w:szCs w:val="28"/>
          <w:lang w:eastAsia="ru-RU"/>
        </w:rPr>
        <w:t>Лабораторная работа №1</w:t>
      </w:r>
      <w:r>
        <w:rPr>
          <w:rFonts w:eastAsia="Times New Roman" w:cs="Times New Roman"/>
          <w:szCs w:val="28"/>
          <w:lang w:eastAsia="ru-RU"/>
        </w:rPr>
        <w:br/>
        <w:t xml:space="preserve">«Создание ключей с помощью </w:t>
      </w:r>
      <w:proofErr w:type="spellStart"/>
      <w:r w:rsidRPr="00BE26F1">
        <w:rPr>
          <w:rFonts w:eastAsia="Times New Roman" w:cs="Times New Roman"/>
          <w:iCs/>
          <w:szCs w:val="28"/>
          <w:lang w:val="en-US" w:eastAsia="ru-RU"/>
        </w:rPr>
        <w:t>Kleopatra</w:t>
      </w:r>
      <w:proofErr w:type="spellEnd"/>
      <w:r w:rsidRPr="00797198">
        <w:rPr>
          <w:rFonts w:eastAsia="Times New Roman" w:cs="Times New Roman"/>
          <w:szCs w:val="28"/>
          <w:lang w:eastAsia="ru-RU"/>
        </w:rPr>
        <w:t xml:space="preserve">. </w:t>
      </w:r>
      <w:r>
        <w:rPr>
          <w:rFonts w:eastAsia="Times New Roman" w:cs="Times New Roman"/>
          <w:szCs w:val="28"/>
          <w:lang w:eastAsia="ru-RU"/>
        </w:rPr>
        <w:t>Создание корневого и заверенного сертификатов. Обмен зашифрованными данными.»</w:t>
      </w:r>
    </w:p>
    <w:p w14:paraId="789529FC" w14:textId="77777777" w:rsidR="00797198" w:rsidRDefault="00797198" w:rsidP="00797198">
      <w:pPr>
        <w:jc w:val="center"/>
        <w:rPr>
          <w:rFonts w:eastAsia="Times New Roman" w:cs="Times New Roman"/>
          <w:szCs w:val="28"/>
          <w:lang w:eastAsia="ru-RU"/>
        </w:rPr>
      </w:pPr>
    </w:p>
    <w:p w14:paraId="0D789126" w14:textId="77777777" w:rsidR="00797198" w:rsidRDefault="00797198" w:rsidP="00797198">
      <w:pPr>
        <w:jc w:val="center"/>
        <w:rPr>
          <w:rFonts w:cs="Times New Roman"/>
          <w:szCs w:val="24"/>
          <w:u w:val="single"/>
          <w:shd w:val="clear" w:color="auto" w:fill="FAF9F8"/>
        </w:rPr>
      </w:pPr>
    </w:p>
    <w:p w14:paraId="65652828" w14:textId="77777777" w:rsidR="00797198" w:rsidRDefault="00797198" w:rsidP="00797198">
      <w:pPr>
        <w:jc w:val="center"/>
        <w:rPr>
          <w:rFonts w:cs="Times New Roman"/>
          <w:szCs w:val="24"/>
          <w:u w:val="single"/>
          <w:shd w:val="clear" w:color="auto" w:fill="FAF9F8"/>
        </w:rPr>
      </w:pPr>
    </w:p>
    <w:p w14:paraId="74C28010" w14:textId="77777777" w:rsidR="00797198" w:rsidRDefault="00797198" w:rsidP="00797198">
      <w:pPr>
        <w:jc w:val="center"/>
        <w:rPr>
          <w:rFonts w:cs="Times New Roman"/>
          <w:szCs w:val="24"/>
          <w:u w:val="single"/>
          <w:shd w:val="clear" w:color="auto" w:fill="FAF9F8"/>
        </w:rPr>
      </w:pPr>
    </w:p>
    <w:p w14:paraId="64B7D77A" w14:textId="77777777" w:rsidR="00797198" w:rsidRDefault="00797198" w:rsidP="00797198">
      <w:pPr>
        <w:jc w:val="center"/>
        <w:rPr>
          <w:rFonts w:cs="Times New Roman"/>
          <w:szCs w:val="24"/>
          <w:u w:val="single"/>
          <w:shd w:val="clear" w:color="auto" w:fill="FAF9F8"/>
        </w:rPr>
      </w:pPr>
    </w:p>
    <w:p w14:paraId="7BD25249" w14:textId="77777777" w:rsidR="00797198" w:rsidRDefault="00797198" w:rsidP="00797198">
      <w:pPr>
        <w:jc w:val="center"/>
        <w:rPr>
          <w:rFonts w:cs="Times New Roman"/>
          <w:szCs w:val="24"/>
          <w:u w:val="single"/>
          <w:shd w:val="clear" w:color="auto" w:fill="FAF9F8"/>
        </w:rPr>
      </w:pPr>
    </w:p>
    <w:p w14:paraId="4EABBB19" w14:textId="1B837A76" w:rsidR="00797198" w:rsidRDefault="00797198" w:rsidP="00797198">
      <w:pPr>
        <w:shd w:val="clear" w:color="auto" w:fill="FFFFFF"/>
        <w:spacing w:after="0" w:line="360" w:lineRule="auto"/>
        <w:rPr>
          <w:rFonts w:eastAsia="Times New Roman" w:cs="Times New Roman"/>
          <w:color w:val="000000"/>
          <w:szCs w:val="28"/>
          <w:lang w:eastAsia="ru-RU"/>
        </w:rPr>
      </w:pPr>
      <w:r>
        <w:rPr>
          <w:rFonts w:eastAsia="Times New Roman" w:cs="Times New Roman"/>
          <w:color w:val="000000"/>
          <w:szCs w:val="28"/>
          <w:lang w:eastAsia="ru-RU"/>
        </w:rPr>
        <w:t xml:space="preserve">Студенты: </w:t>
      </w:r>
      <w:r>
        <w:rPr>
          <w:rFonts w:eastAsia="Times New Roman" w:cs="Times New Roman"/>
          <w:color w:val="000000"/>
          <w:szCs w:val="28"/>
          <w:lang w:eastAsia="ru-RU"/>
        </w:rPr>
        <w:tab/>
      </w:r>
      <w:r>
        <w:rPr>
          <w:rFonts w:eastAsia="Times New Roman" w:cs="Times New Roman"/>
          <w:color w:val="000000"/>
          <w:szCs w:val="28"/>
          <w:lang w:eastAsia="ru-RU"/>
        </w:rPr>
        <w:tab/>
        <w:t>Клоченко И.Е.</w:t>
      </w:r>
    </w:p>
    <w:p w14:paraId="2D357C3C" w14:textId="6377E658" w:rsidR="00797198" w:rsidRPr="00797198" w:rsidRDefault="00797198" w:rsidP="00797198">
      <w:pPr>
        <w:shd w:val="clear" w:color="auto" w:fill="FFFFFF"/>
        <w:spacing w:after="0" w:line="360" w:lineRule="auto"/>
      </w:pPr>
      <w:r>
        <w:rPr>
          <w:rFonts w:eastAsia="Times New Roman" w:cs="Times New Roman"/>
          <w:szCs w:val="24"/>
          <w:lang w:eastAsia="ru-RU"/>
        </w:rPr>
        <w:t xml:space="preserve">Преподаватель: </w:t>
      </w:r>
      <w:r>
        <w:rPr>
          <w:rFonts w:eastAsia="Times New Roman" w:cs="Times New Roman"/>
          <w:szCs w:val="24"/>
          <w:lang w:eastAsia="ru-RU"/>
        </w:rPr>
        <w:tab/>
        <w:t xml:space="preserve">Соколов </w:t>
      </w:r>
      <w:r>
        <w:t>И.П.</w:t>
      </w:r>
    </w:p>
    <w:p w14:paraId="77EBCE94" w14:textId="77777777" w:rsidR="00797198" w:rsidRDefault="00797198" w:rsidP="00797198">
      <w:pPr>
        <w:shd w:val="clear" w:color="auto" w:fill="FFFFFF"/>
        <w:spacing w:after="0" w:line="360" w:lineRule="auto"/>
        <w:rPr>
          <w:rFonts w:eastAsia="Times New Roman" w:cs="Times New Roman"/>
          <w:color w:val="000000"/>
          <w:szCs w:val="28"/>
          <w:lang w:eastAsia="ru-RU"/>
        </w:rPr>
      </w:pPr>
      <w:r>
        <w:rPr>
          <w:rFonts w:eastAsia="Times New Roman" w:cs="Times New Roman"/>
          <w:color w:val="000000"/>
          <w:szCs w:val="28"/>
          <w:lang w:eastAsia="ru-RU"/>
        </w:rPr>
        <w:t xml:space="preserve">Группа: </w:t>
      </w:r>
      <w:r>
        <w:rPr>
          <w:rFonts w:eastAsia="Times New Roman" w:cs="Times New Roman"/>
          <w:color w:val="000000"/>
          <w:szCs w:val="28"/>
          <w:lang w:eastAsia="ru-RU"/>
        </w:rPr>
        <w:tab/>
      </w:r>
      <w:r>
        <w:rPr>
          <w:rFonts w:eastAsia="Times New Roman" w:cs="Times New Roman"/>
          <w:color w:val="000000"/>
          <w:szCs w:val="28"/>
          <w:lang w:eastAsia="ru-RU"/>
        </w:rPr>
        <w:tab/>
        <w:t>РИ-300024</w:t>
      </w:r>
    </w:p>
    <w:p w14:paraId="2C60FA3B" w14:textId="77777777" w:rsidR="00797198" w:rsidRDefault="00797198" w:rsidP="00797198">
      <w:pPr>
        <w:shd w:val="clear" w:color="auto" w:fill="FFFFFF"/>
        <w:spacing w:after="0" w:line="360" w:lineRule="auto"/>
        <w:rPr>
          <w:rFonts w:eastAsia="Times New Roman" w:cs="Times New Roman"/>
          <w:color w:val="000000"/>
          <w:szCs w:val="28"/>
          <w:lang w:eastAsia="ru-RU"/>
        </w:rPr>
      </w:pPr>
    </w:p>
    <w:p w14:paraId="1F6C63A8" w14:textId="77777777" w:rsidR="00797198" w:rsidRDefault="00797198" w:rsidP="00797198">
      <w:pPr>
        <w:shd w:val="clear" w:color="auto" w:fill="FFFFFF"/>
        <w:spacing w:after="0" w:line="360" w:lineRule="auto"/>
        <w:jc w:val="center"/>
        <w:rPr>
          <w:rFonts w:eastAsia="Times New Roman" w:cs="Times New Roman"/>
          <w:color w:val="000000"/>
          <w:szCs w:val="28"/>
          <w:lang w:eastAsia="ru-RU"/>
        </w:rPr>
      </w:pPr>
    </w:p>
    <w:p w14:paraId="1C37DCAE" w14:textId="77777777" w:rsidR="00797198" w:rsidRDefault="00797198" w:rsidP="00797198">
      <w:pPr>
        <w:shd w:val="clear" w:color="auto" w:fill="FFFFFF"/>
        <w:spacing w:after="0" w:line="360" w:lineRule="auto"/>
        <w:rPr>
          <w:rFonts w:eastAsia="Times New Roman" w:cs="Times New Roman"/>
          <w:color w:val="000000"/>
          <w:szCs w:val="28"/>
          <w:lang w:eastAsia="ru-RU"/>
        </w:rPr>
      </w:pPr>
    </w:p>
    <w:p w14:paraId="2619BEFA" w14:textId="77777777" w:rsidR="00797198" w:rsidRDefault="00797198" w:rsidP="00797198">
      <w:pPr>
        <w:shd w:val="clear" w:color="auto" w:fill="FFFFFF"/>
        <w:spacing w:after="0" w:line="360" w:lineRule="auto"/>
        <w:jc w:val="center"/>
        <w:rPr>
          <w:rFonts w:eastAsia="Times New Roman" w:cs="Times New Roman"/>
          <w:color w:val="000000"/>
          <w:szCs w:val="28"/>
          <w:lang w:eastAsia="ru-RU"/>
        </w:rPr>
      </w:pPr>
      <w:r>
        <w:rPr>
          <w:rFonts w:eastAsia="Times New Roman" w:cs="Times New Roman"/>
          <w:color w:val="000000"/>
          <w:szCs w:val="28"/>
          <w:lang w:eastAsia="ru-RU"/>
        </w:rPr>
        <w:t>Екатеринбург</w:t>
      </w:r>
    </w:p>
    <w:p w14:paraId="44C04666" w14:textId="77777777" w:rsidR="00797198" w:rsidRDefault="00797198" w:rsidP="00797198">
      <w:pPr>
        <w:shd w:val="clear" w:color="auto" w:fill="FFFFFF"/>
        <w:spacing w:after="0" w:line="360" w:lineRule="auto"/>
        <w:jc w:val="center"/>
        <w:rPr>
          <w:rFonts w:eastAsia="Times New Roman" w:cs="Times New Roman"/>
          <w:color w:val="000000"/>
          <w:szCs w:val="28"/>
          <w:lang w:eastAsia="ru-RU"/>
        </w:rPr>
      </w:pPr>
      <w:r>
        <w:rPr>
          <w:rFonts w:eastAsia="Times New Roman" w:cs="Times New Roman"/>
          <w:color w:val="000000"/>
          <w:szCs w:val="28"/>
          <w:lang w:eastAsia="ru-RU"/>
        </w:rPr>
        <w:t>2023</w:t>
      </w:r>
    </w:p>
    <w:sdt>
      <w:sdtPr>
        <w:rPr>
          <w:b/>
          <w:bCs/>
        </w:rPr>
        <w:id w:val="2021891155"/>
        <w:docPartObj>
          <w:docPartGallery w:val="Table of Contents"/>
          <w:docPartUnique/>
        </w:docPartObj>
      </w:sdtPr>
      <w:sdtEndPr/>
      <w:sdtContent>
        <w:p w14:paraId="37826468" w14:textId="77777777" w:rsidR="00797198" w:rsidRDefault="00797198" w:rsidP="00797198">
          <w:pPr>
            <w:rPr>
              <w:b/>
              <w:bCs/>
            </w:rPr>
          </w:pPr>
          <w:r>
            <w:rPr>
              <w:b/>
              <w:bCs/>
            </w:rPr>
            <w:t>Оглавление</w:t>
          </w:r>
        </w:p>
        <w:p w14:paraId="417EFDAF" w14:textId="5B789492" w:rsidR="00BE26F1" w:rsidRDefault="00681F3A">
          <w:pPr>
            <w:pStyle w:val="21"/>
            <w:tabs>
              <w:tab w:val="left" w:pos="88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3265985" w:history="1">
            <w:r w:rsidR="00BE26F1" w:rsidRPr="00DE042C">
              <w:rPr>
                <w:rStyle w:val="a8"/>
                <w:noProof/>
                <w:lang w:val="en-US"/>
              </w:rPr>
              <w:t>1.</w:t>
            </w:r>
            <w:r w:rsidR="00BE26F1">
              <w:rPr>
                <w:rFonts w:asciiTheme="minorHAnsi" w:eastAsiaTheme="minorEastAsia" w:hAnsiTheme="minorHAnsi"/>
                <w:noProof/>
                <w:sz w:val="22"/>
                <w:lang w:eastAsia="ru-RU"/>
              </w:rPr>
              <w:tab/>
            </w:r>
            <w:r w:rsidR="00BE26F1" w:rsidRPr="00DE042C">
              <w:rPr>
                <w:rStyle w:val="a8"/>
                <w:noProof/>
              </w:rPr>
              <w:t xml:space="preserve">Установка </w:t>
            </w:r>
            <w:r w:rsidR="00BE26F1" w:rsidRPr="00BE26F1">
              <w:rPr>
                <w:rStyle w:val="a8"/>
                <w:i/>
                <w:noProof/>
                <w:lang w:val="en-US"/>
              </w:rPr>
              <w:t>GPG</w:t>
            </w:r>
            <w:r w:rsidR="00BE26F1" w:rsidRPr="00DE042C">
              <w:rPr>
                <w:rStyle w:val="a8"/>
                <w:noProof/>
                <w:lang w:val="en-US"/>
              </w:rPr>
              <w:t>4</w:t>
            </w:r>
            <w:r w:rsidR="00BE26F1" w:rsidRPr="00BE26F1">
              <w:rPr>
                <w:rStyle w:val="a8"/>
                <w:i/>
                <w:noProof/>
                <w:lang w:val="en-US"/>
              </w:rPr>
              <w:t>Win</w:t>
            </w:r>
            <w:r w:rsidR="00BE26F1">
              <w:rPr>
                <w:noProof/>
                <w:webHidden/>
              </w:rPr>
              <w:tab/>
            </w:r>
            <w:r w:rsidR="00BE26F1">
              <w:rPr>
                <w:noProof/>
                <w:webHidden/>
              </w:rPr>
              <w:fldChar w:fldCharType="begin"/>
            </w:r>
            <w:r w:rsidR="00BE26F1">
              <w:rPr>
                <w:noProof/>
                <w:webHidden/>
              </w:rPr>
              <w:instrText xml:space="preserve"> PAGEREF _Toc133265985 \h </w:instrText>
            </w:r>
            <w:r w:rsidR="00BE26F1">
              <w:rPr>
                <w:noProof/>
                <w:webHidden/>
              </w:rPr>
            </w:r>
            <w:r w:rsidR="00BE26F1">
              <w:rPr>
                <w:noProof/>
                <w:webHidden/>
              </w:rPr>
              <w:fldChar w:fldCharType="separate"/>
            </w:r>
            <w:r w:rsidR="00BE26F1">
              <w:rPr>
                <w:noProof/>
                <w:webHidden/>
              </w:rPr>
              <w:t>3</w:t>
            </w:r>
            <w:r w:rsidR="00BE26F1">
              <w:rPr>
                <w:noProof/>
                <w:webHidden/>
              </w:rPr>
              <w:fldChar w:fldCharType="end"/>
            </w:r>
          </w:hyperlink>
        </w:p>
        <w:p w14:paraId="3FD6F392" w14:textId="0D94884E" w:rsidR="00BE26F1" w:rsidRDefault="00BE26F1">
          <w:pPr>
            <w:pStyle w:val="21"/>
            <w:tabs>
              <w:tab w:val="left" w:pos="880"/>
              <w:tab w:val="right" w:leader="dot" w:pos="9345"/>
            </w:tabs>
            <w:rPr>
              <w:rFonts w:asciiTheme="minorHAnsi" w:eastAsiaTheme="minorEastAsia" w:hAnsiTheme="minorHAnsi"/>
              <w:noProof/>
              <w:sz w:val="22"/>
              <w:lang w:eastAsia="ru-RU"/>
            </w:rPr>
          </w:pPr>
          <w:hyperlink w:anchor="_Toc133265986" w:history="1">
            <w:r w:rsidRPr="00DE042C">
              <w:rPr>
                <w:rStyle w:val="a8"/>
                <w:noProof/>
              </w:rPr>
              <w:t>2.</w:t>
            </w:r>
            <w:r>
              <w:rPr>
                <w:rFonts w:asciiTheme="minorHAnsi" w:eastAsiaTheme="minorEastAsia" w:hAnsiTheme="minorHAnsi"/>
                <w:noProof/>
                <w:sz w:val="22"/>
                <w:lang w:eastAsia="ru-RU"/>
              </w:rPr>
              <w:tab/>
            </w:r>
            <w:r w:rsidRPr="00DE042C">
              <w:rPr>
                <w:rStyle w:val="a8"/>
                <w:noProof/>
              </w:rPr>
              <w:t>Создание ключей</w:t>
            </w:r>
            <w:r>
              <w:rPr>
                <w:noProof/>
                <w:webHidden/>
              </w:rPr>
              <w:tab/>
            </w:r>
            <w:r>
              <w:rPr>
                <w:noProof/>
                <w:webHidden/>
              </w:rPr>
              <w:fldChar w:fldCharType="begin"/>
            </w:r>
            <w:r>
              <w:rPr>
                <w:noProof/>
                <w:webHidden/>
              </w:rPr>
              <w:instrText xml:space="preserve"> PAGEREF _Toc133265986 \h </w:instrText>
            </w:r>
            <w:r>
              <w:rPr>
                <w:noProof/>
                <w:webHidden/>
              </w:rPr>
            </w:r>
            <w:r>
              <w:rPr>
                <w:noProof/>
                <w:webHidden/>
              </w:rPr>
              <w:fldChar w:fldCharType="separate"/>
            </w:r>
            <w:r>
              <w:rPr>
                <w:noProof/>
                <w:webHidden/>
              </w:rPr>
              <w:t>3</w:t>
            </w:r>
            <w:r>
              <w:rPr>
                <w:noProof/>
                <w:webHidden/>
              </w:rPr>
              <w:fldChar w:fldCharType="end"/>
            </w:r>
          </w:hyperlink>
        </w:p>
        <w:p w14:paraId="344B0F71" w14:textId="5A90ED1D" w:rsidR="00BE26F1" w:rsidRDefault="00BE26F1">
          <w:pPr>
            <w:pStyle w:val="21"/>
            <w:tabs>
              <w:tab w:val="left" w:pos="880"/>
              <w:tab w:val="right" w:leader="dot" w:pos="9345"/>
            </w:tabs>
            <w:rPr>
              <w:rFonts w:asciiTheme="minorHAnsi" w:eastAsiaTheme="minorEastAsia" w:hAnsiTheme="minorHAnsi"/>
              <w:noProof/>
              <w:sz w:val="22"/>
              <w:lang w:eastAsia="ru-RU"/>
            </w:rPr>
          </w:pPr>
          <w:hyperlink w:anchor="_Toc133265987" w:history="1">
            <w:r w:rsidRPr="00DE042C">
              <w:rPr>
                <w:rStyle w:val="a8"/>
                <w:noProof/>
              </w:rPr>
              <w:t>3.</w:t>
            </w:r>
            <w:r>
              <w:rPr>
                <w:rFonts w:asciiTheme="minorHAnsi" w:eastAsiaTheme="minorEastAsia" w:hAnsiTheme="minorHAnsi"/>
                <w:noProof/>
                <w:sz w:val="22"/>
                <w:lang w:eastAsia="ru-RU"/>
              </w:rPr>
              <w:tab/>
            </w:r>
            <w:r w:rsidRPr="00DE042C">
              <w:rPr>
                <w:rStyle w:val="a8"/>
                <w:noProof/>
              </w:rPr>
              <w:t>Шифрование файлов</w:t>
            </w:r>
            <w:r>
              <w:rPr>
                <w:noProof/>
                <w:webHidden/>
              </w:rPr>
              <w:tab/>
            </w:r>
            <w:r>
              <w:rPr>
                <w:noProof/>
                <w:webHidden/>
              </w:rPr>
              <w:fldChar w:fldCharType="begin"/>
            </w:r>
            <w:r>
              <w:rPr>
                <w:noProof/>
                <w:webHidden/>
              </w:rPr>
              <w:instrText xml:space="preserve"> PAGEREF _Toc133265987 \h </w:instrText>
            </w:r>
            <w:r>
              <w:rPr>
                <w:noProof/>
                <w:webHidden/>
              </w:rPr>
            </w:r>
            <w:r>
              <w:rPr>
                <w:noProof/>
                <w:webHidden/>
              </w:rPr>
              <w:fldChar w:fldCharType="separate"/>
            </w:r>
            <w:r>
              <w:rPr>
                <w:noProof/>
                <w:webHidden/>
              </w:rPr>
              <w:t>7</w:t>
            </w:r>
            <w:r>
              <w:rPr>
                <w:noProof/>
                <w:webHidden/>
              </w:rPr>
              <w:fldChar w:fldCharType="end"/>
            </w:r>
          </w:hyperlink>
        </w:p>
        <w:p w14:paraId="3E9C2F01" w14:textId="4BF6A4F8" w:rsidR="00BE26F1" w:rsidRDefault="00BE26F1">
          <w:pPr>
            <w:pStyle w:val="21"/>
            <w:tabs>
              <w:tab w:val="left" w:pos="880"/>
              <w:tab w:val="right" w:leader="dot" w:pos="9345"/>
            </w:tabs>
            <w:rPr>
              <w:rFonts w:asciiTheme="minorHAnsi" w:eastAsiaTheme="minorEastAsia" w:hAnsiTheme="minorHAnsi"/>
              <w:noProof/>
              <w:sz w:val="22"/>
              <w:lang w:eastAsia="ru-RU"/>
            </w:rPr>
          </w:pPr>
          <w:hyperlink w:anchor="_Toc133265988" w:history="1">
            <w:r w:rsidRPr="00DE042C">
              <w:rPr>
                <w:rStyle w:val="a8"/>
                <w:noProof/>
              </w:rPr>
              <w:t>4.</w:t>
            </w:r>
            <w:r>
              <w:rPr>
                <w:rFonts w:asciiTheme="minorHAnsi" w:eastAsiaTheme="minorEastAsia" w:hAnsiTheme="minorHAnsi"/>
                <w:noProof/>
                <w:sz w:val="22"/>
                <w:lang w:eastAsia="ru-RU"/>
              </w:rPr>
              <w:tab/>
            </w:r>
            <w:r w:rsidRPr="00DE042C">
              <w:rPr>
                <w:rStyle w:val="a8"/>
                <w:noProof/>
              </w:rPr>
              <w:t>Обмен зашифрованными файлами с напарником</w:t>
            </w:r>
            <w:r>
              <w:rPr>
                <w:noProof/>
                <w:webHidden/>
              </w:rPr>
              <w:tab/>
            </w:r>
            <w:r>
              <w:rPr>
                <w:noProof/>
                <w:webHidden/>
              </w:rPr>
              <w:fldChar w:fldCharType="begin"/>
            </w:r>
            <w:r>
              <w:rPr>
                <w:noProof/>
                <w:webHidden/>
              </w:rPr>
              <w:instrText xml:space="preserve"> PAGEREF _Toc133265988 \h </w:instrText>
            </w:r>
            <w:r>
              <w:rPr>
                <w:noProof/>
                <w:webHidden/>
              </w:rPr>
            </w:r>
            <w:r>
              <w:rPr>
                <w:noProof/>
                <w:webHidden/>
              </w:rPr>
              <w:fldChar w:fldCharType="separate"/>
            </w:r>
            <w:r>
              <w:rPr>
                <w:noProof/>
                <w:webHidden/>
              </w:rPr>
              <w:t>9</w:t>
            </w:r>
            <w:r>
              <w:rPr>
                <w:noProof/>
                <w:webHidden/>
              </w:rPr>
              <w:fldChar w:fldCharType="end"/>
            </w:r>
          </w:hyperlink>
        </w:p>
        <w:p w14:paraId="08C401BF" w14:textId="658B3BD6" w:rsidR="00BE26F1" w:rsidRDefault="00BE26F1">
          <w:pPr>
            <w:pStyle w:val="21"/>
            <w:tabs>
              <w:tab w:val="left" w:pos="880"/>
              <w:tab w:val="right" w:leader="dot" w:pos="9345"/>
            </w:tabs>
            <w:rPr>
              <w:rFonts w:asciiTheme="minorHAnsi" w:eastAsiaTheme="minorEastAsia" w:hAnsiTheme="minorHAnsi"/>
              <w:noProof/>
              <w:sz w:val="22"/>
              <w:lang w:eastAsia="ru-RU"/>
            </w:rPr>
          </w:pPr>
          <w:hyperlink w:anchor="_Toc133265989" w:history="1">
            <w:r w:rsidRPr="00DE042C">
              <w:rPr>
                <w:rStyle w:val="a8"/>
                <w:noProof/>
              </w:rPr>
              <w:t>5.</w:t>
            </w:r>
            <w:r>
              <w:rPr>
                <w:rFonts w:asciiTheme="minorHAnsi" w:eastAsiaTheme="minorEastAsia" w:hAnsiTheme="minorHAnsi"/>
                <w:noProof/>
                <w:sz w:val="22"/>
                <w:lang w:eastAsia="ru-RU"/>
              </w:rPr>
              <w:tab/>
            </w:r>
            <w:r w:rsidRPr="00DE042C">
              <w:rPr>
                <w:rStyle w:val="a8"/>
                <w:noProof/>
              </w:rPr>
              <w:t>Обмен ключами</w:t>
            </w:r>
            <w:r>
              <w:rPr>
                <w:noProof/>
                <w:webHidden/>
              </w:rPr>
              <w:tab/>
            </w:r>
            <w:r>
              <w:rPr>
                <w:noProof/>
                <w:webHidden/>
              </w:rPr>
              <w:fldChar w:fldCharType="begin"/>
            </w:r>
            <w:r>
              <w:rPr>
                <w:noProof/>
                <w:webHidden/>
              </w:rPr>
              <w:instrText xml:space="preserve"> PAGEREF _Toc133265989 \h </w:instrText>
            </w:r>
            <w:r>
              <w:rPr>
                <w:noProof/>
                <w:webHidden/>
              </w:rPr>
            </w:r>
            <w:r>
              <w:rPr>
                <w:noProof/>
                <w:webHidden/>
              </w:rPr>
              <w:fldChar w:fldCharType="separate"/>
            </w:r>
            <w:r>
              <w:rPr>
                <w:noProof/>
                <w:webHidden/>
              </w:rPr>
              <w:t>10</w:t>
            </w:r>
            <w:r>
              <w:rPr>
                <w:noProof/>
                <w:webHidden/>
              </w:rPr>
              <w:fldChar w:fldCharType="end"/>
            </w:r>
          </w:hyperlink>
        </w:p>
        <w:p w14:paraId="6283C1B2" w14:textId="0C9C1AA8" w:rsidR="00BE26F1" w:rsidRDefault="00BE26F1">
          <w:pPr>
            <w:pStyle w:val="21"/>
            <w:tabs>
              <w:tab w:val="left" w:pos="880"/>
              <w:tab w:val="right" w:leader="dot" w:pos="9345"/>
            </w:tabs>
            <w:rPr>
              <w:rFonts w:asciiTheme="minorHAnsi" w:eastAsiaTheme="minorEastAsia" w:hAnsiTheme="minorHAnsi"/>
              <w:noProof/>
              <w:sz w:val="22"/>
              <w:lang w:eastAsia="ru-RU"/>
            </w:rPr>
          </w:pPr>
          <w:hyperlink w:anchor="_Toc133265990" w:history="1">
            <w:r w:rsidRPr="00DE042C">
              <w:rPr>
                <w:rStyle w:val="a8"/>
                <w:noProof/>
              </w:rPr>
              <w:t>6.</w:t>
            </w:r>
            <w:r>
              <w:rPr>
                <w:rFonts w:asciiTheme="minorHAnsi" w:eastAsiaTheme="minorEastAsia" w:hAnsiTheme="minorHAnsi"/>
                <w:noProof/>
                <w:sz w:val="22"/>
                <w:lang w:eastAsia="ru-RU"/>
              </w:rPr>
              <w:tab/>
            </w:r>
            <w:r w:rsidRPr="00DE042C">
              <w:rPr>
                <w:rStyle w:val="a8"/>
                <w:noProof/>
              </w:rPr>
              <w:t>Обмен зашифрованными данными</w:t>
            </w:r>
            <w:r>
              <w:rPr>
                <w:noProof/>
                <w:webHidden/>
              </w:rPr>
              <w:tab/>
            </w:r>
            <w:r>
              <w:rPr>
                <w:noProof/>
                <w:webHidden/>
              </w:rPr>
              <w:fldChar w:fldCharType="begin"/>
            </w:r>
            <w:r>
              <w:rPr>
                <w:noProof/>
                <w:webHidden/>
              </w:rPr>
              <w:instrText xml:space="preserve"> PAGEREF _Toc133265990 \h </w:instrText>
            </w:r>
            <w:r>
              <w:rPr>
                <w:noProof/>
                <w:webHidden/>
              </w:rPr>
            </w:r>
            <w:r>
              <w:rPr>
                <w:noProof/>
                <w:webHidden/>
              </w:rPr>
              <w:fldChar w:fldCharType="separate"/>
            </w:r>
            <w:r>
              <w:rPr>
                <w:noProof/>
                <w:webHidden/>
              </w:rPr>
              <w:t>13</w:t>
            </w:r>
            <w:r>
              <w:rPr>
                <w:noProof/>
                <w:webHidden/>
              </w:rPr>
              <w:fldChar w:fldCharType="end"/>
            </w:r>
          </w:hyperlink>
        </w:p>
        <w:p w14:paraId="73AAA42D" w14:textId="32D6DC6A" w:rsidR="00BE26F1" w:rsidRDefault="00BE26F1">
          <w:pPr>
            <w:pStyle w:val="21"/>
            <w:tabs>
              <w:tab w:val="right" w:leader="dot" w:pos="9345"/>
            </w:tabs>
            <w:rPr>
              <w:rFonts w:asciiTheme="minorHAnsi" w:eastAsiaTheme="minorEastAsia" w:hAnsiTheme="minorHAnsi"/>
              <w:noProof/>
              <w:sz w:val="22"/>
              <w:lang w:eastAsia="ru-RU"/>
            </w:rPr>
          </w:pPr>
          <w:hyperlink w:anchor="_Toc133265991" w:history="1">
            <w:r w:rsidRPr="00DE042C">
              <w:rPr>
                <w:rStyle w:val="a8"/>
                <w:noProof/>
              </w:rPr>
              <w:t>Ответы на контрольные вопросы</w:t>
            </w:r>
            <w:r>
              <w:rPr>
                <w:noProof/>
                <w:webHidden/>
              </w:rPr>
              <w:tab/>
            </w:r>
            <w:r>
              <w:rPr>
                <w:noProof/>
                <w:webHidden/>
              </w:rPr>
              <w:fldChar w:fldCharType="begin"/>
            </w:r>
            <w:r>
              <w:rPr>
                <w:noProof/>
                <w:webHidden/>
              </w:rPr>
              <w:instrText xml:space="preserve"> PAGEREF _Toc133265991 \h </w:instrText>
            </w:r>
            <w:r>
              <w:rPr>
                <w:noProof/>
                <w:webHidden/>
              </w:rPr>
            </w:r>
            <w:r>
              <w:rPr>
                <w:noProof/>
                <w:webHidden/>
              </w:rPr>
              <w:fldChar w:fldCharType="separate"/>
            </w:r>
            <w:r>
              <w:rPr>
                <w:noProof/>
                <w:webHidden/>
              </w:rPr>
              <w:t>16</w:t>
            </w:r>
            <w:r>
              <w:rPr>
                <w:noProof/>
                <w:webHidden/>
              </w:rPr>
              <w:fldChar w:fldCharType="end"/>
            </w:r>
          </w:hyperlink>
        </w:p>
        <w:p w14:paraId="74693C5E" w14:textId="29B7657B" w:rsidR="00BE26F1" w:rsidRDefault="00BE26F1">
          <w:pPr>
            <w:pStyle w:val="21"/>
            <w:tabs>
              <w:tab w:val="right" w:leader="dot" w:pos="9345"/>
            </w:tabs>
            <w:rPr>
              <w:rFonts w:asciiTheme="minorHAnsi" w:eastAsiaTheme="minorEastAsia" w:hAnsiTheme="minorHAnsi"/>
              <w:noProof/>
              <w:sz w:val="22"/>
              <w:lang w:eastAsia="ru-RU"/>
            </w:rPr>
          </w:pPr>
          <w:hyperlink w:anchor="_Toc133265992" w:history="1">
            <w:r w:rsidRPr="00DE042C">
              <w:rPr>
                <w:rStyle w:val="a8"/>
                <w:noProof/>
              </w:rPr>
              <w:t>Вывод</w:t>
            </w:r>
            <w:r>
              <w:rPr>
                <w:noProof/>
                <w:webHidden/>
              </w:rPr>
              <w:tab/>
            </w:r>
            <w:r>
              <w:rPr>
                <w:noProof/>
                <w:webHidden/>
              </w:rPr>
              <w:fldChar w:fldCharType="begin"/>
            </w:r>
            <w:r>
              <w:rPr>
                <w:noProof/>
                <w:webHidden/>
              </w:rPr>
              <w:instrText xml:space="preserve"> PAGEREF _Toc133265992 \h </w:instrText>
            </w:r>
            <w:r>
              <w:rPr>
                <w:noProof/>
                <w:webHidden/>
              </w:rPr>
            </w:r>
            <w:r>
              <w:rPr>
                <w:noProof/>
                <w:webHidden/>
              </w:rPr>
              <w:fldChar w:fldCharType="separate"/>
            </w:r>
            <w:r>
              <w:rPr>
                <w:noProof/>
                <w:webHidden/>
              </w:rPr>
              <w:t>21</w:t>
            </w:r>
            <w:r>
              <w:rPr>
                <w:noProof/>
                <w:webHidden/>
              </w:rPr>
              <w:fldChar w:fldCharType="end"/>
            </w:r>
          </w:hyperlink>
        </w:p>
        <w:p w14:paraId="09AB3F9F" w14:textId="043DE341" w:rsidR="00797198" w:rsidRDefault="00681F3A" w:rsidP="00797198">
          <w:r>
            <w:rPr>
              <w:b/>
              <w:bCs/>
              <w:noProof/>
            </w:rPr>
            <w:fldChar w:fldCharType="end"/>
          </w:r>
        </w:p>
      </w:sdtContent>
    </w:sdt>
    <w:p w14:paraId="09B46585" w14:textId="77777777" w:rsidR="00797198" w:rsidRDefault="00797198" w:rsidP="00797198">
      <w:pPr>
        <w:spacing w:line="256" w:lineRule="auto"/>
        <w:rPr>
          <w:rFonts w:eastAsia="Times New Roman" w:cs="Times New Roman"/>
          <w:color w:val="000000"/>
          <w:szCs w:val="28"/>
          <w:lang w:eastAsia="ru-RU"/>
        </w:rPr>
      </w:pPr>
      <w:r>
        <w:rPr>
          <w:rFonts w:eastAsia="Times New Roman" w:cs="Times New Roman"/>
          <w:color w:val="000000"/>
          <w:szCs w:val="28"/>
          <w:lang w:eastAsia="ru-RU"/>
        </w:rPr>
        <w:br w:type="page"/>
      </w:r>
    </w:p>
    <w:p w14:paraId="26C679B3" w14:textId="5CA9FFF5" w:rsidR="005C19C1" w:rsidRPr="00797198" w:rsidRDefault="00797198">
      <w:pPr>
        <w:rPr>
          <w:b/>
          <w:bCs/>
        </w:rPr>
      </w:pPr>
      <w:r w:rsidRPr="00797198">
        <w:rPr>
          <w:b/>
          <w:bCs/>
        </w:rPr>
        <w:lastRenderedPageBreak/>
        <w:t xml:space="preserve">Цель работы: </w:t>
      </w:r>
    </w:p>
    <w:p w14:paraId="00CD40A9" w14:textId="43B0AE29" w:rsidR="00797198" w:rsidRPr="00797198" w:rsidRDefault="00797198" w:rsidP="00797198">
      <w:pPr>
        <w:pStyle w:val="a9"/>
        <w:numPr>
          <w:ilvl w:val="0"/>
          <w:numId w:val="3"/>
        </w:numPr>
      </w:pPr>
      <w:r>
        <w:t xml:space="preserve">Ознакомиться со сведениями о программе </w:t>
      </w:r>
      <w:proofErr w:type="spellStart"/>
      <w:r w:rsidRPr="00BE26F1">
        <w:rPr>
          <w:i/>
          <w:lang w:val="en-US"/>
        </w:rPr>
        <w:t>Kleopatra</w:t>
      </w:r>
      <w:proofErr w:type="spellEnd"/>
    </w:p>
    <w:p w14:paraId="6C163661" w14:textId="350DFD3E" w:rsidR="00797198" w:rsidRDefault="00797198" w:rsidP="00797198">
      <w:pPr>
        <w:pStyle w:val="a9"/>
        <w:numPr>
          <w:ilvl w:val="0"/>
          <w:numId w:val="3"/>
        </w:numPr>
      </w:pPr>
      <w:r>
        <w:t xml:space="preserve">Ознакомиться с составом программных средств, входящих в систему </w:t>
      </w:r>
      <w:proofErr w:type="spellStart"/>
      <w:r w:rsidRPr="00BE26F1">
        <w:rPr>
          <w:i/>
          <w:lang w:val="en-US"/>
        </w:rPr>
        <w:t>Kleopatra</w:t>
      </w:r>
      <w:proofErr w:type="spellEnd"/>
      <w:r>
        <w:t>, изучить справку о системе.</w:t>
      </w:r>
    </w:p>
    <w:p w14:paraId="74B8FE86" w14:textId="4095FA17" w:rsidR="00797198" w:rsidRDefault="00797198" w:rsidP="00797198">
      <w:pPr>
        <w:pStyle w:val="a9"/>
        <w:numPr>
          <w:ilvl w:val="0"/>
          <w:numId w:val="3"/>
        </w:numPr>
      </w:pPr>
      <w:r>
        <w:t xml:space="preserve">Создать криптографические ключи с помощью программы. Изучить порядок создания ключей шифрования в системе </w:t>
      </w:r>
      <w:proofErr w:type="spellStart"/>
      <w:r w:rsidRPr="00BE26F1">
        <w:rPr>
          <w:i/>
          <w:lang w:val="en-US"/>
        </w:rPr>
        <w:t>Kleopatra</w:t>
      </w:r>
      <w:proofErr w:type="spellEnd"/>
      <w:r w:rsidRPr="00797198">
        <w:t xml:space="preserve">. </w:t>
      </w:r>
      <w:r>
        <w:t>Создание корневого и заверенного сертификатов.</w:t>
      </w:r>
    </w:p>
    <w:p w14:paraId="54A81E32" w14:textId="414A4D5C" w:rsidR="00797198" w:rsidRDefault="00797198" w:rsidP="00797198">
      <w:pPr>
        <w:pStyle w:val="a9"/>
        <w:numPr>
          <w:ilvl w:val="0"/>
          <w:numId w:val="3"/>
        </w:numPr>
      </w:pPr>
      <w:r>
        <w:t xml:space="preserve">Изучить способы шифрования и дешифрования файлов с помощью программы </w:t>
      </w:r>
      <w:proofErr w:type="spellStart"/>
      <w:r w:rsidRPr="00BE26F1">
        <w:rPr>
          <w:i/>
          <w:lang w:val="en-US"/>
        </w:rPr>
        <w:t>Kleopatra</w:t>
      </w:r>
      <w:proofErr w:type="spellEnd"/>
      <w:r w:rsidRPr="00797198">
        <w:t xml:space="preserve">. </w:t>
      </w:r>
      <w:r>
        <w:t>Узнать, как происходит обмен ключами.</w:t>
      </w:r>
    </w:p>
    <w:p w14:paraId="4FC98185" w14:textId="725102E0" w:rsidR="00797198" w:rsidRPr="00797198" w:rsidRDefault="00797198" w:rsidP="00797198">
      <w:pPr>
        <w:rPr>
          <w:b/>
          <w:bCs/>
        </w:rPr>
      </w:pPr>
      <w:r w:rsidRPr="00797198">
        <w:rPr>
          <w:b/>
          <w:bCs/>
        </w:rPr>
        <w:t>Ход работы:</w:t>
      </w:r>
    </w:p>
    <w:p w14:paraId="28E82F55" w14:textId="3BCCE9D5" w:rsidR="00797198" w:rsidRDefault="00B203F0" w:rsidP="00797198">
      <w:pPr>
        <w:pStyle w:val="2"/>
        <w:rPr>
          <w:lang w:val="en-US"/>
        </w:rPr>
      </w:pPr>
      <w:bookmarkStart w:id="0" w:name="_Toc133265985"/>
      <w:r>
        <w:t xml:space="preserve">Установка </w:t>
      </w:r>
      <w:r w:rsidRPr="00BE26F1">
        <w:rPr>
          <w:i/>
          <w:lang w:val="en-US"/>
        </w:rPr>
        <w:t>GPG</w:t>
      </w:r>
      <w:r>
        <w:rPr>
          <w:lang w:val="en-US"/>
        </w:rPr>
        <w:t>4</w:t>
      </w:r>
      <w:r w:rsidRPr="00BE26F1">
        <w:rPr>
          <w:i/>
          <w:lang w:val="en-US"/>
        </w:rPr>
        <w:t>Win</w:t>
      </w:r>
      <w:bookmarkEnd w:id="0"/>
    </w:p>
    <w:p w14:paraId="317113E7" w14:textId="1E0D55FB" w:rsidR="00B203F0" w:rsidRDefault="00B203F0" w:rsidP="00B203F0">
      <w:pPr>
        <w:ind w:left="1418"/>
      </w:pPr>
      <w:r>
        <w:t xml:space="preserve">Устанавливаем ПО </w:t>
      </w:r>
      <w:r w:rsidRPr="00BE26F1">
        <w:rPr>
          <w:i/>
          <w:lang w:val="en-US"/>
        </w:rPr>
        <w:t>GPG</w:t>
      </w:r>
      <w:r>
        <w:rPr>
          <w:lang w:val="en-US"/>
        </w:rPr>
        <w:t>4</w:t>
      </w:r>
      <w:r w:rsidRPr="00BE26F1">
        <w:rPr>
          <w:i/>
          <w:lang w:val="en-US"/>
        </w:rPr>
        <w:t>Win</w:t>
      </w:r>
      <w:r>
        <w:rPr>
          <w:lang w:val="en-US"/>
        </w:rPr>
        <w:t xml:space="preserve"> 4.1.0.</w:t>
      </w:r>
    </w:p>
    <w:p w14:paraId="00A831F7" w14:textId="5057DC65" w:rsidR="00B203F0" w:rsidRDefault="00B203F0" w:rsidP="00B203F0">
      <w:pPr>
        <w:pStyle w:val="2"/>
      </w:pPr>
      <w:bookmarkStart w:id="1" w:name="_Toc133265986"/>
      <w:r>
        <w:t>Создание ключей</w:t>
      </w:r>
      <w:bookmarkEnd w:id="1"/>
    </w:p>
    <w:p w14:paraId="7391EF8E" w14:textId="77777777" w:rsidR="00B203F0" w:rsidRPr="00B203F0" w:rsidRDefault="00B203F0" w:rsidP="00B203F0">
      <w:pPr>
        <w:pStyle w:val="a9"/>
        <w:numPr>
          <w:ilvl w:val="0"/>
          <w:numId w:val="4"/>
        </w:numPr>
        <w:rPr>
          <w:vanish/>
        </w:rPr>
      </w:pPr>
    </w:p>
    <w:p w14:paraId="596166DB" w14:textId="77777777" w:rsidR="00B203F0" w:rsidRPr="00B203F0" w:rsidRDefault="00B203F0" w:rsidP="00B203F0">
      <w:pPr>
        <w:pStyle w:val="a9"/>
        <w:numPr>
          <w:ilvl w:val="0"/>
          <w:numId w:val="4"/>
        </w:numPr>
        <w:rPr>
          <w:vanish/>
        </w:rPr>
      </w:pPr>
    </w:p>
    <w:p w14:paraId="13578B6D" w14:textId="28336B78" w:rsidR="00B203F0" w:rsidRDefault="00B203F0" w:rsidP="00B203F0">
      <w:pPr>
        <w:pStyle w:val="a9"/>
        <w:numPr>
          <w:ilvl w:val="1"/>
          <w:numId w:val="4"/>
        </w:numPr>
        <w:ind w:left="1418"/>
      </w:pPr>
      <w:r>
        <w:t xml:space="preserve">Запускаем утилиту </w:t>
      </w:r>
      <w:proofErr w:type="spellStart"/>
      <w:r w:rsidRPr="00BE26F1">
        <w:rPr>
          <w:i/>
          <w:lang w:val="en-US"/>
        </w:rPr>
        <w:t>Kleopatra</w:t>
      </w:r>
      <w:proofErr w:type="spellEnd"/>
      <w:r w:rsidRPr="00B203F0">
        <w:t>.</w:t>
      </w:r>
      <w:r w:rsidRPr="00BE26F1">
        <w:rPr>
          <w:i/>
          <w:lang w:val="en-US"/>
        </w:rPr>
        <w:t>exe</w:t>
      </w:r>
      <w:r w:rsidRPr="00B203F0">
        <w:t xml:space="preserve">. </w:t>
      </w:r>
      <w:r>
        <w:t xml:space="preserve">Открывается окно управления ключами. </w:t>
      </w:r>
    </w:p>
    <w:p w14:paraId="57AE9A5B" w14:textId="1A4A6F9B" w:rsidR="00B203F0" w:rsidRDefault="00B203F0" w:rsidP="00B203F0">
      <w:pPr>
        <w:pStyle w:val="a9"/>
        <w:numPr>
          <w:ilvl w:val="1"/>
          <w:numId w:val="4"/>
        </w:numPr>
        <w:ind w:left="1418"/>
      </w:pPr>
      <w:r>
        <w:t>Выбираем пункт создания обычной пары. Открывается окно создания сертификата. Вводим имя пользователя и адрес электронной почты в отведенные под них формы.</w:t>
      </w:r>
    </w:p>
    <w:p w14:paraId="34A83B04" w14:textId="77777777" w:rsidR="00B203F0" w:rsidRDefault="00B203F0" w:rsidP="00B203F0">
      <w:pPr>
        <w:pStyle w:val="a9"/>
        <w:ind w:left="2138"/>
      </w:pPr>
    </w:p>
    <w:p w14:paraId="1218B3A5" w14:textId="425BC2BC" w:rsidR="00B203F0" w:rsidRDefault="00666B90" w:rsidP="00B203F0">
      <w:pPr>
        <w:pStyle w:val="a9"/>
        <w:keepNext/>
        <w:ind w:left="142"/>
        <w:jc w:val="center"/>
      </w:pPr>
      <w:r>
        <w:rPr>
          <w:noProof/>
        </w:rPr>
        <w:drawing>
          <wp:inline distT="0" distB="0" distL="0" distR="0" wp14:anchorId="554A7CFD" wp14:editId="298D28D5">
            <wp:extent cx="1800000" cy="2014286"/>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0" cy="2014286"/>
                    </a:xfrm>
                    <a:prstGeom prst="rect">
                      <a:avLst/>
                    </a:prstGeom>
                  </pic:spPr>
                </pic:pic>
              </a:graphicData>
            </a:graphic>
          </wp:inline>
        </w:drawing>
      </w:r>
    </w:p>
    <w:p w14:paraId="430296A2" w14:textId="1F125DBD" w:rsidR="00B203F0" w:rsidRDefault="00B203F0" w:rsidP="00B203F0">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1</w:t>
      </w:r>
      <w:r w:rsidRPr="00BE26F1">
        <w:rPr>
          <w:b/>
          <w:i w:val="0"/>
          <w:iCs w:val="0"/>
          <w:color w:val="000000" w:themeColor="text1"/>
          <w:sz w:val="28"/>
          <w:szCs w:val="28"/>
        </w:rPr>
        <w:fldChar w:fldCharType="end"/>
      </w:r>
      <w:r w:rsidRPr="00B203F0">
        <w:rPr>
          <w:i w:val="0"/>
          <w:iCs w:val="0"/>
          <w:color w:val="000000" w:themeColor="text1"/>
          <w:sz w:val="28"/>
          <w:szCs w:val="28"/>
        </w:rPr>
        <w:t>. Создание сертификата</w:t>
      </w:r>
    </w:p>
    <w:p w14:paraId="4A5730A5" w14:textId="77777777" w:rsidR="00666B90" w:rsidRDefault="00B203F0" w:rsidP="00B203F0">
      <w:pPr>
        <w:ind w:left="1418"/>
      </w:pPr>
      <w:r>
        <w:t xml:space="preserve">Переходим в дополнительные параметры. </w:t>
      </w:r>
    </w:p>
    <w:p w14:paraId="2DB02068" w14:textId="77777777" w:rsidR="00666B90" w:rsidRDefault="00666B90" w:rsidP="00666B90">
      <w:pPr>
        <w:keepNext/>
        <w:ind w:left="284"/>
        <w:jc w:val="center"/>
      </w:pPr>
      <w:r>
        <w:rPr>
          <w:noProof/>
        </w:rPr>
        <w:lastRenderedPageBreak/>
        <w:drawing>
          <wp:inline distT="0" distB="0" distL="0" distR="0" wp14:anchorId="6566419A" wp14:editId="5533EA03">
            <wp:extent cx="2160000" cy="28256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2825660"/>
                    </a:xfrm>
                    <a:prstGeom prst="rect">
                      <a:avLst/>
                    </a:prstGeom>
                  </pic:spPr>
                </pic:pic>
              </a:graphicData>
            </a:graphic>
          </wp:inline>
        </w:drawing>
      </w:r>
    </w:p>
    <w:p w14:paraId="169697B4" w14:textId="23EA04D5" w:rsidR="00666B90" w:rsidRPr="00666B90" w:rsidRDefault="00666B90" w:rsidP="00666B90">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2</w:t>
      </w:r>
      <w:r w:rsidRPr="00BE26F1">
        <w:rPr>
          <w:b/>
          <w:i w:val="0"/>
          <w:iCs w:val="0"/>
          <w:color w:val="000000" w:themeColor="text1"/>
          <w:sz w:val="28"/>
          <w:szCs w:val="28"/>
        </w:rPr>
        <w:fldChar w:fldCharType="end"/>
      </w:r>
      <w:r w:rsidRPr="00666B90">
        <w:rPr>
          <w:i w:val="0"/>
          <w:iCs w:val="0"/>
          <w:color w:val="000000" w:themeColor="text1"/>
          <w:sz w:val="28"/>
          <w:szCs w:val="28"/>
        </w:rPr>
        <w:t xml:space="preserve">. Дополнительные параметры создания </w:t>
      </w:r>
      <w:r w:rsidR="00F90613">
        <w:rPr>
          <w:i w:val="0"/>
          <w:iCs w:val="0"/>
          <w:color w:val="000000" w:themeColor="text1"/>
          <w:sz w:val="28"/>
          <w:szCs w:val="28"/>
        </w:rPr>
        <w:t>пары ключей</w:t>
      </w:r>
    </w:p>
    <w:p w14:paraId="2122570F" w14:textId="0DF1F6D2" w:rsidR="00B203F0" w:rsidRDefault="00B203F0" w:rsidP="00B203F0">
      <w:pPr>
        <w:ind w:left="1418"/>
      </w:pPr>
      <w:r>
        <w:t>Здесь можно выбрать тип алгоритма шифрования, настроить использование сертификата, например создать подпись, включить идентификацию, выставить дату действительности сертификата.</w:t>
      </w:r>
    </w:p>
    <w:p w14:paraId="120E991E" w14:textId="31EE834B" w:rsidR="00F90613" w:rsidRPr="00A9111D" w:rsidRDefault="00B203F0" w:rsidP="00B203F0">
      <w:pPr>
        <w:ind w:left="1418"/>
      </w:pPr>
      <w:r>
        <w:t xml:space="preserve">Остановимся на алгоритмах. </w:t>
      </w:r>
      <w:r w:rsidR="00666B90">
        <w:t>У них есть отличия: они используют разные алгоритм</w:t>
      </w:r>
      <w:r w:rsidR="00F90613">
        <w:t>ические подходы для</w:t>
      </w:r>
      <w:r w:rsidR="00666B90">
        <w:t xml:space="preserve"> шифрования, как ни странно. </w:t>
      </w:r>
      <w:r w:rsidR="00F90613" w:rsidRPr="00BE26F1">
        <w:rPr>
          <w:i/>
          <w:lang w:val="en-US"/>
        </w:rPr>
        <w:t>RSA</w:t>
      </w:r>
      <w:r w:rsidR="00F90613" w:rsidRPr="00F90613">
        <w:t xml:space="preserve"> – </w:t>
      </w:r>
      <w:r w:rsidR="00F90613">
        <w:t xml:space="preserve">использование двух простых больших чисел. </w:t>
      </w:r>
      <w:r w:rsidR="00F90613" w:rsidRPr="00BE26F1">
        <w:rPr>
          <w:i/>
          <w:lang w:val="en-US"/>
        </w:rPr>
        <w:t>DSA</w:t>
      </w:r>
      <w:r w:rsidR="00F90613">
        <w:t xml:space="preserve"> использует </w:t>
      </w:r>
      <w:r w:rsidR="00A9111D">
        <w:t xml:space="preserve">дискретные алгоритмы. </w:t>
      </w:r>
      <w:r w:rsidR="00A9111D" w:rsidRPr="00BE26F1">
        <w:rPr>
          <w:i/>
        </w:rPr>
        <w:t>ECDSA</w:t>
      </w:r>
      <w:r w:rsidR="00A9111D" w:rsidRPr="00A9111D">
        <w:t>/</w:t>
      </w:r>
      <w:proofErr w:type="spellStart"/>
      <w:r w:rsidR="00A9111D" w:rsidRPr="00BE26F1">
        <w:rPr>
          <w:i/>
        </w:rPr>
        <w:t>EdDSA</w:t>
      </w:r>
      <w:proofErr w:type="spellEnd"/>
      <w:r w:rsidR="00A9111D">
        <w:t xml:space="preserve"> использует алгоритм шифрования, основанных на эллиптических кривых; из предложенных алгоритмов считается более современным и безопасным чем его «коллеги».</w:t>
      </w:r>
    </w:p>
    <w:p w14:paraId="6B39EE20" w14:textId="331786D8" w:rsidR="00B203F0" w:rsidRDefault="00666B90" w:rsidP="00B203F0">
      <w:pPr>
        <w:ind w:left="1418"/>
      </w:pPr>
      <w:r>
        <w:t>У каждого алгоритма можно выставить длину ключей в байтах. Выставим 2048, как указано в методических указаниях.</w:t>
      </w:r>
    </w:p>
    <w:p w14:paraId="289CD4A0" w14:textId="72DADFCD" w:rsidR="00A9111D" w:rsidRDefault="00A9111D" w:rsidP="00B203F0">
      <w:pPr>
        <w:ind w:left="1418"/>
      </w:pPr>
      <w:r>
        <w:t xml:space="preserve">Кроме того, можно установить гибридную схему шифрования (чек-боксы под основными алгоритмами) для сочетания ассиметричного и симметричного </w:t>
      </w:r>
      <w:proofErr w:type="spellStart"/>
      <w:r>
        <w:t>шифрований</w:t>
      </w:r>
      <w:proofErr w:type="spellEnd"/>
      <w:r>
        <w:t>, что в свою очередь обеспечит как безопасность, так и скорость работы.</w:t>
      </w:r>
    </w:p>
    <w:p w14:paraId="486EC85F" w14:textId="20DBA371" w:rsidR="00666B90" w:rsidRDefault="00666B90" w:rsidP="00666B90">
      <w:pPr>
        <w:pStyle w:val="a9"/>
        <w:numPr>
          <w:ilvl w:val="1"/>
          <w:numId w:val="4"/>
        </w:numPr>
        <w:ind w:left="1418"/>
      </w:pPr>
      <w:r>
        <w:t xml:space="preserve">После подтверждения нас встречает окно ввода пароля (указали дополнительным параметром при создании сертификата). </w:t>
      </w:r>
    </w:p>
    <w:p w14:paraId="2519D748" w14:textId="350DDC59" w:rsidR="00666B90" w:rsidRDefault="00666B90" w:rsidP="00666B90">
      <w:pPr>
        <w:pStyle w:val="a9"/>
        <w:ind w:left="1418"/>
      </w:pPr>
      <w:r>
        <w:t>Вводим и подтверждаем повторным вводом фразу-пароль</w:t>
      </w:r>
      <w:r w:rsidR="00642C97">
        <w:t>. Нажимаем «ОК». Появляется диалоговое окно с процессом создания сертификата и после этого появляется новое диалоговое окно с успешным завершением процесса создания сертификата.</w:t>
      </w:r>
    </w:p>
    <w:p w14:paraId="6FCB1CD8" w14:textId="77777777" w:rsidR="00642C97" w:rsidRDefault="00642C97" w:rsidP="00666B90">
      <w:pPr>
        <w:pStyle w:val="a9"/>
        <w:ind w:left="1418"/>
      </w:pPr>
    </w:p>
    <w:p w14:paraId="0417D22B" w14:textId="77777777" w:rsidR="00642C97" w:rsidRDefault="00642C97" w:rsidP="00642C97">
      <w:pPr>
        <w:pStyle w:val="a9"/>
        <w:keepNext/>
        <w:ind w:left="1418"/>
        <w:jc w:val="center"/>
      </w:pPr>
      <w:r>
        <w:rPr>
          <w:noProof/>
        </w:rPr>
        <w:lastRenderedPageBreak/>
        <w:drawing>
          <wp:inline distT="0" distB="0" distL="0" distR="0" wp14:anchorId="4C240FCC" wp14:editId="170BE386">
            <wp:extent cx="3600000" cy="849516"/>
            <wp:effectExtent l="0" t="0" r="63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00" cy="849516"/>
                    </a:xfrm>
                    <a:prstGeom prst="rect">
                      <a:avLst/>
                    </a:prstGeom>
                  </pic:spPr>
                </pic:pic>
              </a:graphicData>
            </a:graphic>
          </wp:inline>
        </w:drawing>
      </w:r>
    </w:p>
    <w:p w14:paraId="402A1885" w14:textId="283C1F87" w:rsidR="00666B90" w:rsidRDefault="00642C97" w:rsidP="00642C97">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3</w:t>
      </w:r>
      <w:r w:rsidRPr="00BE26F1">
        <w:rPr>
          <w:b/>
          <w:i w:val="0"/>
          <w:iCs w:val="0"/>
          <w:color w:val="000000" w:themeColor="text1"/>
          <w:sz w:val="28"/>
          <w:szCs w:val="28"/>
        </w:rPr>
        <w:fldChar w:fldCharType="end"/>
      </w:r>
      <w:r w:rsidRPr="00642C97">
        <w:rPr>
          <w:i w:val="0"/>
          <w:iCs w:val="0"/>
          <w:color w:val="000000" w:themeColor="text1"/>
          <w:sz w:val="28"/>
          <w:szCs w:val="28"/>
        </w:rPr>
        <w:t xml:space="preserve">. Успешное выполнение </w:t>
      </w:r>
      <w:r>
        <w:rPr>
          <w:i w:val="0"/>
          <w:iCs w:val="0"/>
          <w:color w:val="000000" w:themeColor="text1"/>
          <w:sz w:val="28"/>
          <w:szCs w:val="28"/>
        </w:rPr>
        <w:t>–</w:t>
      </w:r>
      <w:r w:rsidRPr="00642C97">
        <w:rPr>
          <w:i w:val="0"/>
          <w:iCs w:val="0"/>
          <w:color w:val="000000" w:themeColor="text1"/>
          <w:sz w:val="28"/>
          <w:szCs w:val="28"/>
        </w:rPr>
        <w:t xml:space="preserve"> </w:t>
      </w:r>
      <w:proofErr w:type="spellStart"/>
      <w:r w:rsidRPr="00BE26F1">
        <w:rPr>
          <w:iCs w:val="0"/>
          <w:color w:val="000000" w:themeColor="text1"/>
          <w:sz w:val="28"/>
          <w:szCs w:val="28"/>
        </w:rPr>
        <w:t>Kleopatra</w:t>
      </w:r>
      <w:proofErr w:type="spellEnd"/>
    </w:p>
    <w:p w14:paraId="26CBFD90" w14:textId="10C8B948" w:rsidR="00F90613" w:rsidRPr="00F90613" w:rsidRDefault="00F90613" w:rsidP="00642C97">
      <w:pPr>
        <w:ind w:left="1418"/>
      </w:pPr>
      <w:r>
        <w:t xml:space="preserve">Если не устанавливать пароль на закрытый ключ, кто угодно может, получив доступ к рабочему месту, получить все возможности, которые открыты при владении закрытым ключом: дешифрование, шифрование, подпись файлов, что, безусловно, небезопасно. </w:t>
      </w:r>
    </w:p>
    <w:p w14:paraId="683D1E10" w14:textId="0FD2D898" w:rsidR="00642C97" w:rsidRDefault="00642C97" w:rsidP="00642C97">
      <w:pPr>
        <w:ind w:left="1418"/>
      </w:pPr>
      <w:r>
        <w:t xml:space="preserve">За этим окном следует другое – в котором мы можем увидеть наш созданный сертификат. </w:t>
      </w:r>
    </w:p>
    <w:p w14:paraId="4610E137" w14:textId="77777777" w:rsidR="00642C97" w:rsidRDefault="00642C97" w:rsidP="00642C97">
      <w:pPr>
        <w:keepNext/>
        <w:ind w:left="1418"/>
      </w:pPr>
      <w:r>
        <w:rPr>
          <w:noProof/>
        </w:rPr>
        <w:drawing>
          <wp:inline distT="0" distB="0" distL="0" distR="0" wp14:anchorId="27CE43EA" wp14:editId="4AD87184">
            <wp:extent cx="4680000" cy="2229191"/>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000" cy="2229191"/>
                    </a:xfrm>
                    <a:prstGeom prst="rect">
                      <a:avLst/>
                    </a:prstGeom>
                  </pic:spPr>
                </pic:pic>
              </a:graphicData>
            </a:graphic>
          </wp:inline>
        </w:drawing>
      </w:r>
    </w:p>
    <w:p w14:paraId="03012255" w14:textId="2814B6ED" w:rsidR="00642C97" w:rsidRDefault="00642C97" w:rsidP="00642C97">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4</w:t>
      </w:r>
      <w:r w:rsidRPr="00BE26F1">
        <w:rPr>
          <w:b/>
          <w:i w:val="0"/>
          <w:iCs w:val="0"/>
          <w:color w:val="000000" w:themeColor="text1"/>
          <w:sz w:val="28"/>
          <w:szCs w:val="28"/>
        </w:rPr>
        <w:fldChar w:fldCharType="end"/>
      </w:r>
      <w:r w:rsidRPr="00642C97">
        <w:rPr>
          <w:i w:val="0"/>
          <w:iCs w:val="0"/>
          <w:color w:val="000000" w:themeColor="text1"/>
          <w:sz w:val="28"/>
          <w:szCs w:val="28"/>
        </w:rPr>
        <w:t>. Список сертификатов</w:t>
      </w:r>
    </w:p>
    <w:p w14:paraId="63650546" w14:textId="472E4F3A" w:rsidR="00642C97" w:rsidRDefault="00642C97" w:rsidP="00642C97">
      <w:pPr>
        <w:pStyle w:val="a9"/>
        <w:numPr>
          <w:ilvl w:val="1"/>
          <w:numId w:val="4"/>
        </w:numPr>
        <w:ind w:left="1418"/>
      </w:pPr>
      <w:r>
        <w:t>Все следующие шаги, которые можно выполнить с созданным сертификатом, можно увидеть, вызвав контекстное меню правым щелчком мыши по интересующему сертификату.</w:t>
      </w:r>
    </w:p>
    <w:p w14:paraId="0410605B" w14:textId="77777777" w:rsidR="00642C97" w:rsidRDefault="00642C97" w:rsidP="00642C97">
      <w:pPr>
        <w:pStyle w:val="a9"/>
        <w:keepNext/>
        <w:ind w:left="1418"/>
      </w:pPr>
      <w:r>
        <w:rPr>
          <w:noProof/>
        </w:rPr>
        <w:drawing>
          <wp:inline distT="0" distB="0" distL="0" distR="0" wp14:anchorId="2673DD0E" wp14:editId="26D2A859">
            <wp:extent cx="4680000" cy="238320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1439" t="21241" r="9099" b="25413"/>
                    <a:stretch/>
                  </pic:blipFill>
                  <pic:spPr bwMode="auto">
                    <a:xfrm>
                      <a:off x="0" y="0"/>
                      <a:ext cx="4680000" cy="2383200"/>
                    </a:xfrm>
                    <a:prstGeom prst="rect">
                      <a:avLst/>
                    </a:prstGeom>
                    <a:ln>
                      <a:noFill/>
                    </a:ln>
                    <a:extLst>
                      <a:ext uri="{53640926-AAD7-44D8-BBD7-CCE9431645EC}">
                        <a14:shadowObscured xmlns:a14="http://schemas.microsoft.com/office/drawing/2010/main"/>
                      </a:ext>
                    </a:extLst>
                  </pic:spPr>
                </pic:pic>
              </a:graphicData>
            </a:graphic>
          </wp:inline>
        </w:drawing>
      </w:r>
    </w:p>
    <w:p w14:paraId="56A238BD" w14:textId="2A0470EE" w:rsidR="00642C97" w:rsidRDefault="00642C97" w:rsidP="00642C97">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5</w:t>
      </w:r>
      <w:r w:rsidRPr="00BE26F1">
        <w:rPr>
          <w:b/>
          <w:i w:val="0"/>
          <w:iCs w:val="0"/>
          <w:color w:val="000000" w:themeColor="text1"/>
          <w:sz w:val="28"/>
          <w:szCs w:val="28"/>
        </w:rPr>
        <w:fldChar w:fldCharType="end"/>
      </w:r>
      <w:r w:rsidRPr="00642C97">
        <w:rPr>
          <w:i w:val="0"/>
          <w:iCs w:val="0"/>
          <w:color w:val="000000" w:themeColor="text1"/>
          <w:sz w:val="28"/>
          <w:szCs w:val="28"/>
        </w:rPr>
        <w:t>. Возможности работы с сертификатом</w:t>
      </w:r>
    </w:p>
    <w:p w14:paraId="0C43A727" w14:textId="174DCB17" w:rsidR="00642C97" w:rsidRDefault="00642C97" w:rsidP="00642C97">
      <w:pPr>
        <w:pStyle w:val="a9"/>
        <w:numPr>
          <w:ilvl w:val="1"/>
          <w:numId w:val="4"/>
        </w:numPr>
        <w:ind w:left="1418"/>
      </w:pPr>
      <w:r>
        <w:lastRenderedPageBreak/>
        <w:t xml:space="preserve">Попробуем сохранить резервную копию ключей в файл. </w:t>
      </w:r>
    </w:p>
    <w:p w14:paraId="1E74F252" w14:textId="52F72713" w:rsidR="005E4248" w:rsidRDefault="005E4248" w:rsidP="005E4248">
      <w:pPr>
        <w:pStyle w:val="a9"/>
        <w:ind w:left="1418"/>
      </w:pPr>
      <w:r>
        <w:t>Нас встречает окно с выбором места сохранения ключей и указанием имени файла, в который будут сохранена резервная копия ключей.</w:t>
      </w:r>
    </w:p>
    <w:p w14:paraId="5BEEDB9A" w14:textId="77777777" w:rsidR="00642C97" w:rsidRDefault="00642C97" w:rsidP="00642C97">
      <w:pPr>
        <w:pStyle w:val="a9"/>
        <w:keepNext/>
        <w:ind w:left="1418"/>
      </w:pPr>
      <w:r>
        <w:rPr>
          <w:noProof/>
        </w:rPr>
        <w:drawing>
          <wp:inline distT="0" distB="0" distL="0" distR="0" wp14:anchorId="2DCE4F79" wp14:editId="58BA97CC">
            <wp:extent cx="5400000" cy="3042587"/>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3042587"/>
                    </a:xfrm>
                    <a:prstGeom prst="rect">
                      <a:avLst/>
                    </a:prstGeom>
                  </pic:spPr>
                </pic:pic>
              </a:graphicData>
            </a:graphic>
          </wp:inline>
        </w:drawing>
      </w:r>
    </w:p>
    <w:p w14:paraId="52279E5B" w14:textId="203C03C8" w:rsidR="00642C97" w:rsidRDefault="00642C97" w:rsidP="00642C97">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6</w:t>
      </w:r>
      <w:r w:rsidRPr="00BE26F1">
        <w:rPr>
          <w:b/>
          <w:i w:val="0"/>
          <w:iCs w:val="0"/>
          <w:color w:val="000000" w:themeColor="text1"/>
          <w:sz w:val="28"/>
          <w:szCs w:val="28"/>
        </w:rPr>
        <w:fldChar w:fldCharType="end"/>
      </w:r>
      <w:r w:rsidRPr="00642C97">
        <w:rPr>
          <w:i w:val="0"/>
          <w:iCs w:val="0"/>
          <w:color w:val="000000" w:themeColor="text1"/>
          <w:sz w:val="28"/>
          <w:szCs w:val="28"/>
        </w:rPr>
        <w:t>. Сохранение резервной копии ключей в файл</w:t>
      </w:r>
    </w:p>
    <w:p w14:paraId="7C774D48" w14:textId="4F9E0021" w:rsidR="005E4248" w:rsidRDefault="005E4248" w:rsidP="005E4248">
      <w:pPr>
        <w:ind w:left="1418"/>
      </w:pPr>
      <w:r>
        <w:t>Далее нас встречает диалоговое окно, которое просит ввести фразу-пароль для продолжения:</w:t>
      </w:r>
    </w:p>
    <w:p w14:paraId="4648A74E" w14:textId="77777777" w:rsidR="005E4248" w:rsidRDefault="005E4248" w:rsidP="005E4248">
      <w:pPr>
        <w:keepNext/>
        <w:ind w:left="567"/>
        <w:jc w:val="center"/>
      </w:pPr>
      <w:r>
        <w:rPr>
          <w:noProof/>
        </w:rPr>
        <w:drawing>
          <wp:inline distT="0" distB="0" distL="0" distR="0" wp14:anchorId="37B86905" wp14:editId="4888A256">
            <wp:extent cx="3600000" cy="1385841"/>
            <wp:effectExtent l="0" t="0" r="63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1385841"/>
                    </a:xfrm>
                    <a:prstGeom prst="rect">
                      <a:avLst/>
                    </a:prstGeom>
                  </pic:spPr>
                </pic:pic>
              </a:graphicData>
            </a:graphic>
          </wp:inline>
        </w:drawing>
      </w:r>
    </w:p>
    <w:p w14:paraId="7B77E3E0" w14:textId="44D02224" w:rsidR="005E4248" w:rsidRDefault="005E4248" w:rsidP="005E4248">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7</w:t>
      </w:r>
      <w:r w:rsidRPr="00BE26F1">
        <w:rPr>
          <w:b/>
          <w:i w:val="0"/>
          <w:iCs w:val="0"/>
          <w:color w:val="000000" w:themeColor="text1"/>
          <w:sz w:val="28"/>
          <w:szCs w:val="28"/>
        </w:rPr>
        <w:fldChar w:fldCharType="end"/>
      </w:r>
      <w:r w:rsidRPr="005E4248">
        <w:rPr>
          <w:i w:val="0"/>
          <w:iCs w:val="0"/>
          <w:color w:val="000000" w:themeColor="text1"/>
          <w:sz w:val="28"/>
          <w:szCs w:val="28"/>
        </w:rPr>
        <w:t>. Подтверждение паролем</w:t>
      </w:r>
    </w:p>
    <w:p w14:paraId="21CA1DC7" w14:textId="44847E44" w:rsidR="005E4248" w:rsidRDefault="005E4248" w:rsidP="005E4248">
      <w:pPr>
        <w:ind w:left="1418"/>
      </w:pPr>
      <w:r>
        <w:t xml:space="preserve">После этого встречаем окно с сообщением об успехе сохранения резервной копии ключей в файл. </w:t>
      </w:r>
    </w:p>
    <w:p w14:paraId="0FBFD747" w14:textId="77777777" w:rsidR="005E4248" w:rsidRDefault="005E4248" w:rsidP="005E4248">
      <w:pPr>
        <w:keepNext/>
        <w:ind w:left="709"/>
        <w:jc w:val="center"/>
      </w:pPr>
      <w:r>
        <w:rPr>
          <w:noProof/>
        </w:rPr>
        <w:drawing>
          <wp:inline distT="0" distB="0" distL="0" distR="0" wp14:anchorId="4D59C130" wp14:editId="022225F8">
            <wp:extent cx="2520000" cy="962791"/>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000" cy="962791"/>
                    </a:xfrm>
                    <a:prstGeom prst="rect">
                      <a:avLst/>
                    </a:prstGeom>
                  </pic:spPr>
                </pic:pic>
              </a:graphicData>
            </a:graphic>
          </wp:inline>
        </w:drawing>
      </w:r>
    </w:p>
    <w:p w14:paraId="29ECC0E2" w14:textId="30215139" w:rsidR="005E4248" w:rsidRDefault="005E4248" w:rsidP="005E4248">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8</w:t>
      </w:r>
      <w:r w:rsidRPr="00BE26F1">
        <w:rPr>
          <w:b/>
          <w:i w:val="0"/>
          <w:iCs w:val="0"/>
          <w:color w:val="000000" w:themeColor="text1"/>
          <w:sz w:val="28"/>
          <w:szCs w:val="28"/>
        </w:rPr>
        <w:fldChar w:fldCharType="end"/>
      </w:r>
      <w:r w:rsidRPr="005E4248">
        <w:rPr>
          <w:i w:val="0"/>
          <w:iCs w:val="0"/>
          <w:color w:val="000000" w:themeColor="text1"/>
          <w:sz w:val="28"/>
          <w:szCs w:val="28"/>
        </w:rPr>
        <w:t>. Успешное создание резервной копии закрытого ключа</w:t>
      </w:r>
    </w:p>
    <w:p w14:paraId="01202C38" w14:textId="0AEFA61A" w:rsidR="005E4248" w:rsidRDefault="005E4248" w:rsidP="005E4248">
      <w:pPr>
        <w:ind w:left="1418"/>
      </w:pPr>
      <w:r>
        <w:t xml:space="preserve">Удостоверимся в создании резервной копии. Был создан файл с расширением закрытого ключа </w:t>
      </w:r>
      <w:r w:rsidRPr="005E4248">
        <w:t>.</w:t>
      </w:r>
      <w:proofErr w:type="spellStart"/>
      <w:r w:rsidRPr="00BE26F1">
        <w:rPr>
          <w:i/>
          <w:lang w:val="en-US"/>
        </w:rPr>
        <w:t>asc</w:t>
      </w:r>
      <w:proofErr w:type="spellEnd"/>
      <w:r w:rsidRPr="005E4248">
        <w:t>.</w:t>
      </w:r>
    </w:p>
    <w:p w14:paraId="5D5895A8" w14:textId="77777777" w:rsidR="005E4248" w:rsidRDefault="005E4248" w:rsidP="005E4248">
      <w:pPr>
        <w:keepNext/>
        <w:ind w:left="567"/>
        <w:jc w:val="center"/>
      </w:pPr>
      <w:r>
        <w:rPr>
          <w:noProof/>
        </w:rPr>
        <w:lastRenderedPageBreak/>
        <w:drawing>
          <wp:inline distT="0" distB="0" distL="0" distR="0" wp14:anchorId="47554CFF" wp14:editId="7987906E">
            <wp:extent cx="2520000" cy="339333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0000" cy="3393333"/>
                    </a:xfrm>
                    <a:prstGeom prst="rect">
                      <a:avLst/>
                    </a:prstGeom>
                  </pic:spPr>
                </pic:pic>
              </a:graphicData>
            </a:graphic>
          </wp:inline>
        </w:drawing>
      </w:r>
    </w:p>
    <w:p w14:paraId="26C3F10A" w14:textId="0F30776E" w:rsidR="005E4248" w:rsidRDefault="005E4248" w:rsidP="005E4248">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9</w:t>
      </w:r>
      <w:r w:rsidRPr="00BE26F1">
        <w:rPr>
          <w:b/>
          <w:i w:val="0"/>
          <w:iCs w:val="0"/>
          <w:color w:val="000000" w:themeColor="text1"/>
          <w:sz w:val="28"/>
          <w:szCs w:val="28"/>
        </w:rPr>
        <w:fldChar w:fldCharType="end"/>
      </w:r>
      <w:r w:rsidRPr="005E4248">
        <w:rPr>
          <w:i w:val="0"/>
          <w:iCs w:val="0"/>
          <w:color w:val="000000" w:themeColor="text1"/>
          <w:sz w:val="28"/>
          <w:szCs w:val="28"/>
        </w:rPr>
        <w:t>. Файл резервной копии ключа</w:t>
      </w:r>
    </w:p>
    <w:p w14:paraId="6A45C358" w14:textId="3C55F452" w:rsidR="005E4248" w:rsidRDefault="005E4248" w:rsidP="005E4248">
      <w:pPr>
        <w:pStyle w:val="2"/>
      </w:pPr>
      <w:bookmarkStart w:id="2" w:name="_Toc133265987"/>
      <w:r>
        <w:t>Шифрование файлов</w:t>
      </w:r>
      <w:bookmarkEnd w:id="2"/>
    </w:p>
    <w:p w14:paraId="7A8A00C0" w14:textId="77777777" w:rsidR="005E4248" w:rsidRPr="005E4248" w:rsidRDefault="005E4248" w:rsidP="005E4248">
      <w:pPr>
        <w:pStyle w:val="a9"/>
        <w:numPr>
          <w:ilvl w:val="0"/>
          <w:numId w:val="5"/>
        </w:numPr>
        <w:rPr>
          <w:vanish/>
        </w:rPr>
      </w:pPr>
    </w:p>
    <w:p w14:paraId="41D6D757" w14:textId="77777777" w:rsidR="005E4248" w:rsidRPr="005E4248" w:rsidRDefault="005E4248" w:rsidP="005E4248">
      <w:pPr>
        <w:pStyle w:val="a9"/>
        <w:numPr>
          <w:ilvl w:val="0"/>
          <w:numId w:val="5"/>
        </w:numPr>
        <w:rPr>
          <w:vanish/>
        </w:rPr>
      </w:pPr>
    </w:p>
    <w:p w14:paraId="02D20AE4" w14:textId="77777777" w:rsidR="005E4248" w:rsidRPr="005E4248" w:rsidRDefault="005E4248" w:rsidP="005E4248">
      <w:pPr>
        <w:pStyle w:val="a9"/>
        <w:numPr>
          <w:ilvl w:val="0"/>
          <w:numId w:val="5"/>
        </w:numPr>
        <w:rPr>
          <w:vanish/>
        </w:rPr>
      </w:pPr>
    </w:p>
    <w:p w14:paraId="488ACBAD" w14:textId="652FC716" w:rsidR="005E4248" w:rsidRDefault="005E4248" w:rsidP="005E4248">
      <w:pPr>
        <w:pStyle w:val="a9"/>
        <w:numPr>
          <w:ilvl w:val="1"/>
          <w:numId w:val="5"/>
        </w:numPr>
        <w:ind w:left="1418"/>
      </w:pPr>
      <w:r>
        <w:t>Выберем файл для зашифровки.</w:t>
      </w:r>
    </w:p>
    <w:p w14:paraId="0F348D17" w14:textId="77777777" w:rsidR="005E4248" w:rsidRDefault="005E4248" w:rsidP="005E4248">
      <w:pPr>
        <w:pStyle w:val="a9"/>
        <w:keepNext/>
        <w:ind w:left="1418"/>
      </w:pPr>
      <w:r>
        <w:rPr>
          <w:noProof/>
        </w:rPr>
        <w:drawing>
          <wp:inline distT="0" distB="0" distL="0" distR="0" wp14:anchorId="15DB0809" wp14:editId="1D75A425">
            <wp:extent cx="4680000" cy="2581379"/>
            <wp:effectExtent l="0" t="0" r="635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2581379"/>
                    </a:xfrm>
                    <a:prstGeom prst="rect">
                      <a:avLst/>
                    </a:prstGeom>
                  </pic:spPr>
                </pic:pic>
              </a:graphicData>
            </a:graphic>
          </wp:inline>
        </w:drawing>
      </w:r>
    </w:p>
    <w:p w14:paraId="74F575C6" w14:textId="7C7E8212" w:rsidR="005E4248" w:rsidRDefault="005E4248" w:rsidP="005E4248">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10</w:t>
      </w:r>
      <w:r w:rsidRPr="00BE26F1">
        <w:rPr>
          <w:b/>
          <w:i w:val="0"/>
          <w:iCs w:val="0"/>
          <w:color w:val="000000" w:themeColor="text1"/>
          <w:sz w:val="28"/>
          <w:szCs w:val="28"/>
        </w:rPr>
        <w:fldChar w:fldCharType="end"/>
      </w:r>
      <w:r w:rsidRPr="005E4248">
        <w:rPr>
          <w:i w:val="0"/>
          <w:iCs w:val="0"/>
          <w:color w:val="000000" w:themeColor="text1"/>
          <w:sz w:val="28"/>
          <w:szCs w:val="28"/>
        </w:rPr>
        <w:t>. Выбор файла для зашифровки</w:t>
      </w:r>
    </w:p>
    <w:p w14:paraId="3CC6BD0B" w14:textId="219C0B73" w:rsidR="00AA44A1" w:rsidRDefault="00AA44A1" w:rsidP="00AA44A1">
      <w:pPr>
        <w:ind w:left="1418"/>
      </w:pPr>
      <w:r>
        <w:t xml:space="preserve">Правой кнопкой мыши по файлу вызываем контекстное меню и выбираем «Подписать и Зашифровать». </w:t>
      </w:r>
    </w:p>
    <w:p w14:paraId="7A6FFAD6" w14:textId="0AEBB611" w:rsidR="00AA44A1" w:rsidRDefault="00AA44A1" w:rsidP="00AA44A1">
      <w:pPr>
        <w:pStyle w:val="a9"/>
        <w:numPr>
          <w:ilvl w:val="1"/>
          <w:numId w:val="5"/>
        </w:numPr>
        <w:ind w:left="1418"/>
      </w:pPr>
      <w:r>
        <w:t xml:space="preserve">Изучим параметры шифрования. Если не выбрать пункт шифрования с паролем, то шифрование и дешифрование будет производиться без контрольной фразы-пароля, что означает следующее: если вы, например, каким-то образом заполучили сертификат лица, выполнившего шифрование файла, то вы можете без проблем расшифровать этот файл, ссылаясь лишь на </w:t>
      </w:r>
      <w:r>
        <w:lastRenderedPageBreak/>
        <w:t>доверенный сертификат. Если же во время шифрования файл будет установлена контрольная фраза-пароль, то каждый раз при дешифровании файла, она будет запрашиваться, что повышает степень безопасности файла и информации в нем. Использование фразы-пароля отражено в журнале аудита.</w:t>
      </w:r>
    </w:p>
    <w:p w14:paraId="0FB452F1" w14:textId="13DE93D6" w:rsidR="00E37979" w:rsidRDefault="00E37979" w:rsidP="00E37979">
      <w:pPr>
        <w:pStyle w:val="a9"/>
        <w:ind w:left="1418"/>
      </w:pPr>
    </w:p>
    <w:p w14:paraId="6E24B751" w14:textId="1D103CAE" w:rsidR="00E37979" w:rsidRDefault="00E37979" w:rsidP="00E37979">
      <w:pPr>
        <w:pStyle w:val="a9"/>
        <w:ind w:left="1418"/>
      </w:pPr>
      <w:r>
        <w:t>Зашифруем файл, используя пароль. Сначала утилита попросит нас ввести фразу-пароль (опциональный пароль, который мы указали на предыдущем шаге).</w:t>
      </w:r>
    </w:p>
    <w:p w14:paraId="38AB92F7" w14:textId="77777777" w:rsidR="00E37979" w:rsidRDefault="00E37979" w:rsidP="00E37979">
      <w:pPr>
        <w:pStyle w:val="a9"/>
        <w:ind w:left="1418"/>
      </w:pPr>
    </w:p>
    <w:p w14:paraId="2D2C9742" w14:textId="77777777" w:rsidR="00E37979" w:rsidRDefault="00E37979" w:rsidP="00E37979">
      <w:pPr>
        <w:pStyle w:val="a9"/>
        <w:keepNext/>
        <w:ind w:left="1418"/>
      </w:pPr>
      <w:r w:rsidRPr="00E37979">
        <w:drawing>
          <wp:inline distT="0" distB="0" distL="0" distR="0" wp14:anchorId="179DCDDE" wp14:editId="7AD367CF">
            <wp:extent cx="4680000" cy="3730993"/>
            <wp:effectExtent l="0" t="0" r="635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3730993"/>
                    </a:xfrm>
                    <a:prstGeom prst="rect">
                      <a:avLst/>
                    </a:prstGeom>
                  </pic:spPr>
                </pic:pic>
              </a:graphicData>
            </a:graphic>
          </wp:inline>
        </w:drawing>
      </w:r>
    </w:p>
    <w:p w14:paraId="22B388A2" w14:textId="3351676A" w:rsidR="00E37979" w:rsidRDefault="00E37979" w:rsidP="00E37979">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11</w:t>
      </w:r>
      <w:r w:rsidRPr="00BE26F1">
        <w:rPr>
          <w:b/>
          <w:i w:val="0"/>
          <w:iCs w:val="0"/>
          <w:color w:val="000000" w:themeColor="text1"/>
          <w:sz w:val="28"/>
          <w:szCs w:val="28"/>
        </w:rPr>
        <w:fldChar w:fldCharType="end"/>
      </w:r>
      <w:r w:rsidRPr="00E37979">
        <w:rPr>
          <w:i w:val="0"/>
          <w:iCs w:val="0"/>
          <w:color w:val="000000" w:themeColor="text1"/>
          <w:sz w:val="28"/>
          <w:szCs w:val="28"/>
        </w:rPr>
        <w:t>. Ввод фразы-пароля для шифрования файла</w:t>
      </w:r>
    </w:p>
    <w:p w14:paraId="7A5EAC98" w14:textId="59A66225" w:rsidR="00E37979" w:rsidRDefault="00E37979" w:rsidP="00E37979">
      <w:pPr>
        <w:ind w:left="1418"/>
      </w:pPr>
      <w:r>
        <w:t xml:space="preserve">Далее утилита просит ввести фразу пароль для сертификата. </w:t>
      </w:r>
    </w:p>
    <w:p w14:paraId="5F101083" w14:textId="53FC07A6" w:rsidR="00E37979" w:rsidRPr="00E37979" w:rsidRDefault="00E37979" w:rsidP="00E37979">
      <w:pPr>
        <w:ind w:left="1418"/>
      </w:pPr>
      <w:r>
        <w:t xml:space="preserve">После успешного подтверждения следует окно, сообщающее нам, что файл успешно подписан и зашифрован, и что у зашифрованной и подписанной версии файла новый тип – </w:t>
      </w:r>
      <w:r w:rsidRPr="00BE26F1">
        <w:rPr>
          <w:i/>
          <w:lang w:val="en-US"/>
        </w:rPr>
        <w:t>OpenPGP</w:t>
      </w:r>
      <w:r w:rsidRPr="00E37979">
        <w:t xml:space="preserve"> </w:t>
      </w:r>
      <w:r w:rsidRPr="00BE26F1">
        <w:rPr>
          <w:i/>
          <w:lang w:val="en-US"/>
        </w:rPr>
        <w:t>Binary</w:t>
      </w:r>
      <w:r w:rsidRPr="00E37979">
        <w:t xml:space="preserve"> </w:t>
      </w:r>
      <w:r w:rsidRPr="00BE26F1">
        <w:rPr>
          <w:i/>
          <w:lang w:val="en-US"/>
        </w:rPr>
        <w:t>File</w:t>
      </w:r>
      <w:r w:rsidRPr="00E37979">
        <w:t>.</w:t>
      </w:r>
    </w:p>
    <w:p w14:paraId="1EEA8CD8" w14:textId="77777777" w:rsidR="00E37979" w:rsidRDefault="00E37979" w:rsidP="00E37979">
      <w:pPr>
        <w:keepNext/>
        <w:ind w:left="1418"/>
      </w:pPr>
      <w:r>
        <w:rPr>
          <w:noProof/>
        </w:rPr>
        <w:lastRenderedPageBreak/>
        <w:drawing>
          <wp:inline distT="0" distB="0" distL="0" distR="0" wp14:anchorId="10AE047C" wp14:editId="5184A3BE">
            <wp:extent cx="4680000" cy="3732494"/>
            <wp:effectExtent l="0" t="0" r="635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000" cy="3732494"/>
                    </a:xfrm>
                    <a:prstGeom prst="rect">
                      <a:avLst/>
                    </a:prstGeom>
                  </pic:spPr>
                </pic:pic>
              </a:graphicData>
            </a:graphic>
          </wp:inline>
        </w:drawing>
      </w:r>
    </w:p>
    <w:p w14:paraId="09EA590D" w14:textId="7D8D0C86" w:rsidR="00E37979" w:rsidRDefault="00E37979" w:rsidP="00E37979">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12</w:t>
      </w:r>
      <w:r w:rsidRPr="00BE26F1">
        <w:rPr>
          <w:b/>
          <w:i w:val="0"/>
          <w:iCs w:val="0"/>
          <w:color w:val="000000" w:themeColor="text1"/>
          <w:sz w:val="28"/>
          <w:szCs w:val="28"/>
        </w:rPr>
        <w:fldChar w:fldCharType="end"/>
      </w:r>
      <w:r w:rsidRPr="00E37979">
        <w:rPr>
          <w:i w:val="0"/>
          <w:iCs w:val="0"/>
          <w:color w:val="000000" w:themeColor="text1"/>
          <w:sz w:val="28"/>
          <w:szCs w:val="28"/>
        </w:rPr>
        <w:t>. Успешные подпись и шифрование файла</w:t>
      </w:r>
    </w:p>
    <w:p w14:paraId="48CFDE7D" w14:textId="34A8B683" w:rsidR="00E37979" w:rsidRDefault="00E37979" w:rsidP="00E37979">
      <w:pPr>
        <w:ind w:left="1418"/>
      </w:pPr>
      <w:r>
        <w:t xml:space="preserve">Нажимаем «Завершить» и проверяем. </w:t>
      </w:r>
    </w:p>
    <w:p w14:paraId="0DFAFE9B" w14:textId="77777777" w:rsidR="00E37979" w:rsidRDefault="00E37979" w:rsidP="00E37979">
      <w:pPr>
        <w:keepNext/>
        <w:ind w:left="1418"/>
      </w:pPr>
      <w:r>
        <w:rPr>
          <w:noProof/>
        </w:rPr>
        <w:drawing>
          <wp:inline distT="0" distB="0" distL="0" distR="0" wp14:anchorId="7593964A" wp14:editId="0F1F6B1A">
            <wp:extent cx="4680000" cy="2268712"/>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000" cy="2268712"/>
                    </a:xfrm>
                    <a:prstGeom prst="rect">
                      <a:avLst/>
                    </a:prstGeom>
                  </pic:spPr>
                </pic:pic>
              </a:graphicData>
            </a:graphic>
          </wp:inline>
        </w:drawing>
      </w:r>
    </w:p>
    <w:p w14:paraId="476E9CA7" w14:textId="403686C3" w:rsidR="00E37979" w:rsidRDefault="00E37979" w:rsidP="00E37979">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13</w:t>
      </w:r>
      <w:r w:rsidRPr="00BE26F1">
        <w:rPr>
          <w:b/>
          <w:i w:val="0"/>
          <w:iCs w:val="0"/>
          <w:color w:val="000000" w:themeColor="text1"/>
          <w:sz w:val="28"/>
          <w:szCs w:val="28"/>
        </w:rPr>
        <w:fldChar w:fldCharType="end"/>
      </w:r>
      <w:r w:rsidRPr="00E37979">
        <w:rPr>
          <w:i w:val="0"/>
          <w:iCs w:val="0"/>
          <w:color w:val="000000" w:themeColor="text1"/>
          <w:sz w:val="28"/>
          <w:szCs w:val="28"/>
        </w:rPr>
        <w:t>. Зашифрованный и подписанный файл</w:t>
      </w:r>
    </w:p>
    <w:p w14:paraId="12D9B3F6" w14:textId="0571FCA1" w:rsidR="002D51BB" w:rsidRDefault="002D51BB" w:rsidP="002D51BB">
      <w:pPr>
        <w:pStyle w:val="2"/>
      </w:pPr>
      <w:bookmarkStart w:id="3" w:name="_Toc133265988"/>
      <w:r>
        <w:t>Обмен зашифрованными файлами с напарником</w:t>
      </w:r>
      <w:bookmarkEnd w:id="3"/>
    </w:p>
    <w:p w14:paraId="00F562F7" w14:textId="558D9B5D" w:rsidR="0055692F" w:rsidRPr="0055692F" w:rsidRDefault="0055692F" w:rsidP="0055692F">
      <w:pPr>
        <w:ind w:left="1418"/>
      </w:pPr>
      <w:r>
        <w:t xml:space="preserve">В качестве напарника был выбран одногруппник </w:t>
      </w:r>
      <w:proofErr w:type="spellStart"/>
      <w:r>
        <w:t>Дубчак</w:t>
      </w:r>
      <w:proofErr w:type="spellEnd"/>
      <w:r>
        <w:t xml:space="preserve"> Сергей.</w:t>
      </w:r>
    </w:p>
    <w:p w14:paraId="386A50CC" w14:textId="77777777" w:rsidR="0055692F" w:rsidRPr="0055692F" w:rsidRDefault="0055692F" w:rsidP="0055692F">
      <w:pPr>
        <w:pStyle w:val="a9"/>
        <w:numPr>
          <w:ilvl w:val="0"/>
          <w:numId w:val="6"/>
        </w:numPr>
        <w:rPr>
          <w:vanish/>
        </w:rPr>
      </w:pPr>
    </w:p>
    <w:p w14:paraId="619BEAE4" w14:textId="77777777" w:rsidR="0055692F" w:rsidRPr="0055692F" w:rsidRDefault="0055692F" w:rsidP="0055692F">
      <w:pPr>
        <w:pStyle w:val="a9"/>
        <w:numPr>
          <w:ilvl w:val="0"/>
          <w:numId w:val="6"/>
        </w:numPr>
        <w:rPr>
          <w:vanish/>
        </w:rPr>
      </w:pPr>
    </w:p>
    <w:p w14:paraId="4DFF1D43" w14:textId="77777777" w:rsidR="0055692F" w:rsidRPr="0055692F" w:rsidRDefault="0055692F" w:rsidP="0055692F">
      <w:pPr>
        <w:pStyle w:val="a9"/>
        <w:numPr>
          <w:ilvl w:val="0"/>
          <w:numId w:val="6"/>
        </w:numPr>
        <w:rPr>
          <w:vanish/>
        </w:rPr>
      </w:pPr>
    </w:p>
    <w:p w14:paraId="12B69B15" w14:textId="77777777" w:rsidR="0055692F" w:rsidRPr="0055692F" w:rsidRDefault="0055692F" w:rsidP="0055692F">
      <w:pPr>
        <w:pStyle w:val="a9"/>
        <w:numPr>
          <w:ilvl w:val="0"/>
          <w:numId w:val="6"/>
        </w:numPr>
        <w:rPr>
          <w:vanish/>
        </w:rPr>
      </w:pPr>
    </w:p>
    <w:p w14:paraId="17F3E35C" w14:textId="348E1075" w:rsidR="0055692F" w:rsidRDefault="0055692F" w:rsidP="0055692F">
      <w:pPr>
        <w:pStyle w:val="a9"/>
        <w:numPr>
          <w:ilvl w:val="1"/>
          <w:numId w:val="6"/>
        </w:numPr>
        <w:ind w:left="1418"/>
      </w:pPr>
      <w:r>
        <w:t>Обменяемся зашифрованным файлом с напарником.</w:t>
      </w:r>
    </w:p>
    <w:p w14:paraId="491A31E5" w14:textId="5E9767E5" w:rsidR="0055692F" w:rsidRDefault="0055692F" w:rsidP="0055692F">
      <w:pPr>
        <w:pStyle w:val="a9"/>
        <w:numPr>
          <w:ilvl w:val="1"/>
          <w:numId w:val="6"/>
        </w:numPr>
        <w:ind w:left="1418"/>
      </w:pPr>
      <w:r>
        <w:t xml:space="preserve">Пробуем расшифровать полученный от напарника файл. Важно отметить, что во время шифрования отправитель (я) и получатель (Сергей) шифровали свои файлы с паролем. </w:t>
      </w:r>
    </w:p>
    <w:p w14:paraId="7179B44C" w14:textId="587E4A4C" w:rsidR="0055692F" w:rsidRDefault="0055692F" w:rsidP="0055692F">
      <w:pPr>
        <w:pStyle w:val="a9"/>
        <w:ind w:left="1418"/>
      </w:pPr>
      <w:r>
        <w:t xml:space="preserve">Файлы успешно открылись расшифровались только после обмена фразами-паролями. Вывод: при перехвате фразы-пароля, которая </w:t>
      </w:r>
      <w:r>
        <w:lastRenderedPageBreak/>
        <w:t>была установлена при шифровании файла, файл может быть успешно расшифрован злоумышленником.</w:t>
      </w:r>
    </w:p>
    <w:p w14:paraId="7FF53207" w14:textId="5EB91CF2" w:rsidR="0055692F" w:rsidRDefault="0055692F" w:rsidP="0055692F">
      <w:pPr>
        <w:pStyle w:val="a9"/>
        <w:ind w:left="1418"/>
      </w:pPr>
      <w:r>
        <w:t>Если же пароль не сообщать, расшифровка файла невозможна.</w:t>
      </w:r>
    </w:p>
    <w:p w14:paraId="7E984FD2" w14:textId="5C312144" w:rsidR="0055692F" w:rsidRDefault="0055692F" w:rsidP="0055692F">
      <w:pPr>
        <w:pStyle w:val="a9"/>
        <w:ind w:left="1418"/>
      </w:pPr>
      <w:r>
        <w:t>Во время расшифровки файла, было получено следующее сообщение:</w:t>
      </w:r>
    </w:p>
    <w:p w14:paraId="70A6A054" w14:textId="77777777" w:rsidR="0055692F" w:rsidRDefault="0055692F" w:rsidP="0055692F">
      <w:pPr>
        <w:keepNext/>
        <w:ind w:left="426"/>
        <w:jc w:val="center"/>
      </w:pPr>
      <w:r>
        <w:rPr>
          <w:noProof/>
        </w:rPr>
        <w:drawing>
          <wp:inline distT="0" distB="0" distL="0" distR="0" wp14:anchorId="1446351F" wp14:editId="0BEC75ED">
            <wp:extent cx="4680000" cy="3732494"/>
            <wp:effectExtent l="0" t="0" r="635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0000" cy="3732494"/>
                    </a:xfrm>
                    <a:prstGeom prst="rect">
                      <a:avLst/>
                    </a:prstGeom>
                  </pic:spPr>
                </pic:pic>
              </a:graphicData>
            </a:graphic>
          </wp:inline>
        </w:drawing>
      </w:r>
    </w:p>
    <w:p w14:paraId="63D602AC" w14:textId="47F4AC9A" w:rsidR="0055692F" w:rsidRDefault="0055692F" w:rsidP="0055692F">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14</w:t>
      </w:r>
      <w:r w:rsidRPr="00BE26F1">
        <w:rPr>
          <w:b/>
          <w:i w:val="0"/>
          <w:iCs w:val="0"/>
          <w:color w:val="000000" w:themeColor="text1"/>
          <w:sz w:val="28"/>
          <w:szCs w:val="28"/>
        </w:rPr>
        <w:fldChar w:fldCharType="end"/>
      </w:r>
      <w:r w:rsidRPr="0055692F">
        <w:rPr>
          <w:i w:val="0"/>
          <w:iCs w:val="0"/>
          <w:color w:val="000000" w:themeColor="text1"/>
          <w:sz w:val="28"/>
          <w:szCs w:val="28"/>
        </w:rPr>
        <w:t>. Сообщение об отсутствии сертификата</w:t>
      </w:r>
    </w:p>
    <w:p w14:paraId="59F4C0CF" w14:textId="077ABE54" w:rsidR="0055692F" w:rsidRPr="0055692F" w:rsidRDefault="0055692F" w:rsidP="0055692F">
      <w:pPr>
        <w:ind w:left="1418"/>
      </w:pPr>
      <w:r>
        <w:t xml:space="preserve">Это сообщение было получено в силу отсутствия заверенного сертификата (публичного ключа) отправителя. </w:t>
      </w:r>
    </w:p>
    <w:p w14:paraId="4090FB55" w14:textId="7C835E1A" w:rsidR="0055692F" w:rsidRDefault="0055692F" w:rsidP="0055692F">
      <w:pPr>
        <w:pStyle w:val="2"/>
      </w:pPr>
      <w:bookmarkStart w:id="4" w:name="_Toc133265989"/>
      <w:r>
        <w:t>Обмен ключами</w:t>
      </w:r>
      <w:bookmarkEnd w:id="4"/>
    </w:p>
    <w:p w14:paraId="6E72CD8B" w14:textId="77777777" w:rsidR="0055692F" w:rsidRPr="0055692F" w:rsidRDefault="0055692F" w:rsidP="0055692F">
      <w:pPr>
        <w:pStyle w:val="a9"/>
        <w:numPr>
          <w:ilvl w:val="0"/>
          <w:numId w:val="7"/>
        </w:numPr>
        <w:rPr>
          <w:vanish/>
        </w:rPr>
      </w:pPr>
    </w:p>
    <w:p w14:paraId="64636C04" w14:textId="77777777" w:rsidR="0055692F" w:rsidRPr="0055692F" w:rsidRDefault="0055692F" w:rsidP="0055692F">
      <w:pPr>
        <w:pStyle w:val="a9"/>
        <w:numPr>
          <w:ilvl w:val="0"/>
          <w:numId w:val="7"/>
        </w:numPr>
        <w:rPr>
          <w:vanish/>
        </w:rPr>
      </w:pPr>
    </w:p>
    <w:p w14:paraId="3EE0937E" w14:textId="77777777" w:rsidR="0055692F" w:rsidRPr="0055692F" w:rsidRDefault="0055692F" w:rsidP="0055692F">
      <w:pPr>
        <w:pStyle w:val="a9"/>
        <w:numPr>
          <w:ilvl w:val="0"/>
          <w:numId w:val="7"/>
        </w:numPr>
        <w:rPr>
          <w:vanish/>
        </w:rPr>
      </w:pPr>
    </w:p>
    <w:p w14:paraId="7FF7B8DB" w14:textId="77777777" w:rsidR="0055692F" w:rsidRPr="0055692F" w:rsidRDefault="0055692F" w:rsidP="0055692F">
      <w:pPr>
        <w:pStyle w:val="a9"/>
        <w:numPr>
          <w:ilvl w:val="0"/>
          <w:numId w:val="7"/>
        </w:numPr>
        <w:rPr>
          <w:vanish/>
        </w:rPr>
      </w:pPr>
    </w:p>
    <w:p w14:paraId="6A522500" w14:textId="77777777" w:rsidR="0055692F" w:rsidRPr="0055692F" w:rsidRDefault="0055692F" w:rsidP="0055692F">
      <w:pPr>
        <w:pStyle w:val="a9"/>
        <w:numPr>
          <w:ilvl w:val="0"/>
          <w:numId w:val="7"/>
        </w:numPr>
        <w:rPr>
          <w:vanish/>
        </w:rPr>
      </w:pPr>
    </w:p>
    <w:p w14:paraId="56BDF7A4" w14:textId="1495778F" w:rsidR="0055692F" w:rsidRDefault="0055692F" w:rsidP="0055692F">
      <w:pPr>
        <w:pStyle w:val="a9"/>
        <w:numPr>
          <w:ilvl w:val="1"/>
          <w:numId w:val="7"/>
        </w:numPr>
        <w:ind w:left="1418"/>
      </w:pPr>
      <w:r>
        <w:t xml:space="preserve">Обмениваемся с напарником публичными ключами (файл с публичным ключом имеет суффикс </w:t>
      </w:r>
      <w:r w:rsidRPr="00BE26F1">
        <w:rPr>
          <w:i/>
        </w:rPr>
        <w:t>_</w:t>
      </w:r>
      <w:r w:rsidRPr="00BE26F1">
        <w:rPr>
          <w:i/>
          <w:lang w:val="en-US"/>
        </w:rPr>
        <w:t>public</w:t>
      </w:r>
      <w:r w:rsidRPr="0055692F">
        <w:t>.</w:t>
      </w:r>
      <w:proofErr w:type="spellStart"/>
      <w:r w:rsidRPr="00BE26F1">
        <w:rPr>
          <w:i/>
          <w:lang w:val="en-US"/>
        </w:rPr>
        <w:t>asc</w:t>
      </w:r>
      <w:proofErr w:type="spellEnd"/>
      <w:r>
        <w:t>)</w:t>
      </w:r>
      <w:r w:rsidRPr="0055692F">
        <w:t>.</w:t>
      </w:r>
    </w:p>
    <w:p w14:paraId="3DEF9CD2" w14:textId="0755F4CF" w:rsidR="00B2219F" w:rsidRDefault="00B2219F" w:rsidP="00B2219F">
      <w:pPr>
        <w:pStyle w:val="a9"/>
        <w:numPr>
          <w:ilvl w:val="1"/>
          <w:numId w:val="7"/>
        </w:numPr>
        <w:ind w:left="1418"/>
      </w:pPr>
      <w:r>
        <w:t xml:space="preserve">Добавляем </w:t>
      </w:r>
      <w:r w:rsidRPr="0055692F">
        <w:t>открытый</w:t>
      </w:r>
      <w:r w:rsidR="0055692F">
        <w:t xml:space="preserve"> ключ напарника список сертификатов.</w:t>
      </w:r>
      <w:r>
        <w:t xml:space="preserve"> После импорта сертификата, программа предлагает его заверить (изначально сертификат импортируется с не удостоверенным идентификатором пользователя). </w:t>
      </w:r>
    </w:p>
    <w:p w14:paraId="1629274D" w14:textId="77777777" w:rsidR="00B2219F" w:rsidRDefault="00B2219F" w:rsidP="00B2219F">
      <w:pPr>
        <w:pStyle w:val="a9"/>
        <w:keepNext/>
        <w:ind w:left="1418"/>
      </w:pPr>
      <w:r>
        <w:rPr>
          <w:noProof/>
        </w:rPr>
        <w:lastRenderedPageBreak/>
        <w:drawing>
          <wp:inline distT="0" distB="0" distL="0" distR="0" wp14:anchorId="54D775DF" wp14:editId="5AE0F477">
            <wp:extent cx="4680000" cy="3732494"/>
            <wp:effectExtent l="0" t="0" r="635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0000" cy="3732494"/>
                    </a:xfrm>
                    <a:prstGeom prst="rect">
                      <a:avLst/>
                    </a:prstGeom>
                  </pic:spPr>
                </pic:pic>
              </a:graphicData>
            </a:graphic>
          </wp:inline>
        </w:drawing>
      </w:r>
    </w:p>
    <w:p w14:paraId="079D5350" w14:textId="0D724C75" w:rsidR="00B2219F" w:rsidRDefault="00B2219F" w:rsidP="00B2219F">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15</w:t>
      </w:r>
      <w:r w:rsidRPr="00BE26F1">
        <w:rPr>
          <w:b/>
          <w:i w:val="0"/>
          <w:iCs w:val="0"/>
          <w:color w:val="000000" w:themeColor="text1"/>
          <w:sz w:val="28"/>
          <w:szCs w:val="28"/>
        </w:rPr>
        <w:fldChar w:fldCharType="end"/>
      </w:r>
      <w:r w:rsidRPr="00B2219F">
        <w:rPr>
          <w:i w:val="0"/>
          <w:iCs w:val="0"/>
          <w:color w:val="000000" w:themeColor="text1"/>
          <w:sz w:val="28"/>
          <w:szCs w:val="28"/>
        </w:rPr>
        <w:t>. Заверение сертификата напарника</w:t>
      </w:r>
    </w:p>
    <w:p w14:paraId="05CE9145" w14:textId="791DDC63" w:rsidR="00B2219F" w:rsidRDefault="00B2219F" w:rsidP="00B2219F">
      <w:pPr>
        <w:ind w:left="1418"/>
      </w:pPr>
      <w:r>
        <w:t xml:space="preserve">Нажимаем «Заверить» и после этого нас встречает форма с подтверждением фразы-пароля для разблокировки нашего секретного ключа </w:t>
      </w:r>
      <w:r w:rsidRPr="00BE26F1">
        <w:rPr>
          <w:i/>
          <w:lang w:val="en-US"/>
        </w:rPr>
        <w:t>OpenPGP</w:t>
      </w:r>
      <w:r w:rsidRPr="00B2219F">
        <w:t xml:space="preserve">. </w:t>
      </w:r>
      <w:r>
        <w:t xml:space="preserve">Вводим пароль и получаем диалоговое окно с сообщением об успешном заверении сертификата. </w:t>
      </w:r>
    </w:p>
    <w:p w14:paraId="497E375D" w14:textId="77777777" w:rsidR="00B2219F" w:rsidRDefault="00B2219F" w:rsidP="00B2219F">
      <w:pPr>
        <w:keepNext/>
        <w:ind w:left="1418"/>
        <w:jc w:val="center"/>
      </w:pPr>
      <w:r>
        <w:rPr>
          <w:noProof/>
        </w:rPr>
        <w:drawing>
          <wp:inline distT="0" distB="0" distL="0" distR="0" wp14:anchorId="3DBDB149" wp14:editId="31470B4C">
            <wp:extent cx="1638300" cy="10953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38300" cy="1095375"/>
                    </a:xfrm>
                    <a:prstGeom prst="rect">
                      <a:avLst/>
                    </a:prstGeom>
                  </pic:spPr>
                </pic:pic>
              </a:graphicData>
            </a:graphic>
          </wp:inline>
        </w:drawing>
      </w:r>
    </w:p>
    <w:p w14:paraId="099CC099" w14:textId="56FD96D2" w:rsidR="00B2219F" w:rsidRDefault="00B2219F" w:rsidP="00B2219F">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16</w:t>
      </w:r>
      <w:r w:rsidRPr="00BE26F1">
        <w:rPr>
          <w:b/>
          <w:i w:val="0"/>
          <w:iCs w:val="0"/>
          <w:color w:val="000000" w:themeColor="text1"/>
          <w:sz w:val="28"/>
          <w:szCs w:val="28"/>
        </w:rPr>
        <w:fldChar w:fldCharType="end"/>
      </w:r>
      <w:r w:rsidRPr="00B2219F">
        <w:rPr>
          <w:i w:val="0"/>
          <w:iCs w:val="0"/>
          <w:color w:val="000000" w:themeColor="text1"/>
          <w:sz w:val="28"/>
          <w:szCs w:val="28"/>
        </w:rPr>
        <w:t>. Успешное заверение сертификата</w:t>
      </w:r>
    </w:p>
    <w:p w14:paraId="6BCFEE37" w14:textId="57588730" w:rsidR="00B2219F" w:rsidRDefault="00B2219F" w:rsidP="00B2219F">
      <w:pPr>
        <w:pStyle w:val="a9"/>
        <w:numPr>
          <w:ilvl w:val="1"/>
          <w:numId w:val="7"/>
        </w:numPr>
        <w:ind w:left="1418"/>
      </w:pPr>
      <w:r>
        <w:t>Дважды кликаем по импортированному сертификату пользователя чтобы посмотреть подробности. Уровень доверия у сертификата: полное.</w:t>
      </w:r>
    </w:p>
    <w:p w14:paraId="65B45E0E" w14:textId="77777777" w:rsidR="00B2219F" w:rsidRDefault="00B2219F" w:rsidP="00B2219F">
      <w:pPr>
        <w:pStyle w:val="a9"/>
        <w:keepNext/>
        <w:ind w:left="1418"/>
      </w:pPr>
      <w:r>
        <w:rPr>
          <w:noProof/>
        </w:rPr>
        <w:lastRenderedPageBreak/>
        <w:drawing>
          <wp:inline distT="0" distB="0" distL="0" distR="0" wp14:anchorId="6A71A1DD" wp14:editId="1E7B914C">
            <wp:extent cx="4680000" cy="1453777"/>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0000" cy="1453777"/>
                    </a:xfrm>
                    <a:prstGeom prst="rect">
                      <a:avLst/>
                    </a:prstGeom>
                  </pic:spPr>
                </pic:pic>
              </a:graphicData>
            </a:graphic>
          </wp:inline>
        </w:drawing>
      </w:r>
    </w:p>
    <w:p w14:paraId="7A472E2D" w14:textId="013073EB" w:rsidR="00B2219F" w:rsidRDefault="00B2219F" w:rsidP="00B2219F">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17</w:t>
      </w:r>
      <w:r w:rsidRPr="00BE26F1">
        <w:rPr>
          <w:b/>
          <w:i w:val="0"/>
          <w:iCs w:val="0"/>
          <w:color w:val="000000" w:themeColor="text1"/>
          <w:sz w:val="28"/>
          <w:szCs w:val="28"/>
        </w:rPr>
        <w:fldChar w:fldCharType="end"/>
      </w:r>
      <w:r w:rsidRPr="00B2219F">
        <w:rPr>
          <w:i w:val="0"/>
          <w:iCs w:val="0"/>
          <w:color w:val="000000" w:themeColor="text1"/>
          <w:sz w:val="28"/>
          <w:szCs w:val="28"/>
        </w:rPr>
        <w:t xml:space="preserve">. Подробности </w:t>
      </w:r>
      <w:r>
        <w:rPr>
          <w:i w:val="0"/>
          <w:iCs w:val="0"/>
          <w:color w:val="000000" w:themeColor="text1"/>
          <w:sz w:val="28"/>
          <w:szCs w:val="28"/>
        </w:rPr>
        <w:t xml:space="preserve">импортированного </w:t>
      </w:r>
      <w:r w:rsidRPr="00B2219F">
        <w:rPr>
          <w:i w:val="0"/>
          <w:iCs w:val="0"/>
          <w:color w:val="000000" w:themeColor="text1"/>
          <w:sz w:val="28"/>
          <w:szCs w:val="28"/>
        </w:rPr>
        <w:t>сертификата</w:t>
      </w:r>
    </w:p>
    <w:p w14:paraId="572BD721" w14:textId="77777777" w:rsidR="00DD7AE4" w:rsidRDefault="00B2219F" w:rsidP="00B2219F">
      <w:pPr>
        <w:ind w:left="1418"/>
      </w:pPr>
      <w:r>
        <w:t xml:space="preserve">Переходим </w:t>
      </w:r>
      <w:r w:rsidR="00DD7AE4">
        <w:t xml:space="preserve">в «Подробные сведения о </w:t>
      </w:r>
      <w:proofErr w:type="spellStart"/>
      <w:r w:rsidR="00DD7AE4">
        <w:t>подключах</w:t>
      </w:r>
      <w:proofErr w:type="spellEnd"/>
      <w:r w:rsidR="00DD7AE4">
        <w:t>». Здесь можно получить информацию о идентификаторе, типе, времени действительности, состоянии, длине, применении, а также, является ли ключ основным.</w:t>
      </w:r>
    </w:p>
    <w:p w14:paraId="24FD76B4" w14:textId="77777777" w:rsidR="00DD7AE4" w:rsidRDefault="00DD7AE4" w:rsidP="00DD7AE4">
      <w:pPr>
        <w:keepNext/>
        <w:ind w:left="1418"/>
      </w:pPr>
      <w:r>
        <w:rPr>
          <w:noProof/>
        </w:rPr>
        <w:drawing>
          <wp:inline distT="0" distB="0" distL="0" distR="0" wp14:anchorId="5ADFEB31" wp14:editId="1DF17F54">
            <wp:extent cx="4680000" cy="1470285"/>
            <wp:effectExtent l="0" t="0" r="635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0000" cy="1470285"/>
                    </a:xfrm>
                    <a:prstGeom prst="rect">
                      <a:avLst/>
                    </a:prstGeom>
                  </pic:spPr>
                </pic:pic>
              </a:graphicData>
            </a:graphic>
          </wp:inline>
        </w:drawing>
      </w:r>
    </w:p>
    <w:p w14:paraId="2ABF8C84" w14:textId="5FAFB8D9" w:rsidR="00DD7AE4" w:rsidRDefault="00DD7AE4" w:rsidP="00DD7AE4">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18</w:t>
      </w:r>
      <w:r w:rsidRPr="00BE26F1">
        <w:rPr>
          <w:b/>
          <w:i w:val="0"/>
          <w:iCs w:val="0"/>
          <w:color w:val="000000" w:themeColor="text1"/>
          <w:sz w:val="28"/>
          <w:szCs w:val="28"/>
        </w:rPr>
        <w:fldChar w:fldCharType="end"/>
      </w:r>
      <w:r w:rsidRPr="00DD7AE4">
        <w:rPr>
          <w:i w:val="0"/>
          <w:iCs w:val="0"/>
          <w:color w:val="000000" w:themeColor="text1"/>
          <w:sz w:val="28"/>
          <w:szCs w:val="28"/>
        </w:rPr>
        <w:t xml:space="preserve">. Подробные сведения о </w:t>
      </w:r>
      <w:proofErr w:type="spellStart"/>
      <w:r w:rsidRPr="00DD7AE4">
        <w:rPr>
          <w:i w:val="0"/>
          <w:iCs w:val="0"/>
          <w:color w:val="000000" w:themeColor="text1"/>
          <w:sz w:val="28"/>
          <w:szCs w:val="28"/>
        </w:rPr>
        <w:t>подключах</w:t>
      </w:r>
      <w:proofErr w:type="spellEnd"/>
    </w:p>
    <w:p w14:paraId="3EFD0090" w14:textId="6406CFDA" w:rsidR="00DD7AE4" w:rsidRDefault="00DD7AE4" w:rsidP="00DD7AE4">
      <w:pPr>
        <w:ind w:left="1418"/>
      </w:pPr>
      <w:r>
        <w:t xml:space="preserve">Тип ключа – </w:t>
      </w:r>
      <w:r w:rsidRPr="00BE26F1">
        <w:rPr>
          <w:i/>
          <w:lang w:val="en-US"/>
        </w:rPr>
        <w:t>RSA</w:t>
      </w:r>
      <w:r>
        <w:t xml:space="preserve">, он обозначает алгоритм шифрования и подписи файла. Это ассиметричный алгоритм, для работы которого необходимы открытый и закрытый ключи. Также в одной из колонок указана длина ключа – 3072 бит. Стоит отметить, что, чем больше длина ключа </w:t>
      </w:r>
      <w:r w:rsidRPr="00BE26F1">
        <w:rPr>
          <w:i/>
          <w:lang w:val="en-US"/>
        </w:rPr>
        <w:t>RSA</w:t>
      </w:r>
      <w:r>
        <w:t>, тем сложнее будет вычисление его факторизации или, иными словами, его будет сложнее взломать.</w:t>
      </w:r>
    </w:p>
    <w:p w14:paraId="7460C5F8" w14:textId="7877FB86" w:rsidR="00DD7AE4" w:rsidRDefault="00DD7AE4" w:rsidP="00DD7AE4">
      <w:pPr>
        <w:ind w:left="1418"/>
      </w:pPr>
      <w:r>
        <w:t xml:space="preserve">Преимущества алгоритма </w:t>
      </w:r>
      <w:r w:rsidRPr="00BE26F1">
        <w:rPr>
          <w:i/>
          <w:lang w:val="en-US"/>
        </w:rPr>
        <w:t>RSA</w:t>
      </w:r>
      <w:r w:rsidRPr="00DD7AE4">
        <w:t xml:space="preserve">. </w:t>
      </w:r>
      <w:r>
        <w:t xml:space="preserve">Как уже было отмечено выше, </w:t>
      </w:r>
      <w:r w:rsidR="003E5BB5" w:rsidRPr="00BE26F1">
        <w:rPr>
          <w:i/>
          <w:lang w:val="en-US"/>
        </w:rPr>
        <w:t>RSA</w:t>
      </w:r>
      <w:r w:rsidR="003E5BB5" w:rsidRPr="003E5BB5">
        <w:t xml:space="preserve"> </w:t>
      </w:r>
      <w:r w:rsidR="003E5BB5">
        <w:t>– это ассиметричный алгоритм шифрования. Он использует открытый и закрытый ключи для шифрования и дешифрования данных или для создания и проверки цифровой подписи. Вторым преимуществом является сложность факторизации больших целых чисел. Сложность факторизации растет экспоненциально при увеличении длины ключа. Третьим преимуществом выступает универсальность данного алгоритма. Его можно использовать для шифрования данных, создания цифровой подписи, аутентификации и обмена ключами. Четвертым преимуществом выступает скорость алгоритма. Это один из самых быстрых ассиметричных алгоритмов шифрования, что очень полезно при требованиях быстрой обработки данных.</w:t>
      </w:r>
    </w:p>
    <w:p w14:paraId="2DF9344C" w14:textId="61EFC11C" w:rsidR="003E5BB5" w:rsidRDefault="003E5BB5" w:rsidP="00DD7AE4">
      <w:pPr>
        <w:ind w:left="1418"/>
      </w:pPr>
      <w:r>
        <w:lastRenderedPageBreak/>
        <w:t xml:space="preserve">Пятым преимуществом можно назвать широкую поддержку алгоритма различными криптографическими библиотеками и ПО. </w:t>
      </w:r>
      <w:r w:rsidRPr="00BE26F1">
        <w:rPr>
          <w:i/>
          <w:lang w:val="en-US"/>
        </w:rPr>
        <w:t>RSA</w:t>
      </w:r>
      <w:r>
        <w:rPr>
          <w:lang w:val="en-US"/>
        </w:rPr>
        <w:t xml:space="preserve"> – </w:t>
      </w:r>
      <w:r>
        <w:t>это доступный и удобный алгоритм шифрования.</w:t>
      </w:r>
    </w:p>
    <w:p w14:paraId="45D03094" w14:textId="6C7EAAE2" w:rsidR="003E5BB5" w:rsidRDefault="003E5BB5" w:rsidP="003E5BB5">
      <w:pPr>
        <w:pStyle w:val="2"/>
      </w:pPr>
      <w:bookmarkStart w:id="5" w:name="_Toc133265990"/>
      <w:r>
        <w:t>Обмен зашифрованными данными</w:t>
      </w:r>
      <w:bookmarkEnd w:id="5"/>
    </w:p>
    <w:p w14:paraId="78DD89E6" w14:textId="77777777" w:rsidR="003E5BB5" w:rsidRPr="003E5BB5" w:rsidRDefault="003E5BB5" w:rsidP="003E5BB5">
      <w:pPr>
        <w:pStyle w:val="a9"/>
        <w:numPr>
          <w:ilvl w:val="0"/>
          <w:numId w:val="9"/>
        </w:numPr>
        <w:rPr>
          <w:vanish/>
        </w:rPr>
      </w:pPr>
    </w:p>
    <w:p w14:paraId="2EEBD578" w14:textId="77777777" w:rsidR="003E5BB5" w:rsidRPr="003E5BB5" w:rsidRDefault="003E5BB5" w:rsidP="003E5BB5">
      <w:pPr>
        <w:pStyle w:val="a9"/>
        <w:numPr>
          <w:ilvl w:val="0"/>
          <w:numId w:val="9"/>
        </w:numPr>
        <w:rPr>
          <w:vanish/>
        </w:rPr>
      </w:pPr>
    </w:p>
    <w:p w14:paraId="67F82AE2" w14:textId="77777777" w:rsidR="003E5BB5" w:rsidRPr="003E5BB5" w:rsidRDefault="003E5BB5" w:rsidP="003E5BB5">
      <w:pPr>
        <w:pStyle w:val="a9"/>
        <w:numPr>
          <w:ilvl w:val="0"/>
          <w:numId w:val="9"/>
        </w:numPr>
        <w:rPr>
          <w:vanish/>
        </w:rPr>
      </w:pPr>
    </w:p>
    <w:p w14:paraId="19A43EEC" w14:textId="77777777" w:rsidR="003E5BB5" w:rsidRPr="003E5BB5" w:rsidRDefault="003E5BB5" w:rsidP="003E5BB5">
      <w:pPr>
        <w:pStyle w:val="a9"/>
        <w:numPr>
          <w:ilvl w:val="0"/>
          <w:numId w:val="9"/>
        </w:numPr>
        <w:rPr>
          <w:vanish/>
        </w:rPr>
      </w:pPr>
    </w:p>
    <w:p w14:paraId="47273D9F" w14:textId="77777777" w:rsidR="003E5BB5" w:rsidRPr="003E5BB5" w:rsidRDefault="003E5BB5" w:rsidP="003E5BB5">
      <w:pPr>
        <w:pStyle w:val="a9"/>
        <w:numPr>
          <w:ilvl w:val="0"/>
          <w:numId w:val="9"/>
        </w:numPr>
        <w:rPr>
          <w:vanish/>
        </w:rPr>
      </w:pPr>
    </w:p>
    <w:p w14:paraId="413C0C48" w14:textId="77777777" w:rsidR="003E5BB5" w:rsidRPr="003E5BB5" w:rsidRDefault="003E5BB5" w:rsidP="003E5BB5">
      <w:pPr>
        <w:pStyle w:val="a9"/>
        <w:numPr>
          <w:ilvl w:val="0"/>
          <w:numId w:val="9"/>
        </w:numPr>
        <w:rPr>
          <w:vanish/>
        </w:rPr>
      </w:pPr>
    </w:p>
    <w:p w14:paraId="526EA074" w14:textId="0499A3C5" w:rsidR="003E5BB5" w:rsidRDefault="003E5BB5" w:rsidP="003E5BB5">
      <w:pPr>
        <w:pStyle w:val="a9"/>
        <w:numPr>
          <w:ilvl w:val="1"/>
          <w:numId w:val="9"/>
        </w:numPr>
        <w:ind w:left="1418"/>
      </w:pPr>
      <w:r>
        <w:t xml:space="preserve">Создадим новый текстовый файл с произвольным названием и произвольным содержанием. </w:t>
      </w:r>
    </w:p>
    <w:p w14:paraId="152C6B53" w14:textId="1D8661EF" w:rsidR="003E5BB5" w:rsidRDefault="003151AC" w:rsidP="003E5BB5">
      <w:pPr>
        <w:pStyle w:val="a9"/>
        <w:numPr>
          <w:ilvl w:val="1"/>
          <w:numId w:val="9"/>
        </w:numPr>
        <w:ind w:left="1418"/>
      </w:pPr>
      <w:r>
        <w:t xml:space="preserve">Используем для сохранения кодировку </w:t>
      </w:r>
      <w:r w:rsidRPr="00BE26F1">
        <w:rPr>
          <w:i/>
          <w:lang w:val="en-US"/>
        </w:rPr>
        <w:t>UTF</w:t>
      </w:r>
      <w:r w:rsidRPr="003151AC">
        <w:t xml:space="preserve">-8. </w:t>
      </w:r>
      <w:r>
        <w:t>Если использовать другую, может поменяться отображение содержимого при дешифровании файла.</w:t>
      </w:r>
    </w:p>
    <w:p w14:paraId="4767D707" w14:textId="2F7A1421" w:rsidR="003151AC" w:rsidRDefault="003151AC" w:rsidP="003E5BB5">
      <w:pPr>
        <w:pStyle w:val="a9"/>
        <w:numPr>
          <w:ilvl w:val="1"/>
          <w:numId w:val="9"/>
        </w:numPr>
        <w:ind w:left="1418"/>
      </w:pPr>
      <w:r>
        <w:t xml:space="preserve">Подпишем и зашифруем файл. </w:t>
      </w:r>
    </w:p>
    <w:p w14:paraId="796306FC" w14:textId="382A3C88" w:rsidR="003151AC" w:rsidRDefault="003151AC" w:rsidP="003E5BB5">
      <w:pPr>
        <w:pStyle w:val="a9"/>
        <w:numPr>
          <w:ilvl w:val="1"/>
          <w:numId w:val="9"/>
        </w:numPr>
        <w:ind w:left="1418"/>
      </w:pPr>
      <w:r>
        <w:t>Во время шифрования уберем галочку «Шифровать для себя», поставим галочку «Шифровать для других» и отметим напарника в качестве лица, для которого мы будем шифровать файл.</w:t>
      </w:r>
    </w:p>
    <w:p w14:paraId="47610778" w14:textId="77777777" w:rsidR="003151AC" w:rsidRDefault="003151AC" w:rsidP="003151AC">
      <w:pPr>
        <w:pStyle w:val="a9"/>
        <w:ind w:left="1418"/>
      </w:pPr>
    </w:p>
    <w:p w14:paraId="73B8184F" w14:textId="77777777" w:rsidR="003151AC" w:rsidRDefault="003151AC" w:rsidP="003151AC">
      <w:pPr>
        <w:pStyle w:val="a9"/>
        <w:keepNext/>
        <w:ind w:left="1418"/>
      </w:pPr>
      <w:r>
        <w:rPr>
          <w:noProof/>
        </w:rPr>
        <w:drawing>
          <wp:inline distT="0" distB="0" distL="0" distR="0" wp14:anchorId="1277263F" wp14:editId="3E3CA8F3">
            <wp:extent cx="4680000" cy="3732494"/>
            <wp:effectExtent l="0" t="0" r="6350"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0000" cy="3732494"/>
                    </a:xfrm>
                    <a:prstGeom prst="rect">
                      <a:avLst/>
                    </a:prstGeom>
                  </pic:spPr>
                </pic:pic>
              </a:graphicData>
            </a:graphic>
          </wp:inline>
        </w:drawing>
      </w:r>
    </w:p>
    <w:p w14:paraId="45C3E3FC" w14:textId="216BCAB6" w:rsidR="003151AC" w:rsidRDefault="003151AC" w:rsidP="003151AC">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19</w:t>
      </w:r>
      <w:r w:rsidRPr="00BE26F1">
        <w:rPr>
          <w:b/>
          <w:i w:val="0"/>
          <w:iCs w:val="0"/>
          <w:color w:val="000000" w:themeColor="text1"/>
          <w:sz w:val="28"/>
          <w:szCs w:val="28"/>
        </w:rPr>
        <w:fldChar w:fldCharType="end"/>
      </w:r>
      <w:r w:rsidRPr="003151AC">
        <w:rPr>
          <w:i w:val="0"/>
          <w:iCs w:val="0"/>
          <w:color w:val="000000" w:themeColor="text1"/>
          <w:sz w:val="28"/>
          <w:szCs w:val="28"/>
        </w:rPr>
        <w:t>. Шифрование файла для напарника</w:t>
      </w:r>
    </w:p>
    <w:p w14:paraId="6EB0FEF5" w14:textId="77777777" w:rsidR="003151AC" w:rsidRDefault="003151AC" w:rsidP="003151AC">
      <w:pPr>
        <w:ind w:left="1418"/>
      </w:pPr>
      <w:r>
        <w:t xml:space="preserve">Запускаем процедуру шифрования и подписи файла, игнорируя предупреждение о том, что мы не сможем расшифровать данные. Вводим фразу пароль для разблокировки секретного ключа </w:t>
      </w:r>
      <w:r w:rsidRPr="00BE26F1">
        <w:rPr>
          <w:i/>
          <w:lang w:val="en-US"/>
        </w:rPr>
        <w:t>OpenPGP</w:t>
      </w:r>
      <w:r w:rsidRPr="003151AC">
        <w:t>.</w:t>
      </w:r>
      <w:r>
        <w:t xml:space="preserve"> Проверяем:</w:t>
      </w:r>
    </w:p>
    <w:p w14:paraId="7614C020" w14:textId="77777777" w:rsidR="003151AC" w:rsidRDefault="003151AC" w:rsidP="003151AC">
      <w:pPr>
        <w:keepNext/>
        <w:ind w:left="1418"/>
      </w:pPr>
      <w:r>
        <w:rPr>
          <w:noProof/>
        </w:rPr>
        <w:lastRenderedPageBreak/>
        <w:drawing>
          <wp:inline distT="0" distB="0" distL="0" distR="0" wp14:anchorId="494F9D49" wp14:editId="51E23A35">
            <wp:extent cx="4680000" cy="3732494"/>
            <wp:effectExtent l="0" t="0" r="6350"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0000" cy="3732494"/>
                    </a:xfrm>
                    <a:prstGeom prst="rect">
                      <a:avLst/>
                    </a:prstGeom>
                  </pic:spPr>
                </pic:pic>
              </a:graphicData>
            </a:graphic>
          </wp:inline>
        </w:drawing>
      </w:r>
    </w:p>
    <w:p w14:paraId="151B8BFB" w14:textId="557F3C05" w:rsidR="003151AC" w:rsidRDefault="003151AC" w:rsidP="003151AC">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008573ED" w:rsidRPr="00BE26F1">
        <w:rPr>
          <w:b/>
          <w:i w:val="0"/>
          <w:iCs w:val="0"/>
          <w:noProof/>
          <w:color w:val="000000" w:themeColor="text1"/>
          <w:sz w:val="28"/>
          <w:szCs w:val="28"/>
        </w:rPr>
        <w:t>20</w:t>
      </w:r>
      <w:r w:rsidRPr="00BE26F1">
        <w:rPr>
          <w:b/>
          <w:i w:val="0"/>
          <w:iCs w:val="0"/>
          <w:color w:val="000000" w:themeColor="text1"/>
          <w:sz w:val="28"/>
          <w:szCs w:val="28"/>
        </w:rPr>
        <w:fldChar w:fldCharType="end"/>
      </w:r>
      <w:r w:rsidRPr="003151AC">
        <w:rPr>
          <w:i w:val="0"/>
          <w:iCs w:val="0"/>
          <w:color w:val="000000" w:themeColor="text1"/>
          <w:sz w:val="28"/>
          <w:szCs w:val="28"/>
        </w:rPr>
        <w:t>. Шифрование файла для напарника</w:t>
      </w:r>
    </w:p>
    <w:p w14:paraId="7842046B" w14:textId="7259CE92" w:rsidR="003151AC" w:rsidRDefault="003151AC" w:rsidP="003151AC">
      <w:pPr>
        <w:pStyle w:val="a9"/>
        <w:numPr>
          <w:ilvl w:val="1"/>
          <w:numId w:val="9"/>
        </w:numPr>
        <w:ind w:left="1418"/>
      </w:pPr>
      <w:r>
        <w:t xml:space="preserve">Отправляем файл напарнику в обмен на аналогичный файл от него. Нажимаем «Расшифровать и проверить файл». Вводим фразу-пароль, с помощью которого был зашифрован исходный файл. </w:t>
      </w:r>
      <w:r w:rsidR="008573ED">
        <w:t>Получаем следующее оповещение.</w:t>
      </w:r>
    </w:p>
    <w:p w14:paraId="68C6661B" w14:textId="77777777" w:rsidR="008573ED" w:rsidRDefault="008573ED" w:rsidP="008573ED">
      <w:pPr>
        <w:pStyle w:val="a9"/>
        <w:keepNext/>
        <w:ind w:left="1418"/>
      </w:pPr>
      <w:r>
        <w:rPr>
          <w:noProof/>
        </w:rPr>
        <w:drawing>
          <wp:inline distT="0" distB="0" distL="0" distR="0" wp14:anchorId="5B9D9D4D" wp14:editId="62C99688">
            <wp:extent cx="4680000" cy="3732494"/>
            <wp:effectExtent l="0" t="0" r="635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0000" cy="3732494"/>
                    </a:xfrm>
                    <a:prstGeom prst="rect">
                      <a:avLst/>
                    </a:prstGeom>
                  </pic:spPr>
                </pic:pic>
              </a:graphicData>
            </a:graphic>
          </wp:inline>
        </w:drawing>
      </w:r>
    </w:p>
    <w:p w14:paraId="7A56B0CB" w14:textId="2E2E317D" w:rsidR="008573ED" w:rsidRDefault="008573ED" w:rsidP="008573ED">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Pr="00BE26F1">
        <w:rPr>
          <w:b/>
          <w:i w:val="0"/>
          <w:iCs w:val="0"/>
          <w:noProof/>
          <w:color w:val="000000" w:themeColor="text1"/>
          <w:sz w:val="28"/>
          <w:szCs w:val="28"/>
        </w:rPr>
        <w:t>21</w:t>
      </w:r>
      <w:r w:rsidRPr="00BE26F1">
        <w:rPr>
          <w:b/>
          <w:i w:val="0"/>
          <w:iCs w:val="0"/>
          <w:color w:val="000000" w:themeColor="text1"/>
          <w:sz w:val="28"/>
          <w:szCs w:val="28"/>
        </w:rPr>
        <w:fldChar w:fldCharType="end"/>
      </w:r>
      <w:r w:rsidRPr="008573ED">
        <w:rPr>
          <w:i w:val="0"/>
          <w:iCs w:val="0"/>
          <w:color w:val="000000" w:themeColor="text1"/>
          <w:sz w:val="28"/>
          <w:szCs w:val="28"/>
        </w:rPr>
        <w:t>. Успешное дешифрование и проверка подписи файла напарника.</w:t>
      </w:r>
    </w:p>
    <w:p w14:paraId="5B7A4F55" w14:textId="0A7999D3" w:rsidR="008573ED" w:rsidRDefault="008573ED" w:rsidP="008573ED">
      <w:pPr>
        <w:ind w:left="1418"/>
      </w:pPr>
      <w:r>
        <w:lastRenderedPageBreak/>
        <w:t xml:space="preserve">Стоит отметить, </w:t>
      </w:r>
      <w:proofErr w:type="gramStart"/>
      <w:r>
        <w:t>что</w:t>
      </w:r>
      <w:proofErr w:type="gramEnd"/>
      <w:r>
        <w:t xml:space="preserve"> если превысить количество установленных попыток ввода фразы-пароля для расшифровки файла (3 попытки), будет выведено сообщение «</w:t>
      </w:r>
      <w:r w:rsidRPr="00BE26F1">
        <w:rPr>
          <w:i/>
          <w:lang w:val="en-US"/>
        </w:rPr>
        <w:t>Bad</w:t>
      </w:r>
      <w:r w:rsidRPr="008573ED">
        <w:t xml:space="preserve"> </w:t>
      </w:r>
      <w:r w:rsidRPr="00BE26F1">
        <w:rPr>
          <w:i/>
          <w:lang w:val="en-US"/>
        </w:rPr>
        <w:t>passphrase</w:t>
      </w:r>
      <w:r>
        <w:t xml:space="preserve">», после чего придется пробовать расшифровать снова и у вас снова будет 3 попытки. </w:t>
      </w:r>
    </w:p>
    <w:p w14:paraId="3F19EF4E" w14:textId="77777777" w:rsidR="008573ED" w:rsidRDefault="008573ED" w:rsidP="008573ED">
      <w:pPr>
        <w:pStyle w:val="a9"/>
        <w:numPr>
          <w:ilvl w:val="1"/>
          <w:numId w:val="9"/>
        </w:numPr>
        <w:ind w:left="1418"/>
      </w:pPr>
      <w:r>
        <w:t xml:space="preserve">Проверим журнал аудита. </w:t>
      </w:r>
    </w:p>
    <w:p w14:paraId="31BA99BF" w14:textId="77777777" w:rsidR="008573ED" w:rsidRDefault="008573ED" w:rsidP="008573ED">
      <w:pPr>
        <w:pStyle w:val="a9"/>
        <w:keepNext/>
        <w:ind w:left="1418"/>
        <w:jc w:val="center"/>
      </w:pPr>
      <w:r>
        <w:rPr>
          <w:noProof/>
        </w:rPr>
        <w:drawing>
          <wp:inline distT="0" distB="0" distL="0" distR="0" wp14:anchorId="6FCEAAA8" wp14:editId="46A9AB89">
            <wp:extent cx="4680000" cy="2559367"/>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0000" cy="2559367"/>
                    </a:xfrm>
                    <a:prstGeom prst="rect">
                      <a:avLst/>
                    </a:prstGeom>
                  </pic:spPr>
                </pic:pic>
              </a:graphicData>
            </a:graphic>
          </wp:inline>
        </w:drawing>
      </w:r>
    </w:p>
    <w:p w14:paraId="179D0C4B" w14:textId="6EA3DF79" w:rsidR="008573ED" w:rsidRPr="008573ED" w:rsidRDefault="008573ED" w:rsidP="008573ED">
      <w:pPr>
        <w:pStyle w:val="aa"/>
        <w:jc w:val="center"/>
        <w:rPr>
          <w:i w:val="0"/>
          <w:iCs w:val="0"/>
          <w:color w:val="000000" w:themeColor="text1"/>
          <w:sz w:val="28"/>
          <w:szCs w:val="28"/>
        </w:rPr>
      </w:pPr>
      <w:r w:rsidRPr="00BE26F1">
        <w:rPr>
          <w:b/>
          <w:i w:val="0"/>
          <w:iCs w:val="0"/>
          <w:color w:val="000000" w:themeColor="text1"/>
          <w:sz w:val="28"/>
          <w:szCs w:val="28"/>
        </w:rPr>
        <w:t xml:space="preserve">Рисунок </w:t>
      </w:r>
      <w:r w:rsidRPr="00BE26F1">
        <w:rPr>
          <w:b/>
          <w:i w:val="0"/>
          <w:iCs w:val="0"/>
          <w:color w:val="000000" w:themeColor="text1"/>
          <w:sz w:val="28"/>
          <w:szCs w:val="28"/>
        </w:rPr>
        <w:fldChar w:fldCharType="begin"/>
      </w:r>
      <w:r w:rsidRPr="00BE26F1">
        <w:rPr>
          <w:b/>
          <w:i w:val="0"/>
          <w:iCs w:val="0"/>
          <w:color w:val="000000" w:themeColor="text1"/>
          <w:sz w:val="28"/>
          <w:szCs w:val="28"/>
        </w:rPr>
        <w:instrText xml:space="preserve"> SEQ Рисунок \* ARABIC </w:instrText>
      </w:r>
      <w:r w:rsidRPr="00BE26F1">
        <w:rPr>
          <w:b/>
          <w:i w:val="0"/>
          <w:iCs w:val="0"/>
          <w:color w:val="000000" w:themeColor="text1"/>
          <w:sz w:val="28"/>
          <w:szCs w:val="28"/>
        </w:rPr>
        <w:fldChar w:fldCharType="separate"/>
      </w:r>
      <w:r w:rsidRPr="00BE26F1">
        <w:rPr>
          <w:b/>
          <w:i w:val="0"/>
          <w:iCs w:val="0"/>
          <w:color w:val="000000" w:themeColor="text1"/>
          <w:sz w:val="28"/>
          <w:szCs w:val="28"/>
        </w:rPr>
        <w:t>22</w:t>
      </w:r>
      <w:r w:rsidRPr="00BE26F1">
        <w:rPr>
          <w:b/>
          <w:i w:val="0"/>
          <w:iCs w:val="0"/>
          <w:color w:val="000000" w:themeColor="text1"/>
          <w:sz w:val="28"/>
          <w:szCs w:val="28"/>
        </w:rPr>
        <w:fldChar w:fldCharType="end"/>
      </w:r>
      <w:r w:rsidRPr="008573ED">
        <w:rPr>
          <w:i w:val="0"/>
          <w:iCs w:val="0"/>
          <w:color w:val="000000" w:themeColor="text1"/>
          <w:sz w:val="28"/>
          <w:szCs w:val="28"/>
        </w:rPr>
        <w:t>. Журнал аудита после дешифрования файла</w:t>
      </w:r>
    </w:p>
    <w:p w14:paraId="760EDF8F" w14:textId="010DC5CC" w:rsidR="008573ED" w:rsidRDefault="008573ED" w:rsidP="008573ED">
      <w:pPr>
        <w:pStyle w:val="a9"/>
        <w:ind w:left="1418"/>
        <w:rPr>
          <w:lang w:val="en-US"/>
        </w:rPr>
      </w:pPr>
      <w:r>
        <w:t>В этом журнале содержится информация о типе шифрования, длине ключа шифрования, идентификаторе ключа, дате шифрования и имени владельца. Также имеется информация о подписи файла, ключе подписи, идентификаторе подписи и владельце подписи</w:t>
      </w:r>
      <w:r w:rsidR="007B3126">
        <w:t xml:space="preserve"> с указанием уровня доверия.</w:t>
      </w:r>
    </w:p>
    <w:p w14:paraId="15FDA7A6" w14:textId="558761B0" w:rsidR="007B3126" w:rsidRDefault="007B3126" w:rsidP="007B3126">
      <w:pPr>
        <w:pStyle w:val="a9"/>
        <w:ind w:left="1418"/>
      </w:pPr>
      <w:r>
        <w:t>Опасность перехвата кодов идентификаторов ключей заключается в идентификации и аутентификации пользователей при шифровании или дешифровании сообщений, а также проверке подписей сообщений злоумышленником. Если злоумышленник получит эти коды, он может использовать их для подделки сообщений, подписывания сообщений от имени других пользователей, а также для расшифровки сообщений, зашифрованными ключами, коды идентификаторов которых были перехвачены. Следовательно, злоумышленник может получить доступ к конфиденциальной информации, которая была зашифрована с помощью этих ключей.</w:t>
      </w:r>
    </w:p>
    <w:p w14:paraId="45BB878F" w14:textId="77777777" w:rsidR="007B3126" w:rsidRDefault="007B3126">
      <w:pPr>
        <w:spacing w:line="259" w:lineRule="auto"/>
      </w:pPr>
      <w:r>
        <w:br w:type="page"/>
      </w:r>
    </w:p>
    <w:p w14:paraId="3CD1BE89" w14:textId="2BB3707B" w:rsidR="007B3126" w:rsidRDefault="007B3126" w:rsidP="007B3126">
      <w:pPr>
        <w:pStyle w:val="2"/>
        <w:numPr>
          <w:ilvl w:val="0"/>
          <w:numId w:val="0"/>
        </w:numPr>
        <w:ind w:left="720"/>
      </w:pPr>
      <w:bookmarkStart w:id="6" w:name="_Toc133265991"/>
      <w:r>
        <w:lastRenderedPageBreak/>
        <w:t>Ответы на контрольные вопросы</w:t>
      </w:r>
      <w:bookmarkEnd w:id="6"/>
    </w:p>
    <w:p w14:paraId="1DEEE32C" w14:textId="372A2CC2" w:rsidR="007B3126" w:rsidRDefault="007B3126" w:rsidP="007B3126">
      <w:pPr>
        <w:pStyle w:val="a9"/>
        <w:numPr>
          <w:ilvl w:val="1"/>
          <w:numId w:val="2"/>
        </w:numPr>
      </w:pPr>
      <w:r>
        <w:t>В</w:t>
      </w:r>
      <w:proofErr w:type="gramStart"/>
      <w:r>
        <w:t>:</w:t>
      </w:r>
      <w:r w:rsidR="00B275B8">
        <w:t xml:space="preserve"> </w:t>
      </w:r>
      <w:r w:rsidR="00B275B8" w:rsidRPr="00B275B8">
        <w:t>Для</w:t>
      </w:r>
      <w:proofErr w:type="gramEnd"/>
      <w:r w:rsidR="00B275B8" w:rsidRPr="00B275B8">
        <w:t xml:space="preserve"> чего предназначена программа </w:t>
      </w:r>
      <w:r w:rsidR="00B275B8" w:rsidRPr="00BE26F1">
        <w:rPr>
          <w:i/>
        </w:rPr>
        <w:t>Gpg</w:t>
      </w:r>
      <w:r w:rsidR="00B275B8" w:rsidRPr="00B275B8">
        <w:t>4</w:t>
      </w:r>
      <w:r w:rsidR="00B275B8" w:rsidRPr="00BE26F1">
        <w:rPr>
          <w:i/>
        </w:rPr>
        <w:t>win</w:t>
      </w:r>
      <w:r w:rsidR="00B275B8" w:rsidRPr="00B275B8">
        <w:t xml:space="preserve"> и </w:t>
      </w:r>
      <w:proofErr w:type="spellStart"/>
      <w:r w:rsidR="00B275B8" w:rsidRPr="00BE26F1">
        <w:rPr>
          <w:i/>
        </w:rPr>
        <w:t>Kleopatra</w:t>
      </w:r>
      <w:proofErr w:type="spellEnd"/>
      <w:r w:rsidR="00B275B8" w:rsidRPr="00B275B8">
        <w:t>?</w:t>
      </w:r>
    </w:p>
    <w:p w14:paraId="215D5F6F" w14:textId="77777777" w:rsidR="00B275B8" w:rsidRDefault="00B275B8" w:rsidP="007B3126">
      <w:pPr>
        <w:pStyle w:val="a9"/>
        <w:ind w:left="1440"/>
      </w:pPr>
    </w:p>
    <w:p w14:paraId="6AC027C8" w14:textId="1622D9A1" w:rsidR="00B275B8" w:rsidRDefault="007B3126" w:rsidP="007B3126">
      <w:pPr>
        <w:pStyle w:val="a9"/>
        <w:ind w:left="1440"/>
      </w:pPr>
      <w:r>
        <w:t>О</w:t>
      </w:r>
      <w:r w:rsidRPr="00B275B8">
        <w:t>:</w:t>
      </w:r>
      <w:r w:rsidR="00B275B8" w:rsidRPr="00B275B8">
        <w:t xml:space="preserve"> </w:t>
      </w:r>
      <w:proofErr w:type="spellStart"/>
      <w:r w:rsidR="00B275B8" w:rsidRPr="00BE26F1">
        <w:rPr>
          <w:i/>
          <w:lang w:val="en-US"/>
        </w:rPr>
        <w:t>Gpg</w:t>
      </w:r>
      <w:proofErr w:type="spellEnd"/>
      <w:r w:rsidR="00B275B8" w:rsidRPr="00B275B8">
        <w:t>4</w:t>
      </w:r>
      <w:r w:rsidR="00B275B8" w:rsidRPr="00BE26F1">
        <w:rPr>
          <w:i/>
          <w:lang w:val="en-US"/>
        </w:rPr>
        <w:t>Win</w:t>
      </w:r>
      <w:r w:rsidR="00B275B8" w:rsidRPr="00B275B8">
        <w:t xml:space="preserve"> – </w:t>
      </w:r>
      <w:r w:rsidR="00B275B8">
        <w:t>набор криптографических инструментов для защиты конфиденциальной</w:t>
      </w:r>
      <w:r w:rsidR="00B275B8" w:rsidRPr="00B275B8">
        <w:t xml:space="preserve"> </w:t>
      </w:r>
      <w:r w:rsidR="00B275B8">
        <w:t xml:space="preserve">информации в ОС </w:t>
      </w:r>
      <w:r w:rsidR="00B275B8" w:rsidRPr="00BE26F1">
        <w:rPr>
          <w:i/>
          <w:lang w:val="en-US"/>
        </w:rPr>
        <w:t>Windows</w:t>
      </w:r>
      <w:r w:rsidR="00B275B8" w:rsidRPr="00B275B8">
        <w:t>.</w:t>
      </w:r>
      <w:r w:rsidR="00B275B8">
        <w:t xml:space="preserve"> Включает в себя </w:t>
      </w:r>
      <w:r w:rsidR="00B275B8" w:rsidRPr="00BE26F1">
        <w:rPr>
          <w:i/>
          <w:lang w:val="en-US"/>
        </w:rPr>
        <w:t>OpenPGP</w:t>
      </w:r>
      <w:r w:rsidR="00B275B8" w:rsidRPr="00B275B8">
        <w:t xml:space="preserve"> –</w:t>
      </w:r>
      <w:r w:rsidR="00B275B8">
        <w:t xml:space="preserve"> стандарт протокола шифрования, который обеспечивает конфиденциальность, путем аутентификации и цифровой подписи данных.</w:t>
      </w:r>
    </w:p>
    <w:p w14:paraId="5203A0B9" w14:textId="393D2DAE" w:rsidR="00B275B8" w:rsidRPr="00B275B8" w:rsidRDefault="00B275B8" w:rsidP="007B3126">
      <w:pPr>
        <w:pStyle w:val="a9"/>
        <w:ind w:left="1440"/>
      </w:pPr>
      <w:proofErr w:type="spellStart"/>
      <w:r w:rsidRPr="00BE26F1">
        <w:rPr>
          <w:i/>
          <w:lang w:val="en-US"/>
        </w:rPr>
        <w:t>Kleopatra</w:t>
      </w:r>
      <w:proofErr w:type="spellEnd"/>
      <w:r w:rsidRPr="00B275B8">
        <w:t xml:space="preserve"> – </w:t>
      </w:r>
      <w:r>
        <w:t xml:space="preserve">графический интерфейс для </w:t>
      </w:r>
      <w:proofErr w:type="spellStart"/>
      <w:r w:rsidRPr="00BE26F1">
        <w:rPr>
          <w:i/>
          <w:lang w:val="en-US"/>
        </w:rPr>
        <w:t>Gpg</w:t>
      </w:r>
      <w:proofErr w:type="spellEnd"/>
      <w:r w:rsidRPr="00B275B8">
        <w:t>4</w:t>
      </w:r>
      <w:r w:rsidRPr="00BE26F1">
        <w:rPr>
          <w:i/>
          <w:lang w:val="en-US"/>
        </w:rPr>
        <w:t>Win</w:t>
      </w:r>
      <w:r>
        <w:t>, который позволяет подписывать и шифровать файлы, а также, создавать, хранить и управлять сертификатами и ключами шифрования.</w:t>
      </w:r>
    </w:p>
    <w:p w14:paraId="3A03D3AC" w14:textId="3DEA90C2" w:rsidR="007B3126" w:rsidRPr="00B275B8" w:rsidRDefault="00B275B8" w:rsidP="007B3126">
      <w:pPr>
        <w:pStyle w:val="a9"/>
        <w:ind w:left="1440"/>
      </w:pPr>
      <w:r w:rsidRPr="00B275B8">
        <w:t xml:space="preserve"> </w:t>
      </w:r>
    </w:p>
    <w:p w14:paraId="7D3338E6" w14:textId="31CB2C07" w:rsidR="007B3126" w:rsidRDefault="007B3126" w:rsidP="007B3126">
      <w:pPr>
        <w:pStyle w:val="a9"/>
        <w:numPr>
          <w:ilvl w:val="1"/>
          <w:numId w:val="2"/>
        </w:numPr>
      </w:pPr>
      <w:r>
        <w:t>В</w:t>
      </w:r>
      <w:proofErr w:type="gramStart"/>
      <w:r>
        <w:t>:</w:t>
      </w:r>
      <w:r w:rsidR="00B275B8">
        <w:t xml:space="preserve"> </w:t>
      </w:r>
      <w:r w:rsidR="00B275B8" w:rsidRPr="00B275B8">
        <w:t>Как</w:t>
      </w:r>
      <w:proofErr w:type="gramEnd"/>
      <w:r w:rsidR="00B275B8" w:rsidRPr="00B275B8">
        <w:t xml:space="preserve"> с помощью программы </w:t>
      </w:r>
      <w:proofErr w:type="spellStart"/>
      <w:r w:rsidR="00B275B8" w:rsidRPr="00BE26F1">
        <w:rPr>
          <w:i/>
        </w:rPr>
        <w:t>Kleopatra</w:t>
      </w:r>
      <w:proofErr w:type="spellEnd"/>
      <w:r w:rsidR="00B275B8" w:rsidRPr="00B275B8">
        <w:t xml:space="preserve"> создать ключи?</w:t>
      </w:r>
    </w:p>
    <w:p w14:paraId="6A310813" w14:textId="77777777" w:rsidR="00B275B8" w:rsidRDefault="00B275B8" w:rsidP="007B3126">
      <w:pPr>
        <w:pStyle w:val="a9"/>
        <w:ind w:left="1440"/>
      </w:pPr>
    </w:p>
    <w:p w14:paraId="311AC8B7" w14:textId="06B3CCB1" w:rsidR="007B3126" w:rsidRDefault="007B3126" w:rsidP="007B3126">
      <w:pPr>
        <w:pStyle w:val="a9"/>
        <w:ind w:left="1440"/>
      </w:pPr>
      <w:r>
        <w:t>О</w:t>
      </w:r>
      <w:proofErr w:type="gramStart"/>
      <w:r>
        <w:t>:</w:t>
      </w:r>
      <w:r w:rsidR="00B275B8">
        <w:t xml:space="preserve"> Чтобы</w:t>
      </w:r>
      <w:proofErr w:type="gramEnd"/>
      <w:r w:rsidR="00B275B8">
        <w:t xml:space="preserve"> создать ключи с помощью утилиты </w:t>
      </w:r>
      <w:proofErr w:type="spellStart"/>
      <w:r w:rsidR="00B275B8" w:rsidRPr="00BE26F1">
        <w:rPr>
          <w:i/>
          <w:lang w:val="en-US"/>
        </w:rPr>
        <w:t>Kleopatra</w:t>
      </w:r>
      <w:proofErr w:type="spellEnd"/>
      <w:r w:rsidR="00B275B8">
        <w:t xml:space="preserve">, нужно воспользоваться графическим интерфейсом утилиты: выбрать «Файл – Новая пара ключей </w:t>
      </w:r>
      <w:r w:rsidR="00B275B8" w:rsidRPr="00BE26F1">
        <w:rPr>
          <w:i/>
          <w:lang w:val="en-US"/>
        </w:rPr>
        <w:t>OpenPGP</w:t>
      </w:r>
      <w:r w:rsidR="00B275B8" w:rsidRPr="00B275B8">
        <w:t xml:space="preserve"> </w:t>
      </w:r>
      <w:r w:rsidR="00B275B8">
        <w:t>…»</w:t>
      </w:r>
      <w:r w:rsidR="0003341B">
        <w:t>;</w:t>
      </w:r>
      <w:r w:rsidR="00B275B8">
        <w:t xml:space="preserve"> ввести имя и адрес электронной почты</w:t>
      </w:r>
      <w:r w:rsidR="0003341B">
        <w:t>;</w:t>
      </w:r>
      <w:r w:rsidR="00B275B8">
        <w:t xml:space="preserve"> </w:t>
      </w:r>
      <w:r w:rsidR="0003341B">
        <w:t>(</w:t>
      </w:r>
      <w:r w:rsidR="00B275B8">
        <w:t>опционально</w:t>
      </w:r>
      <w:r w:rsidR="0003341B">
        <w:t>)</w:t>
      </w:r>
      <w:r w:rsidR="00B275B8">
        <w:t xml:space="preserve"> включить защиту паролем</w:t>
      </w:r>
      <w:r w:rsidR="0003341B" w:rsidRPr="0003341B">
        <w:t xml:space="preserve"> (</w:t>
      </w:r>
      <w:r w:rsidR="0003341B">
        <w:t>на следующем этапе ввести и подтвердить пароль</w:t>
      </w:r>
      <w:r w:rsidR="0003341B" w:rsidRPr="0003341B">
        <w:t>)</w:t>
      </w:r>
      <w:r w:rsidR="0003341B">
        <w:t>;</w:t>
      </w:r>
      <w:r w:rsidR="00B275B8">
        <w:t xml:space="preserve"> </w:t>
      </w:r>
      <w:r w:rsidR="0003341B">
        <w:t xml:space="preserve">(опционально) </w:t>
      </w:r>
      <w:r w:rsidR="00B275B8">
        <w:t xml:space="preserve">в дополнительных параметрах выбрать алгоритм шифрования, схему шифрования (обычное шифрование или гибридное шифрование) и </w:t>
      </w:r>
      <w:r w:rsidR="0003341B">
        <w:t>длины ключей шифрования;</w:t>
      </w:r>
      <w:r w:rsidR="00B275B8">
        <w:t xml:space="preserve"> выставить при необходимости </w:t>
      </w:r>
      <w:r w:rsidR="0003341B">
        <w:t>аутентификацию.</w:t>
      </w:r>
    </w:p>
    <w:p w14:paraId="3AC05ED8" w14:textId="77777777" w:rsidR="0003341B" w:rsidRPr="0003341B" w:rsidRDefault="0003341B" w:rsidP="007B3126">
      <w:pPr>
        <w:pStyle w:val="a9"/>
        <w:ind w:left="1440"/>
      </w:pPr>
    </w:p>
    <w:p w14:paraId="6CB3E9A3" w14:textId="55094906" w:rsidR="007B3126" w:rsidRDefault="007B3126" w:rsidP="007B3126">
      <w:pPr>
        <w:pStyle w:val="a9"/>
        <w:numPr>
          <w:ilvl w:val="1"/>
          <w:numId w:val="2"/>
        </w:numPr>
      </w:pPr>
      <w:r>
        <w:t>В</w:t>
      </w:r>
      <w:proofErr w:type="gramStart"/>
      <w:r>
        <w:t>:</w:t>
      </w:r>
      <w:r w:rsidR="0003341B">
        <w:t xml:space="preserve"> </w:t>
      </w:r>
      <w:r w:rsidR="0003341B" w:rsidRPr="00A93362">
        <w:rPr>
          <w:rFonts w:cs="Times New Roman"/>
          <w:szCs w:val="28"/>
        </w:rPr>
        <w:t>Для</w:t>
      </w:r>
      <w:proofErr w:type="gramEnd"/>
      <w:r w:rsidR="0003341B" w:rsidRPr="00A93362">
        <w:rPr>
          <w:rFonts w:cs="Times New Roman"/>
          <w:szCs w:val="28"/>
        </w:rPr>
        <w:t xml:space="preserve"> чего применяются открытый (публичный) и закрытый (секретный) ключи?</w:t>
      </w:r>
    </w:p>
    <w:p w14:paraId="424CEADB" w14:textId="77777777" w:rsidR="0003341B" w:rsidRDefault="0003341B" w:rsidP="007B3126">
      <w:pPr>
        <w:pStyle w:val="a9"/>
        <w:ind w:left="1440"/>
      </w:pPr>
    </w:p>
    <w:p w14:paraId="4D171078" w14:textId="356846BC" w:rsidR="007B3126" w:rsidRDefault="007B3126" w:rsidP="007B3126">
      <w:pPr>
        <w:pStyle w:val="a9"/>
        <w:ind w:left="1440"/>
      </w:pPr>
      <w:r>
        <w:t>О:</w:t>
      </w:r>
      <w:r w:rsidR="0003341B">
        <w:t xml:space="preserve"> Открытый, или публичный, ключ используется для шифрования данных сообщения; может быть известен получателю или всем. Закрытый, или секретный, ключ используется для дешифрования данных сообщения; известен только владельцу.</w:t>
      </w:r>
    </w:p>
    <w:p w14:paraId="7C6E7016" w14:textId="77777777" w:rsidR="0003341B" w:rsidRDefault="0003341B" w:rsidP="007B3126">
      <w:pPr>
        <w:pStyle w:val="a9"/>
        <w:ind w:left="1440"/>
      </w:pPr>
    </w:p>
    <w:p w14:paraId="0936A1DE" w14:textId="524C3137" w:rsidR="007B3126" w:rsidRDefault="007B3126" w:rsidP="007B3126">
      <w:pPr>
        <w:pStyle w:val="a9"/>
        <w:numPr>
          <w:ilvl w:val="1"/>
          <w:numId w:val="2"/>
        </w:numPr>
      </w:pPr>
      <w:r>
        <w:t>В</w:t>
      </w:r>
      <w:proofErr w:type="gramStart"/>
      <w:r>
        <w:t>:</w:t>
      </w:r>
      <w:r w:rsidR="0003341B">
        <w:t xml:space="preserve"> </w:t>
      </w:r>
      <w:r w:rsidR="0003341B" w:rsidRPr="0003341B">
        <w:t>Как и</w:t>
      </w:r>
      <w:proofErr w:type="gramEnd"/>
      <w:r w:rsidR="0003341B" w:rsidRPr="0003341B">
        <w:t xml:space="preserve"> для чего осуществляется шифрование файлов?</w:t>
      </w:r>
    </w:p>
    <w:p w14:paraId="61D54FEB" w14:textId="77777777" w:rsidR="0003341B" w:rsidRDefault="0003341B" w:rsidP="0003341B">
      <w:pPr>
        <w:pStyle w:val="a9"/>
        <w:ind w:left="1440"/>
      </w:pPr>
    </w:p>
    <w:p w14:paraId="0FEC8397" w14:textId="73A66DE5" w:rsidR="007B3126" w:rsidRDefault="007B3126" w:rsidP="007B3126">
      <w:pPr>
        <w:pStyle w:val="a9"/>
        <w:ind w:left="1440"/>
      </w:pPr>
      <w:r>
        <w:t>О:</w:t>
      </w:r>
      <w:r w:rsidR="0003341B">
        <w:t xml:space="preserve"> Шифрование файлов осуществляется при помощи </w:t>
      </w:r>
      <w:r w:rsidR="00F53A60">
        <w:t xml:space="preserve">программного обеспечения или иного метода шифрования, в основе которых лежат </w:t>
      </w:r>
      <w:r w:rsidR="0003341B">
        <w:t>алгоритм</w:t>
      </w:r>
      <w:r w:rsidR="00F53A60">
        <w:t>ы</w:t>
      </w:r>
      <w:r w:rsidR="0003341B">
        <w:t xml:space="preserve"> шифрования, например </w:t>
      </w:r>
      <w:r w:rsidR="0003341B" w:rsidRPr="00BE26F1">
        <w:rPr>
          <w:i/>
          <w:lang w:val="en-US"/>
        </w:rPr>
        <w:t>RSA</w:t>
      </w:r>
      <w:r w:rsidR="00F53A60">
        <w:t xml:space="preserve">, </w:t>
      </w:r>
      <w:r w:rsidR="00F53A60" w:rsidRPr="00BE26F1">
        <w:rPr>
          <w:i/>
          <w:lang w:val="en-US"/>
        </w:rPr>
        <w:t>DES</w:t>
      </w:r>
      <w:r w:rsidR="00F53A60" w:rsidRPr="00F53A60">
        <w:t xml:space="preserve">, </w:t>
      </w:r>
      <w:r w:rsidR="00F53A60" w:rsidRPr="00BE26F1">
        <w:rPr>
          <w:i/>
          <w:lang w:val="en-US"/>
        </w:rPr>
        <w:t>AES</w:t>
      </w:r>
      <w:r w:rsidR="00F53A60" w:rsidRPr="00F53A60">
        <w:t xml:space="preserve">, </w:t>
      </w:r>
      <w:r w:rsidR="00F53A60" w:rsidRPr="00BE26F1">
        <w:rPr>
          <w:i/>
          <w:lang w:val="en-US"/>
        </w:rPr>
        <w:t>DSA</w:t>
      </w:r>
      <w:r w:rsidR="00F53A60" w:rsidRPr="00F53A60">
        <w:t xml:space="preserve">. </w:t>
      </w:r>
    </w:p>
    <w:p w14:paraId="52D2DEC7" w14:textId="019C9FFE" w:rsidR="00F53A60" w:rsidRPr="00F53A60" w:rsidRDefault="00F53A60" w:rsidP="007B3126">
      <w:pPr>
        <w:pStyle w:val="a9"/>
        <w:ind w:left="1440"/>
      </w:pPr>
      <w:r>
        <w:t xml:space="preserve">Шифрование осуществляется по ряду причин: защита конфиденциальных документов, личная безопасность, государственная безопасность, безопасность переписки и т.д. </w:t>
      </w:r>
    </w:p>
    <w:p w14:paraId="2738DCB8" w14:textId="77777777" w:rsidR="0003341B" w:rsidRDefault="0003341B" w:rsidP="007B3126">
      <w:pPr>
        <w:pStyle w:val="a9"/>
        <w:ind w:left="1440"/>
      </w:pPr>
    </w:p>
    <w:p w14:paraId="6EAD285A" w14:textId="54C74752" w:rsidR="007B3126" w:rsidRDefault="007B3126" w:rsidP="007B3126">
      <w:pPr>
        <w:pStyle w:val="a9"/>
        <w:numPr>
          <w:ilvl w:val="1"/>
          <w:numId w:val="2"/>
        </w:numPr>
      </w:pPr>
      <w:r>
        <w:lastRenderedPageBreak/>
        <w:t>В</w:t>
      </w:r>
      <w:proofErr w:type="gramStart"/>
      <w:r>
        <w:t>:</w:t>
      </w:r>
      <w:r w:rsidR="0003341B">
        <w:t xml:space="preserve"> </w:t>
      </w:r>
      <w:r w:rsidR="0003341B" w:rsidRPr="00A93362">
        <w:rPr>
          <w:rFonts w:cs="Times New Roman"/>
          <w:szCs w:val="28"/>
        </w:rPr>
        <w:t>Как</w:t>
      </w:r>
      <w:proofErr w:type="gramEnd"/>
      <w:r w:rsidR="0003341B" w:rsidRPr="00A93362">
        <w:rPr>
          <w:rFonts w:cs="Times New Roman"/>
          <w:szCs w:val="28"/>
        </w:rPr>
        <w:t xml:space="preserve"> изменить свой пароль? В каких случаях это необходимо?</w:t>
      </w:r>
    </w:p>
    <w:p w14:paraId="4BBBCEF5" w14:textId="77777777" w:rsidR="0003341B" w:rsidRDefault="0003341B" w:rsidP="007B3126">
      <w:pPr>
        <w:pStyle w:val="a9"/>
        <w:ind w:left="1440"/>
      </w:pPr>
    </w:p>
    <w:p w14:paraId="03F1F6AA" w14:textId="70B28F23" w:rsidR="007B3126" w:rsidRDefault="007B3126" w:rsidP="007B3126">
      <w:pPr>
        <w:pStyle w:val="a9"/>
        <w:ind w:left="1440"/>
      </w:pPr>
      <w:r>
        <w:t>О:</w:t>
      </w:r>
      <w:r w:rsidR="0003341B">
        <w:t xml:space="preserve"> Пароль (если здесь имеется ввиду пароль созданного сертификата – пары ключей) можно изменить, вызвав для нужного сертификата контекстное меню и выбрав «Изменить пароль». После этого нужно будет ввести предыдущий пароль, а затем ввести и подтвердить новый.</w:t>
      </w:r>
    </w:p>
    <w:p w14:paraId="0D2A36F1" w14:textId="64F9B3CE" w:rsidR="00F53A60" w:rsidRDefault="00F53A60" w:rsidP="007B3126">
      <w:pPr>
        <w:pStyle w:val="a9"/>
        <w:ind w:left="1440"/>
      </w:pPr>
      <w:r>
        <w:t>Изменение пароля необходимо в случаях, когда, например, текущий пароль был скомпрометирован, и, чтобы конфиденциальная информация осталась таковой, пароль следует изменить.</w:t>
      </w:r>
    </w:p>
    <w:p w14:paraId="7E9570B9" w14:textId="77777777" w:rsidR="0003341B" w:rsidRPr="0003341B" w:rsidRDefault="0003341B" w:rsidP="007B3126">
      <w:pPr>
        <w:pStyle w:val="a9"/>
        <w:ind w:left="1440"/>
      </w:pPr>
    </w:p>
    <w:p w14:paraId="45129514" w14:textId="43608BFB" w:rsidR="007B3126" w:rsidRDefault="007B3126" w:rsidP="007B3126">
      <w:pPr>
        <w:pStyle w:val="a9"/>
        <w:numPr>
          <w:ilvl w:val="1"/>
          <w:numId w:val="2"/>
        </w:numPr>
      </w:pPr>
      <w:r>
        <w:t>В:</w:t>
      </w:r>
      <w:r w:rsidR="00F53A60">
        <w:t xml:space="preserve"> </w:t>
      </w:r>
      <w:r w:rsidR="00F53A60" w:rsidRPr="00F53A60">
        <w:t xml:space="preserve">Назовите способы шифрования текстовых файлов с помощью </w:t>
      </w:r>
      <w:r w:rsidR="00F53A60" w:rsidRPr="00BE26F1">
        <w:rPr>
          <w:i/>
        </w:rPr>
        <w:t>Gpg</w:t>
      </w:r>
      <w:r w:rsidR="00F53A60" w:rsidRPr="00F53A60">
        <w:t>4</w:t>
      </w:r>
      <w:r w:rsidR="00F53A60" w:rsidRPr="00BE26F1">
        <w:rPr>
          <w:i/>
        </w:rPr>
        <w:t>win</w:t>
      </w:r>
      <w:r w:rsidR="00F53A60" w:rsidRPr="00F53A60">
        <w:t>.</w:t>
      </w:r>
    </w:p>
    <w:p w14:paraId="69E6E6A9" w14:textId="77777777" w:rsidR="00F53A60" w:rsidRDefault="00F53A60" w:rsidP="00F53A60">
      <w:pPr>
        <w:pStyle w:val="a9"/>
        <w:ind w:left="1440"/>
      </w:pPr>
    </w:p>
    <w:p w14:paraId="74EE0857" w14:textId="6C3C2829" w:rsidR="007B3126" w:rsidRDefault="007B3126" w:rsidP="007B3126">
      <w:pPr>
        <w:pStyle w:val="a9"/>
        <w:ind w:left="1440"/>
      </w:pPr>
      <w:r>
        <w:t>О</w:t>
      </w:r>
      <w:proofErr w:type="gramStart"/>
      <w:r>
        <w:t>:</w:t>
      </w:r>
      <w:r w:rsidR="00F53A60">
        <w:t xml:space="preserve"> Есть</w:t>
      </w:r>
      <w:proofErr w:type="gramEnd"/>
      <w:r w:rsidR="00F53A60">
        <w:t xml:space="preserve"> несколько способов шифрования с помощью </w:t>
      </w:r>
      <w:proofErr w:type="spellStart"/>
      <w:r w:rsidR="00F53A60" w:rsidRPr="00BE26F1">
        <w:rPr>
          <w:i/>
          <w:lang w:val="en-US"/>
        </w:rPr>
        <w:t>Gpg</w:t>
      </w:r>
      <w:proofErr w:type="spellEnd"/>
      <w:r w:rsidR="00F53A60" w:rsidRPr="00F53A60">
        <w:t>4</w:t>
      </w:r>
      <w:r w:rsidR="00F53A60" w:rsidRPr="00BE26F1">
        <w:rPr>
          <w:i/>
          <w:lang w:val="en-US"/>
        </w:rPr>
        <w:t>Win</w:t>
      </w:r>
      <w:r w:rsidR="00F53A60">
        <w:t>, укажем некоторые из них:</w:t>
      </w:r>
    </w:p>
    <w:p w14:paraId="5ADD9F9C" w14:textId="25F4B641" w:rsidR="00F53A60" w:rsidRDefault="00F53A60" w:rsidP="00F53A60">
      <w:pPr>
        <w:pStyle w:val="a9"/>
        <w:numPr>
          <w:ilvl w:val="0"/>
          <w:numId w:val="10"/>
        </w:numPr>
      </w:pPr>
      <w:r>
        <w:t xml:space="preserve">Шифрование с помощью симметричного ключа (шифрование через </w:t>
      </w:r>
      <w:r w:rsidRPr="00BE26F1">
        <w:rPr>
          <w:i/>
          <w:lang w:val="en-US"/>
        </w:rPr>
        <w:t>ZIP</w:t>
      </w:r>
      <w:r w:rsidRPr="00F53A60">
        <w:t xml:space="preserve"> </w:t>
      </w:r>
      <w:r>
        <w:t>архив с паролем)</w:t>
      </w:r>
    </w:p>
    <w:p w14:paraId="3800ADCF" w14:textId="177060E6" w:rsidR="00F53A60" w:rsidRDefault="00F53A60" w:rsidP="00F53A60">
      <w:pPr>
        <w:pStyle w:val="a9"/>
        <w:numPr>
          <w:ilvl w:val="0"/>
          <w:numId w:val="10"/>
        </w:numPr>
      </w:pPr>
      <w:r>
        <w:t xml:space="preserve">Шифрование с помощью ассиметричного ключа (создание пары ключей – открытый и закрытый – для зашифровки и дешифровки файлов, например, с помощью алгоритма </w:t>
      </w:r>
      <w:r w:rsidRPr="00BE26F1">
        <w:rPr>
          <w:i/>
          <w:lang w:val="en-US"/>
        </w:rPr>
        <w:t>RSA</w:t>
      </w:r>
      <w:r>
        <w:t>)</w:t>
      </w:r>
    </w:p>
    <w:p w14:paraId="4D4220D6" w14:textId="4C0BCE5F" w:rsidR="00F53A60" w:rsidRDefault="00F53A60" w:rsidP="00F53A60">
      <w:pPr>
        <w:pStyle w:val="a9"/>
        <w:numPr>
          <w:ilvl w:val="0"/>
          <w:numId w:val="10"/>
        </w:numPr>
      </w:pPr>
      <w:r>
        <w:t xml:space="preserve">Шифрование с помощью расширений для отдельных сервисов, например, использование </w:t>
      </w:r>
      <w:proofErr w:type="spellStart"/>
      <w:r w:rsidRPr="00BE26F1">
        <w:rPr>
          <w:i/>
          <w:lang w:val="en-US"/>
        </w:rPr>
        <w:t>GpgOL</w:t>
      </w:r>
      <w:proofErr w:type="spellEnd"/>
      <w:r w:rsidRPr="00F53A60">
        <w:t xml:space="preserve"> </w:t>
      </w:r>
      <w:r>
        <w:t xml:space="preserve">для </w:t>
      </w:r>
      <w:r w:rsidRPr="00BE26F1">
        <w:rPr>
          <w:i/>
          <w:lang w:val="en-US"/>
        </w:rPr>
        <w:t>Microsoft</w:t>
      </w:r>
      <w:r w:rsidRPr="00F53A60">
        <w:t xml:space="preserve"> </w:t>
      </w:r>
      <w:r w:rsidRPr="00BE26F1">
        <w:rPr>
          <w:i/>
          <w:lang w:val="en-US"/>
        </w:rPr>
        <w:t>Outlook</w:t>
      </w:r>
      <w:r>
        <w:t xml:space="preserve"> для шифрования и дешифрования электронных писем</w:t>
      </w:r>
      <w:r w:rsidR="00096CD8">
        <w:t>.</w:t>
      </w:r>
    </w:p>
    <w:p w14:paraId="7BF8FF75" w14:textId="34147249" w:rsidR="00096CD8" w:rsidRDefault="00096CD8" w:rsidP="00F53A60">
      <w:pPr>
        <w:pStyle w:val="a9"/>
        <w:numPr>
          <w:ilvl w:val="0"/>
          <w:numId w:val="10"/>
        </w:numPr>
      </w:pPr>
      <w:r>
        <w:t>Использование командной строки и соответствующего синтаксиса для шифрования и дешифрования файлов.</w:t>
      </w:r>
    </w:p>
    <w:p w14:paraId="0498640E" w14:textId="719B2CF3" w:rsidR="00096CD8" w:rsidRDefault="00096CD8" w:rsidP="00096CD8">
      <w:pPr>
        <w:pStyle w:val="a9"/>
        <w:numPr>
          <w:ilvl w:val="0"/>
          <w:numId w:val="10"/>
        </w:numPr>
      </w:pPr>
      <w:r>
        <w:t xml:space="preserve">Использование плагина </w:t>
      </w:r>
      <w:proofErr w:type="spellStart"/>
      <w:r w:rsidRPr="00BE26F1">
        <w:rPr>
          <w:i/>
          <w:lang w:val="en-US"/>
        </w:rPr>
        <w:t>GpgEX</w:t>
      </w:r>
      <w:proofErr w:type="spellEnd"/>
      <w:r w:rsidRPr="00096CD8">
        <w:t xml:space="preserve"> </w:t>
      </w:r>
      <w:r>
        <w:t xml:space="preserve">для шифрования файлов Проводника ОС </w:t>
      </w:r>
      <w:r w:rsidRPr="00BE26F1">
        <w:rPr>
          <w:i/>
          <w:lang w:val="en-US"/>
        </w:rPr>
        <w:t>Windows</w:t>
      </w:r>
      <w:r w:rsidRPr="00096CD8">
        <w:t>.</w:t>
      </w:r>
    </w:p>
    <w:p w14:paraId="69184C8D" w14:textId="77777777" w:rsidR="00096CD8" w:rsidRPr="00F53A60" w:rsidRDefault="00096CD8" w:rsidP="00096CD8"/>
    <w:p w14:paraId="7697FC39" w14:textId="43B7CFFC" w:rsidR="007B3126" w:rsidRDefault="007B3126" w:rsidP="007B3126">
      <w:pPr>
        <w:pStyle w:val="a9"/>
        <w:numPr>
          <w:ilvl w:val="1"/>
          <w:numId w:val="2"/>
        </w:numPr>
      </w:pPr>
      <w:r>
        <w:t>В</w:t>
      </w:r>
      <w:proofErr w:type="gramStart"/>
      <w:r>
        <w:t>:</w:t>
      </w:r>
      <w:r w:rsidR="00096CD8">
        <w:t xml:space="preserve"> </w:t>
      </w:r>
      <w:r w:rsidR="00096CD8" w:rsidRPr="00A93362">
        <w:rPr>
          <w:rFonts w:cs="Times New Roman"/>
          <w:szCs w:val="28"/>
        </w:rPr>
        <w:t>Как</w:t>
      </w:r>
      <w:proofErr w:type="gramEnd"/>
      <w:r w:rsidR="00096CD8" w:rsidRPr="00A93362">
        <w:rPr>
          <w:rFonts w:cs="Times New Roman"/>
          <w:szCs w:val="28"/>
        </w:rPr>
        <w:t xml:space="preserve"> проверяется достоверность ключа?</w:t>
      </w:r>
    </w:p>
    <w:p w14:paraId="4690536D" w14:textId="77777777" w:rsidR="00096CD8" w:rsidRDefault="00096CD8" w:rsidP="007B3126">
      <w:pPr>
        <w:pStyle w:val="a9"/>
        <w:ind w:left="1440"/>
      </w:pPr>
    </w:p>
    <w:p w14:paraId="3FB4023B" w14:textId="57B14426" w:rsidR="007B3126" w:rsidRDefault="007B3126" w:rsidP="007B3126">
      <w:pPr>
        <w:pStyle w:val="a9"/>
        <w:ind w:left="1440"/>
      </w:pPr>
      <w:r>
        <w:t>О</w:t>
      </w:r>
      <w:proofErr w:type="gramStart"/>
      <w:r>
        <w:t>:</w:t>
      </w:r>
      <w:r w:rsidR="00096CD8" w:rsidRPr="00096CD8">
        <w:t xml:space="preserve"> </w:t>
      </w:r>
      <w:r w:rsidR="00096CD8">
        <w:t>При</w:t>
      </w:r>
      <w:proofErr w:type="gramEnd"/>
      <w:r w:rsidR="00096CD8">
        <w:t xml:space="preserve"> импорте ключа в </w:t>
      </w:r>
      <w:proofErr w:type="spellStart"/>
      <w:r w:rsidR="00096CD8" w:rsidRPr="00BE26F1">
        <w:rPr>
          <w:i/>
          <w:lang w:val="en-US"/>
        </w:rPr>
        <w:t>Gpg</w:t>
      </w:r>
      <w:proofErr w:type="spellEnd"/>
      <w:r w:rsidR="00096CD8" w:rsidRPr="00096CD8">
        <w:t>4</w:t>
      </w:r>
      <w:r w:rsidR="00096CD8" w:rsidRPr="00BE26F1">
        <w:rPr>
          <w:i/>
          <w:lang w:val="en-US"/>
        </w:rPr>
        <w:t>win</w:t>
      </w:r>
      <w:r w:rsidR="00096CD8">
        <w:t xml:space="preserve"> программа отображает информацию о ключе, включая его идентификатор и отпечаток. Пользователь, получивший ключ, может проверить эту информацию, связавшись с владельцем ключа по другим каналам связи, чтобы подтвердить достоверность. Кроме того, пользователь может запросить сертификат подтверждения ключа у других пользователей, которые уже подтвердили его достоверность. Этот сертификат может использоваться для </w:t>
      </w:r>
      <w:r w:rsidR="00096CD8">
        <w:lastRenderedPageBreak/>
        <w:t xml:space="preserve">установления доверия к ключу. В </w:t>
      </w:r>
      <w:proofErr w:type="spellStart"/>
      <w:r w:rsidR="00096CD8" w:rsidRPr="00BE26F1">
        <w:rPr>
          <w:i/>
          <w:lang w:val="en-US"/>
        </w:rPr>
        <w:t>Gpg</w:t>
      </w:r>
      <w:proofErr w:type="spellEnd"/>
      <w:r w:rsidR="00096CD8" w:rsidRPr="00096CD8">
        <w:t>4</w:t>
      </w:r>
      <w:r w:rsidR="00096CD8" w:rsidRPr="00BE26F1">
        <w:rPr>
          <w:i/>
          <w:lang w:val="en-US"/>
        </w:rPr>
        <w:t>win</w:t>
      </w:r>
      <w:r w:rsidR="00096CD8">
        <w:t xml:space="preserve"> используется система </w:t>
      </w:r>
      <w:r w:rsidR="00096CD8" w:rsidRPr="00BE26F1">
        <w:rPr>
          <w:i/>
          <w:lang w:val="en-US"/>
        </w:rPr>
        <w:t>web</w:t>
      </w:r>
      <w:r w:rsidR="00096CD8" w:rsidRPr="00096CD8">
        <w:t>-</w:t>
      </w:r>
      <w:r w:rsidR="00096CD8" w:rsidRPr="00BE26F1">
        <w:rPr>
          <w:i/>
          <w:lang w:val="en-US"/>
        </w:rPr>
        <w:t>of</w:t>
      </w:r>
      <w:r w:rsidR="00096CD8" w:rsidRPr="00096CD8">
        <w:t>-</w:t>
      </w:r>
      <w:r w:rsidR="00096CD8" w:rsidRPr="00BE26F1">
        <w:rPr>
          <w:i/>
          <w:lang w:val="en-US"/>
        </w:rPr>
        <w:t>trust</w:t>
      </w:r>
      <w:r w:rsidR="00096CD8">
        <w:t xml:space="preserve">, которая позволяет пользователям проверять достоверность ключей на основе доверия, которое они имеют к другим пользователям, которые уже проверили ключ. </w:t>
      </w:r>
    </w:p>
    <w:p w14:paraId="41AAFCCE" w14:textId="77777777" w:rsidR="00096CD8" w:rsidRPr="00096CD8" w:rsidRDefault="00096CD8" w:rsidP="007B3126">
      <w:pPr>
        <w:pStyle w:val="a9"/>
        <w:ind w:left="1440"/>
      </w:pPr>
    </w:p>
    <w:p w14:paraId="2833CFD6" w14:textId="3DBE8686" w:rsidR="007B3126" w:rsidRDefault="007B3126" w:rsidP="007B3126">
      <w:pPr>
        <w:pStyle w:val="a9"/>
        <w:numPr>
          <w:ilvl w:val="1"/>
          <w:numId w:val="2"/>
        </w:numPr>
      </w:pPr>
      <w:r>
        <w:t>В</w:t>
      </w:r>
      <w:proofErr w:type="gramStart"/>
      <w:r>
        <w:t>:</w:t>
      </w:r>
      <w:r w:rsidR="00096CD8">
        <w:t xml:space="preserve"> </w:t>
      </w:r>
      <w:r w:rsidR="00096CD8" w:rsidRPr="00A93362">
        <w:rPr>
          <w:rFonts w:cs="Times New Roman"/>
          <w:szCs w:val="28"/>
        </w:rPr>
        <w:t>Как</w:t>
      </w:r>
      <w:proofErr w:type="gramEnd"/>
      <w:r w:rsidR="00096CD8" w:rsidRPr="00A93362">
        <w:rPr>
          <w:rFonts w:cs="Times New Roman"/>
          <w:szCs w:val="28"/>
        </w:rPr>
        <w:t xml:space="preserve"> удалить устаревшие ключи?</w:t>
      </w:r>
    </w:p>
    <w:p w14:paraId="5FBC821C" w14:textId="77777777" w:rsidR="00370C8E" w:rsidRDefault="00370C8E" w:rsidP="007B3126">
      <w:pPr>
        <w:pStyle w:val="a9"/>
        <w:ind w:left="1440"/>
      </w:pPr>
    </w:p>
    <w:p w14:paraId="66B90D6C" w14:textId="12910013" w:rsidR="007B3126" w:rsidRDefault="007B3126" w:rsidP="007B3126">
      <w:pPr>
        <w:pStyle w:val="a9"/>
        <w:ind w:left="1440"/>
      </w:pPr>
      <w:r>
        <w:t>О</w:t>
      </w:r>
      <w:proofErr w:type="gramStart"/>
      <w:r>
        <w:t>:</w:t>
      </w:r>
      <w:r w:rsidR="00096CD8">
        <w:t xml:space="preserve"> Если</w:t>
      </w:r>
      <w:proofErr w:type="gramEnd"/>
      <w:r w:rsidR="00096CD8">
        <w:t xml:space="preserve"> ключ устарел и его необходимо удалить это производится следующим образом: вызывается контекстное меню ключа, который необходимо удалить, выбирается пункт «Удалить»; после этого </w:t>
      </w:r>
      <w:r w:rsidR="00370C8E">
        <w:t>следуя интуитивно понятным указаниям диалоговых окон, производится удаление пары ключей.</w:t>
      </w:r>
    </w:p>
    <w:p w14:paraId="58BE2B53" w14:textId="77777777" w:rsidR="00370C8E" w:rsidRDefault="00370C8E" w:rsidP="007B3126">
      <w:pPr>
        <w:pStyle w:val="a9"/>
        <w:ind w:left="1440"/>
      </w:pPr>
    </w:p>
    <w:p w14:paraId="43FED75F" w14:textId="423558C6" w:rsidR="007B3126" w:rsidRDefault="007B3126" w:rsidP="007B3126">
      <w:pPr>
        <w:pStyle w:val="a9"/>
        <w:numPr>
          <w:ilvl w:val="1"/>
          <w:numId w:val="2"/>
        </w:numPr>
      </w:pPr>
      <w:r>
        <w:t>В</w:t>
      </w:r>
      <w:proofErr w:type="gramStart"/>
      <w:r>
        <w:t>:</w:t>
      </w:r>
      <w:r w:rsidR="00370C8E">
        <w:t xml:space="preserve"> </w:t>
      </w:r>
      <w:r w:rsidR="00370C8E" w:rsidRPr="00A93362">
        <w:rPr>
          <w:rFonts w:cs="Times New Roman"/>
          <w:szCs w:val="28"/>
        </w:rPr>
        <w:t>Как</w:t>
      </w:r>
      <w:proofErr w:type="gramEnd"/>
      <w:r w:rsidR="00370C8E" w:rsidRPr="00A93362">
        <w:rPr>
          <w:rFonts w:cs="Times New Roman"/>
          <w:szCs w:val="28"/>
        </w:rPr>
        <w:t xml:space="preserve"> дешифровать закрытый файл?</w:t>
      </w:r>
    </w:p>
    <w:p w14:paraId="2299316E" w14:textId="5D4C1F8A" w:rsidR="007B3126" w:rsidRDefault="007B3126" w:rsidP="007B3126">
      <w:pPr>
        <w:pStyle w:val="a9"/>
        <w:ind w:left="1440"/>
      </w:pPr>
      <w:r>
        <w:t>О:</w:t>
      </w:r>
      <w:r w:rsidR="00370C8E">
        <w:t xml:space="preserve"> Находясь в основном окне утилиты </w:t>
      </w:r>
      <w:proofErr w:type="spellStart"/>
      <w:r w:rsidR="00370C8E" w:rsidRPr="00BE26F1">
        <w:rPr>
          <w:i/>
          <w:lang w:val="en-US"/>
        </w:rPr>
        <w:t>Kleopatra</w:t>
      </w:r>
      <w:proofErr w:type="spellEnd"/>
      <w:r w:rsidR="00370C8E">
        <w:t>, нажимаем «Расшифровать и проверить файлы», выбираем нужный нам файл и вводим фразу-пароль (если она установлена) для файла, после чего утилита дешифрует файл и спросит, куда сохранить дешифрованный файл. Также она обязательно выведет сообщение о действительности подписи отправителя с остальной информацией о зашифрованном файле.</w:t>
      </w:r>
    </w:p>
    <w:p w14:paraId="4C62D2D7" w14:textId="77777777" w:rsidR="00370C8E" w:rsidRPr="00370C8E" w:rsidRDefault="00370C8E" w:rsidP="007B3126">
      <w:pPr>
        <w:pStyle w:val="a9"/>
        <w:ind w:left="1440"/>
      </w:pPr>
    </w:p>
    <w:p w14:paraId="12FF003C" w14:textId="3FEB9E79" w:rsidR="007B3126" w:rsidRDefault="007B3126" w:rsidP="007B3126">
      <w:pPr>
        <w:pStyle w:val="a9"/>
        <w:numPr>
          <w:ilvl w:val="1"/>
          <w:numId w:val="2"/>
        </w:numPr>
      </w:pPr>
      <w:r>
        <w:t>В:</w:t>
      </w:r>
      <w:r w:rsidR="00370C8E">
        <w:t xml:space="preserve"> </w:t>
      </w:r>
      <w:r w:rsidR="00370C8E" w:rsidRPr="00A93362">
        <w:rPr>
          <w:rFonts w:cs="Times New Roman"/>
          <w:szCs w:val="28"/>
        </w:rPr>
        <w:t>Какова длина ключа, использованного в данной работе?</w:t>
      </w:r>
    </w:p>
    <w:p w14:paraId="46E82DE6" w14:textId="77777777" w:rsidR="00370C8E" w:rsidRDefault="00370C8E" w:rsidP="00370C8E">
      <w:pPr>
        <w:pStyle w:val="a9"/>
        <w:ind w:left="1440"/>
      </w:pPr>
    </w:p>
    <w:p w14:paraId="5BB8BA30" w14:textId="7AE3A813" w:rsidR="007B3126" w:rsidRDefault="007B3126" w:rsidP="007B3126">
      <w:pPr>
        <w:pStyle w:val="a9"/>
        <w:ind w:left="1440"/>
      </w:pPr>
      <w:r>
        <w:t>О:</w:t>
      </w:r>
      <w:r w:rsidR="00370C8E">
        <w:t xml:space="preserve"> Длина ключа в данной работе: 2048 бит.</w:t>
      </w:r>
    </w:p>
    <w:p w14:paraId="0AB3CA68" w14:textId="77777777" w:rsidR="00370C8E" w:rsidRDefault="00370C8E" w:rsidP="007B3126">
      <w:pPr>
        <w:pStyle w:val="a9"/>
        <w:ind w:left="1440"/>
      </w:pPr>
    </w:p>
    <w:p w14:paraId="54A494AD" w14:textId="1D420A03" w:rsidR="007B3126" w:rsidRDefault="007B3126" w:rsidP="007B3126">
      <w:pPr>
        <w:pStyle w:val="a9"/>
        <w:numPr>
          <w:ilvl w:val="1"/>
          <w:numId w:val="2"/>
        </w:numPr>
      </w:pPr>
      <w:r>
        <w:t>В</w:t>
      </w:r>
      <w:proofErr w:type="gramStart"/>
      <w:r>
        <w:t>:</w:t>
      </w:r>
      <w:r w:rsidR="00370C8E">
        <w:t xml:space="preserve"> </w:t>
      </w:r>
      <w:r w:rsidR="00370C8E" w:rsidRPr="00A93362">
        <w:rPr>
          <w:rFonts w:cs="Times New Roman"/>
          <w:szCs w:val="28"/>
        </w:rPr>
        <w:t>Перечислите</w:t>
      </w:r>
      <w:proofErr w:type="gramEnd"/>
      <w:r w:rsidR="00370C8E" w:rsidRPr="00A93362">
        <w:rPr>
          <w:rFonts w:cs="Times New Roman"/>
          <w:szCs w:val="28"/>
        </w:rPr>
        <w:t xml:space="preserve"> способы обмена открытыми ключами.</w:t>
      </w:r>
    </w:p>
    <w:p w14:paraId="7DE059E9" w14:textId="77777777" w:rsidR="00370C8E" w:rsidRDefault="00370C8E" w:rsidP="007B3126">
      <w:pPr>
        <w:pStyle w:val="a9"/>
        <w:ind w:left="1440"/>
      </w:pPr>
    </w:p>
    <w:p w14:paraId="48E88A76" w14:textId="695F08C5" w:rsidR="007B3126" w:rsidRDefault="007B3126" w:rsidP="007B3126">
      <w:pPr>
        <w:pStyle w:val="a9"/>
        <w:ind w:left="1440"/>
      </w:pPr>
      <w:r>
        <w:t>О</w:t>
      </w:r>
      <w:proofErr w:type="gramStart"/>
      <w:r>
        <w:t>:</w:t>
      </w:r>
      <w:r w:rsidR="00370C8E">
        <w:t xml:space="preserve"> Были</w:t>
      </w:r>
      <w:proofErr w:type="gramEnd"/>
      <w:r w:rsidR="00370C8E">
        <w:t xml:space="preserve"> освоены следующие способы обмена открытыми ключами:</w:t>
      </w:r>
    </w:p>
    <w:p w14:paraId="701F7DCF" w14:textId="29869636" w:rsidR="00370C8E" w:rsidRDefault="00370C8E" w:rsidP="00370C8E">
      <w:pPr>
        <w:pStyle w:val="a9"/>
        <w:numPr>
          <w:ilvl w:val="0"/>
          <w:numId w:val="11"/>
        </w:numPr>
      </w:pPr>
      <w:r>
        <w:t>Путем экспорта ключа в файл при последующей передаче этого файла по каналам связи получателю. Получатель должен импортировать этот ключ в программе.</w:t>
      </w:r>
    </w:p>
    <w:p w14:paraId="07A06F06" w14:textId="224405BD" w:rsidR="00370C8E" w:rsidRDefault="00370C8E" w:rsidP="00370C8E">
      <w:pPr>
        <w:pStyle w:val="a9"/>
        <w:numPr>
          <w:ilvl w:val="0"/>
          <w:numId w:val="11"/>
        </w:numPr>
      </w:pPr>
      <w:r>
        <w:t xml:space="preserve">Путем передачи текста ключа в сообщении (с учетом «шапки» и «подвала» передаваемого ключа). Получатель должен при получении текста ключа </w:t>
      </w:r>
      <w:proofErr w:type="gramStart"/>
      <w:r>
        <w:t>импортировать  текст</w:t>
      </w:r>
      <w:proofErr w:type="gramEnd"/>
      <w:r>
        <w:t xml:space="preserve"> ключа в программе.</w:t>
      </w:r>
    </w:p>
    <w:p w14:paraId="269CF15D" w14:textId="77777777" w:rsidR="00370C8E" w:rsidRDefault="00370C8E" w:rsidP="00370C8E">
      <w:pPr>
        <w:pStyle w:val="a9"/>
        <w:ind w:left="2160"/>
      </w:pPr>
    </w:p>
    <w:p w14:paraId="3CEAD139" w14:textId="0EB85A4B" w:rsidR="007B3126" w:rsidRDefault="007B3126" w:rsidP="007B3126">
      <w:pPr>
        <w:pStyle w:val="a9"/>
        <w:numPr>
          <w:ilvl w:val="1"/>
          <w:numId w:val="2"/>
        </w:numPr>
      </w:pPr>
      <w:r>
        <w:t>В</w:t>
      </w:r>
      <w:proofErr w:type="gramStart"/>
      <w:r>
        <w:t>:</w:t>
      </w:r>
      <w:r w:rsidR="00370C8E">
        <w:t xml:space="preserve"> </w:t>
      </w:r>
      <w:r w:rsidR="00370C8E" w:rsidRPr="00A93362">
        <w:rPr>
          <w:rFonts w:cs="Times New Roman"/>
          <w:szCs w:val="28"/>
        </w:rPr>
        <w:t>Что</w:t>
      </w:r>
      <w:proofErr w:type="gramEnd"/>
      <w:r w:rsidR="00370C8E" w:rsidRPr="00A93362">
        <w:rPr>
          <w:rFonts w:cs="Times New Roman"/>
          <w:szCs w:val="28"/>
        </w:rPr>
        <w:t xml:space="preserve"> такое идентификатор пользователя?</w:t>
      </w:r>
    </w:p>
    <w:p w14:paraId="2BC70996" w14:textId="77777777" w:rsidR="00370C8E" w:rsidRDefault="00370C8E" w:rsidP="007B3126">
      <w:pPr>
        <w:pStyle w:val="a9"/>
        <w:ind w:left="1440"/>
      </w:pPr>
    </w:p>
    <w:p w14:paraId="176952F9" w14:textId="5D0A3A4F" w:rsidR="007B3126" w:rsidRDefault="007B3126" w:rsidP="007B3126">
      <w:pPr>
        <w:pStyle w:val="a9"/>
        <w:ind w:left="1440"/>
      </w:pPr>
      <w:r>
        <w:t>О:</w:t>
      </w:r>
      <w:r w:rsidR="00370C8E">
        <w:t xml:space="preserve"> </w:t>
      </w:r>
      <w:r w:rsidR="00963ADB">
        <w:t xml:space="preserve">Идентификатор пользователя в </w:t>
      </w:r>
      <w:proofErr w:type="spellStart"/>
      <w:r w:rsidR="00963ADB" w:rsidRPr="00BE26F1">
        <w:rPr>
          <w:i/>
          <w:lang w:val="en-US"/>
        </w:rPr>
        <w:t>Gpg</w:t>
      </w:r>
      <w:proofErr w:type="spellEnd"/>
      <w:r w:rsidR="00963ADB" w:rsidRPr="00963ADB">
        <w:t>4</w:t>
      </w:r>
      <w:r w:rsidR="00963ADB" w:rsidRPr="00BE26F1">
        <w:rPr>
          <w:i/>
          <w:lang w:val="en-US"/>
        </w:rPr>
        <w:t>win</w:t>
      </w:r>
      <w:r w:rsidR="00963ADB" w:rsidRPr="00963ADB">
        <w:t xml:space="preserve"> </w:t>
      </w:r>
      <w:r w:rsidR="00963ADB">
        <w:t>–</w:t>
      </w:r>
      <w:r w:rsidR="00963ADB" w:rsidRPr="00963ADB">
        <w:t xml:space="preserve"> </w:t>
      </w:r>
      <w:r w:rsidR="00963ADB">
        <w:t xml:space="preserve">это уникальный текстовый идентификатор, который используется для связывания открытого ключа с реальным человеком или организацией. В </w:t>
      </w:r>
      <w:r w:rsidR="00963ADB">
        <w:lastRenderedPageBreak/>
        <w:t>нашей работе это были имя пользователя и его электронная почта. Идентификатор пользователя помогает облегчить удостоверение личности владельца ключа и помогает другим пользователям связываться с ним для установления безопасного обмена сообщениями и (или) файлами.</w:t>
      </w:r>
    </w:p>
    <w:p w14:paraId="0F1DA865" w14:textId="77777777" w:rsidR="00963ADB" w:rsidRPr="00963ADB" w:rsidRDefault="00963ADB" w:rsidP="007B3126">
      <w:pPr>
        <w:pStyle w:val="a9"/>
        <w:ind w:left="1440"/>
      </w:pPr>
    </w:p>
    <w:p w14:paraId="3A7E3AD6" w14:textId="0CAA78DD" w:rsidR="007B3126" w:rsidRDefault="007B3126" w:rsidP="007B3126">
      <w:pPr>
        <w:pStyle w:val="a9"/>
        <w:numPr>
          <w:ilvl w:val="1"/>
          <w:numId w:val="2"/>
        </w:numPr>
      </w:pPr>
      <w:r>
        <w:t>В:</w:t>
      </w:r>
      <w:r w:rsidR="00963ADB">
        <w:t xml:space="preserve"> </w:t>
      </w:r>
      <w:r w:rsidR="00963ADB" w:rsidRPr="00A93362">
        <w:rPr>
          <w:rFonts w:cs="Times New Roman"/>
          <w:szCs w:val="28"/>
        </w:rPr>
        <w:t xml:space="preserve">Какие компоненты включает программа </w:t>
      </w:r>
      <w:r w:rsidR="00963ADB" w:rsidRPr="00BE26F1">
        <w:rPr>
          <w:rFonts w:cs="Times New Roman"/>
          <w:i/>
          <w:szCs w:val="28"/>
        </w:rPr>
        <w:t>Gpg</w:t>
      </w:r>
      <w:r w:rsidR="00963ADB" w:rsidRPr="00A93362">
        <w:rPr>
          <w:rFonts w:cs="Times New Roman"/>
          <w:szCs w:val="28"/>
        </w:rPr>
        <w:t>4</w:t>
      </w:r>
      <w:r w:rsidR="00963ADB" w:rsidRPr="00BE26F1">
        <w:rPr>
          <w:rFonts w:cs="Times New Roman"/>
          <w:i/>
          <w:szCs w:val="28"/>
        </w:rPr>
        <w:t>win</w:t>
      </w:r>
      <w:r w:rsidR="00963ADB" w:rsidRPr="00A93362">
        <w:rPr>
          <w:rFonts w:cs="Times New Roman"/>
          <w:szCs w:val="28"/>
        </w:rPr>
        <w:t>?</w:t>
      </w:r>
    </w:p>
    <w:p w14:paraId="31254AB7" w14:textId="77777777" w:rsidR="00963ADB" w:rsidRDefault="00963ADB" w:rsidP="007B3126">
      <w:pPr>
        <w:pStyle w:val="a9"/>
        <w:ind w:left="1440"/>
      </w:pPr>
    </w:p>
    <w:p w14:paraId="12A677C3" w14:textId="220A503F" w:rsidR="00963ADB" w:rsidRDefault="007B3126" w:rsidP="00963ADB">
      <w:pPr>
        <w:pStyle w:val="a9"/>
        <w:ind w:left="1440"/>
      </w:pPr>
      <w:r>
        <w:t>О:</w:t>
      </w:r>
      <w:r w:rsidR="00963ADB">
        <w:t xml:space="preserve"> Программа </w:t>
      </w:r>
      <w:proofErr w:type="spellStart"/>
      <w:r w:rsidR="00963ADB" w:rsidRPr="00BE26F1">
        <w:rPr>
          <w:i/>
          <w:lang w:val="en-US"/>
        </w:rPr>
        <w:t>Gpg</w:t>
      </w:r>
      <w:proofErr w:type="spellEnd"/>
      <w:r w:rsidR="00963ADB" w:rsidRPr="00963ADB">
        <w:t>4</w:t>
      </w:r>
      <w:r w:rsidR="00963ADB" w:rsidRPr="00BE26F1">
        <w:rPr>
          <w:i/>
          <w:lang w:val="en-US"/>
        </w:rPr>
        <w:t>win</w:t>
      </w:r>
      <w:r w:rsidR="00963ADB" w:rsidRPr="00963ADB">
        <w:t xml:space="preserve"> </w:t>
      </w:r>
      <w:r w:rsidR="00963ADB">
        <w:t xml:space="preserve">включает в себя следующие компоненты: </w:t>
      </w:r>
    </w:p>
    <w:p w14:paraId="00B535A4" w14:textId="36BCC2FA" w:rsidR="00963ADB" w:rsidRDefault="00963ADB" w:rsidP="00963ADB">
      <w:pPr>
        <w:pStyle w:val="a9"/>
        <w:numPr>
          <w:ilvl w:val="0"/>
          <w:numId w:val="12"/>
        </w:numPr>
      </w:pPr>
      <w:r w:rsidRPr="00BE26F1">
        <w:rPr>
          <w:i/>
          <w:lang w:val="en-US"/>
        </w:rPr>
        <w:t>GnuPG</w:t>
      </w:r>
      <w:r>
        <w:rPr>
          <w:lang w:val="en-US"/>
        </w:rPr>
        <w:t xml:space="preserve"> </w:t>
      </w:r>
      <w:r>
        <w:t xml:space="preserve">– ядро </w:t>
      </w:r>
      <w:r w:rsidRPr="00BE26F1">
        <w:rPr>
          <w:i/>
          <w:lang w:val="en-US"/>
        </w:rPr>
        <w:t>Gpg</w:t>
      </w:r>
      <w:r>
        <w:rPr>
          <w:lang w:val="en-US"/>
        </w:rPr>
        <w:t>4</w:t>
      </w:r>
      <w:r w:rsidRPr="00BE26F1">
        <w:rPr>
          <w:i/>
          <w:lang w:val="en-US"/>
        </w:rPr>
        <w:t>win</w:t>
      </w:r>
    </w:p>
    <w:p w14:paraId="0290C651" w14:textId="330CBF7B" w:rsidR="00963ADB" w:rsidRDefault="00963ADB" w:rsidP="00963ADB">
      <w:pPr>
        <w:pStyle w:val="a9"/>
        <w:numPr>
          <w:ilvl w:val="0"/>
          <w:numId w:val="12"/>
        </w:numPr>
      </w:pPr>
      <w:proofErr w:type="spellStart"/>
      <w:r w:rsidRPr="00BE26F1">
        <w:rPr>
          <w:i/>
          <w:lang w:val="en-US"/>
        </w:rPr>
        <w:t>Kleopatra</w:t>
      </w:r>
      <w:proofErr w:type="spellEnd"/>
      <w:r w:rsidRPr="00963ADB">
        <w:t xml:space="preserve"> – </w:t>
      </w:r>
      <w:r>
        <w:t>графический интерфейс пользователя для работы с открытым и закрытым ключами и создания цифровых подписей</w:t>
      </w:r>
    </w:p>
    <w:p w14:paraId="0B1A9FD6" w14:textId="5B629D12" w:rsidR="00963ADB" w:rsidRPr="00963ADB" w:rsidRDefault="00963ADB" w:rsidP="00963ADB">
      <w:pPr>
        <w:pStyle w:val="a9"/>
        <w:numPr>
          <w:ilvl w:val="0"/>
          <w:numId w:val="12"/>
        </w:numPr>
      </w:pPr>
      <w:proofErr w:type="spellStart"/>
      <w:r w:rsidRPr="00BE26F1">
        <w:rPr>
          <w:i/>
          <w:lang w:val="en-US"/>
        </w:rPr>
        <w:t>GpgOL</w:t>
      </w:r>
      <w:proofErr w:type="spellEnd"/>
      <w:r w:rsidRPr="00963ADB">
        <w:t xml:space="preserve"> </w:t>
      </w:r>
      <w:r>
        <w:t xml:space="preserve">– расширение для </w:t>
      </w:r>
      <w:r w:rsidRPr="00BE26F1">
        <w:rPr>
          <w:i/>
          <w:lang w:val="en-US"/>
        </w:rPr>
        <w:t>Microsoft</w:t>
      </w:r>
      <w:r w:rsidRPr="00963ADB">
        <w:t xml:space="preserve"> </w:t>
      </w:r>
      <w:r w:rsidRPr="00BE26F1">
        <w:rPr>
          <w:i/>
          <w:lang w:val="en-US"/>
        </w:rPr>
        <w:t>Outlook</w:t>
      </w:r>
    </w:p>
    <w:p w14:paraId="713091B4" w14:textId="6B079273" w:rsidR="00963ADB" w:rsidRPr="00963ADB" w:rsidRDefault="00963ADB" w:rsidP="00963ADB">
      <w:pPr>
        <w:pStyle w:val="a9"/>
        <w:numPr>
          <w:ilvl w:val="0"/>
          <w:numId w:val="12"/>
        </w:numPr>
      </w:pPr>
      <w:proofErr w:type="spellStart"/>
      <w:r w:rsidRPr="00BE26F1">
        <w:rPr>
          <w:i/>
          <w:lang w:val="en-US"/>
        </w:rPr>
        <w:t>GpgEX</w:t>
      </w:r>
      <w:proofErr w:type="spellEnd"/>
      <w:r w:rsidRPr="00963ADB">
        <w:t xml:space="preserve"> – </w:t>
      </w:r>
      <w:r>
        <w:t>плагин</w:t>
      </w:r>
      <w:r w:rsidRPr="00963ADB">
        <w:t xml:space="preserve"> </w:t>
      </w:r>
      <w:r>
        <w:t>для</w:t>
      </w:r>
      <w:r w:rsidRPr="00963ADB">
        <w:t xml:space="preserve"> </w:t>
      </w:r>
      <w:r w:rsidRPr="00BE26F1">
        <w:rPr>
          <w:i/>
          <w:lang w:val="en-US"/>
        </w:rPr>
        <w:t>Windows</w:t>
      </w:r>
      <w:r w:rsidRPr="00963ADB">
        <w:t xml:space="preserve"> </w:t>
      </w:r>
      <w:r w:rsidRPr="00BE26F1">
        <w:rPr>
          <w:i/>
          <w:lang w:val="en-US"/>
        </w:rPr>
        <w:t>Explorer</w:t>
      </w:r>
      <w:r w:rsidRPr="00963ADB">
        <w:t xml:space="preserve"> (</w:t>
      </w:r>
      <w:r>
        <w:t>проводник</w:t>
      </w:r>
      <w:r w:rsidRPr="00963ADB">
        <w:t>)</w:t>
      </w:r>
      <w:r>
        <w:t>.</w:t>
      </w:r>
    </w:p>
    <w:p w14:paraId="47E91883" w14:textId="2F665EFF" w:rsidR="00963ADB" w:rsidRDefault="00963ADB" w:rsidP="00963ADB">
      <w:pPr>
        <w:pStyle w:val="a9"/>
        <w:numPr>
          <w:ilvl w:val="0"/>
          <w:numId w:val="12"/>
        </w:numPr>
      </w:pPr>
      <w:r w:rsidRPr="00BE26F1">
        <w:rPr>
          <w:i/>
          <w:lang w:val="en-US"/>
        </w:rPr>
        <w:t>Claws</w:t>
      </w:r>
      <w:r w:rsidRPr="00963ADB">
        <w:t xml:space="preserve"> </w:t>
      </w:r>
      <w:r w:rsidRPr="00BE26F1">
        <w:rPr>
          <w:i/>
          <w:lang w:val="en-US"/>
        </w:rPr>
        <w:t>Mail</w:t>
      </w:r>
      <w:r w:rsidRPr="00963ADB">
        <w:t xml:space="preserve"> </w:t>
      </w:r>
      <w:r>
        <w:t>– почтовый клиент, который поддерживает шифрование и подпись сообщений</w:t>
      </w:r>
    </w:p>
    <w:p w14:paraId="05572B64" w14:textId="77777777" w:rsidR="00963ADB" w:rsidRPr="00963ADB" w:rsidRDefault="00963ADB" w:rsidP="00963ADB">
      <w:pPr>
        <w:pStyle w:val="a9"/>
        <w:ind w:left="2160"/>
      </w:pPr>
    </w:p>
    <w:p w14:paraId="7D72099C" w14:textId="6E49B380" w:rsidR="007B3126" w:rsidRDefault="007B3126" w:rsidP="007B3126">
      <w:pPr>
        <w:pStyle w:val="a9"/>
        <w:numPr>
          <w:ilvl w:val="1"/>
          <w:numId w:val="2"/>
        </w:numPr>
      </w:pPr>
      <w:r>
        <w:t>В:</w:t>
      </w:r>
      <w:r w:rsidR="00963ADB">
        <w:t xml:space="preserve"> </w:t>
      </w:r>
      <w:r w:rsidR="00963ADB" w:rsidRPr="00A93362">
        <w:rPr>
          <w:rFonts w:cs="Times New Roman"/>
          <w:szCs w:val="28"/>
        </w:rPr>
        <w:t xml:space="preserve">Какие алгоритмы шифрования используются в программе </w:t>
      </w:r>
      <w:proofErr w:type="spellStart"/>
      <w:r w:rsidR="00963ADB" w:rsidRPr="00BE26F1">
        <w:rPr>
          <w:rFonts w:cs="Times New Roman"/>
          <w:i/>
          <w:szCs w:val="28"/>
          <w:lang w:val="en-US"/>
        </w:rPr>
        <w:t>Kleopatra</w:t>
      </w:r>
      <w:proofErr w:type="spellEnd"/>
      <w:r w:rsidR="00963ADB" w:rsidRPr="00A93362">
        <w:rPr>
          <w:rFonts w:cs="Times New Roman"/>
          <w:szCs w:val="28"/>
        </w:rPr>
        <w:t>?</w:t>
      </w:r>
    </w:p>
    <w:p w14:paraId="30D72CD9" w14:textId="77777777" w:rsidR="00963ADB" w:rsidRDefault="00963ADB" w:rsidP="007B3126">
      <w:pPr>
        <w:pStyle w:val="a9"/>
        <w:ind w:left="1440"/>
      </w:pPr>
    </w:p>
    <w:p w14:paraId="46EB0C07" w14:textId="2AC0E4CB" w:rsidR="00963ADB" w:rsidRDefault="007B3126" w:rsidP="00963ADB">
      <w:pPr>
        <w:pStyle w:val="a9"/>
        <w:ind w:left="1440"/>
      </w:pPr>
      <w:r>
        <w:t>О:</w:t>
      </w:r>
      <w:r w:rsidR="00963ADB">
        <w:t xml:space="preserve"> В утилите </w:t>
      </w:r>
      <w:proofErr w:type="spellStart"/>
      <w:r w:rsidR="00963ADB" w:rsidRPr="00BE26F1">
        <w:rPr>
          <w:i/>
          <w:lang w:val="en-US"/>
        </w:rPr>
        <w:t>Kleopatra</w:t>
      </w:r>
      <w:proofErr w:type="spellEnd"/>
      <w:r w:rsidR="00963ADB" w:rsidRPr="00963ADB">
        <w:t xml:space="preserve"> </w:t>
      </w:r>
      <w:r w:rsidR="00963ADB">
        <w:t xml:space="preserve">используются следующие алгоритмы шифрования: </w:t>
      </w:r>
    </w:p>
    <w:p w14:paraId="45161A69" w14:textId="5A2BAD23" w:rsidR="00963ADB" w:rsidRDefault="00963ADB" w:rsidP="00963ADB">
      <w:pPr>
        <w:pStyle w:val="a9"/>
        <w:numPr>
          <w:ilvl w:val="2"/>
          <w:numId w:val="2"/>
        </w:numPr>
        <w:ind w:hanging="175"/>
      </w:pPr>
      <w:r>
        <w:t xml:space="preserve">Ассиметричные алгоритмы шифрования: </w:t>
      </w:r>
    </w:p>
    <w:p w14:paraId="589DFE4A" w14:textId="10D070E5" w:rsidR="00963ADB" w:rsidRPr="00963ADB" w:rsidRDefault="00963ADB" w:rsidP="00963ADB">
      <w:pPr>
        <w:pStyle w:val="a9"/>
        <w:numPr>
          <w:ilvl w:val="0"/>
          <w:numId w:val="15"/>
        </w:numPr>
      </w:pPr>
      <w:r w:rsidRPr="00BE26F1">
        <w:rPr>
          <w:i/>
          <w:lang w:val="en-US"/>
        </w:rPr>
        <w:t>RSA</w:t>
      </w:r>
    </w:p>
    <w:p w14:paraId="2787C3E1" w14:textId="343A6336" w:rsidR="00963ADB" w:rsidRPr="00963ADB" w:rsidRDefault="00963ADB" w:rsidP="00963ADB">
      <w:pPr>
        <w:pStyle w:val="a9"/>
        <w:numPr>
          <w:ilvl w:val="0"/>
          <w:numId w:val="15"/>
        </w:numPr>
      </w:pPr>
      <w:r w:rsidRPr="00BE26F1">
        <w:rPr>
          <w:i/>
          <w:lang w:val="en-US"/>
        </w:rPr>
        <w:t>DSA</w:t>
      </w:r>
    </w:p>
    <w:p w14:paraId="3EFCD952" w14:textId="0045C6CB" w:rsidR="00963ADB" w:rsidRDefault="00963ADB" w:rsidP="00963ADB">
      <w:pPr>
        <w:pStyle w:val="a9"/>
        <w:numPr>
          <w:ilvl w:val="0"/>
          <w:numId w:val="15"/>
        </w:numPr>
      </w:pPr>
      <w:r w:rsidRPr="00BE26F1">
        <w:rPr>
          <w:i/>
        </w:rPr>
        <w:t>ECDSA</w:t>
      </w:r>
      <w:r>
        <w:t>/</w:t>
      </w:r>
      <w:proofErr w:type="spellStart"/>
      <w:r w:rsidRPr="00BE26F1">
        <w:rPr>
          <w:i/>
        </w:rPr>
        <w:t>EdDSA</w:t>
      </w:r>
      <w:proofErr w:type="spellEnd"/>
    </w:p>
    <w:p w14:paraId="0FE7F88B" w14:textId="539260DF" w:rsidR="00963ADB" w:rsidRPr="00963ADB" w:rsidRDefault="00963ADB" w:rsidP="00963ADB">
      <w:pPr>
        <w:pStyle w:val="a9"/>
        <w:numPr>
          <w:ilvl w:val="2"/>
          <w:numId w:val="2"/>
        </w:numPr>
        <w:ind w:hanging="175"/>
        <w:rPr>
          <w:lang w:val="en-US"/>
        </w:rPr>
      </w:pPr>
      <w:r>
        <w:t xml:space="preserve">Симметричные алгоритмы шифрования: </w:t>
      </w:r>
    </w:p>
    <w:p w14:paraId="319B2E71" w14:textId="69DB59B7" w:rsidR="00963ADB" w:rsidRDefault="00963ADB" w:rsidP="00963ADB">
      <w:pPr>
        <w:pStyle w:val="a9"/>
        <w:numPr>
          <w:ilvl w:val="0"/>
          <w:numId w:val="17"/>
        </w:numPr>
        <w:rPr>
          <w:lang w:val="en-US"/>
        </w:rPr>
      </w:pPr>
      <w:r w:rsidRPr="00BE26F1">
        <w:rPr>
          <w:i/>
          <w:lang w:val="en-US"/>
        </w:rPr>
        <w:t>AES</w:t>
      </w:r>
    </w:p>
    <w:p w14:paraId="1F0DA49D" w14:textId="7C10F709" w:rsidR="00963ADB" w:rsidRDefault="00963ADB" w:rsidP="00963ADB">
      <w:pPr>
        <w:pStyle w:val="a9"/>
        <w:numPr>
          <w:ilvl w:val="0"/>
          <w:numId w:val="17"/>
        </w:numPr>
        <w:rPr>
          <w:lang w:val="en-US"/>
        </w:rPr>
      </w:pPr>
      <w:proofErr w:type="spellStart"/>
      <w:r w:rsidRPr="00BE26F1">
        <w:rPr>
          <w:i/>
          <w:lang w:val="en-US"/>
        </w:rPr>
        <w:t>Twofish</w:t>
      </w:r>
      <w:proofErr w:type="spellEnd"/>
    </w:p>
    <w:p w14:paraId="31E21273" w14:textId="3B7EF716" w:rsidR="00765C66" w:rsidRDefault="00765C66" w:rsidP="00963ADB">
      <w:pPr>
        <w:pStyle w:val="a9"/>
        <w:numPr>
          <w:ilvl w:val="0"/>
          <w:numId w:val="17"/>
        </w:numPr>
        <w:rPr>
          <w:lang w:val="en-US"/>
        </w:rPr>
      </w:pPr>
      <w:r w:rsidRPr="00BE26F1">
        <w:rPr>
          <w:i/>
          <w:lang w:val="en-US"/>
        </w:rPr>
        <w:t>Blowfish</w:t>
      </w:r>
    </w:p>
    <w:p w14:paraId="10D9E63B" w14:textId="2BF283D4" w:rsidR="00765C66" w:rsidRDefault="00765C66" w:rsidP="00963ADB">
      <w:pPr>
        <w:pStyle w:val="a9"/>
        <w:numPr>
          <w:ilvl w:val="0"/>
          <w:numId w:val="17"/>
        </w:numPr>
        <w:rPr>
          <w:lang w:val="en-US"/>
        </w:rPr>
      </w:pPr>
      <w:r w:rsidRPr="00BE26F1">
        <w:rPr>
          <w:i/>
          <w:lang w:val="en-US"/>
        </w:rPr>
        <w:t>Camelia</w:t>
      </w:r>
    </w:p>
    <w:p w14:paraId="11B8254C" w14:textId="4204F96E" w:rsidR="00765C66" w:rsidRDefault="00765C66" w:rsidP="00963ADB">
      <w:pPr>
        <w:pStyle w:val="a9"/>
        <w:numPr>
          <w:ilvl w:val="0"/>
          <w:numId w:val="17"/>
        </w:numPr>
        <w:rPr>
          <w:lang w:val="en-US"/>
        </w:rPr>
      </w:pPr>
      <w:r w:rsidRPr="00BE26F1">
        <w:rPr>
          <w:i/>
          <w:lang w:val="en-US"/>
        </w:rPr>
        <w:t>IDEA</w:t>
      </w:r>
    </w:p>
    <w:p w14:paraId="53E1D0CB" w14:textId="5A9E294E" w:rsidR="00765C66" w:rsidRDefault="00765C66" w:rsidP="00963ADB">
      <w:pPr>
        <w:pStyle w:val="a9"/>
        <w:numPr>
          <w:ilvl w:val="0"/>
          <w:numId w:val="17"/>
        </w:numPr>
        <w:rPr>
          <w:lang w:val="en-US"/>
        </w:rPr>
      </w:pPr>
      <w:r>
        <w:rPr>
          <w:lang w:val="en-US"/>
        </w:rPr>
        <w:t>3</w:t>
      </w:r>
      <w:r w:rsidRPr="00BE26F1">
        <w:rPr>
          <w:i/>
          <w:lang w:val="en-US"/>
        </w:rPr>
        <w:t>DES</w:t>
      </w:r>
    </w:p>
    <w:p w14:paraId="00A372C7" w14:textId="6F82A9B8" w:rsidR="00765C66" w:rsidRDefault="00765C66" w:rsidP="00963ADB">
      <w:pPr>
        <w:pStyle w:val="a9"/>
        <w:numPr>
          <w:ilvl w:val="0"/>
          <w:numId w:val="17"/>
        </w:numPr>
        <w:rPr>
          <w:lang w:val="en-US"/>
        </w:rPr>
      </w:pPr>
      <w:proofErr w:type="spellStart"/>
      <w:r w:rsidRPr="00BE26F1">
        <w:rPr>
          <w:i/>
          <w:lang w:val="en-US"/>
        </w:rPr>
        <w:t>ElGamal</w:t>
      </w:r>
      <w:proofErr w:type="spellEnd"/>
    </w:p>
    <w:p w14:paraId="02B5DB81" w14:textId="02717920" w:rsidR="00765C66" w:rsidRDefault="00765C66" w:rsidP="00963ADB">
      <w:pPr>
        <w:pStyle w:val="a9"/>
        <w:numPr>
          <w:ilvl w:val="0"/>
          <w:numId w:val="17"/>
        </w:numPr>
        <w:rPr>
          <w:lang w:val="en-US"/>
        </w:rPr>
      </w:pPr>
      <w:r w:rsidRPr="00BE26F1">
        <w:rPr>
          <w:i/>
          <w:lang w:val="en-US"/>
        </w:rPr>
        <w:t>CAST</w:t>
      </w:r>
      <w:r>
        <w:rPr>
          <w:lang w:val="en-US"/>
        </w:rPr>
        <w:t>5</w:t>
      </w:r>
    </w:p>
    <w:p w14:paraId="56407C6B" w14:textId="4891CC51" w:rsidR="00765C66" w:rsidRPr="00765C66" w:rsidRDefault="00765C66" w:rsidP="00765C66">
      <w:pPr>
        <w:pStyle w:val="a9"/>
        <w:numPr>
          <w:ilvl w:val="2"/>
          <w:numId w:val="2"/>
        </w:numPr>
        <w:ind w:hanging="175"/>
        <w:rPr>
          <w:lang w:val="en-US"/>
        </w:rPr>
      </w:pPr>
      <w:r>
        <w:t xml:space="preserve">Хэш-функции: </w:t>
      </w:r>
    </w:p>
    <w:p w14:paraId="4895AEA3" w14:textId="1244303E" w:rsidR="00765C66" w:rsidRDefault="00765C66" w:rsidP="00765C66">
      <w:pPr>
        <w:pStyle w:val="a9"/>
        <w:numPr>
          <w:ilvl w:val="0"/>
          <w:numId w:val="19"/>
        </w:numPr>
        <w:rPr>
          <w:lang w:val="en-US"/>
        </w:rPr>
      </w:pPr>
      <w:r w:rsidRPr="00BE26F1">
        <w:rPr>
          <w:i/>
          <w:lang w:val="en-US"/>
        </w:rPr>
        <w:t>MD</w:t>
      </w:r>
      <w:r>
        <w:rPr>
          <w:lang w:val="en-US"/>
        </w:rPr>
        <w:t xml:space="preserve">5 </w:t>
      </w:r>
    </w:p>
    <w:p w14:paraId="5CFB6E26" w14:textId="25EA468F" w:rsidR="00765C66" w:rsidRDefault="00765C66" w:rsidP="00765C66">
      <w:pPr>
        <w:pStyle w:val="a9"/>
        <w:numPr>
          <w:ilvl w:val="0"/>
          <w:numId w:val="19"/>
        </w:numPr>
        <w:rPr>
          <w:lang w:val="en-US"/>
        </w:rPr>
      </w:pPr>
      <w:r w:rsidRPr="00BE26F1">
        <w:rPr>
          <w:i/>
          <w:lang w:val="en-US"/>
        </w:rPr>
        <w:t>SHA</w:t>
      </w:r>
      <w:r>
        <w:rPr>
          <w:lang w:val="en-US"/>
        </w:rPr>
        <w:t>-1</w:t>
      </w:r>
    </w:p>
    <w:p w14:paraId="27A19BB7" w14:textId="0ECD7BB9" w:rsidR="00765C66" w:rsidRDefault="00765C66" w:rsidP="00765C66">
      <w:pPr>
        <w:pStyle w:val="a9"/>
        <w:numPr>
          <w:ilvl w:val="0"/>
          <w:numId w:val="19"/>
        </w:numPr>
        <w:rPr>
          <w:lang w:val="en-US"/>
        </w:rPr>
      </w:pPr>
      <w:r w:rsidRPr="00BE26F1">
        <w:rPr>
          <w:i/>
          <w:lang w:val="en-US"/>
        </w:rPr>
        <w:t>SHA</w:t>
      </w:r>
      <w:r>
        <w:rPr>
          <w:lang w:val="en-US"/>
        </w:rPr>
        <w:t>-2</w:t>
      </w:r>
    </w:p>
    <w:p w14:paraId="7C102F89" w14:textId="5D071A32" w:rsidR="00765C66" w:rsidRDefault="00765C66" w:rsidP="00765C66">
      <w:pPr>
        <w:pStyle w:val="a9"/>
        <w:numPr>
          <w:ilvl w:val="0"/>
          <w:numId w:val="19"/>
        </w:numPr>
        <w:rPr>
          <w:lang w:val="en-US"/>
        </w:rPr>
      </w:pPr>
      <w:r w:rsidRPr="00BE26F1">
        <w:rPr>
          <w:i/>
          <w:lang w:val="en-US"/>
        </w:rPr>
        <w:t>RIPE</w:t>
      </w:r>
      <w:r>
        <w:rPr>
          <w:lang w:val="en-US"/>
        </w:rPr>
        <w:t>-</w:t>
      </w:r>
      <w:r w:rsidRPr="00BE26F1">
        <w:rPr>
          <w:i/>
          <w:lang w:val="en-US"/>
        </w:rPr>
        <w:t>MD</w:t>
      </w:r>
      <w:r>
        <w:rPr>
          <w:lang w:val="en-US"/>
        </w:rPr>
        <w:t>160</w:t>
      </w:r>
    </w:p>
    <w:p w14:paraId="7484C8A7" w14:textId="62CF7EB1" w:rsidR="00765C66" w:rsidRDefault="00765C66" w:rsidP="00765C66">
      <w:pPr>
        <w:pStyle w:val="a9"/>
        <w:numPr>
          <w:ilvl w:val="0"/>
          <w:numId w:val="19"/>
        </w:numPr>
        <w:rPr>
          <w:lang w:val="en-US"/>
        </w:rPr>
      </w:pPr>
      <w:r w:rsidRPr="00BE26F1">
        <w:rPr>
          <w:i/>
          <w:lang w:val="en-US"/>
        </w:rPr>
        <w:lastRenderedPageBreak/>
        <w:t>TIGER</w:t>
      </w:r>
    </w:p>
    <w:p w14:paraId="4D3C2E9B" w14:textId="5FB8BC5B" w:rsidR="00765C66" w:rsidRPr="00765C66" w:rsidRDefault="00765C66" w:rsidP="00765C66">
      <w:pPr>
        <w:pStyle w:val="a9"/>
        <w:numPr>
          <w:ilvl w:val="2"/>
          <w:numId w:val="2"/>
        </w:numPr>
        <w:ind w:hanging="175"/>
        <w:rPr>
          <w:lang w:val="en-US"/>
        </w:rPr>
      </w:pPr>
      <w:r>
        <w:t>Алгоритмы сжатия (и шифрования)</w:t>
      </w:r>
    </w:p>
    <w:p w14:paraId="451E10D4" w14:textId="77777777" w:rsidR="00765C66" w:rsidRPr="00765C66" w:rsidRDefault="00765C66" w:rsidP="00765C66">
      <w:pPr>
        <w:pStyle w:val="a9"/>
        <w:numPr>
          <w:ilvl w:val="0"/>
          <w:numId w:val="21"/>
        </w:numPr>
        <w:rPr>
          <w:lang w:val="en-US"/>
        </w:rPr>
      </w:pPr>
      <w:r w:rsidRPr="00BE26F1">
        <w:rPr>
          <w:rFonts w:cs="Times New Roman"/>
          <w:i/>
          <w:szCs w:val="28"/>
        </w:rPr>
        <w:t>ZIP</w:t>
      </w:r>
      <w:r w:rsidRPr="00012C7B">
        <w:rPr>
          <w:rFonts w:cs="Times New Roman"/>
          <w:szCs w:val="28"/>
        </w:rPr>
        <w:t xml:space="preserve"> </w:t>
      </w:r>
    </w:p>
    <w:p w14:paraId="77B84A81" w14:textId="77777777" w:rsidR="00765C66" w:rsidRPr="00765C66" w:rsidRDefault="00765C66" w:rsidP="00765C66">
      <w:pPr>
        <w:pStyle w:val="a9"/>
        <w:numPr>
          <w:ilvl w:val="0"/>
          <w:numId w:val="21"/>
        </w:numPr>
        <w:rPr>
          <w:lang w:val="en-US"/>
        </w:rPr>
      </w:pPr>
      <w:r w:rsidRPr="00BE26F1">
        <w:rPr>
          <w:rFonts w:cs="Times New Roman"/>
          <w:i/>
          <w:szCs w:val="28"/>
        </w:rPr>
        <w:t>ZLIB</w:t>
      </w:r>
      <w:r w:rsidRPr="00012C7B">
        <w:rPr>
          <w:rFonts w:cs="Times New Roman"/>
          <w:szCs w:val="28"/>
        </w:rPr>
        <w:t xml:space="preserve"> </w:t>
      </w:r>
    </w:p>
    <w:p w14:paraId="4D1EDC3B" w14:textId="740F266E" w:rsidR="00765C66" w:rsidRPr="00765C66" w:rsidRDefault="00765C66" w:rsidP="00765C66">
      <w:pPr>
        <w:pStyle w:val="a9"/>
        <w:numPr>
          <w:ilvl w:val="0"/>
          <w:numId w:val="21"/>
        </w:numPr>
        <w:rPr>
          <w:lang w:val="en-US"/>
        </w:rPr>
      </w:pPr>
      <w:r w:rsidRPr="00BE26F1">
        <w:rPr>
          <w:rFonts w:cs="Times New Roman"/>
          <w:i/>
          <w:szCs w:val="28"/>
        </w:rPr>
        <w:t>BZIP</w:t>
      </w:r>
      <w:r w:rsidRPr="00012C7B">
        <w:rPr>
          <w:rFonts w:cs="Times New Roman"/>
          <w:szCs w:val="28"/>
        </w:rPr>
        <w:t>2</w:t>
      </w:r>
    </w:p>
    <w:p w14:paraId="044235A3" w14:textId="663A01A4" w:rsidR="00765C66" w:rsidRDefault="00765C66" w:rsidP="00765C66">
      <w:pPr>
        <w:pStyle w:val="a9"/>
        <w:numPr>
          <w:ilvl w:val="2"/>
          <w:numId w:val="2"/>
        </w:numPr>
        <w:ind w:hanging="175"/>
      </w:pPr>
      <w:r>
        <w:t xml:space="preserve">Алгоритмы подписи: </w:t>
      </w:r>
    </w:p>
    <w:p w14:paraId="5A5DDC19" w14:textId="76A3316C" w:rsidR="00765C66" w:rsidRPr="00765C66" w:rsidRDefault="00765C66" w:rsidP="00765C66">
      <w:pPr>
        <w:pStyle w:val="a9"/>
        <w:numPr>
          <w:ilvl w:val="0"/>
          <w:numId w:val="23"/>
        </w:numPr>
      </w:pPr>
      <w:r w:rsidRPr="00BE26F1">
        <w:rPr>
          <w:i/>
          <w:lang w:val="en-US"/>
        </w:rPr>
        <w:t>DSA</w:t>
      </w:r>
    </w:p>
    <w:p w14:paraId="6DABE4E8" w14:textId="729BE63B" w:rsidR="00765C66" w:rsidRPr="00765C66" w:rsidRDefault="00765C66" w:rsidP="00765C66">
      <w:pPr>
        <w:pStyle w:val="a9"/>
        <w:numPr>
          <w:ilvl w:val="0"/>
          <w:numId w:val="23"/>
        </w:numPr>
      </w:pPr>
      <w:r w:rsidRPr="00BE26F1">
        <w:rPr>
          <w:i/>
          <w:lang w:val="en-US"/>
        </w:rPr>
        <w:t>RSA</w:t>
      </w:r>
    </w:p>
    <w:p w14:paraId="364625A4" w14:textId="26E013DE" w:rsidR="00B275B8" w:rsidRPr="007B3126" w:rsidRDefault="00765C66" w:rsidP="00B851B5">
      <w:pPr>
        <w:pStyle w:val="a9"/>
        <w:numPr>
          <w:ilvl w:val="0"/>
          <w:numId w:val="23"/>
        </w:numPr>
      </w:pPr>
      <w:r w:rsidRPr="00BE26F1">
        <w:rPr>
          <w:i/>
        </w:rPr>
        <w:t>ECDSA</w:t>
      </w:r>
      <w:r>
        <w:t>/</w:t>
      </w:r>
      <w:proofErr w:type="spellStart"/>
      <w:r w:rsidRPr="00BE26F1">
        <w:rPr>
          <w:i/>
        </w:rPr>
        <w:t>EdDSA</w:t>
      </w:r>
      <w:proofErr w:type="spellEnd"/>
    </w:p>
    <w:p w14:paraId="25C866EC" w14:textId="77777777" w:rsidR="007B3126" w:rsidRDefault="007B3126">
      <w:pPr>
        <w:spacing w:line="259" w:lineRule="auto"/>
      </w:pPr>
      <w:r>
        <w:br w:type="page"/>
      </w:r>
    </w:p>
    <w:p w14:paraId="69D33DBD" w14:textId="2FED1135" w:rsidR="005E4248" w:rsidRDefault="007B3126" w:rsidP="007B3126">
      <w:pPr>
        <w:pStyle w:val="2"/>
        <w:numPr>
          <w:ilvl w:val="0"/>
          <w:numId w:val="0"/>
        </w:numPr>
        <w:ind w:left="720"/>
      </w:pPr>
      <w:bookmarkStart w:id="7" w:name="_Toc133265992"/>
      <w:r>
        <w:lastRenderedPageBreak/>
        <w:t>Вывод</w:t>
      </w:r>
      <w:bookmarkEnd w:id="7"/>
    </w:p>
    <w:p w14:paraId="34B9EF1A" w14:textId="6E5BE02A" w:rsidR="007B3126" w:rsidRDefault="00B851B5" w:rsidP="007B3126">
      <w:pPr>
        <w:ind w:left="1418"/>
      </w:pPr>
      <w:r>
        <w:t xml:space="preserve">В ходе лабораторной работы были освоены и практически закреплены навыки шифрования, дешифрования и электронной подписи файлов в программе </w:t>
      </w:r>
      <w:proofErr w:type="spellStart"/>
      <w:r w:rsidRPr="00BE26F1">
        <w:rPr>
          <w:i/>
          <w:lang w:val="en-US"/>
        </w:rPr>
        <w:t>Gpg</w:t>
      </w:r>
      <w:proofErr w:type="spellEnd"/>
      <w:r w:rsidRPr="00B851B5">
        <w:t>4</w:t>
      </w:r>
      <w:r w:rsidRPr="00BE26F1">
        <w:rPr>
          <w:i/>
          <w:lang w:val="en-US"/>
        </w:rPr>
        <w:t>win</w:t>
      </w:r>
      <w:r>
        <w:t xml:space="preserve">, утилите </w:t>
      </w:r>
      <w:proofErr w:type="spellStart"/>
      <w:r w:rsidRPr="00BE26F1">
        <w:rPr>
          <w:i/>
          <w:lang w:val="en-US"/>
        </w:rPr>
        <w:t>Kleopatra</w:t>
      </w:r>
      <w:proofErr w:type="spellEnd"/>
      <w:r w:rsidRPr="00B851B5">
        <w:t>.</w:t>
      </w:r>
    </w:p>
    <w:p w14:paraId="55B3AADC" w14:textId="24539F70" w:rsidR="00B851B5" w:rsidRDefault="00B851B5" w:rsidP="007B3126">
      <w:pPr>
        <w:ind w:left="1418"/>
      </w:pPr>
      <w:r>
        <w:t xml:space="preserve">Создана пара ключей: открытый и закрытый; изучены подробные сведения о них, такие, как идентификатор, длина, алгоритм шифрования. </w:t>
      </w:r>
    </w:p>
    <w:p w14:paraId="37183F8A" w14:textId="224F3887" w:rsidR="00B851B5" w:rsidRDefault="00B851B5" w:rsidP="007B3126">
      <w:pPr>
        <w:ind w:left="1418"/>
      </w:pPr>
      <w:r>
        <w:t xml:space="preserve">Проведено шифрование с последующей отправкой напарнику файла алгоритмом </w:t>
      </w:r>
      <w:r w:rsidRPr="00BE26F1">
        <w:rPr>
          <w:i/>
          <w:lang w:val="en-US"/>
        </w:rPr>
        <w:t>RSA</w:t>
      </w:r>
      <w:r>
        <w:t xml:space="preserve"> с длиной ключа 2048 и фразой-паролем. </w:t>
      </w:r>
    </w:p>
    <w:p w14:paraId="54385AAC" w14:textId="18BD0D7F" w:rsidR="00B851B5" w:rsidRDefault="00B851B5" w:rsidP="007B3126">
      <w:pPr>
        <w:ind w:left="1418"/>
      </w:pPr>
      <w:r>
        <w:t xml:space="preserve">В ходе того же действия в обмен получен и дешифрован файл напарника. </w:t>
      </w:r>
    </w:p>
    <w:p w14:paraId="27BB8C71" w14:textId="2F20C3A8" w:rsidR="00B851B5" w:rsidRDefault="00B851B5" w:rsidP="007B3126">
      <w:pPr>
        <w:ind w:left="1418"/>
      </w:pPr>
      <w:r>
        <w:t>Произведен обмен открытыми ключами с их последующим заверением.</w:t>
      </w:r>
    </w:p>
    <w:p w14:paraId="16FED51B" w14:textId="3D7EF4EB" w:rsidR="00B851B5" w:rsidRDefault="00B851B5" w:rsidP="007B3126">
      <w:pPr>
        <w:ind w:left="1418"/>
      </w:pPr>
      <w:r>
        <w:t xml:space="preserve">Произведена отправка файла, который зашифрован для конкретного пользователя в (в ходе работы им выступал напарник) с последующим дешифрованием. </w:t>
      </w:r>
    </w:p>
    <w:p w14:paraId="4A86A852" w14:textId="7D2E6676" w:rsidR="00B851B5" w:rsidRDefault="00B851B5" w:rsidP="007B3126">
      <w:pPr>
        <w:ind w:left="1418"/>
      </w:pPr>
      <w:r>
        <w:t>Кроме того, изучен дополнительный способ передачи открытых ключей – передача текста ключа</w:t>
      </w:r>
      <w:r w:rsidR="00510BC6">
        <w:t xml:space="preserve"> в сообщении с его последующим импортом. </w:t>
      </w:r>
    </w:p>
    <w:p w14:paraId="6CC0875C" w14:textId="7826191B" w:rsidR="00510BC6" w:rsidRDefault="00510BC6" w:rsidP="007B3126">
      <w:pPr>
        <w:ind w:left="1418"/>
      </w:pPr>
      <w:r>
        <w:t xml:space="preserve">Закреплены знания об алгоритмах шифрования: </w:t>
      </w:r>
      <w:r w:rsidRPr="00BE26F1">
        <w:rPr>
          <w:i/>
          <w:lang w:val="en-US"/>
        </w:rPr>
        <w:t>RSA</w:t>
      </w:r>
      <w:r w:rsidRPr="00510BC6">
        <w:t xml:space="preserve">, </w:t>
      </w:r>
      <w:r w:rsidRPr="00BE26F1">
        <w:rPr>
          <w:i/>
          <w:lang w:val="en-US"/>
        </w:rPr>
        <w:t>DSA</w:t>
      </w:r>
      <w:r w:rsidRPr="00510BC6">
        <w:t xml:space="preserve">, </w:t>
      </w:r>
      <w:r w:rsidRPr="00BE26F1">
        <w:rPr>
          <w:i/>
        </w:rPr>
        <w:t>ECDSA</w:t>
      </w:r>
      <w:r>
        <w:t>/</w:t>
      </w:r>
      <w:proofErr w:type="spellStart"/>
      <w:r w:rsidRPr="00BE26F1">
        <w:rPr>
          <w:i/>
        </w:rPr>
        <w:t>EdDSA</w:t>
      </w:r>
      <w:proofErr w:type="spellEnd"/>
      <w:r w:rsidRPr="00510BC6">
        <w:t>.</w:t>
      </w:r>
    </w:p>
    <w:p w14:paraId="689E18C4" w14:textId="3854B05C" w:rsidR="00510BC6" w:rsidRPr="00510BC6" w:rsidRDefault="00510BC6" w:rsidP="007B3126">
      <w:pPr>
        <w:ind w:left="1418"/>
      </w:pPr>
      <w:r>
        <w:t>Даны ответы на контрольные вопросы в конце лабораторной работы.</w:t>
      </w:r>
    </w:p>
    <w:sectPr w:rsidR="00510BC6" w:rsidRPr="00510BC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95A19" w14:textId="77777777" w:rsidR="00377F70" w:rsidRDefault="00377F70" w:rsidP="00797198">
      <w:pPr>
        <w:spacing w:after="0" w:line="240" w:lineRule="auto"/>
      </w:pPr>
      <w:r>
        <w:separator/>
      </w:r>
    </w:p>
  </w:endnote>
  <w:endnote w:type="continuationSeparator" w:id="0">
    <w:p w14:paraId="1B863E11" w14:textId="77777777" w:rsidR="00377F70" w:rsidRDefault="00377F70" w:rsidP="00797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D18EE" w14:textId="77777777" w:rsidR="00377F70" w:rsidRDefault="00377F70" w:rsidP="00797198">
      <w:pPr>
        <w:spacing w:after="0" w:line="240" w:lineRule="auto"/>
      </w:pPr>
      <w:r>
        <w:separator/>
      </w:r>
    </w:p>
  </w:footnote>
  <w:footnote w:type="continuationSeparator" w:id="0">
    <w:p w14:paraId="7DEEA1F3" w14:textId="77777777" w:rsidR="00377F70" w:rsidRDefault="00377F70" w:rsidP="00797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5512"/>
    <w:multiLevelType w:val="multilevel"/>
    <w:tmpl w:val="586E0F4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2A0C86"/>
    <w:multiLevelType w:val="hybridMultilevel"/>
    <w:tmpl w:val="661A907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03406FD3"/>
    <w:multiLevelType w:val="hybridMultilevel"/>
    <w:tmpl w:val="7FEAC38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15:restartNumberingAfterBreak="0">
    <w:nsid w:val="062E4FB4"/>
    <w:multiLevelType w:val="multilevel"/>
    <w:tmpl w:val="586E0F4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66C04DF"/>
    <w:multiLevelType w:val="hybridMultilevel"/>
    <w:tmpl w:val="39F845E4"/>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5" w15:restartNumberingAfterBreak="0">
    <w:nsid w:val="12451303"/>
    <w:multiLevelType w:val="multilevel"/>
    <w:tmpl w:val="A014BF9C"/>
    <w:lvl w:ilvl="0">
      <w:start w:val="1"/>
      <w:numFmt w:val="decimal"/>
      <w:lvlText w:val="%1."/>
      <w:lvlJc w:val="left"/>
      <w:pPr>
        <w:ind w:left="450" w:hanging="45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6" w15:restartNumberingAfterBreak="0">
    <w:nsid w:val="13D519BA"/>
    <w:multiLevelType w:val="hybridMultilevel"/>
    <w:tmpl w:val="150A942A"/>
    <w:lvl w:ilvl="0" w:tplc="990E21E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FB3A03"/>
    <w:multiLevelType w:val="multilevel"/>
    <w:tmpl w:val="A014BF9C"/>
    <w:lvl w:ilvl="0">
      <w:start w:val="1"/>
      <w:numFmt w:val="decimal"/>
      <w:lvlText w:val="%1."/>
      <w:lvlJc w:val="left"/>
      <w:pPr>
        <w:ind w:left="450" w:hanging="45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8" w15:restartNumberingAfterBreak="0">
    <w:nsid w:val="158B2F48"/>
    <w:multiLevelType w:val="hybridMultilevel"/>
    <w:tmpl w:val="2C14759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9" w15:restartNumberingAfterBreak="0">
    <w:nsid w:val="212C3EE9"/>
    <w:multiLevelType w:val="multilevel"/>
    <w:tmpl w:val="820A62B2"/>
    <w:lvl w:ilvl="0">
      <w:start w:val="1"/>
      <w:numFmt w:val="decimal"/>
      <w:lvlText w:val="%1."/>
      <w:lvlJc w:val="left"/>
      <w:pPr>
        <w:ind w:left="450" w:hanging="45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10" w15:restartNumberingAfterBreak="0">
    <w:nsid w:val="24BE39DE"/>
    <w:multiLevelType w:val="multilevel"/>
    <w:tmpl w:val="64020798"/>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69B38AC"/>
    <w:multiLevelType w:val="hybridMultilevel"/>
    <w:tmpl w:val="4E6284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F321E2"/>
    <w:multiLevelType w:val="hybridMultilevel"/>
    <w:tmpl w:val="2A6A8E46"/>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3" w15:restartNumberingAfterBreak="0">
    <w:nsid w:val="3438181E"/>
    <w:multiLevelType w:val="hybridMultilevel"/>
    <w:tmpl w:val="B8029FFE"/>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4" w15:restartNumberingAfterBreak="0">
    <w:nsid w:val="3CC51336"/>
    <w:multiLevelType w:val="multilevel"/>
    <w:tmpl w:val="586E0F4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303EE0"/>
    <w:multiLevelType w:val="hybridMultilevel"/>
    <w:tmpl w:val="CD606A0A"/>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6" w15:restartNumberingAfterBreak="0">
    <w:nsid w:val="4238286C"/>
    <w:multiLevelType w:val="hybridMultilevel"/>
    <w:tmpl w:val="E11A67E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7" w15:restartNumberingAfterBreak="0">
    <w:nsid w:val="42D660D2"/>
    <w:multiLevelType w:val="hybridMultilevel"/>
    <w:tmpl w:val="4EAE01B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8" w15:restartNumberingAfterBreak="0">
    <w:nsid w:val="45546B44"/>
    <w:multiLevelType w:val="hybridMultilevel"/>
    <w:tmpl w:val="D900588E"/>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9" w15:restartNumberingAfterBreak="0">
    <w:nsid w:val="507C70AC"/>
    <w:multiLevelType w:val="hybridMultilevel"/>
    <w:tmpl w:val="714AA23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0" w15:restartNumberingAfterBreak="0">
    <w:nsid w:val="5DD04DA7"/>
    <w:multiLevelType w:val="hybridMultilevel"/>
    <w:tmpl w:val="896094FA"/>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1" w15:restartNumberingAfterBreak="0">
    <w:nsid w:val="6292441C"/>
    <w:multiLevelType w:val="hybridMultilevel"/>
    <w:tmpl w:val="4A20FAB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2" w15:restartNumberingAfterBreak="0">
    <w:nsid w:val="7C517684"/>
    <w:multiLevelType w:val="hybridMultilevel"/>
    <w:tmpl w:val="EFD8BF78"/>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num w:numId="1">
    <w:abstractNumId w:val="6"/>
  </w:num>
  <w:num w:numId="2">
    <w:abstractNumId w:val="10"/>
  </w:num>
  <w:num w:numId="3">
    <w:abstractNumId w:val="11"/>
  </w:num>
  <w:num w:numId="4">
    <w:abstractNumId w:val="7"/>
  </w:num>
  <w:num w:numId="5">
    <w:abstractNumId w:val="5"/>
  </w:num>
  <w:num w:numId="6">
    <w:abstractNumId w:val="9"/>
  </w:num>
  <w:num w:numId="7">
    <w:abstractNumId w:val="14"/>
  </w:num>
  <w:num w:numId="8">
    <w:abstractNumId w:val="3"/>
  </w:num>
  <w:num w:numId="9">
    <w:abstractNumId w:val="0"/>
  </w:num>
  <w:num w:numId="10">
    <w:abstractNumId w:val="2"/>
  </w:num>
  <w:num w:numId="11">
    <w:abstractNumId w:val="1"/>
  </w:num>
  <w:num w:numId="12">
    <w:abstractNumId w:val="17"/>
  </w:num>
  <w:num w:numId="13">
    <w:abstractNumId w:val="16"/>
  </w:num>
  <w:num w:numId="14">
    <w:abstractNumId w:val="15"/>
  </w:num>
  <w:num w:numId="15">
    <w:abstractNumId w:val="13"/>
  </w:num>
  <w:num w:numId="16">
    <w:abstractNumId w:val="4"/>
  </w:num>
  <w:num w:numId="17">
    <w:abstractNumId w:val="19"/>
  </w:num>
  <w:num w:numId="18">
    <w:abstractNumId w:val="22"/>
  </w:num>
  <w:num w:numId="19">
    <w:abstractNumId w:val="8"/>
  </w:num>
  <w:num w:numId="20">
    <w:abstractNumId w:val="12"/>
  </w:num>
  <w:num w:numId="21">
    <w:abstractNumId w:val="18"/>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98"/>
    <w:rsid w:val="0003341B"/>
    <w:rsid w:val="00096CD8"/>
    <w:rsid w:val="002D51BB"/>
    <w:rsid w:val="003151AC"/>
    <w:rsid w:val="00370C8E"/>
    <w:rsid w:val="00377F70"/>
    <w:rsid w:val="003E5BB5"/>
    <w:rsid w:val="00510BC6"/>
    <w:rsid w:val="0055692F"/>
    <w:rsid w:val="005C19C1"/>
    <w:rsid w:val="005E4248"/>
    <w:rsid w:val="00642C97"/>
    <w:rsid w:val="00666B90"/>
    <w:rsid w:val="00681F3A"/>
    <w:rsid w:val="00765C66"/>
    <w:rsid w:val="00797198"/>
    <w:rsid w:val="007B3126"/>
    <w:rsid w:val="007F305B"/>
    <w:rsid w:val="008573ED"/>
    <w:rsid w:val="00963ADB"/>
    <w:rsid w:val="00987A0D"/>
    <w:rsid w:val="00A279B3"/>
    <w:rsid w:val="00A9111D"/>
    <w:rsid w:val="00AA44A1"/>
    <w:rsid w:val="00AD43AE"/>
    <w:rsid w:val="00B203F0"/>
    <w:rsid w:val="00B2219F"/>
    <w:rsid w:val="00B275B8"/>
    <w:rsid w:val="00B851B5"/>
    <w:rsid w:val="00BE26F1"/>
    <w:rsid w:val="00CA78FD"/>
    <w:rsid w:val="00CB1E2C"/>
    <w:rsid w:val="00D74E75"/>
    <w:rsid w:val="00D8454B"/>
    <w:rsid w:val="00DD7AE4"/>
    <w:rsid w:val="00E37979"/>
    <w:rsid w:val="00F53A60"/>
    <w:rsid w:val="00F90613"/>
    <w:rsid w:val="00FB0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2FC6"/>
  <w15:chartTrackingRefBased/>
  <w15:docId w15:val="{B269AE7D-723D-48D5-84B1-2FFECDB5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198"/>
    <w:pPr>
      <w:spacing w:line="252" w:lineRule="auto"/>
    </w:pPr>
    <w:rPr>
      <w:rFonts w:ascii="Times New Roman" w:hAnsi="Times New Roman"/>
      <w:sz w:val="28"/>
    </w:rPr>
  </w:style>
  <w:style w:type="paragraph" w:styleId="1">
    <w:name w:val="heading 1"/>
    <w:basedOn w:val="a"/>
    <w:next w:val="a"/>
    <w:link w:val="10"/>
    <w:autoRedefine/>
    <w:uiPriority w:val="9"/>
    <w:qFormat/>
    <w:rsid w:val="00D74E75"/>
    <w:pPr>
      <w:keepNext/>
      <w:keepLines/>
      <w:spacing w:before="240" w:after="0" w:line="257" w:lineRule="auto"/>
      <w:outlineLvl w:val="0"/>
    </w:pPr>
    <w:rPr>
      <w:rFonts w:eastAsiaTheme="majorEastAsia" w:cstheme="majorBidi"/>
      <w:b/>
      <w:color w:val="000000" w:themeColor="text1"/>
      <w:szCs w:val="32"/>
    </w:rPr>
  </w:style>
  <w:style w:type="paragraph" w:styleId="2">
    <w:name w:val="heading 2"/>
    <w:next w:val="a"/>
    <w:link w:val="20"/>
    <w:uiPriority w:val="9"/>
    <w:unhideWhenUsed/>
    <w:qFormat/>
    <w:rsid w:val="00A279B3"/>
    <w:pPr>
      <w:keepNext/>
      <w:keepLines/>
      <w:numPr>
        <w:numId w:val="2"/>
      </w:numPr>
      <w:spacing w:before="40" w:after="0"/>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4E75"/>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A279B3"/>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797198"/>
    <w:pPr>
      <w:spacing w:line="259" w:lineRule="auto"/>
      <w:outlineLvl w:val="9"/>
    </w:pPr>
    <w:rPr>
      <w:rFonts w:asciiTheme="majorHAnsi" w:hAnsiTheme="majorHAnsi"/>
      <w:b w:val="0"/>
      <w:color w:val="2F5496" w:themeColor="accent1" w:themeShade="BF"/>
      <w:sz w:val="32"/>
      <w:lang w:eastAsia="ru-RU"/>
    </w:rPr>
  </w:style>
  <w:style w:type="paragraph" w:styleId="a4">
    <w:name w:val="header"/>
    <w:basedOn w:val="a"/>
    <w:link w:val="a5"/>
    <w:uiPriority w:val="99"/>
    <w:unhideWhenUsed/>
    <w:rsid w:val="0079719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97198"/>
    <w:rPr>
      <w:rFonts w:ascii="Times New Roman" w:hAnsi="Times New Roman"/>
      <w:sz w:val="28"/>
    </w:rPr>
  </w:style>
  <w:style w:type="paragraph" w:styleId="a6">
    <w:name w:val="footer"/>
    <w:basedOn w:val="a"/>
    <w:link w:val="a7"/>
    <w:uiPriority w:val="99"/>
    <w:unhideWhenUsed/>
    <w:rsid w:val="0079719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97198"/>
    <w:rPr>
      <w:rFonts w:ascii="Times New Roman" w:hAnsi="Times New Roman"/>
      <w:sz w:val="28"/>
    </w:rPr>
  </w:style>
  <w:style w:type="character" w:styleId="a8">
    <w:name w:val="Hyperlink"/>
    <w:basedOn w:val="a0"/>
    <w:uiPriority w:val="99"/>
    <w:unhideWhenUsed/>
    <w:rsid w:val="00797198"/>
    <w:rPr>
      <w:color w:val="0563C1" w:themeColor="hyperlink"/>
      <w:u w:val="single"/>
    </w:rPr>
  </w:style>
  <w:style w:type="paragraph" w:styleId="21">
    <w:name w:val="toc 2"/>
    <w:basedOn w:val="a"/>
    <w:next w:val="a"/>
    <w:autoRedefine/>
    <w:uiPriority w:val="39"/>
    <w:unhideWhenUsed/>
    <w:rsid w:val="00797198"/>
    <w:pPr>
      <w:spacing w:after="100"/>
      <w:ind w:left="280"/>
    </w:pPr>
  </w:style>
  <w:style w:type="paragraph" w:styleId="a9">
    <w:name w:val="List Paragraph"/>
    <w:basedOn w:val="a"/>
    <w:uiPriority w:val="34"/>
    <w:qFormat/>
    <w:rsid w:val="00797198"/>
    <w:pPr>
      <w:ind w:left="720"/>
      <w:contextualSpacing/>
    </w:pPr>
  </w:style>
  <w:style w:type="paragraph" w:styleId="aa">
    <w:name w:val="caption"/>
    <w:basedOn w:val="a"/>
    <w:next w:val="a"/>
    <w:uiPriority w:val="35"/>
    <w:unhideWhenUsed/>
    <w:qFormat/>
    <w:rsid w:val="00B203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66072">
      <w:bodyDiv w:val="1"/>
      <w:marLeft w:val="0"/>
      <w:marRight w:val="0"/>
      <w:marTop w:val="0"/>
      <w:marBottom w:val="0"/>
      <w:divBdr>
        <w:top w:val="none" w:sz="0" w:space="0" w:color="auto"/>
        <w:left w:val="none" w:sz="0" w:space="0" w:color="auto"/>
        <w:bottom w:val="none" w:sz="0" w:space="0" w:color="auto"/>
        <w:right w:val="none" w:sz="0" w:space="0" w:color="auto"/>
      </w:divBdr>
      <w:divsChild>
        <w:div w:id="1881936490">
          <w:marLeft w:val="0"/>
          <w:marRight w:val="0"/>
          <w:marTop w:val="0"/>
          <w:marBottom w:val="0"/>
          <w:divBdr>
            <w:top w:val="none" w:sz="0" w:space="0" w:color="auto"/>
            <w:left w:val="none" w:sz="0" w:space="0" w:color="auto"/>
            <w:bottom w:val="none" w:sz="0" w:space="0" w:color="auto"/>
            <w:right w:val="none" w:sz="0" w:space="0" w:color="auto"/>
          </w:divBdr>
          <w:divsChild>
            <w:div w:id="18401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602FA-899D-4583-A517-AFD5E1BD6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21</Pages>
  <Words>2871</Words>
  <Characters>16369</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Клоченко</dc:creator>
  <cp:keywords/>
  <dc:description/>
  <cp:lastModifiedBy>Иван Клоченко</cp:lastModifiedBy>
  <cp:revision>9</cp:revision>
  <dcterms:created xsi:type="dcterms:W3CDTF">2023-04-23T16:21:00Z</dcterms:created>
  <dcterms:modified xsi:type="dcterms:W3CDTF">2023-04-24T17:03:00Z</dcterms:modified>
</cp:coreProperties>
</file>