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AEAE2" w14:textId="77777777" w:rsidR="00913848" w:rsidRDefault="00000000">
      <w:pPr>
        <w:jc w:val="center"/>
        <w:rPr>
          <w:rFonts w:ascii="Arial" w:hAnsi="Arial" w:cs="Arial"/>
        </w:rPr>
      </w:pPr>
      <w:r>
        <w:rPr>
          <w:rFonts w:ascii="Arial" w:eastAsia="Segoe UI Historic" w:hAnsi="Arial" w:cs="Arial"/>
          <w:b/>
          <w:bCs/>
        </w:rPr>
        <w:t>INTEGRATED WEB-BASED RFID: ENABLED STUDENTS’ SECURITY AND MONITORING SYSTEM</w:t>
      </w:r>
    </w:p>
    <w:p w14:paraId="4F71ABC7" w14:textId="77777777" w:rsidR="00913848" w:rsidRDefault="00913848">
      <w:pPr>
        <w:rPr>
          <w:rFonts w:ascii="Arial" w:hAnsi="Arial" w:cs="Arial"/>
        </w:rPr>
      </w:pPr>
    </w:p>
    <w:p w14:paraId="56D7DCAA" w14:textId="77777777" w:rsidR="00913848" w:rsidRDefault="00913848">
      <w:pPr>
        <w:rPr>
          <w:rFonts w:ascii="Arial" w:hAnsi="Arial" w:cs="Arial"/>
        </w:rPr>
      </w:pPr>
    </w:p>
    <w:p w14:paraId="32394AC3" w14:textId="11880747" w:rsidR="00913848" w:rsidRDefault="00124F36">
      <w:pPr>
        <w:rPr>
          <w:rFonts w:ascii="Arial" w:hAnsi="Arial" w:cs="Arial"/>
        </w:rPr>
      </w:pPr>
      <w:r>
        <w:rPr>
          <w:rFonts w:ascii="Arial" w:hAnsi="Arial" w:cs="Arial"/>
        </w:rPr>
        <w:t xml:space="preserve"> </w:t>
      </w:r>
      <w:r>
        <w:rPr>
          <w:rFonts w:ascii="Arial" w:hAnsi="Arial" w:cs="Arial"/>
        </w:rPr>
        <w:tab/>
        <w:t xml:space="preserve"> </w:t>
      </w:r>
    </w:p>
    <w:p w14:paraId="5AF5EEFC" w14:textId="77777777" w:rsidR="00913848" w:rsidRDefault="00000000">
      <w:pPr>
        <w:spacing w:line="240" w:lineRule="auto"/>
        <w:jc w:val="center"/>
        <w:rPr>
          <w:rFonts w:ascii="Arial" w:hAnsi="Arial" w:cs="Arial"/>
        </w:rPr>
      </w:pPr>
      <w:r>
        <w:rPr>
          <w:rFonts w:ascii="Arial" w:hAnsi="Arial" w:cs="Arial"/>
        </w:rPr>
        <w:t>A Capstone Project Presented to the</w:t>
      </w:r>
    </w:p>
    <w:p w14:paraId="27DE12B7" w14:textId="77777777" w:rsidR="00913848" w:rsidRDefault="00000000">
      <w:pPr>
        <w:spacing w:line="240" w:lineRule="auto"/>
        <w:jc w:val="center"/>
        <w:rPr>
          <w:rFonts w:ascii="Arial" w:hAnsi="Arial" w:cs="Arial"/>
        </w:rPr>
      </w:pPr>
      <w:r>
        <w:rPr>
          <w:rFonts w:ascii="Arial" w:hAnsi="Arial" w:cs="Arial"/>
        </w:rPr>
        <w:t>Faculty of College of Computer Studies</w:t>
      </w:r>
    </w:p>
    <w:p w14:paraId="0D80AFCE" w14:textId="77777777" w:rsidR="00913848" w:rsidRDefault="00000000">
      <w:pPr>
        <w:spacing w:line="240" w:lineRule="auto"/>
        <w:jc w:val="center"/>
        <w:rPr>
          <w:rFonts w:ascii="Arial" w:hAnsi="Arial" w:cs="Arial"/>
        </w:rPr>
      </w:pPr>
      <w:r>
        <w:rPr>
          <w:rFonts w:ascii="Arial" w:hAnsi="Arial" w:cs="Arial"/>
          <w:b/>
          <w:bCs/>
        </w:rPr>
        <w:t>BENEDICTO COLLEGE – MANDAUE CAMPUS</w:t>
      </w:r>
    </w:p>
    <w:p w14:paraId="1CE52397" w14:textId="77777777" w:rsidR="00913848" w:rsidRDefault="00000000">
      <w:pPr>
        <w:spacing w:line="240" w:lineRule="auto"/>
        <w:jc w:val="center"/>
        <w:rPr>
          <w:rFonts w:ascii="Arial" w:hAnsi="Arial" w:cs="Arial"/>
        </w:rPr>
      </w:pPr>
      <w:r>
        <w:rPr>
          <w:rFonts w:ascii="Arial" w:hAnsi="Arial" w:cs="Arial"/>
        </w:rPr>
        <w:t>A.S. Fortuna St., Mandaue City, Cebu</w:t>
      </w:r>
    </w:p>
    <w:p w14:paraId="1D9322B6" w14:textId="77777777" w:rsidR="00913848" w:rsidRDefault="00913848">
      <w:pPr>
        <w:jc w:val="center"/>
        <w:rPr>
          <w:rFonts w:ascii="Arial" w:hAnsi="Arial" w:cs="Arial"/>
        </w:rPr>
      </w:pPr>
    </w:p>
    <w:p w14:paraId="30A76534" w14:textId="77777777" w:rsidR="00913848" w:rsidRDefault="00000000">
      <w:pPr>
        <w:rPr>
          <w:rFonts w:ascii="Arial" w:hAnsi="Arial" w:cs="Arial"/>
        </w:rPr>
      </w:pPr>
      <w:r>
        <w:rPr>
          <w:rFonts w:ascii="Arial" w:hAnsi="Arial" w:cs="Arial"/>
        </w:rPr>
        <w:br/>
      </w:r>
    </w:p>
    <w:p w14:paraId="20E24180" w14:textId="77777777" w:rsidR="00913848" w:rsidRDefault="00000000">
      <w:pPr>
        <w:spacing w:line="240" w:lineRule="auto"/>
        <w:jc w:val="center"/>
        <w:rPr>
          <w:rFonts w:ascii="Arial" w:hAnsi="Arial" w:cs="Arial"/>
        </w:rPr>
      </w:pPr>
      <w:r>
        <w:rPr>
          <w:rFonts w:ascii="Arial" w:hAnsi="Arial" w:cs="Arial"/>
        </w:rPr>
        <w:t>In Partial Fulfillment of the Requirement for the Subject</w:t>
      </w:r>
    </w:p>
    <w:p w14:paraId="22F79B87" w14:textId="77777777" w:rsidR="00913848" w:rsidRDefault="00000000">
      <w:pPr>
        <w:spacing w:line="240" w:lineRule="auto"/>
        <w:jc w:val="center"/>
        <w:rPr>
          <w:rFonts w:ascii="Arial" w:hAnsi="Arial" w:cs="Arial"/>
        </w:rPr>
      </w:pPr>
      <w:r>
        <w:rPr>
          <w:rFonts w:ascii="Arial" w:hAnsi="Arial" w:cs="Arial"/>
          <w:b/>
          <w:bCs/>
        </w:rPr>
        <w:t>CAPSTONE 2</w:t>
      </w:r>
    </w:p>
    <w:p w14:paraId="10163D39" w14:textId="77777777" w:rsidR="00913848" w:rsidRDefault="00913848">
      <w:pPr>
        <w:rPr>
          <w:rFonts w:ascii="Arial" w:hAnsi="Arial" w:cs="Arial"/>
        </w:rPr>
      </w:pPr>
    </w:p>
    <w:p w14:paraId="40376982" w14:textId="77777777" w:rsidR="00913848" w:rsidRDefault="00913848">
      <w:pPr>
        <w:rPr>
          <w:rFonts w:ascii="Arial" w:hAnsi="Arial" w:cs="Arial"/>
        </w:rPr>
      </w:pPr>
    </w:p>
    <w:p w14:paraId="28D763BD" w14:textId="77777777" w:rsidR="00913848" w:rsidRDefault="00913848">
      <w:pPr>
        <w:rPr>
          <w:rFonts w:ascii="Arial" w:hAnsi="Arial" w:cs="Arial"/>
        </w:rPr>
      </w:pPr>
    </w:p>
    <w:p w14:paraId="6A1A1662" w14:textId="77777777" w:rsidR="00913848" w:rsidRDefault="00000000">
      <w:pPr>
        <w:spacing w:line="240" w:lineRule="auto"/>
        <w:jc w:val="center"/>
        <w:rPr>
          <w:rFonts w:ascii="Arial" w:hAnsi="Arial" w:cs="Arial"/>
        </w:rPr>
      </w:pPr>
      <w:r>
        <w:rPr>
          <w:rFonts w:ascii="Arial" w:hAnsi="Arial" w:cs="Arial"/>
        </w:rPr>
        <w:t>Cabasa, Christian Dave P.</w:t>
      </w:r>
    </w:p>
    <w:p w14:paraId="05D9ADCF" w14:textId="77777777" w:rsidR="00913848" w:rsidRDefault="00000000">
      <w:pPr>
        <w:spacing w:line="240" w:lineRule="auto"/>
        <w:jc w:val="center"/>
        <w:rPr>
          <w:rFonts w:ascii="Arial" w:hAnsi="Arial" w:cs="Arial"/>
        </w:rPr>
      </w:pPr>
      <w:proofErr w:type="spellStart"/>
      <w:r>
        <w:rPr>
          <w:rFonts w:ascii="Arial" w:hAnsi="Arial" w:cs="Arial"/>
        </w:rPr>
        <w:t>Cagulang</w:t>
      </w:r>
      <w:proofErr w:type="spellEnd"/>
      <w:r>
        <w:rPr>
          <w:rFonts w:ascii="Arial" w:hAnsi="Arial" w:cs="Arial"/>
        </w:rPr>
        <w:t xml:space="preserve">, </w:t>
      </w:r>
      <w:proofErr w:type="spellStart"/>
      <w:r>
        <w:rPr>
          <w:rFonts w:ascii="Arial" w:hAnsi="Arial" w:cs="Arial"/>
        </w:rPr>
        <w:t>Kervie</w:t>
      </w:r>
      <w:proofErr w:type="spellEnd"/>
      <w:r>
        <w:rPr>
          <w:rFonts w:ascii="Arial" w:hAnsi="Arial" w:cs="Arial"/>
        </w:rPr>
        <w:t xml:space="preserve"> L.</w:t>
      </w:r>
    </w:p>
    <w:p w14:paraId="0AED8983" w14:textId="77777777" w:rsidR="00913848" w:rsidRDefault="00000000">
      <w:pPr>
        <w:spacing w:line="240" w:lineRule="auto"/>
        <w:jc w:val="center"/>
        <w:rPr>
          <w:rFonts w:ascii="Arial" w:hAnsi="Arial" w:cs="Arial"/>
        </w:rPr>
      </w:pPr>
      <w:proofErr w:type="spellStart"/>
      <w:r>
        <w:rPr>
          <w:rFonts w:ascii="Arial" w:hAnsi="Arial" w:cs="Arial"/>
        </w:rPr>
        <w:t>Compra</w:t>
      </w:r>
      <w:proofErr w:type="spellEnd"/>
      <w:r>
        <w:rPr>
          <w:rFonts w:ascii="Arial" w:hAnsi="Arial" w:cs="Arial"/>
        </w:rPr>
        <w:t>, Jandhel</w:t>
      </w:r>
    </w:p>
    <w:p w14:paraId="55C1199D" w14:textId="77777777" w:rsidR="00913848" w:rsidRDefault="00000000">
      <w:pPr>
        <w:spacing w:line="240" w:lineRule="auto"/>
        <w:jc w:val="center"/>
        <w:rPr>
          <w:rFonts w:ascii="Arial" w:hAnsi="Arial" w:cs="Arial"/>
        </w:rPr>
      </w:pPr>
      <w:r>
        <w:rPr>
          <w:rFonts w:ascii="Arial" w:hAnsi="Arial" w:cs="Arial"/>
        </w:rPr>
        <w:t>Salva, John Ian B.</w:t>
      </w:r>
    </w:p>
    <w:p w14:paraId="6C00909F" w14:textId="77777777" w:rsidR="00913848" w:rsidRDefault="00000000">
      <w:pPr>
        <w:spacing w:line="240" w:lineRule="auto"/>
        <w:jc w:val="center"/>
        <w:rPr>
          <w:rFonts w:ascii="Arial" w:hAnsi="Arial" w:cs="Arial"/>
        </w:rPr>
      </w:pPr>
      <w:r>
        <w:rPr>
          <w:rFonts w:ascii="Arial" w:hAnsi="Arial" w:cs="Arial"/>
        </w:rPr>
        <w:t>Seno, Belle Monique</w:t>
      </w:r>
    </w:p>
    <w:p w14:paraId="6CB915E0" w14:textId="77777777" w:rsidR="00913848" w:rsidRDefault="00000000">
      <w:pPr>
        <w:spacing w:line="240" w:lineRule="auto"/>
        <w:jc w:val="center"/>
        <w:rPr>
          <w:rFonts w:ascii="Arial" w:hAnsi="Arial" w:cs="Arial"/>
        </w:rPr>
      </w:pPr>
      <w:r>
        <w:rPr>
          <w:rFonts w:ascii="Arial" w:hAnsi="Arial" w:cs="Arial"/>
        </w:rPr>
        <w:t xml:space="preserve">Villamor, </w:t>
      </w:r>
      <w:proofErr w:type="spellStart"/>
      <w:r>
        <w:rPr>
          <w:rFonts w:ascii="Arial" w:hAnsi="Arial" w:cs="Arial"/>
        </w:rPr>
        <w:t>Ramphil</w:t>
      </w:r>
      <w:proofErr w:type="spellEnd"/>
      <w:r>
        <w:rPr>
          <w:rFonts w:ascii="Arial" w:hAnsi="Arial" w:cs="Arial"/>
        </w:rPr>
        <w:t xml:space="preserve"> Fe D.</w:t>
      </w:r>
    </w:p>
    <w:p w14:paraId="138924CB" w14:textId="77777777" w:rsidR="00913848" w:rsidRDefault="00000000">
      <w:pPr>
        <w:jc w:val="both"/>
        <w:rPr>
          <w:rFonts w:ascii="Arial" w:hAnsi="Arial" w:cs="Arial"/>
        </w:rPr>
      </w:pPr>
      <w:r>
        <w:rPr>
          <w:rFonts w:ascii="Arial" w:hAnsi="Arial" w:cs="Arial"/>
        </w:rPr>
        <w:br/>
      </w:r>
    </w:p>
    <w:p w14:paraId="0F554150" w14:textId="77777777" w:rsidR="00913848" w:rsidRDefault="00913848">
      <w:pPr>
        <w:jc w:val="both"/>
        <w:rPr>
          <w:rFonts w:ascii="Arial" w:hAnsi="Arial" w:cs="Arial"/>
        </w:rPr>
      </w:pPr>
    </w:p>
    <w:p w14:paraId="54B74B11" w14:textId="77777777" w:rsidR="00913848" w:rsidRDefault="00000000">
      <w:pPr>
        <w:jc w:val="both"/>
        <w:rPr>
          <w:rFonts w:ascii="Arial" w:hAnsi="Arial" w:cs="Arial"/>
        </w:rPr>
      </w:pPr>
      <w:r>
        <w:rPr>
          <w:rFonts w:ascii="Arial" w:hAnsi="Arial" w:cs="Arial"/>
        </w:rPr>
        <w:br/>
      </w:r>
    </w:p>
    <w:p w14:paraId="16C79D13" w14:textId="77777777" w:rsidR="00913848" w:rsidRPr="00587ED3" w:rsidRDefault="00000000">
      <w:pPr>
        <w:jc w:val="center"/>
        <w:rPr>
          <w:rFonts w:ascii="Arial" w:hAnsi="Arial" w:cs="Arial"/>
          <w:b/>
          <w:bCs/>
        </w:rPr>
      </w:pPr>
      <w:r w:rsidRPr="00587ED3">
        <w:rPr>
          <w:rFonts w:ascii="Arial" w:hAnsi="Arial" w:cs="Arial"/>
          <w:b/>
          <w:bCs/>
        </w:rPr>
        <w:t>October 2026</w:t>
      </w:r>
    </w:p>
    <w:p w14:paraId="02E1A9D6" w14:textId="77777777" w:rsidR="00913848" w:rsidRDefault="00000000">
      <w:pPr>
        <w:jc w:val="center"/>
        <w:rPr>
          <w:rFonts w:ascii="Arial" w:hAnsi="Arial" w:cs="Arial"/>
        </w:rPr>
      </w:pPr>
      <w:r>
        <w:rPr>
          <w:rFonts w:ascii="Arial" w:hAnsi="Arial" w:cs="Arial"/>
          <w:b/>
          <w:bCs/>
        </w:rPr>
        <w:lastRenderedPageBreak/>
        <w:t>Chapter</w:t>
      </w:r>
      <w:r>
        <w:rPr>
          <w:rFonts w:ascii="Arial" w:hAnsi="Arial" w:cs="Arial"/>
        </w:rPr>
        <w:t xml:space="preserve"> </w:t>
      </w:r>
      <w:r>
        <w:rPr>
          <w:rFonts w:ascii="Arial" w:hAnsi="Arial" w:cs="Arial"/>
          <w:b/>
          <w:bCs/>
        </w:rPr>
        <w:t>1</w:t>
      </w:r>
    </w:p>
    <w:p w14:paraId="263D389B" w14:textId="77777777" w:rsidR="00913848" w:rsidRDefault="00000000">
      <w:pPr>
        <w:spacing w:line="480" w:lineRule="auto"/>
        <w:jc w:val="center"/>
        <w:rPr>
          <w:rFonts w:ascii="Arial" w:hAnsi="Arial" w:cs="Arial"/>
        </w:rPr>
      </w:pPr>
      <w:r>
        <w:rPr>
          <w:rFonts w:ascii="Arial" w:hAnsi="Arial" w:cs="Arial"/>
          <w:b/>
          <w:bCs/>
        </w:rPr>
        <w:t>THE PROBLEM AND ITS SCOPE</w:t>
      </w:r>
    </w:p>
    <w:p w14:paraId="15B15F31" w14:textId="77777777" w:rsidR="00913848" w:rsidRDefault="00000000">
      <w:pPr>
        <w:spacing w:after="0" w:line="480" w:lineRule="auto"/>
        <w:jc w:val="both"/>
        <w:rPr>
          <w:rFonts w:ascii="Arial" w:hAnsi="Arial" w:cs="Arial"/>
        </w:rPr>
      </w:pPr>
      <w:r>
        <w:rPr>
          <w:rFonts w:ascii="Arial" w:hAnsi="Arial" w:cs="Arial"/>
          <w:b/>
          <w:bCs/>
        </w:rPr>
        <w:t>Rationale</w:t>
      </w:r>
      <w:r>
        <w:rPr>
          <w:rFonts w:ascii="Arial" w:hAnsi="Arial" w:cs="Arial"/>
        </w:rPr>
        <w:t xml:space="preserve"> </w:t>
      </w:r>
      <w:r>
        <w:rPr>
          <w:rFonts w:ascii="Arial" w:hAnsi="Arial" w:cs="Arial"/>
        </w:rPr>
        <w:tab/>
      </w:r>
    </w:p>
    <w:p w14:paraId="509D8CDA" w14:textId="592AFAAF" w:rsidR="00913848" w:rsidRDefault="00000000">
      <w:pPr>
        <w:spacing w:after="0" w:line="480" w:lineRule="auto"/>
        <w:ind w:firstLine="720"/>
        <w:jc w:val="both"/>
        <w:rPr>
          <w:rFonts w:ascii="Arial" w:hAnsi="Arial" w:cs="Arial"/>
        </w:rPr>
      </w:pPr>
      <w:r>
        <w:rPr>
          <w:rFonts w:ascii="Arial" w:hAnsi="Arial" w:cs="Arial"/>
        </w:rPr>
        <w:t xml:space="preserve">In today's rapidly evolving technological landscape, educational institutions have a critical responsibility to maintain robust safety and security systems to protect their environments. </w:t>
      </w:r>
      <w:r w:rsidR="00325FA1">
        <w:rPr>
          <w:rFonts w:ascii="Arial" w:hAnsi="Arial" w:cs="Arial"/>
        </w:rPr>
        <w:t xml:space="preserve">The </w:t>
      </w:r>
      <w:r>
        <w:rPr>
          <w:rFonts w:ascii="Arial" w:hAnsi="Arial" w:cs="Arial"/>
        </w:rPr>
        <w:t>protection of students and staff, alongside general campus security, remains the primary concern. While security methods from the past have offered some assistance to security efforts, they often lack the operational efficiency and immediate surveillance capabilities needed to make complete protection possible. These legacy systems can leave gaps in coverage that modern threats require more dynamic solutions to address.</w:t>
      </w:r>
    </w:p>
    <w:p w14:paraId="47316DEC" w14:textId="77777777" w:rsidR="00913848" w:rsidRDefault="00000000">
      <w:pPr>
        <w:spacing w:after="0" w:line="480" w:lineRule="auto"/>
        <w:ind w:firstLine="720"/>
        <w:jc w:val="both"/>
        <w:rPr>
          <w:rFonts w:ascii="Arial" w:hAnsi="Arial" w:cs="Arial"/>
        </w:rPr>
      </w:pPr>
      <w:r>
        <w:rPr>
          <w:rFonts w:ascii="Arial" w:hAnsi="Arial" w:cs="Arial"/>
        </w:rPr>
        <w:t xml:space="preserve">To address these challenges, Radio Frequency Identification (RFID) technology has emerged as a promising solution. This advanced system enables users to track and identify individuals and objects through seamless, contactless identification methods. RFID serves as a vital security solution that schools and universities can use to optimize their operational processes, particularly because it has already achieved widespread adoption in other demanding industries like healthcare, retail, and logistics. Its proven track record makes it a reliable choice for educational settings looking to modernize their security infrastructure. </w:t>
      </w:r>
    </w:p>
    <w:p w14:paraId="4E52D1B2" w14:textId="77777777" w:rsidR="00913848" w:rsidRDefault="00000000">
      <w:pPr>
        <w:spacing w:after="0" w:line="480" w:lineRule="auto"/>
        <w:ind w:firstLine="720"/>
        <w:jc w:val="both"/>
        <w:rPr>
          <w:rFonts w:ascii="Arial" w:hAnsi="Arial" w:cs="Arial"/>
          <w:lang w:val="en-PH"/>
        </w:rPr>
      </w:pPr>
      <w:r>
        <w:rPr>
          <w:rFonts w:ascii="Arial" w:hAnsi="Arial" w:cs="Arial"/>
        </w:rPr>
        <w:t xml:space="preserve">Central to this study is an investigation into how an RFID-based ID scanning system can help </w:t>
      </w:r>
      <w:r>
        <w:rPr>
          <w:rFonts w:ascii="Arial" w:hAnsi="Arial" w:cs="Arial"/>
          <w:lang w:val="en-PH"/>
        </w:rPr>
        <w:t>an educational institution</w:t>
      </w:r>
      <w:r>
        <w:rPr>
          <w:rFonts w:ascii="Arial" w:hAnsi="Arial" w:cs="Arial"/>
        </w:rPr>
        <w:t xml:space="preserve"> achieve better campus security through its practical implementation. It focuses on tracking movement within restricted areas and </w:t>
      </w:r>
      <w:r>
        <w:rPr>
          <w:rFonts w:ascii="Arial" w:hAnsi="Arial" w:cs="Arial"/>
        </w:rPr>
        <w:lastRenderedPageBreak/>
        <w:t>providing security teams with immediate access to monitoring data, ensuring that potential risks are identified and managed in real-time.</w:t>
      </w:r>
      <w:r>
        <w:rPr>
          <w:rFonts w:ascii="Arial" w:hAnsi="Arial" w:cs="Arial"/>
          <w:lang w:val="en-PH"/>
        </w:rPr>
        <w:t xml:space="preserve"> </w:t>
      </w:r>
    </w:p>
    <w:p w14:paraId="5A438722" w14:textId="77777777" w:rsidR="00913848" w:rsidRDefault="00000000">
      <w:pPr>
        <w:spacing w:after="0" w:line="480" w:lineRule="auto"/>
        <w:ind w:firstLine="720"/>
        <w:jc w:val="both"/>
        <w:rPr>
          <w:rFonts w:ascii="Arial" w:hAnsi="Arial" w:cs="Arial"/>
          <w:color w:val="EE0000"/>
        </w:rPr>
      </w:pPr>
      <w:r>
        <w:rPr>
          <w:rFonts w:ascii="Arial" w:hAnsi="Arial" w:cs="Arial"/>
        </w:rPr>
        <w:t>To validate the system, the study assesses performance by examining its compatibility with the current college infrastructure while evaluating its security control capabilities. It also examines system usage by students to understand the user experience. By looking at these factors, the study aims to assess the system's potential to boost safety and operational efficiency, ensuring that the technology serves the community effectively rather than adding unnecessary complexity.</w:t>
      </w:r>
    </w:p>
    <w:p w14:paraId="6BA40BA6" w14:textId="77777777" w:rsidR="00913848" w:rsidRDefault="00000000">
      <w:pPr>
        <w:spacing w:after="0" w:line="480" w:lineRule="auto"/>
        <w:ind w:firstLine="720"/>
        <w:jc w:val="both"/>
        <w:rPr>
          <w:rFonts w:ascii="Arial" w:hAnsi="Arial" w:cs="Arial"/>
        </w:rPr>
      </w:pPr>
      <w:r>
        <w:rPr>
          <w:rFonts w:ascii="Arial" w:hAnsi="Arial" w:cs="Arial"/>
        </w:rPr>
        <w:t>Ultimately, the overarching aim of this research is to develop a security solution that solves existing security problems while using advanced technology to establish a secure campus space. The goal is to create an environment that protects all individuals on campus, fostering a sense of safety that allows the college community to thrive. This initiative represents a commitment to leveraging innovation for the well-being of everyone within the institution.</w:t>
      </w:r>
    </w:p>
    <w:p w14:paraId="0F5FD984" w14:textId="77777777" w:rsidR="00913848" w:rsidRDefault="00000000">
      <w:pPr>
        <w:spacing w:after="0" w:line="480" w:lineRule="auto"/>
        <w:jc w:val="both"/>
        <w:rPr>
          <w:rFonts w:ascii="Arial" w:hAnsi="Arial" w:cs="Arial"/>
        </w:rPr>
      </w:pPr>
      <w:r>
        <w:rPr>
          <w:rFonts w:ascii="Arial" w:hAnsi="Arial" w:cs="Arial"/>
          <w:b/>
          <w:bCs/>
        </w:rPr>
        <w:t>Theoretical Background</w:t>
      </w:r>
    </w:p>
    <w:p w14:paraId="6B285A51" w14:textId="77777777" w:rsidR="00913848" w:rsidRDefault="00000000">
      <w:pPr>
        <w:spacing w:line="480" w:lineRule="auto"/>
        <w:ind w:firstLine="720"/>
        <w:jc w:val="both"/>
        <w:rPr>
          <w:rFonts w:ascii="Arial" w:hAnsi="Arial" w:cs="Arial"/>
        </w:rPr>
      </w:pPr>
      <w:r>
        <w:rPr>
          <w:rFonts w:ascii="Arial" w:hAnsi="Arial" w:cs="Arial"/>
        </w:rPr>
        <w:t>Building a truly effective RFID security system isn't just about the hardware. It requires understanding the people behind the data where their behavior, their privacy concerns, and the risks they face. The researchers used this background knowledge to build a foundation that makes the solution not just technically sound, but actually usable in the real world. By leaning on established frameworks, we feel confident tackling tough issues like user adoption and data integrity. The next section details the key theories that guided this research.</w:t>
      </w:r>
    </w:p>
    <w:p w14:paraId="061DCC91" w14:textId="77777777" w:rsidR="00913848" w:rsidRDefault="00000000">
      <w:pPr>
        <w:spacing w:after="0" w:line="480" w:lineRule="auto"/>
        <w:ind w:firstLine="720"/>
        <w:jc w:val="both"/>
        <w:rPr>
          <w:rFonts w:ascii="Arial" w:hAnsi="Arial" w:cs="Arial"/>
        </w:rPr>
      </w:pPr>
      <w:r>
        <w:rPr>
          <w:rFonts w:ascii="Arial" w:hAnsi="Arial" w:cs="Arial"/>
          <w:b/>
          <w:bCs/>
        </w:rPr>
        <w:lastRenderedPageBreak/>
        <w:t>Radio Frequency Identification RFID Technology Theory (Farag, W. A.,2023)</w:t>
      </w:r>
      <w:r>
        <w:rPr>
          <w:rFonts w:ascii="Arial" w:hAnsi="Arial" w:cs="Arial"/>
        </w:rPr>
        <w:t xml:space="preserve"> is one of the foundations of RFID-based student monitoring and security systems. RFID is an identification technology that uses electromagnetic radio waves to send data between an RFID tag and an RFID reader. An RFID system usually has three parts: the RFID tag, which holds stored identification information; the RFID reader, which gets and understands the information from the tag; and a database or information system that handles and keeps the data that is collected. Compared to ways of identification like checking attendance by hand or using barcodes RFID is quicker and better because it lets data move without touching.</w:t>
      </w:r>
    </w:p>
    <w:p w14:paraId="403D82F5" w14:textId="0F7E8288" w:rsidR="00913848" w:rsidRDefault="00000000">
      <w:pPr>
        <w:spacing w:after="0" w:line="480" w:lineRule="auto"/>
        <w:ind w:firstLine="720"/>
        <w:jc w:val="both"/>
        <w:rPr>
          <w:rFonts w:ascii="Arial" w:hAnsi="Arial" w:cs="Arial"/>
        </w:rPr>
      </w:pPr>
      <w:r>
        <w:rPr>
          <w:rFonts w:ascii="Arial" w:hAnsi="Arial" w:cs="Arial"/>
        </w:rPr>
        <w:t xml:space="preserve">In schools RFID technology is used to make student monitoring better manage attendance easily and improve campus safety. Students can use RFID-enabled ID cards that have digital information so the system can automatically note when students go in and out of specific places that have RFID readers. This makes mistakes less likely stops attendance and gives school leaders accurate and up-to-date records about students. Also, RFID technology helps with security by letting schools watch who goes into classrooms, labs and places that're not </w:t>
      </w:r>
      <w:r w:rsidR="00325FA1">
        <w:rPr>
          <w:rFonts w:ascii="Arial" w:hAnsi="Arial" w:cs="Arial"/>
        </w:rPr>
        <w:t>open</w:t>
      </w:r>
      <w:r>
        <w:rPr>
          <w:rFonts w:ascii="Arial" w:hAnsi="Arial" w:cs="Arial"/>
        </w:rPr>
        <w:t xml:space="preserve"> to everyone. </w:t>
      </w:r>
      <w:r w:rsidR="00325FA1">
        <w:rPr>
          <w:rFonts w:ascii="Arial" w:hAnsi="Arial" w:cs="Arial"/>
        </w:rPr>
        <w:t>So,</w:t>
      </w:r>
      <w:r>
        <w:rPr>
          <w:rFonts w:ascii="Arial" w:hAnsi="Arial" w:cs="Arial"/>
        </w:rPr>
        <w:t xml:space="preserve"> RFID Technology Theory gives the technology that helps create systems that make students safer and schools easier to manage.</w:t>
      </w:r>
    </w:p>
    <w:p w14:paraId="12D5D842" w14:textId="77777777" w:rsidR="00913848" w:rsidRDefault="00000000">
      <w:pPr>
        <w:spacing w:after="0" w:line="480" w:lineRule="auto"/>
        <w:ind w:firstLine="720"/>
        <w:jc w:val="both"/>
        <w:rPr>
          <w:rFonts w:ascii="Arial" w:hAnsi="Arial" w:cs="Arial"/>
        </w:rPr>
      </w:pPr>
      <w:r>
        <w:rPr>
          <w:rFonts w:ascii="Arial" w:hAnsi="Arial" w:cs="Arial"/>
          <w:b/>
          <w:bCs/>
        </w:rPr>
        <w:t>The Smart Campus Technology Theory</w:t>
      </w:r>
      <w:r>
        <w:rPr>
          <w:rFonts w:ascii="Arial" w:hAnsi="Arial" w:cs="Arial"/>
        </w:rPr>
        <w:t xml:space="preserve"> </w:t>
      </w:r>
      <w:r>
        <w:rPr>
          <w:rFonts w:ascii="Arial" w:hAnsi="Arial" w:cs="Arial"/>
          <w:b/>
          <w:bCs/>
        </w:rPr>
        <w:t xml:space="preserve">(Siregar, S. A., </w:t>
      </w:r>
      <w:proofErr w:type="spellStart"/>
      <w:r>
        <w:rPr>
          <w:rFonts w:ascii="Arial" w:hAnsi="Arial" w:cs="Arial"/>
          <w:b/>
          <w:bCs/>
        </w:rPr>
        <w:t>Hamni</w:t>
      </w:r>
      <w:proofErr w:type="spellEnd"/>
      <w:r>
        <w:rPr>
          <w:rFonts w:ascii="Arial" w:hAnsi="Arial" w:cs="Arial"/>
          <w:b/>
          <w:bCs/>
        </w:rPr>
        <w:t xml:space="preserve">, M., </w:t>
      </w:r>
      <w:proofErr w:type="spellStart"/>
      <w:r>
        <w:rPr>
          <w:rFonts w:ascii="Arial" w:hAnsi="Arial" w:cs="Arial"/>
          <w:b/>
          <w:bCs/>
        </w:rPr>
        <w:t>Simanulang</w:t>
      </w:r>
      <w:proofErr w:type="spellEnd"/>
      <w:r>
        <w:rPr>
          <w:rFonts w:ascii="Arial" w:hAnsi="Arial" w:cs="Arial"/>
          <w:b/>
          <w:bCs/>
        </w:rPr>
        <w:t xml:space="preserve">, P. M., Rezeki, S., Jeriko, F., &amp; Aqil, M.,2023) </w:t>
      </w:r>
      <w:r>
        <w:rPr>
          <w:rFonts w:ascii="Arial" w:hAnsi="Arial" w:cs="Arial"/>
        </w:rPr>
        <w:t xml:space="preserve">is about using digital technologies to make educational services better. It is used to manage resources communicate and keep the campus safe. A smart campus uses things like the Internet of Things, RFID, cloud computing, mobile applications and data analytics to make the </w:t>
      </w:r>
      <w:r>
        <w:rPr>
          <w:rFonts w:ascii="Arial" w:hAnsi="Arial" w:cs="Arial"/>
        </w:rPr>
        <w:lastRenderedPageBreak/>
        <w:t>educational environment more connected and efficient. The main goal of making a campus is to make things better for students, teachers and administrators by using automated and intelligent systems.</w:t>
      </w:r>
    </w:p>
    <w:p w14:paraId="30D61AFE" w14:textId="77777777" w:rsidR="00913848" w:rsidRDefault="00000000">
      <w:pPr>
        <w:spacing w:after="0" w:line="480" w:lineRule="auto"/>
        <w:ind w:firstLine="720"/>
        <w:jc w:val="both"/>
        <w:rPr>
          <w:rFonts w:ascii="Arial" w:hAnsi="Arial" w:cs="Arial"/>
        </w:rPr>
      </w:pPr>
      <w:r>
        <w:rPr>
          <w:rFonts w:ascii="Arial" w:hAnsi="Arial" w:cs="Arial"/>
        </w:rPr>
        <w:t>RFID technology is very important for a campus because it helps identify people and share information automatically between students and the school systems. Schools can use RFID cards to keep track of who's attending classes, control who can enter certain areas and keep digital records of what students are doing. This means schools do not have to do everything by hand and can manage information in a way.</w:t>
      </w:r>
    </w:p>
    <w:p w14:paraId="20D652E6" w14:textId="77777777" w:rsidR="00913848" w:rsidRDefault="00000000">
      <w:pPr>
        <w:spacing w:after="0" w:line="480" w:lineRule="auto"/>
        <w:ind w:firstLine="720"/>
        <w:jc w:val="both"/>
        <w:rPr>
          <w:rFonts w:ascii="Arial" w:hAnsi="Arial" w:cs="Arial"/>
        </w:rPr>
      </w:pPr>
      <w:r>
        <w:rPr>
          <w:rFonts w:ascii="Arial" w:hAnsi="Arial" w:cs="Arial"/>
        </w:rPr>
        <w:t>For keeping students safe and secure the Smart Campus Technology Theory says schools should use solutions that work together. A system that uses RFID to monitor things helps make the campus smarter by connecting security with managing digital information. The information that is collected can help people make decisions use resources better and manage facilities in a better way. The Smart Campus Technology Theory is about using technology to make schools better places, for students, teachers and administrators.</w:t>
      </w:r>
    </w:p>
    <w:p w14:paraId="5937061D" w14:textId="77777777" w:rsidR="00913848" w:rsidRDefault="00000000">
      <w:pPr>
        <w:spacing w:after="0" w:line="480" w:lineRule="auto"/>
        <w:ind w:firstLine="720"/>
        <w:jc w:val="both"/>
        <w:rPr>
          <w:rFonts w:ascii="Arial" w:hAnsi="Arial" w:cs="Arial"/>
        </w:rPr>
      </w:pPr>
      <w:r>
        <w:rPr>
          <w:rFonts w:ascii="Arial" w:hAnsi="Arial" w:cs="Arial"/>
          <w:b/>
          <w:bCs/>
        </w:rPr>
        <w:t>Automatic Identification and Data Capture (AIDC) Theory (Kumar, S., et al., 2022)</w:t>
      </w:r>
      <w:r>
        <w:rPr>
          <w:rFonts w:ascii="Arial" w:hAnsi="Arial" w:cs="Arial"/>
        </w:rPr>
        <w:t xml:space="preserve"> refers to a group of technologies designed to automatically identify objects, collect data about them, and input the collected information directly into computer systems without the need for manual data entry. The main purpose of AIDC technologies is to improve the speed, efficiency, and accuracy of data collection in various processes. Examples of AIDC technologies include barcodes, biometrics, smart cards, optical character recognition (OCR), and Radio Frequency Identification (RFID). These technologies help organizations reduce human errors, minimize processing time, and </w:t>
      </w:r>
      <w:r>
        <w:rPr>
          <w:rFonts w:ascii="Arial" w:hAnsi="Arial" w:cs="Arial"/>
        </w:rPr>
        <w:lastRenderedPageBreak/>
        <w:t>improve the reliability of information systems by enabling automatic data recording and real-time monitoring.</w:t>
      </w:r>
    </w:p>
    <w:p w14:paraId="2EF26818" w14:textId="77777777" w:rsidR="00913848" w:rsidRDefault="00000000">
      <w:pPr>
        <w:spacing w:line="480" w:lineRule="auto"/>
        <w:ind w:firstLine="720"/>
        <w:jc w:val="both"/>
        <w:rPr>
          <w:rFonts w:ascii="Arial" w:hAnsi="Arial" w:cs="Arial"/>
        </w:rPr>
      </w:pPr>
      <w:r>
        <w:rPr>
          <w:rFonts w:ascii="Arial" w:hAnsi="Arial" w:cs="Arial"/>
        </w:rPr>
        <w:t>Among these technologies, RFID is considered one of the most advanced forms of AIDC because it uses radio frequency signals to identify and track objects through RFID tags and readers. Unlike barcode systems that require line-of-sight scanning, RFID can read multiple tags simultaneously and from a certain distance, making it more efficient for automated environments. This capability supports the development of automated systems such as attendance monitoring, inventory management, library systems, and asset tracking. By applying AIDC theory through RFID technology, organizations can implement faster and more accurate data collection processes, which ultimately enhance operational efficiency and support the development of intelligent information systems.</w:t>
      </w:r>
    </w:p>
    <w:p w14:paraId="2490273A" w14:textId="77777777" w:rsidR="00913848" w:rsidRDefault="00000000">
      <w:pPr>
        <w:spacing w:line="480" w:lineRule="auto"/>
        <w:ind w:firstLine="720"/>
        <w:jc w:val="both"/>
        <w:rPr>
          <w:rFonts w:ascii="Arial" w:hAnsi="Arial" w:cs="Arial"/>
        </w:rPr>
      </w:pPr>
      <w:r>
        <w:rPr>
          <w:rFonts w:ascii="Arial" w:hAnsi="Arial" w:cs="Arial"/>
        </w:rPr>
        <w:t xml:space="preserve">This study aimed to provide a paperless attendance system to replace the conventional method of taking attendance. The research was completed through in-depth research and qualitative method of data collection. To gather enough information to analyze and design the system, internet and library researches were carefully done and a survey with students and instructors was conducted. The main objective of the system was to generate attendance records that are accessible via the internet as well as to aid the instructors to take the attendance of students in an easier and faster way. Radio Frequency Identification (RFID) is a wireless communication </w:t>
      </w:r>
      <w:proofErr w:type="spellStart"/>
      <w:r>
        <w:rPr>
          <w:rFonts w:ascii="Arial" w:hAnsi="Arial" w:cs="Arial"/>
        </w:rPr>
        <w:t>technologywhich</w:t>
      </w:r>
      <w:proofErr w:type="spellEnd"/>
      <w:r>
        <w:rPr>
          <w:rFonts w:ascii="Arial" w:hAnsi="Arial" w:cs="Arial"/>
        </w:rPr>
        <w:t xml:space="preserve"> uses radio waves to read and collect stored information on an RFID tag. RFID readers can scan tags in milliseconds and work automatically for the convenience of the users.</w:t>
      </w:r>
    </w:p>
    <w:p w14:paraId="493DB2FD" w14:textId="77777777" w:rsidR="00913848" w:rsidRDefault="00000000">
      <w:pPr>
        <w:spacing w:line="480" w:lineRule="auto"/>
        <w:jc w:val="both"/>
        <w:rPr>
          <w:rFonts w:ascii="Arial" w:hAnsi="Arial" w:cs="Arial"/>
        </w:rPr>
      </w:pPr>
      <w:r>
        <w:rPr>
          <w:rFonts w:ascii="Arial" w:hAnsi="Arial" w:cs="Arial"/>
        </w:rPr>
        <w:tab/>
      </w:r>
      <w:r>
        <w:rPr>
          <w:rFonts w:ascii="Arial" w:hAnsi="Arial" w:cs="Arial"/>
          <w:b/>
          <w:bCs/>
        </w:rPr>
        <w:t>Access Control and Security Management Theory (Kassim, S. O., Idriss, A. S., &amp; Ahmed, A. I., 2023)</w:t>
      </w:r>
      <w:r>
        <w:rPr>
          <w:rFonts w:ascii="Arial" w:hAnsi="Arial" w:cs="Arial"/>
        </w:rPr>
        <w:t xml:space="preserve"> is about keeping space and information safe by making sure </w:t>
      </w:r>
      <w:r>
        <w:rPr>
          <w:rFonts w:ascii="Arial" w:hAnsi="Arial" w:cs="Arial"/>
        </w:rPr>
        <w:lastRenderedPageBreak/>
        <w:t>only people who are allowed can get in. In RFID-based student monitoring systems this theory explains how RFID cards can act as a way to check if a student is who they say they are before letting them into classrooms, labs, libraries or special parts of the campus. The system makes things safer by taking the place of ways of checking people in by hand and using machines instead.</w:t>
      </w:r>
    </w:p>
    <w:p w14:paraId="5F08625C" w14:textId="77777777" w:rsidR="00913848" w:rsidRDefault="00000000">
      <w:pPr>
        <w:spacing w:line="480" w:lineRule="auto"/>
        <w:ind w:firstLine="720"/>
        <w:jc w:val="both"/>
        <w:rPr>
          <w:rFonts w:ascii="Arial" w:hAnsi="Arial" w:cs="Arial"/>
        </w:rPr>
      </w:pPr>
      <w:r>
        <w:rPr>
          <w:rFonts w:ascii="Arial" w:hAnsi="Arial" w:cs="Arial"/>
        </w:rPr>
        <w:t>RFID-based access control systems help make the school a safer place because every time someone tries to get in it is kept track of and can be looked at later. The system can save records with the students’ ID when they came in and where they went. These records can help school leaders when they are looking into security problems or dealing with emergencies. New studies about RFID access control show that RFID technology can be used to run areas by using RFID tags, readers, databases and software to automatically decide who can enter.</w:t>
      </w:r>
    </w:p>
    <w:p w14:paraId="5FB24414" w14:textId="77777777" w:rsidR="00913848" w:rsidRDefault="00000000">
      <w:pPr>
        <w:spacing w:line="480" w:lineRule="auto"/>
        <w:ind w:firstLine="720"/>
        <w:jc w:val="both"/>
        <w:rPr>
          <w:rFonts w:ascii="Arial" w:hAnsi="Arial" w:cs="Arial"/>
        </w:rPr>
      </w:pPr>
      <w:r>
        <w:rPr>
          <w:rFonts w:ascii="Arial" w:hAnsi="Arial" w:cs="Arial"/>
        </w:rPr>
        <w:t>For students, monitoring access control theory helps build security parts like checking if someone is allowed to come in finding when someone tries to get in without permission and keeping track of where students go. Adding RFID to security management helps schools create a place where students are protected and the school has correct digital records of what is happening on campus.          </w:t>
      </w:r>
      <w:r>
        <w:rPr>
          <w:rFonts w:ascii="Arial" w:hAnsi="Arial" w:cs="Arial"/>
          <w:b/>
          <w:bCs/>
        </w:rPr>
        <w:t>     </w:t>
      </w:r>
    </w:p>
    <w:p w14:paraId="54EA993E" w14:textId="77777777" w:rsidR="00913848" w:rsidRDefault="00000000">
      <w:pPr>
        <w:jc w:val="both"/>
        <w:rPr>
          <w:rFonts w:ascii="Arial" w:hAnsi="Arial" w:cs="Arial"/>
        </w:rPr>
      </w:pP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p>
    <w:p w14:paraId="3D3FA885" w14:textId="75BCBDC1" w:rsidR="00913848" w:rsidRDefault="00000000">
      <w:pPr>
        <w:jc w:val="both"/>
        <w:rPr>
          <w:rFonts w:ascii="Arial" w:hAnsi="Arial" w:cs="Arial"/>
        </w:rPr>
      </w:pPr>
      <w:r>
        <w:rPr>
          <w:rFonts w:ascii="Arial" w:hAnsi="Arial" w:cs="Arial"/>
        </w:rPr>
        <w:br/>
      </w:r>
      <w:r>
        <w:rPr>
          <w:rFonts w:ascii="Arial" w:hAnsi="Arial" w:cs="Arial"/>
        </w:rPr>
        <w:br/>
      </w:r>
      <w:r>
        <w:rPr>
          <w:rFonts w:ascii="Arial" w:hAnsi="Arial" w:cs="Arial"/>
        </w:rPr>
        <w:lastRenderedPageBreak/>
        <w:br/>
      </w:r>
      <w:r>
        <w:rPr>
          <w:rFonts w:ascii="Arial" w:hAnsi="Arial" w:cs="Arial"/>
        </w:rPr>
        <w:br/>
      </w:r>
      <w:r>
        <w:rPr>
          <w:rFonts w:ascii="Arial" w:hAnsi="Arial" w:cs="Arial"/>
          <w:noProof/>
        </w:rPr>
        <mc:AlternateContent>
          <mc:Choice Requires="wps">
            <w:drawing>
              <wp:anchor distT="0" distB="0" distL="0" distR="0" simplePos="0" relativeHeight="251651584" behindDoc="0" locked="0" layoutInCell="1" allowOverlap="1" wp14:anchorId="3969DE1E" wp14:editId="2D7AE783">
                <wp:simplePos x="0" y="0"/>
                <wp:positionH relativeFrom="margin">
                  <wp:posOffset>802640</wp:posOffset>
                </wp:positionH>
                <wp:positionV relativeFrom="paragraph">
                  <wp:posOffset>356235</wp:posOffset>
                </wp:positionV>
                <wp:extent cx="4319270" cy="957580"/>
                <wp:effectExtent l="4445" t="5080" r="19685" b="12700"/>
                <wp:wrapNone/>
                <wp:docPr id="1026" name="Rectangle: Rounded Corners 13"/>
                <wp:cNvGraphicFramePr/>
                <a:graphic xmlns:a="http://schemas.openxmlformats.org/drawingml/2006/main">
                  <a:graphicData uri="http://schemas.microsoft.com/office/word/2010/wordprocessingShape">
                    <wps:wsp>
                      <wps:cNvSpPr/>
                      <wps:spPr>
                        <a:xfrm>
                          <a:off x="0" y="0"/>
                          <a:ext cx="4319270" cy="957580"/>
                        </a:xfrm>
                        <a:prstGeom prst="roundRect">
                          <a:avLst/>
                        </a:prstGeom>
                        <a:gradFill flip="none" rotWithShape="1">
                          <a:gsLst>
                            <a:gs pos="0">
                              <a:srgbClr val="F3B6A2"/>
                            </a:gs>
                            <a:gs pos="50000">
                              <a:srgbClr val="F1AA93"/>
                            </a:gs>
                            <a:gs pos="100000">
                              <a:srgbClr val="F29B7D"/>
                            </a:gs>
                          </a:gsLst>
                          <a:lin ang="5400000" scaled="0"/>
                        </a:gradFill>
                        <a:ln w="6350" cap="flat" cmpd="sng">
                          <a:solidFill>
                            <a:srgbClr val="E97132"/>
                          </a:solidFill>
                          <a:prstDash val="solid"/>
                          <a:miter/>
                        </a:ln>
                      </wps:spPr>
                      <wps:txbx>
                        <w:txbxContent>
                          <w:p w14:paraId="28AE1240" w14:textId="77777777" w:rsidR="00913848" w:rsidRDefault="00000000">
                            <w:pPr>
                              <w:jc w:val="center"/>
                              <w:rPr>
                                <w:rFonts w:ascii="Arial" w:hAnsi="Arial" w:cs="Arial"/>
                              </w:rPr>
                            </w:pPr>
                            <w:r>
                              <w:rPr>
                                <w:rFonts w:ascii="Arial" w:eastAsia="Segoe UI Historic" w:hAnsi="Arial" w:cs="Arial"/>
                                <w:b/>
                                <w:bCs/>
                              </w:rPr>
                              <w:t>AN INTEGRATED WEB-BASED RFID STUDENT IDENTIFICATION AND SECURITY MONITORING SYSTEM WITH MOBILE NOTIFICATIONS FOR PARENTS AT AN EDUCATIONAL INSTITUTION</w:t>
                            </w:r>
                          </w:p>
                          <w:p w14:paraId="38FEDACC" w14:textId="77777777" w:rsidR="00913848" w:rsidRDefault="00000000">
                            <w:pPr>
                              <w:jc w:val="center"/>
                              <w:rPr>
                                <w:rFonts w:ascii="Arial" w:hAnsi="Arial" w:cs="Arial"/>
                                <w:b/>
                                <w:bCs/>
                              </w:rPr>
                            </w:pPr>
                            <w:r>
                              <w:rPr>
                                <w:rFonts w:ascii="Arial" w:hAnsi="Arial" w:cs="Arial"/>
                                <w:b/>
                                <w:bCs/>
                              </w:rPr>
                              <w:t xml:space="preserve"> COLLEGE</w:t>
                            </w:r>
                          </w:p>
                          <w:p w14:paraId="241C8AC5" w14:textId="77777777" w:rsidR="00913848" w:rsidRDefault="00913848">
                            <w:pPr>
                              <w:jc w:val="center"/>
                            </w:pPr>
                          </w:p>
                        </w:txbxContent>
                      </wps:txbx>
                      <wps:bodyPr vert="horz" wrap="square" lIns="91440" tIns="45720" rIns="91440" bIns="45720" anchor="ctr">
                        <a:noAutofit/>
                      </wps:bodyPr>
                    </wps:wsp>
                  </a:graphicData>
                </a:graphic>
              </wp:anchor>
            </w:drawing>
          </mc:Choice>
          <mc:Fallback>
            <w:pict>
              <v:roundrect w14:anchorId="3969DE1E" id="Rectangle: Rounded Corners 13" o:spid="_x0000_s1026" style="position:absolute;left:0;text-align:left;margin-left:63.2pt;margin-top:28.05pt;width:340.1pt;height:75.4pt;z-index:251651584;visibility:visible;mso-wrap-style:square;mso-wrap-distance-left:0;mso-wrap-distance-top:0;mso-wrap-distance-right:0;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NuXPgIAAJsEAAAOAAAAZHJzL2Uyb0RvYy54bWysVEuP0zAQviPxHyzfaZI+t1HTVZdShIRg&#10;xYI4u46TWHJsM3abLr+esdNtA/SE6MEde+abxzczWd2fWkWOApw0uqDZKKVEaG5KqeuCfvu6e3NH&#10;ifNMl0wZLQr6LBy9X79+tepsLsamMaoUQNCJdnlnC9p4b/MkcbwRLXMjY4VGZWWgZR6vUCclsA69&#10;tyoZp+k86QyUFgwXzuHrtlfSdfRfVYL7z1XlhCeqoJibjyfEcx/OZL1ieQ3MNpKf02D/kEXLpMag&#10;F1db5hk5gPzLVSs5GGcqP+KmTUxVSS5iDVhNlv5RzVPDrIi1IDnOXmhy/88t/3R8so+ANHTW5Q7F&#10;UMWpgjb8Y37kFMl6vpAlTp5wfJxOsuV4gZxy1C1ni9ldZDO5oi04/16YlgShoGAOuvyCHYlEseNH&#10;5zEs2r/Ynfkrd1IpUimJ46BxaCgB479L30Q6cMh6oh3iI8IRa5CRND47qPdvFZAjw4bvJg/zzTj0&#10;GKPUbmg9S/F3A5FtNsvJTUQWELcg4+XDYjuAxFjn5JTUhIVVmE17OHGcKVGe2QymwGLBITmlSVfQ&#10;+WQWWGVYfqWYR7G1CHC67vM1Sl4Qv5X7brnIJi/luqFZYHjLXNPTElUhYZa30gvo+VEaaboOQZD8&#10;aX9CZRD3pnx+RFoFYCcbAz8p6XBrMK0fBwbYI/VBYxOW2XQa1ixeprPFGC8w1OyHGqY5uioo9xBL&#10;02Zz8KaScS6uUc954Qb0jey3NazY8B6trt+U9S8AAAD//wMAUEsDBBQABgAIAAAAIQC+8qf64AAA&#10;AAoBAAAPAAAAZHJzL2Rvd25yZXYueG1sTI/LTsMwEEX3SPyDNUhsELUbUSuEOBWqYIPY0PDYuvGQ&#10;BOJxsJ028PU1K1hezdG9Z8r1bAe2Rx96RwqWCwEMqXGmp1bBc31/mQMLUZPRgyNU8I0B1tXpSakL&#10;4w70hPttbFkqoVBoBV2MY8F5aDq0OizciJRu785bHVP0LTdeH1K5HXgmhORW95QWOj3ipsPmcztZ&#10;BV/0cvfQ2E19sXr1H/n0+PMmZK3U+dl8ewMs4hz/YPjVT+pQJaedm8gENqScyauEKljJJbAE5EJK&#10;YDsFmZDXwKuS/3+hOgIAAP//AwBQSwECLQAUAAYACAAAACEAtoM4kv4AAADhAQAAEwAAAAAAAAAA&#10;AAAAAAAAAAAAW0NvbnRlbnRfVHlwZXNdLnhtbFBLAQItABQABgAIAAAAIQA4/SH/1gAAAJQBAAAL&#10;AAAAAAAAAAAAAAAAAC8BAABfcmVscy8ucmVsc1BLAQItABQABgAIAAAAIQALNNuXPgIAAJsEAAAO&#10;AAAAAAAAAAAAAAAAAC4CAABkcnMvZTJvRG9jLnhtbFBLAQItABQABgAIAAAAIQC+8qf64AAAAAoB&#10;AAAPAAAAAAAAAAAAAAAAAJgEAABkcnMvZG93bnJldi54bWxQSwUGAAAAAAQABADzAAAApQUAAAAA&#10;" fillcolor="#f3b6a2" strokecolor="#e97132" strokeweight=".5pt">
                <v:fill color2="#f29b7d" rotate="t" colors="0 #f3b6a2;.5 #f1aa93;1 #f29b7d" focus="100%" type="gradient">
                  <o:fill v:ext="view" type="gradientUnscaled"/>
                </v:fill>
                <v:stroke joinstyle="miter"/>
                <v:textbox>
                  <w:txbxContent>
                    <w:p w14:paraId="28AE1240" w14:textId="77777777" w:rsidR="00913848" w:rsidRDefault="00000000">
                      <w:pPr>
                        <w:jc w:val="center"/>
                        <w:rPr>
                          <w:rFonts w:ascii="Arial" w:hAnsi="Arial" w:cs="Arial"/>
                        </w:rPr>
                      </w:pPr>
                      <w:r>
                        <w:rPr>
                          <w:rFonts w:ascii="Arial" w:eastAsia="Segoe UI Historic" w:hAnsi="Arial" w:cs="Arial"/>
                          <w:b/>
                          <w:bCs/>
                        </w:rPr>
                        <w:t>AN INTEGRATED WEB-BASED RFID STUDENT IDENTIFICATION AND SECURITY MONITORING SYSTEM WITH MOBILE NOTIFICATIONS FOR PARENTS AT AN EDUCATIONAL INSTITUTION</w:t>
                      </w:r>
                    </w:p>
                    <w:p w14:paraId="38FEDACC" w14:textId="77777777" w:rsidR="00913848" w:rsidRDefault="00000000">
                      <w:pPr>
                        <w:jc w:val="center"/>
                        <w:rPr>
                          <w:rFonts w:ascii="Arial" w:hAnsi="Arial" w:cs="Arial"/>
                          <w:b/>
                          <w:bCs/>
                        </w:rPr>
                      </w:pPr>
                      <w:r>
                        <w:rPr>
                          <w:rFonts w:ascii="Arial" w:hAnsi="Arial" w:cs="Arial"/>
                          <w:b/>
                          <w:bCs/>
                        </w:rPr>
                        <w:t xml:space="preserve"> COLLEGE</w:t>
                      </w:r>
                    </w:p>
                    <w:p w14:paraId="241C8AC5" w14:textId="77777777" w:rsidR="00913848" w:rsidRDefault="00913848">
                      <w:pPr>
                        <w:jc w:val="center"/>
                      </w:pPr>
                    </w:p>
                  </w:txbxContent>
                </v:textbox>
                <w10:wrap anchorx="margin"/>
              </v:roundrect>
            </w:pict>
          </mc:Fallback>
        </mc:AlternateContent>
      </w:r>
      <w:r>
        <w:rPr>
          <w:rFonts w:ascii="Arial" w:hAnsi="Arial" w:cs="Arial"/>
        </w:rPr>
        <w:br/>
      </w:r>
    </w:p>
    <w:p w14:paraId="4E30C1D8" w14:textId="77777777" w:rsidR="00913848" w:rsidRDefault="00913848">
      <w:pPr>
        <w:jc w:val="both"/>
        <w:rPr>
          <w:rFonts w:ascii="Arial" w:hAnsi="Arial" w:cs="Arial"/>
        </w:rPr>
      </w:pPr>
    </w:p>
    <w:p w14:paraId="3F8958E8" w14:textId="77777777" w:rsidR="00913848" w:rsidRDefault="00000000">
      <w:pPr>
        <w:jc w:val="both"/>
        <w:rPr>
          <w:rFonts w:ascii="Arial" w:hAnsi="Arial" w:cs="Arial"/>
        </w:rPr>
      </w:pPr>
      <w:r>
        <w:rPr>
          <w:rFonts w:ascii="Arial" w:hAnsi="Arial" w:cs="Arial"/>
          <w:noProof/>
        </w:rPr>
        <mc:AlternateContent>
          <mc:Choice Requires="wps">
            <w:drawing>
              <wp:anchor distT="0" distB="0" distL="0" distR="0" simplePos="0" relativeHeight="251652608" behindDoc="0" locked="0" layoutInCell="1" allowOverlap="1" wp14:anchorId="5F10526C" wp14:editId="1036DE2B">
                <wp:simplePos x="0" y="0"/>
                <wp:positionH relativeFrom="column">
                  <wp:posOffset>2931160</wp:posOffset>
                </wp:positionH>
                <wp:positionV relativeFrom="paragraph">
                  <wp:posOffset>97155</wp:posOffset>
                </wp:positionV>
                <wp:extent cx="0" cy="429260"/>
                <wp:effectExtent l="0" t="0" r="38100" b="27940"/>
                <wp:wrapNone/>
                <wp:docPr id="1027" name="Straight Connector 17"/>
                <wp:cNvGraphicFramePr/>
                <a:graphic xmlns:a="http://schemas.openxmlformats.org/drawingml/2006/main">
                  <a:graphicData uri="http://schemas.microsoft.com/office/word/2010/wordprocessingShape">
                    <wps:wsp>
                      <wps:cNvCnPr/>
                      <wps:spPr>
                        <a:xfrm>
                          <a:off x="0" y="0"/>
                          <a:ext cx="0" cy="429370"/>
                        </a:xfrm>
                        <a:prstGeom prst="line">
                          <a:avLst/>
                        </a:prstGeom>
                        <a:ln w="6350" cap="flat" cmpd="sng">
                          <a:solidFill>
                            <a:srgbClr val="156082"/>
                          </a:solidFill>
                          <a:prstDash val="solid"/>
                          <a:miter/>
                        </a:ln>
                      </wps:spPr>
                      <wps:bodyPr/>
                    </wps:wsp>
                  </a:graphicData>
                </a:graphic>
              </wp:anchor>
            </w:drawing>
          </mc:Choice>
          <mc:Fallback xmlns:wpsCustomData="http://www.wps.cn/officeDocument/2013/wpsCustomData">
            <w:pict>
              <v:line id="Straight Connector 17" o:spid="_x0000_s1026" o:spt="20" style="position:absolute;left:0pt;margin-left:230.8pt;margin-top:7.65pt;height:33.8pt;width:0pt;z-index:251660288;mso-width-relative:page;mso-height-relative:page;" filled="f" stroked="t" coordsize="21600,21600" o:gfxdata="UEsDBAoAAAAAAIdO4kAAAAAAAAAAAAAAAAAEAAAAZHJzL1BLAwQUAAAACACHTuJAUApC0NYAAAAJ&#10;AQAADwAAAGRycy9kb3ducmV2LnhtbE2PwU7DMAyG70i8Q2SkXSaWdoNqlKaTmDQkjnRcuGWN11Rr&#10;nKrJtvD2GHGAo/1/+v252iQ3iAtOofekIF9kIJBab3rqFHzsd/drECFqMnrwhAq+MMCmvr2pdGn8&#10;ld7x0sROcAmFUiuwMY6llKG16HRY+BGJs6OfnI48Tp00k75yuRvkMssK6XRPfMHqEbcW21Nzdgp2&#10;abVv5/702um5dcfPl7eUmlGp2V2ePYOImOIfDD/6rA41Ox38mUwQg4KHIi8Y5eBxBYKB38VBwXr5&#10;BLKu5P8P6m9QSwMEFAAAAAgAh07iQJZ7lSXHAQAAlAMAAA4AAABkcnMvZTJvRG9jLnhtbK1TTW/b&#10;MAy9D9h/EHRf7KRr0hpxekjQXYYtQLsfoMiSLUBfINU4+fej5CztuksPu0gURT7qPVLrh5Oz7KgA&#10;TfAtn89qzpSXoTO+b/mv58cvd5xhEr4TNnjV8rNC/rD5/Gk9xkYtwhBsp4ARiMdmjC0fUopNVaEc&#10;lBM4C1F5utQBnEh0hL7qQIyE7my1qOtlNQboIgSpEMm7my75BRE+Ahi0NlLtgnxxyqcJFZQViSjh&#10;YCLyTXmt1kqmn1qjSsy2nJimslIRsg95rTZr0fQg4mDk5QniI094x8kJ46noFWonkmAvYP6BckZC&#10;wKDTTAZXTUSKIsRiXr/T5mkQURUuJDXGq+j4/2Dlj+MemOloEurFijMvHPX8KYEw/ZDYNnhPGgZg&#10;81XWaozYUMrW7+FywriHTPykweWdKLFT0fd81VedEpOTU5L36+L+ZlWkr17zImD6poJj2Wi5NT4z&#10;F404fsdEtSj0T0h2W8/Gli9vbqmRUtAYamo/mS4SFfR9ycVgTfdorM0ZCP1ha4EdBY3C/HZZ3y0y&#10;I8L9KywX2QkcprhyNQ2JM0ll0pRgPW1Ziol8tg6hOxdNip+aVQIvg5Wn4e25ZL9+ps1v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NgQAAFtDb250&#10;ZW50X1R5cGVzXS54bWxQSwECFAAKAAAAAACHTuJAAAAAAAAAAAAAAAAABgAAAAAAAAAAABAAAAAY&#10;AwAAX3JlbHMvUEsBAhQAFAAAAAgAh07iQIoUZjzRAAAAlAEAAAsAAAAAAAAAAQAgAAAAPAMAAF9y&#10;ZWxzLy5yZWxzUEsBAhQACgAAAAAAh07iQAAAAAAAAAAAAAAAAAQAAAAAAAAAAAAQAAAAAAAAAGRy&#10;cy9QSwECFAAUAAAACACHTuJAUApC0NYAAAAJAQAADwAAAAAAAAABACAAAAAiAAAAZHJzL2Rvd25y&#10;ZXYueG1sUEsBAhQAFAAAAAgAh07iQJZ7lSXHAQAAlAMAAA4AAAAAAAAAAQAgAAAAJQEAAGRycy9l&#10;Mm9Eb2MueG1sUEsFBgAAAAAGAAYAWQEAAF4FAAAAAA==&#10;">
                <v:fill on="f" focussize="0,0"/>
                <v:stroke weight="0.5pt" color="#156082" joinstyle="miter"/>
                <v:imagedata o:title=""/>
                <o:lock v:ext="edit" aspectratio="f"/>
              </v:line>
            </w:pict>
          </mc:Fallback>
        </mc:AlternateContent>
      </w:r>
    </w:p>
    <w:p w14:paraId="1324832B" w14:textId="4E4158C6" w:rsidR="00913848" w:rsidRDefault="00587ED3">
      <w:pPr>
        <w:jc w:val="both"/>
        <w:rPr>
          <w:rFonts w:ascii="Arial" w:hAnsi="Arial" w:cs="Arial"/>
        </w:rPr>
      </w:pPr>
      <w:r>
        <w:rPr>
          <w:rFonts w:ascii="Arial" w:hAnsi="Arial" w:cs="Arial"/>
          <w:noProof/>
        </w:rPr>
        <mc:AlternateContent>
          <mc:Choice Requires="wps">
            <w:drawing>
              <wp:anchor distT="0" distB="0" distL="0" distR="0" simplePos="0" relativeHeight="251656704" behindDoc="0" locked="0" layoutInCell="1" allowOverlap="1" wp14:anchorId="13281354" wp14:editId="1F3CCDF2">
                <wp:simplePos x="0" y="0"/>
                <wp:positionH relativeFrom="column">
                  <wp:posOffset>2931160</wp:posOffset>
                </wp:positionH>
                <wp:positionV relativeFrom="paragraph">
                  <wp:posOffset>212725</wp:posOffset>
                </wp:positionV>
                <wp:extent cx="0" cy="389890"/>
                <wp:effectExtent l="76200" t="0" r="57150" b="48260"/>
                <wp:wrapNone/>
                <wp:docPr id="1031" name="Straight Arrow Connector 18"/>
                <wp:cNvGraphicFramePr/>
                <a:graphic xmlns:a="http://schemas.openxmlformats.org/drawingml/2006/main">
                  <a:graphicData uri="http://schemas.microsoft.com/office/word/2010/wordprocessingShape">
                    <wps:wsp>
                      <wps:cNvCnPr/>
                      <wps:spPr>
                        <a:xfrm>
                          <a:off x="0" y="0"/>
                          <a:ext cx="0" cy="389890"/>
                        </a:xfrm>
                        <a:prstGeom prst="straightConnector1">
                          <a:avLst/>
                        </a:prstGeom>
                        <a:ln w="6350" cap="flat" cmpd="sng">
                          <a:solidFill>
                            <a:srgbClr val="156082"/>
                          </a:solidFill>
                          <a:prstDash val="solid"/>
                          <a:miter/>
                          <a:tailEnd type="triangle" w="med" len="med"/>
                        </a:ln>
                      </wps:spPr>
                      <wps:bodyPr/>
                    </wps:wsp>
                  </a:graphicData>
                </a:graphic>
              </wp:anchor>
            </w:drawing>
          </mc:Choice>
          <mc:Fallback>
            <w:pict>
              <v:shapetype w14:anchorId="09BE6757" id="_x0000_t32" coordsize="21600,21600" o:spt="32" o:oned="t" path="m,l21600,21600e" filled="f">
                <v:path arrowok="t" fillok="f" o:connecttype="none"/>
                <o:lock v:ext="edit" shapetype="t"/>
              </v:shapetype>
              <v:shape id="Straight Arrow Connector 18" o:spid="_x0000_s1026" type="#_x0000_t32" style="position:absolute;margin-left:230.8pt;margin-top:16.75pt;width:0;height:30.7pt;z-index:251656704;visibility:visible;mso-wrap-style:square;mso-wrap-distance-left:0;mso-wrap-distance-top:0;mso-wrap-distance-right:0;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gBKtgEAAE8DAAAOAAAAZHJzL2Uyb0RvYy54bWysU8mO2zAMvReYfxB0n9jJYIKMEWcOSaeX&#10;oh2g7QcwWmwB2iCqcfL3peRp0uVW9EJTlN4j+Uhvn8/OspNKaILv+XLRcqa8CNL4oeffvr7cbzjD&#10;DF6CDV71/KKQP+/u3m2n2KlVGIOVKjEi8dhNsedjzrFrGhSjcoCLEJWnSx2Sg0zHNDQywUTszjar&#10;tl03U0gypiAUIkUP8yXfVX6tlciftUaVme051ZarTdUei212W+iGBHE04q0M+IcqHBhPSa9UB8jA&#10;vifzF5UzIgUMOi9EcE3Q2ghVe6Bulu0f3XwZIaraC4mD8SoT/j9a8em096+JZJgidhhfU+nirJMr&#10;X6qPnatYl6tY6pyZmIOCog+bp81T1bG54WLC/EEFx4rTc8wJzDDmffCeJhLSsmoFp4+YKTMBfwJK&#10;UuvZ1PP1wyPNSwDthLaQyXVREpUfKhaDNfLFWFsQmIbj3iZ2Apry8nHdblZlsMT727OS5AA4zu/q&#10;1Tx/Z7IqEkCXwdj3XrJ8ibSsORnwg1W8FOSU5Mwq2vLizfTWU5abcMU7BnmpetY4Ta3W8bZhZS1+&#10;PVf07T/Y/QAAAP//AwBQSwMEFAAGAAgAAAAhACFCpcjfAAAACQEAAA8AAABkcnMvZG93bnJldi54&#10;bWxMj8FOwzAMhu9IvENkJG4s7bp2rNSdYFIREhc2kHbNEtNWNElJsq28PUEc4Gj70+/vr9aTHtiJ&#10;nO+tQUhnCTAy0qretAhvr83NLTAfhFFisIYQvsjDur68qESp7Nls6bQLLYshxpcCoQthLDn3siMt&#10;/MyOZOLt3TotQhxdy5UT5xiuBz5PkoJr0Zv4oRMjbTqSH7ujRpDZy4Oay6c9PabPm9zlzed+2SBe&#10;X033d8ACTeEPhh/9qA51dDrYo1GeDQiLIi0iipBlObAI/C4OCKvFCnhd8f8N6m8AAAD//wMAUEsB&#10;Ai0AFAAGAAgAAAAhALaDOJL+AAAA4QEAABMAAAAAAAAAAAAAAAAAAAAAAFtDb250ZW50X1R5cGVz&#10;XS54bWxQSwECLQAUAAYACAAAACEAOP0h/9YAAACUAQAACwAAAAAAAAAAAAAAAAAvAQAAX3JlbHMv&#10;LnJlbHNQSwECLQAUAAYACAAAACEADc4ASrYBAABPAwAADgAAAAAAAAAAAAAAAAAuAgAAZHJzL2Uy&#10;b0RvYy54bWxQSwECLQAUAAYACAAAACEAIUKlyN8AAAAJAQAADwAAAAAAAAAAAAAAAAAQBAAAZHJz&#10;L2Rvd25yZXYueG1sUEsFBgAAAAAEAAQA8wAAABwFAAAAAA==&#10;" strokecolor="#156082" strokeweight=".5pt">
                <v:stroke endarrow="block" joinstyle="miter"/>
              </v:shape>
            </w:pict>
          </mc:Fallback>
        </mc:AlternateContent>
      </w:r>
      <w:r>
        <w:rPr>
          <w:rFonts w:ascii="Arial" w:hAnsi="Arial" w:cs="Arial"/>
          <w:noProof/>
        </w:rPr>
        <mc:AlternateContent>
          <mc:Choice Requires="wps">
            <w:drawing>
              <wp:anchor distT="0" distB="0" distL="0" distR="0" simplePos="0" relativeHeight="251653632" behindDoc="0" locked="0" layoutInCell="1" allowOverlap="1" wp14:anchorId="23F5BE70" wp14:editId="2597859D">
                <wp:simplePos x="0" y="0"/>
                <wp:positionH relativeFrom="column">
                  <wp:posOffset>4003675</wp:posOffset>
                </wp:positionH>
                <wp:positionV relativeFrom="paragraph">
                  <wp:posOffset>226695</wp:posOffset>
                </wp:positionV>
                <wp:extent cx="10795" cy="2861945"/>
                <wp:effectExtent l="38100" t="0" r="65405" b="52705"/>
                <wp:wrapNone/>
                <wp:docPr id="1028" name="Straight Arrow Connector 18"/>
                <wp:cNvGraphicFramePr/>
                <a:graphic xmlns:a="http://schemas.openxmlformats.org/drawingml/2006/main">
                  <a:graphicData uri="http://schemas.microsoft.com/office/word/2010/wordprocessingShape">
                    <wps:wsp>
                      <wps:cNvCnPr/>
                      <wps:spPr>
                        <a:xfrm>
                          <a:off x="0" y="0"/>
                          <a:ext cx="10795" cy="2861945"/>
                        </a:xfrm>
                        <a:prstGeom prst="straightConnector1">
                          <a:avLst/>
                        </a:prstGeom>
                        <a:ln w="6350" cap="flat" cmpd="sng">
                          <a:solidFill>
                            <a:srgbClr val="156082"/>
                          </a:solidFill>
                          <a:prstDash val="solid"/>
                          <a:miter/>
                          <a:tailEnd type="triangle" w="med" len="med"/>
                        </a:ln>
                      </wps:spPr>
                      <wps:bodyPr/>
                    </wps:wsp>
                  </a:graphicData>
                </a:graphic>
              </wp:anchor>
            </w:drawing>
          </mc:Choice>
          <mc:Fallback xmlns:wpsCustomData="http://www.wps.cn/officeDocument/2013/wpsCustomData">
            <w:pict>
              <v:shape id="Straight Arrow Connector 18" o:spid="_x0000_s1026" o:spt="32" type="#_x0000_t32" style="position:absolute;left:0pt;margin-left:315.25pt;margin-top:17.85pt;height:225.35pt;width:0.85pt;z-index:251661312;mso-width-relative:page;mso-height-relative:page;" filled="f" stroked="t" coordsize="21600,21600" o:gfxdata="UEsDBAoAAAAAAIdO4kAAAAAAAAAAAAAAAAAEAAAAZHJzL1BLAwQUAAAACACHTuJAjE32VtoAAAAK&#10;AQAADwAAAGRycy9kb3ducmV2LnhtbE2Py07DMBBF90j8gzVI7KidpEmrkEklKgUhsYGC1K1rD0lE&#10;bAfbffD3mBUsR/fo3jPN5mImdiIfRmcRsoUARlY5Pdoe4f2tu1sDC1FaLSdnCeGbAmza66tG1tqd&#10;7SuddrFnqcSGWiIMMc4150ENZGRYuJlsyj6cNzKm0/dce3lO5WbiuRAVN3K0aWGQM20HUp+7o0FQ&#10;xcuDztXTnh6z523py+5rv+oQb28ycQ8s0iX+wfCrn9ShTU4Hd7Q6sAmhKkSZUISiXAFLQFXkObAD&#10;wnJdLYG3Df//QvsDUEsDBBQAAAAIAIdO4kCekx8G7gEAANsDAAAOAAAAZHJzL2Uyb0RvYy54bWyt&#10;U02P0zAQvSPxHyzfaZJCSzdqukItywVBpYUfMHWcxJK/NPY27b9n7IQuLJc9cEnGHs+b957H2/uL&#10;0ewsMShnG14tSs6kFa5Vtm/4zx8P7zachQi2Be2sbPhVBn6/e/tmO/paLt3gdCuREYgN9egbPsTo&#10;66IIYpAGwsJ5aSnZOTQQaYl90SKMhG50sSzLdTE6bD06IUOg3cOU5DMivgbQdZ0S8uDEk5E2Tqgo&#10;NUSSFAblA99ltl0nRfzedUFGphtOSmP+UhOKT+lb7LZQ9wh+UGKmAK+h8EKTAWWp6Q3qABHYE6p/&#10;oIwS6ILr4kI4U0xCsiOkoipfePM4gJdZC1kd/M308P9gxbfzEZlqaRLKJd28BUN3/hgRVD9E9gnR&#10;jWzvrCUnHbJqkxwbfaipcG+POK+CP2KSf+nQpD8JY5fs8vXmsrxEJmizKj/erTgTlFlu1tXdh1XC&#10;LJ6LPYb4RTrDUtDwMJO5saiy03D+GuJU+LsgddaWjQ1fv1/RDQug+exoLig0njQG2+fa4LRqH5TW&#10;qSJgf9prZGegGalW63KznAn9dSw1OUAYpnM5lY5BbVSUyQeoIyj92bYsXj2ZGFGB7bXkiZCRLWda&#10;0otL0URbW5KdvJzcS9HJtddsat6nO8/GzPOZhurPda5+fpO7X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IxN9lbaAAAACgEAAA8AAAAAAAAAAQAgAAAAIgAAAGRycy9kb3ducmV2LnhtbFBLAQIUABQA&#10;AAAIAIdO4kCekx8G7gEAANsDAAAOAAAAAAAAAAEAIAAAACkBAABkcnMvZTJvRG9jLnhtbFBLBQYA&#10;AAAABgAGAFkBAACJBQAAAAA=&#10;">
                <v:fill on="f" focussize="0,0"/>
                <v:stroke weight="0.5pt" color="#156082" joinstyle="miter" endarrow="block"/>
                <v:imagedata o:title=""/>
                <o:lock v:ext="edit" aspectratio="f"/>
              </v:shape>
            </w:pict>
          </mc:Fallback>
        </mc:AlternateContent>
      </w:r>
      <w:r>
        <w:rPr>
          <w:rFonts w:ascii="Arial" w:hAnsi="Arial" w:cs="Arial"/>
          <w:noProof/>
        </w:rPr>
        <mc:AlternateContent>
          <mc:Choice Requires="wps">
            <w:drawing>
              <wp:anchor distT="0" distB="0" distL="0" distR="0" simplePos="0" relativeHeight="251654656" behindDoc="0" locked="0" layoutInCell="1" allowOverlap="1" wp14:anchorId="40ED90FB" wp14:editId="74DFC8D1">
                <wp:simplePos x="0" y="0"/>
                <wp:positionH relativeFrom="column">
                  <wp:posOffset>1912620</wp:posOffset>
                </wp:positionH>
                <wp:positionV relativeFrom="paragraph">
                  <wp:posOffset>222250</wp:posOffset>
                </wp:positionV>
                <wp:extent cx="11430" cy="2862580"/>
                <wp:effectExtent l="38100" t="0" r="65405" b="52705"/>
                <wp:wrapNone/>
                <wp:docPr id="1029" name="Straight Arrow Connector 18"/>
                <wp:cNvGraphicFramePr/>
                <a:graphic xmlns:a="http://schemas.openxmlformats.org/drawingml/2006/main">
                  <a:graphicData uri="http://schemas.microsoft.com/office/word/2010/wordprocessingShape">
                    <wps:wsp>
                      <wps:cNvCnPr/>
                      <wps:spPr>
                        <a:xfrm>
                          <a:off x="0" y="0"/>
                          <a:ext cx="11265" cy="2862469"/>
                        </a:xfrm>
                        <a:prstGeom prst="straightConnector1">
                          <a:avLst/>
                        </a:prstGeom>
                        <a:ln w="6350" cap="flat" cmpd="sng">
                          <a:solidFill>
                            <a:srgbClr val="156082"/>
                          </a:solidFill>
                          <a:prstDash val="solid"/>
                          <a:miter/>
                          <a:tailEnd type="triangle" w="med" len="med"/>
                        </a:ln>
                      </wps:spPr>
                      <wps:bodyPr/>
                    </wps:wsp>
                  </a:graphicData>
                </a:graphic>
              </wp:anchor>
            </w:drawing>
          </mc:Choice>
          <mc:Fallback xmlns:wpsCustomData="http://www.wps.cn/officeDocument/2013/wpsCustomData">
            <w:pict>
              <v:shape id="Straight Arrow Connector 18" o:spid="_x0000_s1026" o:spt="32" type="#_x0000_t32" style="position:absolute;left:0pt;margin-left:150.6pt;margin-top:17.5pt;height:225.4pt;width:0.9pt;z-index:251662336;mso-width-relative:page;mso-height-relative:page;" filled="f" stroked="t" coordsize="21600,21600" o:gfxdata="UEsDBAoAAAAAAIdO4kAAAAAAAAAAAAAAAAAEAAAAZHJzL1BLAwQUAAAACACHTuJAmzgl79gAAAAK&#10;AQAADwAAAGRycy9kb3ducmV2LnhtbE2PzU7DMBCE70i8g7VI3KidhECUxqlEpSAkLrQg9era2yQi&#10;toPt/vD2LCe4zWg/zc40q4ud2AlDHL2TkC0EMHTam9H1Ej7eu7sKWEzKGTV5hxK+McKqvb5qVG38&#10;2W3wtE09oxAXayVhSGmuOY96QKviws/o6HbwwapENvTcBHWmcDvxXIgHbtXo6MOgZlwPqD+3RytB&#10;F29PJtcvO3zOXtdlKLuv3WMn5e1NJpbAEl7SHwy/9ak6tNRp74/ORDZJKESWE0qipE0EFKIgsZdw&#10;X5UV8Lbh/ye0P1BLAwQUAAAACACHTuJAjo8i8O4BAADbAwAADgAAAGRycy9lMm9Eb2MueG1srVPL&#10;btswELwX6D8QvNd6tBYcwXJQ2E0vRWsg7QesKUoiwBeWjGX/fZeS6jTpJYdepCWXOzszXG7vL0az&#10;s8SgnG14sco5k1a4Vtm+4b9+PnzYcBYi2Ba0s7LhVxn4/e79u+3oa1m6welWIiMQG+rRN3yI0ddZ&#10;FsQgDYSV89JSsnNoINIS+6xFGAnd6KzM8yobHbYenZAh0O5hTvIFEd8C6LpOCXlw4slIG2dUlBoi&#10;SQqD8oHvJrZdJ0X80XVBRqYbTkrj9KUmFJ/SN9ttoe4R/KDEQgHeQuGVJgPKUtMb1AEisCdU/0AZ&#10;JdAF18WVcCabhUyOkIoif+XN4wBeTlrI6uBvpof/Byu+n4/IVEuTkJd3nFkwdOePEUH1Q2SfEd3I&#10;9s5actIhKzbJsdGHmgr39ojLKvgjJvmXDk36kzB2mVy+3lyWl8gEbRZFWa05E5QpN1X5qbpLmNlz&#10;sccQv0pnWAoaHhYyNxbF5DScv4U4F/4pSJ21ZWPDq49rumEBNJ8dzQWFxpPGYPupNjit2geldaoI&#10;2J/2GtkZaEaKdZVvyoXQi2OpyQHCMJ+bUukY1EZFmXyAOoLSX2zL4tWTiREV2F5LnggZ2XKmJb24&#10;FM20tSXZycvZvRSdXHudTJ326c4nY5b5TEP193qqfn6Tu9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CbOCXv2AAAAAoBAAAPAAAAAAAAAAEAIAAAACIAAABkcnMvZG93bnJldi54bWxQSwECFAAUAAAA&#10;CACHTuJAjo8i8O4BAADbAwAADgAAAAAAAAABACAAAAAnAQAAZHJzL2Uyb0RvYy54bWxQSwUGAAAA&#10;AAYABgBZAQAAhwUAAAAA&#10;">
                <v:fill on="f" focussize="0,0"/>
                <v:stroke weight="0.5pt" color="#156082" joinstyle="miter" endarrow="block"/>
                <v:imagedata o:title=""/>
                <o:lock v:ext="edit" aspectratio="f"/>
              </v:shape>
            </w:pict>
          </mc:Fallback>
        </mc:AlternateContent>
      </w:r>
      <w:r>
        <w:rPr>
          <w:rFonts w:ascii="Arial" w:hAnsi="Arial" w:cs="Arial"/>
          <w:noProof/>
        </w:rPr>
        <mc:AlternateContent>
          <mc:Choice Requires="wps">
            <w:drawing>
              <wp:anchor distT="0" distB="0" distL="0" distR="0" simplePos="0" relativeHeight="251655680" behindDoc="0" locked="0" layoutInCell="1" allowOverlap="1" wp14:anchorId="4827FFBF" wp14:editId="3BF785B6">
                <wp:simplePos x="0" y="0"/>
                <wp:positionH relativeFrom="column">
                  <wp:posOffset>5122545</wp:posOffset>
                </wp:positionH>
                <wp:positionV relativeFrom="paragraph">
                  <wp:posOffset>225425</wp:posOffset>
                </wp:positionV>
                <wp:extent cx="0" cy="389255"/>
                <wp:effectExtent l="76200" t="0" r="57150" b="48895"/>
                <wp:wrapNone/>
                <wp:docPr id="1030" name="Straight Arrow Connector 18"/>
                <wp:cNvGraphicFramePr/>
                <a:graphic xmlns:a="http://schemas.openxmlformats.org/drawingml/2006/main">
                  <a:graphicData uri="http://schemas.microsoft.com/office/word/2010/wordprocessingShape">
                    <wps:wsp>
                      <wps:cNvCnPr/>
                      <wps:spPr>
                        <a:xfrm>
                          <a:off x="0" y="0"/>
                          <a:ext cx="0" cy="389255"/>
                        </a:xfrm>
                        <a:prstGeom prst="straightConnector1">
                          <a:avLst/>
                        </a:prstGeom>
                        <a:ln w="6350" cap="flat" cmpd="sng">
                          <a:solidFill>
                            <a:srgbClr val="156082"/>
                          </a:solidFill>
                          <a:prstDash val="solid"/>
                          <a:miter/>
                          <a:tailEnd type="triangle" w="med" len="med"/>
                        </a:ln>
                      </wps:spPr>
                      <wps:bodyPr/>
                    </wps:wsp>
                  </a:graphicData>
                </a:graphic>
              </wp:anchor>
            </w:drawing>
          </mc:Choice>
          <mc:Fallback>
            <w:pict>
              <v:shape w14:anchorId="64348382" id="Straight Arrow Connector 18" o:spid="_x0000_s1026" type="#_x0000_t32" style="position:absolute;margin-left:403.35pt;margin-top:17.75pt;width:0;height:30.65pt;z-index:251655680;visibility:visible;mso-wrap-style:square;mso-wrap-distance-left:0;mso-wrap-distance-top:0;mso-wrap-distance-right:0;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nTNtAEAAE8DAAAOAAAAZHJzL2Uyb0RvYy54bWysU8mO2zAMvRfoPwi6T5xkkCA14swhmeml&#10;aAdo5wMYLbYAbaDUOPn7UnKadLkVvdAUJT4+PtLbp7Oz7KQwmeA7vpjNOVNeBGl83/G3by8PG85S&#10;Bi/BBq86flGJP+3ev9uOsVXLMAQrFTIC8akdY8eHnGPbNEkMykGahag8XeqADjIdsW8kwkjozjbL&#10;+XzdjAFlxCBUShQ9TJd8V/G1ViJ/0TqpzGzHiVuuFqs9FtvsttD2CHEw4koD/oGFA+Op6A3qABnY&#10;dzR/QTkjMKSg80wE1wStjVC1B+pmMf+jm68DRFV7IXFSvMmU/h+s+Hza+1ckGcaY2hRfsXRx1ujK&#10;l/ixcxXrchNLnTMTU1BQ9HHzYblaFR2be17ElD+q4FhxOp4ygumHvA/e00QCLqpWcPqU8pT4M6EU&#10;tZ6NHV8/rmheAmgntIVMrouSoHxfc1OwRr4Ya0tGwv64t8hOQFNerNbzzfJK6LdnpcgB0jC9q1fT&#10;/J3JqkgAbQZjn71k+RJpWTMa8L1VvBBySnJmFW158Sba1lPbd+GKdwzyUvWscZpaFea6YWUtfj3X&#10;7Pt/sPsBAAD//wMAUEsDBBQABgAIAAAAIQDPrgn93gAAAAkBAAAPAAAAZHJzL2Rvd25yZXYueG1s&#10;TI/BTsMwDIbvSLxDZCRuLN2mdqXUnWBSERKXMZB2zRLTVjROabKtvD1BHOBo+9Pv7y/Xk+3FiUbf&#10;OUaYzxIQxNqZjhuEt9f6Jgfhg2KjeseE8EUe1tXlRakK4878QqddaEQMYV8ohDaEoZDS65as8jM3&#10;EMfbuxutCnEcG2lGdY7htpeLJMmkVR3HD60aaNOS/tgdLYJebh/MQj/t6XH+vEnHtP7cr2rE66vp&#10;/g5EoCn8wfCjH9Whik4Hd2TjRY+QJ9kqogjLNAURgd/FAeE2y0FWpfzfoPoGAAD//wMAUEsBAi0A&#10;FAAGAAgAAAAhALaDOJL+AAAA4QEAABMAAAAAAAAAAAAAAAAAAAAAAFtDb250ZW50X1R5cGVzXS54&#10;bWxQSwECLQAUAAYACAAAACEAOP0h/9YAAACUAQAACwAAAAAAAAAAAAAAAAAvAQAAX3JlbHMvLnJl&#10;bHNQSwECLQAUAAYACAAAACEA2650zbQBAABPAwAADgAAAAAAAAAAAAAAAAAuAgAAZHJzL2Uyb0Rv&#10;Yy54bWxQSwECLQAUAAYACAAAACEAz64J/d4AAAAJAQAADwAAAAAAAAAAAAAAAAAOBAAAZHJzL2Rv&#10;d25yZXYueG1sUEsFBgAAAAAEAAQA8wAAABkFAAAAAA==&#10;" strokecolor="#156082" strokeweight=".5pt">
                <v:stroke endarrow="block" joinstyle="miter"/>
              </v:shape>
            </w:pict>
          </mc:Fallback>
        </mc:AlternateContent>
      </w:r>
      <w:r>
        <w:rPr>
          <w:rFonts w:ascii="Arial" w:hAnsi="Arial" w:cs="Arial"/>
          <w:noProof/>
        </w:rPr>
        <mc:AlternateContent>
          <mc:Choice Requires="wps">
            <w:drawing>
              <wp:anchor distT="0" distB="0" distL="0" distR="0" simplePos="0" relativeHeight="251657728" behindDoc="0" locked="0" layoutInCell="1" allowOverlap="1" wp14:anchorId="02F283B9" wp14:editId="2CB40A47">
                <wp:simplePos x="0" y="0"/>
                <wp:positionH relativeFrom="column">
                  <wp:posOffset>810260</wp:posOffset>
                </wp:positionH>
                <wp:positionV relativeFrom="paragraph">
                  <wp:posOffset>222885</wp:posOffset>
                </wp:positionV>
                <wp:extent cx="0" cy="389890"/>
                <wp:effectExtent l="76200" t="0" r="57150" b="48895"/>
                <wp:wrapNone/>
                <wp:docPr id="1032" name="Straight Arrow Connector 18"/>
                <wp:cNvGraphicFramePr/>
                <a:graphic xmlns:a="http://schemas.openxmlformats.org/drawingml/2006/main">
                  <a:graphicData uri="http://schemas.microsoft.com/office/word/2010/wordprocessingShape">
                    <wps:wsp>
                      <wps:cNvCnPr/>
                      <wps:spPr>
                        <a:xfrm>
                          <a:off x="0" y="0"/>
                          <a:ext cx="0" cy="389614"/>
                        </a:xfrm>
                        <a:prstGeom prst="straightConnector1">
                          <a:avLst/>
                        </a:prstGeom>
                        <a:ln w="6350" cap="flat" cmpd="sng">
                          <a:solidFill>
                            <a:srgbClr val="156082"/>
                          </a:solidFill>
                          <a:prstDash val="solid"/>
                          <a:miter/>
                          <a:tailEnd type="triangle" w="med" len="med"/>
                        </a:ln>
                      </wps:spPr>
                      <wps:bodyPr/>
                    </wps:wsp>
                  </a:graphicData>
                </a:graphic>
              </wp:anchor>
            </w:drawing>
          </mc:Choice>
          <mc:Fallback xmlns:wpsCustomData="http://www.wps.cn/officeDocument/2013/wpsCustomData">
            <w:pict>
              <v:shape id="Straight Arrow Connector 18" o:spid="_x0000_s1026" o:spt="32" type="#_x0000_t32" style="position:absolute;left:0pt;margin-left:63.8pt;margin-top:17.55pt;height:30.7pt;width:0pt;z-index:251665408;mso-width-relative:page;mso-height-relative:page;" filled="f" stroked="t" coordsize="21600,21600" o:gfxdata="UEsDBAoAAAAAAIdO4kAAAAAAAAAAAAAAAAAEAAAAZHJzL1BLAwQUAAAACACHTuJAnBuC1dgAAAAJ&#10;AQAADwAAAGRycy9kb3ducmV2LnhtbE2Py07DMBBF95X4B2sqsWudpEoKIU4lKgUhdQMFqVvXHpKo&#10;8TjY7oO/x+0Glnfm6M6ZanUxAzuh870lAek8AYakrO6pFfD50cwegPkgScvBEgr4QQ+r+m5SyVLb&#10;M73jaRtaFkvIl1JAF8JYcu5Vh0b6uR2R4u7LOiNDjK7l2slzLDcDz5Kk4Eb2FC90csR1h+qwPRoB&#10;avH2rDP1usOXdLPOXd5875aNEPfTNHkCFvAS/mC46kd1qKPT3h5JezbEnC2LiApY5CmwK3Ab7AU8&#10;FjnwuuL/P6h/AVBLAwQUAAAACACHTuJAbxkh+ukBAADWAwAADgAAAGRycy9lMm9Eb2MueG1srVNN&#10;j9MwEL0j8R8s32mSlq1K1HSFWpYLgkq7/ADXcRJL/tKMt2n/PWMndGG57IFLMh573rz3PN7eX6xh&#10;ZwWovWt4tSg5U076Vru+4T+fHj5sOMMoXCuMd6rhV4X8fvf+3XYMtVr6wZtWASMQh/UYGj7EGOqi&#10;QDkoK3Dhg3K02XmwItIS+qIFMRK6NcWyLNfF6KEN4KVCpOxh2uQzIrwF0Hedlurg5bNVLk6ooIyI&#10;JAkHHZDvMtuuUzL+6DpUkZmGk9KYv9SE4lP6FrutqHsQYdBypiDeQuGVJiu0o6Y3qIOIgj2D/gfK&#10;agkefRcX0ttiEpIdIRVV+cqbx0EElbWQ1RhupuP/g5Xfz0dguqVJKFdLzpywdOePEYTuh8g+A/iR&#10;7b1z5KQHVm2SY2PAmgr37gjzCsMRkvxLBzb9SRi7ZJevN5fVJTI5JSVlV5tP6+pjgite6gJg/Kq8&#10;ZSloOM48bgSqbLI4f8M4Ff4uSE2NY2PD16s7ulwpaDQ7GgkKbSB56Ppci97o9kEbkyoQ+tPeADsL&#10;Go/qbl1uljOhv46lJgeBw3Qub6VjorY6qmSBqKPQ5otrWbwG8i+CFq43iidCVrWcGUWPLUUTbeNI&#10;drJxMi5FJ99es585T9edjZlHM83Tn+tc/fIcd78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nBuC&#10;1dgAAAAJAQAADwAAAAAAAAABACAAAAAiAAAAZHJzL2Rvd25yZXYueG1sUEsBAhQAFAAAAAgAh07i&#10;QG8ZIfrpAQAA1gMAAA4AAAAAAAAAAQAgAAAAJwEAAGRycy9lMm9Eb2MueG1sUEsFBgAAAAAGAAYA&#10;WQEAAIIFAAAAAA==&#10;">
                <v:fill on="f" focussize="0,0"/>
                <v:stroke weight="0.5pt" color="#156082" joinstyle="miter" endarrow="block"/>
                <v:imagedata o:title=""/>
                <o:lock v:ext="edit" aspectratio="f"/>
              </v:shape>
            </w:pict>
          </mc:Fallback>
        </mc:AlternateContent>
      </w:r>
      <w:r>
        <w:rPr>
          <w:rFonts w:ascii="Arial" w:hAnsi="Arial" w:cs="Arial"/>
          <w:noProof/>
        </w:rPr>
        <mc:AlternateContent>
          <mc:Choice Requires="wps">
            <w:drawing>
              <wp:anchor distT="0" distB="0" distL="0" distR="0" simplePos="0" relativeHeight="251658752" behindDoc="0" locked="0" layoutInCell="1" allowOverlap="1" wp14:anchorId="11FB16DF" wp14:editId="68A921A8">
                <wp:simplePos x="0" y="0"/>
                <wp:positionH relativeFrom="column">
                  <wp:posOffset>807085</wp:posOffset>
                </wp:positionH>
                <wp:positionV relativeFrom="paragraph">
                  <wp:posOffset>223520</wp:posOffset>
                </wp:positionV>
                <wp:extent cx="4319270" cy="0"/>
                <wp:effectExtent l="0" t="0" r="0" b="0"/>
                <wp:wrapNone/>
                <wp:docPr id="1033" name="Straight Connector 16"/>
                <wp:cNvGraphicFramePr/>
                <a:graphic xmlns:a="http://schemas.openxmlformats.org/drawingml/2006/main">
                  <a:graphicData uri="http://schemas.microsoft.com/office/word/2010/wordprocessingShape">
                    <wps:wsp>
                      <wps:cNvCnPr/>
                      <wps:spPr>
                        <a:xfrm>
                          <a:off x="0" y="0"/>
                          <a:ext cx="4319270" cy="0"/>
                        </a:xfrm>
                        <a:prstGeom prst="line">
                          <a:avLst/>
                        </a:prstGeom>
                        <a:ln w="6350" cap="flat" cmpd="sng">
                          <a:solidFill>
                            <a:srgbClr val="156082"/>
                          </a:solidFill>
                          <a:prstDash val="solid"/>
                          <a:miter/>
                        </a:ln>
                      </wps:spPr>
                      <wps:bodyPr/>
                    </wps:wsp>
                  </a:graphicData>
                </a:graphic>
              </wp:anchor>
            </w:drawing>
          </mc:Choice>
          <mc:Fallback xmlns:wpsCustomData="http://www.wps.cn/officeDocument/2013/wpsCustomData">
            <w:pict>
              <v:line id="Straight Connector 16" o:spid="_x0000_s1026" o:spt="20" style="position:absolute;left:0pt;margin-left:63.55pt;margin-top:17.6pt;height:0pt;width:340.1pt;z-index:251665408;mso-width-relative:page;mso-height-relative:page;" filled="f" stroked="t" coordsize="21600,21600" o:gfxdata="UEsDBAoAAAAAAIdO4kAAAAAAAAAAAAAAAAAEAAAAZHJzL1BLAwQUAAAACACHTuJAIbUdWNYAAAAJ&#10;AQAADwAAAGRycy9kb3ducmV2LnhtbE2PTU/DMAyG70j8h8hIXCaWfgg2laaTQBoSR7pduGWN11Rr&#10;nKrJtvDvMeIAx9d+9PpxvUluFBecw+BJQb7MQCB13gzUK9jvtg9rECFqMnr0hAq+MMCmub2pdWX8&#10;lT7w0sZecAmFSiuwMU6VlKGz6HRY+gmJd0c/Ox05zr00s75yuRtlkWVP0umB+ILVE75a7E7t2SnY&#10;pnLXLfzprdcL646fL+8ptZNS93d59gwiYop/MPzoszo07HTwZzJBjJyLVc6ogvKxAMHAOluVIA6/&#10;A9nU8v8HzTdQSwMEFAAAAAgAh07iQMLbNHjHAQAAlQMAAA4AAABkcnMvZTJvRG9jLnhtbK1Ty27b&#10;MBC8F+g/ELzXku3GTQTLOdhIL0VrIOkH0BQpEeALu4xl/32XlOOk6SWHXsjlPmY5w+X6/uQsOypA&#10;E3zL57OaM+Vl6IzvW/776eHLLWeYhO+EDV61/KyQ328+f1qPsVGLMATbKWAE4rEZY8uHlGJTVSgH&#10;5QTOQlSegjqAE4mO0FcdiJHQna0Wdb2qxgBdhCAVInl3U5BfEOEjgEFrI9UuyGenfJpQQVmRiBIO&#10;JiLflNtqrWT6pTWqxGzLiWkqKzUh+5DXarMWTQ8iDkZeriA+coV3nJwwnppeoXYiCfYM5h8oZyQE&#10;DDrNZHDVRKQoQizm9TttHgcRVeFCUmO8io7/D1b+PO6BmY4moV4uOfPC0Zs/JhCmHxLbBu9JwwBs&#10;vspajREbKtn6PVxOGPeQiZ80uLwTJXYq+p6v+qpTYpKcX5fzu8U3kl6+xKrXwgiYvqvgWDZabo3P&#10;1EUjjj8wUTNKfUnJbuvZ2PLV8ibDCZpDTe9PpovEBX1fajFY0z0Ya3MFQn/YWmBHQbMwv1nVt4tM&#10;iXD/SstNdgKHKa+EpilxJqnMmgqspy1rMbHP1iF05yJK8dNrlcTLZOVxeHsu1a+/afMH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NgQAAFtDb250&#10;ZW50X1R5cGVzXS54bWxQSwECFAAKAAAAAACHTuJAAAAAAAAAAAAAAAAABgAAAAAAAAAAABAAAAAY&#10;AwAAX3JlbHMvUEsBAhQAFAAAAAgAh07iQIoUZjzRAAAAlAEAAAsAAAAAAAAAAQAgAAAAPAMAAF9y&#10;ZWxzLy5yZWxzUEsBAhQACgAAAAAAh07iQAAAAAAAAAAAAAAAAAQAAAAAAAAAAAAQAAAAAAAAAGRy&#10;cy9QSwECFAAUAAAACACHTuJAIbUdWNYAAAAJAQAADwAAAAAAAAABACAAAAAiAAAAZHJzL2Rvd25y&#10;ZXYueG1sUEsBAhQAFAAAAAgAh07iQMLbNHjHAQAAlQMAAA4AAAAAAAAAAQAgAAAAJQEAAGRycy9l&#10;Mm9Eb2MueG1sUEsFBgAAAAAGAAYAWQEAAF4FAAAAAA==&#10;">
                <v:fill on="f" focussize="0,0"/>
                <v:stroke weight="0.5pt" color="#156082" joinstyle="miter"/>
                <v:imagedata o:title=""/>
                <o:lock v:ext="edit" aspectratio="f"/>
              </v:line>
            </w:pict>
          </mc:Fallback>
        </mc:AlternateContent>
      </w:r>
    </w:p>
    <w:p w14:paraId="7AC8B5A6" w14:textId="77777777" w:rsidR="00913848" w:rsidRDefault="00000000">
      <w:pPr>
        <w:jc w:val="both"/>
        <w:rPr>
          <w:rFonts w:ascii="Arial" w:hAnsi="Arial" w:cs="Arial"/>
        </w:rPr>
      </w:pPr>
      <w:r>
        <w:rPr>
          <w:rFonts w:ascii="Arial" w:hAnsi="Arial" w:cs="Arial"/>
          <w:noProof/>
        </w:rPr>
        <mc:AlternateContent>
          <mc:Choice Requires="wps">
            <w:drawing>
              <wp:anchor distT="0" distB="0" distL="0" distR="0" simplePos="0" relativeHeight="251659776" behindDoc="0" locked="0" layoutInCell="1" allowOverlap="1" wp14:anchorId="3B7D1029" wp14:editId="47E1BE79">
                <wp:simplePos x="0" y="0"/>
                <wp:positionH relativeFrom="margin">
                  <wp:posOffset>-62230</wp:posOffset>
                </wp:positionH>
                <wp:positionV relativeFrom="paragraph">
                  <wp:posOffset>318770</wp:posOffset>
                </wp:positionV>
                <wp:extent cx="1891665" cy="1939290"/>
                <wp:effectExtent l="0" t="0" r="13334" b="22860"/>
                <wp:wrapNone/>
                <wp:docPr id="1034" name="Rectangle: Rounded Corners 14"/>
                <wp:cNvGraphicFramePr/>
                <a:graphic xmlns:a="http://schemas.openxmlformats.org/drawingml/2006/main">
                  <a:graphicData uri="http://schemas.microsoft.com/office/word/2010/wordprocessingShape">
                    <wps:wsp>
                      <wps:cNvSpPr/>
                      <wps:spPr>
                        <a:xfrm>
                          <a:off x="0" y="0"/>
                          <a:ext cx="1891664" cy="1939290"/>
                        </a:xfrm>
                        <a:prstGeom prst="roundRect">
                          <a:avLst/>
                        </a:prstGeom>
                        <a:gradFill flip="none" rotWithShape="1">
                          <a:gsLst>
                            <a:gs pos="0">
                              <a:srgbClr val="98CDF3"/>
                            </a:gs>
                            <a:gs pos="50000">
                              <a:srgbClr val="8CC2E9"/>
                            </a:gs>
                            <a:gs pos="100000">
                              <a:srgbClr val="74BAEA"/>
                            </a:gs>
                          </a:gsLst>
                          <a:lin ang="5400000" scaled="0"/>
                        </a:gradFill>
                        <a:ln w="6350" cap="flat" cmpd="sng">
                          <a:solidFill>
                            <a:srgbClr val="0F9ED5"/>
                          </a:solidFill>
                          <a:prstDash val="solid"/>
                          <a:miter/>
                        </a:ln>
                      </wps:spPr>
                      <wps:txbx>
                        <w:txbxContent>
                          <w:p w14:paraId="21CC13A9" w14:textId="77777777" w:rsidR="00913848" w:rsidRDefault="00000000">
                            <w:pPr>
                              <w:jc w:val="center"/>
                            </w:pPr>
                            <w:r>
                              <w:rPr>
                                <w:rFonts w:ascii="Arial" w:hAnsi="Arial" w:cs="Arial"/>
                                <w:b/>
                                <w:bCs/>
                              </w:rPr>
                              <w:t>Radio Frequency Identification RFID Technology Theory (Farag, W. A.,2023)</w:t>
                            </w:r>
                          </w:p>
                        </w:txbxContent>
                      </wps:txbx>
                      <wps:bodyPr vert="horz" wrap="square" lIns="91440" tIns="45720" rIns="91440" bIns="45720" anchor="ctr">
                        <a:noAutofit/>
                      </wps:bodyPr>
                    </wps:wsp>
                  </a:graphicData>
                </a:graphic>
              </wp:anchor>
            </w:drawing>
          </mc:Choice>
          <mc:Fallback>
            <w:pict>
              <v:roundrect w14:anchorId="3B7D1029" id="Rectangle: Rounded Corners 14" o:spid="_x0000_s1027" style="position:absolute;left:0;text-align:left;margin-left:-4.9pt;margin-top:25.1pt;width:148.95pt;height:152.7pt;z-index:251659776;visibility:visible;mso-wrap-style:square;mso-wrap-distance-left:0;mso-wrap-distance-top:0;mso-wrap-distance-right:0;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0E5RwIAAKMEAAAOAAAAZHJzL2Uyb0RvYy54bWysVE2P0zAQvSPxHyzfaZJ+bVM1XZV+ICQE&#10;KxbE2XWcxpJjm7HbdPn1O3ZKG9g9IXpwbc+8mTdvPFncnxtFTgKcNLqg2SClRGhuSqkPBf3+bfdu&#10;RonzTJdMGS0K+iQcvV++fbNo7VwMTW1UKYBgEO3mrS1o7b2dJ4njtWiYGxgrNBorAw3zeIRDUgJr&#10;MXqjkmGaTpPWQGnBcOEc3m46I13G+FUluP9SVU54ogqK3HxcIa77sCbLBZsfgNla8gsN9g8sGiY1&#10;Jr2G2jDPyBHki1CN5GCcqfyAmyYxVSW5iDVgNVn6VzWPNbMi1oLiOHuVyf2/sPzz6dE+AMrQWjd3&#10;uA1VnCtowj/yI+co1tNVLHH2hONlNsuz6XRMCUdblo/yYR7lTG5wC85/EKYhYVNQMEddfsWWRKXY&#10;6ZPzmBf9f/tdBCx3UilSKYnvQeOroQSM/yF9HfXAZJ3SDvER4Yg1KEkarx0c9msF5MSw4/lsvdmN&#10;QpMxy8H1vScp/l4iZuv1cJu/isgC4hXI3fj9arvqQWKuCzklNWFhFibjDk4cZ0qUFzmDK7BYcCCn&#10;NGkLOh1N8KlyhuVXinncNhYBTh86vkbJK+KPctNdvt1MLkxc3y0ovGGu7mSJpuDG5o30Ajp9lEaZ&#10;bq8g7Px5fyYSc2fBO9zsTfn0gOoKwIbWBn5R0uL0ILufRwbYKvVRYy/ybDwO4xYP48ndEA/Qt+z7&#10;FqY5hioo9xAr1GZ19KaS8Xncsl7o4SR0/eymNoxa/xy9bt+W5TMAAAD//wMAUEsDBBQABgAIAAAA&#10;IQATC86g3QAAAAkBAAAPAAAAZHJzL2Rvd25yZXYueG1sTI8xT8MwFIR3JP6D9ZBYUOskkDaEvFRV&#10;JQZG2i7dnPg1iYifI9ttw7/HTDCe7nT3XbWZzSiu5PxgGSFdJiCIW6sH7hCOh/dFAcIHxVqNlgnh&#10;mzxs6vu7SpXa3viTrvvQiVjCvlQIfQhTKaVvezLKL+1EHL2zdUaFKF0ntVO3WG5GmSXJSho1cFzo&#10;1US7ntqv/cUg2PVWHk/kTs0LO9olT61OPzzi48O8fQMRaA5/YfjFj+hQR6bGXlh7MSIsXiN5QMiT&#10;DET0s6JIQTQIz3m+AllX8v+D+gcAAP//AwBQSwECLQAUAAYACAAAACEAtoM4kv4AAADhAQAAEwAA&#10;AAAAAAAAAAAAAAAAAAAAW0NvbnRlbnRfVHlwZXNdLnhtbFBLAQItABQABgAIAAAAIQA4/SH/1gAA&#10;AJQBAAALAAAAAAAAAAAAAAAAAC8BAABfcmVscy8ucmVsc1BLAQItABQABgAIAAAAIQBfg0E5RwIA&#10;AKMEAAAOAAAAAAAAAAAAAAAAAC4CAABkcnMvZTJvRG9jLnhtbFBLAQItABQABgAIAAAAIQATC86g&#10;3QAAAAkBAAAPAAAAAAAAAAAAAAAAAKEEAABkcnMvZG93bnJldi54bWxQSwUGAAAAAAQABADzAAAA&#10;qwUAAAAA&#10;" fillcolor="#98cdf3" strokecolor="#0f9ed5" strokeweight=".5pt">
                <v:fill color2="#74baea" rotate="t" colors="0 #98cdf3;.5 #8cc2e9;1 #74baea" focus="100%" type="gradient">
                  <o:fill v:ext="view" type="gradientUnscaled"/>
                </v:fill>
                <v:stroke joinstyle="miter"/>
                <v:textbox>
                  <w:txbxContent>
                    <w:p w14:paraId="21CC13A9" w14:textId="77777777" w:rsidR="00913848" w:rsidRDefault="00000000">
                      <w:pPr>
                        <w:jc w:val="center"/>
                      </w:pPr>
                      <w:r>
                        <w:rPr>
                          <w:rFonts w:ascii="Arial" w:hAnsi="Arial" w:cs="Arial"/>
                          <w:b/>
                          <w:bCs/>
                        </w:rPr>
                        <w:t>Radio Frequency Identification RFID Technology Theory (Farag, W. A.,2023)</w:t>
                      </w:r>
                    </w:p>
                  </w:txbxContent>
                </v:textbox>
                <w10:wrap anchorx="margin"/>
              </v:roundrect>
            </w:pict>
          </mc:Fallback>
        </mc:AlternateContent>
      </w:r>
    </w:p>
    <w:p w14:paraId="00EDA7E1" w14:textId="77777777" w:rsidR="00913848" w:rsidRDefault="00000000">
      <w:pPr>
        <w:jc w:val="both"/>
        <w:rPr>
          <w:rFonts w:ascii="Arial" w:hAnsi="Arial" w:cs="Arial"/>
        </w:rPr>
      </w:pPr>
      <w:r>
        <w:rPr>
          <w:rFonts w:ascii="Arial" w:hAnsi="Arial" w:cs="Arial"/>
          <w:noProof/>
        </w:rPr>
        <mc:AlternateContent>
          <mc:Choice Requires="wps">
            <w:drawing>
              <wp:anchor distT="0" distB="0" distL="0" distR="0" simplePos="0" relativeHeight="251660800" behindDoc="0" locked="0" layoutInCell="1" allowOverlap="1" wp14:anchorId="3A551008" wp14:editId="6C54E835">
                <wp:simplePos x="0" y="0"/>
                <wp:positionH relativeFrom="margin">
                  <wp:align>center</wp:align>
                </wp:positionH>
                <wp:positionV relativeFrom="paragraph">
                  <wp:posOffset>27305</wp:posOffset>
                </wp:positionV>
                <wp:extent cx="1891665" cy="1939290"/>
                <wp:effectExtent l="0" t="0" r="13334" b="22860"/>
                <wp:wrapNone/>
                <wp:docPr id="1035" name="Rectangle: Rounded Corners 14"/>
                <wp:cNvGraphicFramePr/>
                <a:graphic xmlns:a="http://schemas.openxmlformats.org/drawingml/2006/main">
                  <a:graphicData uri="http://schemas.microsoft.com/office/word/2010/wordprocessingShape">
                    <wps:wsp>
                      <wps:cNvSpPr/>
                      <wps:spPr>
                        <a:xfrm>
                          <a:off x="0" y="0"/>
                          <a:ext cx="1891664" cy="1939290"/>
                        </a:xfrm>
                        <a:prstGeom prst="roundRect">
                          <a:avLst/>
                        </a:prstGeom>
                        <a:gradFill flip="none" rotWithShape="1">
                          <a:gsLst>
                            <a:gs pos="0">
                              <a:srgbClr val="98CDF3"/>
                            </a:gs>
                            <a:gs pos="50000">
                              <a:srgbClr val="8CC2E9"/>
                            </a:gs>
                            <a:gs pos="100000">
                              <a:srgbClr val="74BAEA"/>
                            </a:gs>
                          </a:gsLst>
                          <a:lin ang="5400000" scaled="0"/>
                        </a:gradFill>
                        <a:ln w="6350" cap="flat" cmpd="sng">
                          <a:solidFill>
                            <a:srgbClr val="0F9ED5"/>
                          </a:solidFill>
                          <a:prstDash val="solid"/>
                          <a:miter/>
                        </a:ln>
                      </wps:spPr>
                      <wps:txbx>
                        <w:txbxContent>
                          <w:p w14:paraId="7E49887D" w14:textId="77777777" w:rsidR="00913848" w:rsidRDefault="00000000">
                            <w:pPr>
                              <w:spacing w:line="480" w:lineRule="auto"/>
                              <w:jc w:val="center"/>
                              <w:rPr>
                                <w:sz w:val="20"/>
                                <w:szCs w:val="20"/>
                              </w:rPr>
                            </w:pPr>
                            <w:r>
                              <w:rPr>
                                <w:rFonts w:ascii="Arial" w:hAnsi="Arial" w:cs="Arial"/>
                                <w:b/>
                                <w:bCs/>
                                <w:sz w:val="20"/>
                                <w:szCs w:val="20"/>
                              </w:rPr>
                              <w:t>The Smart Campus Technology Theory</w:t>
                            </w:r>
                            <w:r>
                              <w:rPr>
                                <w:rFonts w:ascii="Arial" w:hAnsi="Arial" w:cs="Arial"/>
                                <w:sz w:val="20"/>
                                <w:szCs w:val="20"/>
                              </w:rPr>
                              <w:t xml:space="preserve"> </w:t>
                            </w:r>
                            <w:r>
                              <w:rPr>
                                <w:rFonts w:ascii="Arial" w:hAnsi="Arial" w:cs="Arial"/>
                                <w:b/>
                                <w:bCs/>
                                <w:sz w:val="20"/>
                                <w:szCs w:val="20"/>
                              </w:rPr>
                              <w:t xml:space="preserve">(Siregar, S. A., </w:t>
                            </w:r>
                            <w:proofErr w:type="spellStart"/>
                            <w:r>
                              <w:rPr>
                                <w:rFonts w:ascii="Arial" w:hAnsi="Arial" w:cs="Arial"/>
                                <w:b/>
                                <w:bCs/>
                                <w:sz w:val="20"/>
                                <w:szCs w:val="20"/>
                              </w:rPr>
                              <w:t>Hamni</w:t>
                            </w:r>
                            <w:proofErr w:type="spellEnd"/>
                            <w:r>
                              <w:rPr>
                                <w:rFonts w:ascii="Arial" w:hAnsi="Arial" w:cs="Arial"/>
                                <w:b/>
                                <w:bCs/>
                                <w:sz w:val="20"/>
                                <w:szCs w:val="20"/>
                              </w:rPr>
                              <w:t xml:space="preserve">, M., </w:t>
                            </w:r>
                            <w:proofErr w:type="spellStart"/>
                            <w:r>
                              <w:rPr>
                                <w:rFonts w:ascii="Arial" w:hAnsi="Arial" w:cs="Arial"/>
                                <w:b/>
                                <w:bCs/>
                                <w:sz w:val="20"/>
                                <w:szCs w:val="20"/>
                              </w:rPr>
                              <w:t>Simanulang</w:t>
                            </w:r>
                            <w:proofErr w:type="spellEnd"/>
                            <w:r>
                              <w:rPr>
                                <w:rFonts w:ascii="Arial" w:hAnsi="Arial" w:cs="Arial"/>
                                <w:b/>
                                <w:bCs/>
                                <w:sz w:val="20"/>
                                <w:szCs w:val="20"/>
                              </w:rPr>
                              <w:t>, P. M., Rezeki, S., Jeriko, F., &amp; Aqil, M.,2023</w:t>
                            </w:r>
                          </w:p>
                        </w:txbxContent>
                      </wps:txbx>
                      <wps:bodyPr vert="horz" wrap="square" lIns="91440" tIns="45720" rIns="91440" bIns="45720" anchor="ctr">
                        <a:noAutofit/>
                      </wps:bodyPr>
                    </wps:wsp>
                  </a:graphicData>
                </a:graphic>
              </wp:anchor>
            </w:drawing>
          </mc:Choice>
          <mc:Fallback>
            <w:pict>
              <v:roundrect w14:anchorId="3A551008" id="_x0000_s1028" style="position:absolute;left:0;text-align:left;margin-left:0;margin-top:2.15pt;width:148.95pt;height:152.7pt;z-index:251660800;visibility:visible;mso-wrap-style:square;mso-wrap-distance-left:0;mso-wrap-distance-top:0;mso-wrap-distance-right:0;mso-wrap-distance-bottom:0;mso-position-horizontal:center;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GaRwIAAKMEAAAOAAAAZHJzL2Uyb0RvYy54bWysVE2P0zAQvSPxHyzfaZJ+bVM1XZV+ICQE&#10;KxbE2XWcxpJjm7HbdPn1O3ZKG9g9IXpwbc+8mTdvPFncnxtFTgKcNLqg2SClRGhuSqkPBf3+bfdu&#10;RonzTJdMGS0K+iQcvV++fbNo7VwMTW1UKYBgEO3mrS1o7b2dJ4njtWiYGxgrNBorAw3zeIRDUgJr&#10;MXqjkmGaTpPWQGnBcOEc3m46I13G+FUluP9SVU54ogqK3HxcIa77sCbLBZsfgNla8gsN9g8sGiY1&#10;Jr2G2jDPyBHki1CN5GCcqfyAmyYxVSW5iDVgNVn6VzWPNbMi1oLiOHuVyf2/sPzz6dE+AMrQWjd3&#10;uA1VnCtowj/yI+co1tNVLHH2hONlNsuz6XRMCUdblo/yYR7lTG5wC85/EKYhYVNQMEddfsWWRKXY&#10;6ZPzmBf9f/tdBCx3UilSKYnvQeOroQSM/yF9HfXAZJ3SDvER4Yg1KEkarx0c9msF5MSw4/lsvdmN&#10;QpMxy8H1vScp/l4iZuv1cJu/isgC4hXI3fj9arvqQWKuCzklNWFhFibjDk4cZ0qUFzmDK7BYcCCn&#10;NGkLOh1N8KlyhuVXinncNhYBTh86vkbJK+KPctNdvt1MLkxc3y0ovGGu7mSJpuDG5o30Ajp9lEaZ&#10;bq8g7Px5fyYScw+Dd7jZm/LpAdUVgA2tDfyipMXpQXY/jwywVeqjxl7k2Xgcxi0expO7IR6gb9n3&#10;LUxzDFVQ7iFWqM3q6E0l4/O4Zb3Qw0no+tlNbRi1/jl63b4ty2cAAAD//wMAUEsDBBQABgAIAAAA&#10;IQAEW5ij2wAAAAYBAAAPAAAAZHJzL2Rvd25yZXYueG1sTI/NTsMwEITvlfoO1iL1UlG7PyIkZFNV&#10;lThwpPTSmxMvSUS8jmy3DW+POcFxNKOZb8r9ZAdxIx96xwjrlQJB3DjTc4tw/nh9fAYRomajB8eE&#10;8E0B9tV8VurCuDu/0+0UW5FKOBQaoYtxLKQMTUdWh5UbiZP36bzVMUnfSuP1PZXbQW6UepJW95wW&#10;Oj3SsaPm63S1CC47yPOF/KXesaejWjZm/RYQFw/T4QVEpCn+heEXP6FDlZhqd2UTxICQjkSE3RZE&#10;Mjd5loOoEbYqz0BWpfyPX/0AAAD//wMAUEsBAi0AFAAGAAgAAAAhALaDOJL+AAAA4QEAABMAAAAA&#10;AAAAAAAAAAAAAAAAAFtDb250ZW50X1R5cGVzXS54bWxQSwECLQAUAAYACAAAACEAOP0h/9YAAACU&#10;AQAACwAAAAAAAAAAAAAAAAAvAQAAX3JlbHMvLnJlbHNQSwECLQAUAAYACAAAACEA1vzBmkcCAACj&#10;BAAADgAAAAAAAAAAAAAAAAAuAgAAZHJzL2Uyb0RvYy54bWxQSwECLQAUAAYACAAAACEABFuYo9sA&#10;AAAGAQAADwAAAAAAAAAAAAAAAAChBAAAZHJzL2Rvd25yZXYueG1sUEsFBgAAAAAEAAQA8wAAAKkF&#10;AAAAAA==&#10;" fillcolor="#98cdf3" strokecolor="#0f9ed5" strokeweight=".5pt">
                <v:fill color2="#74baea" rotate="t" colors="0 #98cdf3;.5 #8cc2e9;1 #74baea" focus="100%" type="gradient">
                  <o:fill v:ext="view" type="gradientUnscaled"/>
                </v:fill>
                <v:stroke joinstyle="miter"/>
                <v:textbox>
                  <w:txbxContent>
                    <w:p w14:paraId="7E49887D" w14:textId="77777777" w:rsidR="00913848" w:rsidRDefault="00000000">
                      <w:pPr>
                        <w:spacing w:line="480" w:lineRule="auto"/>
                        <w:jc w:val="center"/>
                        <w:rPr>
                          <w:sz w:val="20"/>
                          <w:szCs w:val="20"/>
                        </w:rPr>
                      </w:pPr>
                      <w:r>
                        <w:rPr>
                          <w:rFonts w:ascii="Arial" w:hAnsi="Arial" w:cs="Arial"/>
                          <w:b/>
                          <w:bCs/>
                          <w:sz w:val="20"/>
                          <w:szCs w:val="20"/>
                        </w:rPr>
                        <w:t>The Smart Campus Technology Theory</w:t>
                      </w:r>
                      <w:r>
                        <w:rPr>
                          <w:rFonts w:ascii="Arial" w:hAnsi="Arial" w:cs="Arial"/>
                          <w:sz w:val="20"/>
                          <w:szCs w:val="20"/>
                        </w:rPr>
                        <w:t xml:space="preserve"> </w:t>
                      </w:r>
                      <w:r>
                        <w:rPr>
                          <w:rFonts w:ascii="Arial" w:hAnsi="Arial" w:cs="Arial"/>
                          <w:b/>
                          <w:bCs/>
                          <w:sz w:val="20"/>
                          <w:szCs w:val="20"/>
                        </w:rPr>
                        <w:t xml:space="preserve">(Siregar, S. A., </w:t>
                      </w:r>
                      <w:proofErr w:type="spellStart"/>
                      <w:r>
                        <w:rPr>
                          <w:rFonts w:ascii="Arial" w:hAnsi="Arial" w:cs="Arial"/>
                          <w:b/>
                          <w:bCs/>
                          <w:sz w:val="20"/>
                          <w:szCs w:val="20"/>
                        </w:rPr>
                        <w:t>Hamni</w:t>
                      </w:r>
                      <w:proofErr w:type="spellEnd"/>
                      <w:r>
                        <w:rPr>
                          <w:rFonts w:ascii="Arial" w:hAnsi="Arial" w:cs="Arial"/>
                          <w:b/>
                          <w:bCs/>
                          <w:sz w:val="20"/>
                          <w:szCs w:val="20"/>
                        </w:rPr>
                        <w:t xml:space="preserve">, M., </w:t>
                      </w:r>
                      <w:proofErr w:type="spellStart"/>
                      <w:r>
                        <w:rPr>
                          <w:rFonts w:ascii="Arial" w:hAnsi="Arial" w:cs="Arial"/>
                          <w:b/>
                          <w:bCs/>
                          <w:sz w:val="20"/>
                          <w:szCs w:val="20"/>
                        </w:rPr>
                        <w:t>Simanulang</w:t>
                      </w:r>
                      <w:proofErr w:type="spellEnd"/>
                      <w:r>
                        <w:rPr>
                          <w:rFonts w:ascii="Arial" w:hAnsi="Arial" w:cs="Arial"/>
                          <w:b/>
                          <w:bCs/>
                          <w:sz w:val="20"/>
                          <w:szCs w:val="20"/>
                        </w:rPr>
                        <w:t>, P. M., Rezeki, S., Jeriko, F., &amp; Aqil, M.,2023</w:t>
                      </w:r>
                    </w:p>
                  </w:txbxContent>
                </v:textbox>
                <w10:wrap anchorx="margin"/>
              </v:roundrect>
            </w:pict>
          </mc:Fallback>
        </mc:AlternateContent>
      </w:r>
      <w:r>
        <w:rPr>
          <w:rFonts w:ascii="Arial" w:hAnsi="Arial" w:cs="Arial"/>
          <w:noProof/>
        </w:rPr>
        <mc:AlternateContent>
          <mc:Choice Requires="wps">
            <w:drawing>
              <wp:anchor distT="0" distB="0" distL="0" distR="0" simplePos="0" relativeHeight="251661824" behindDoc="0" locked="0" layoutInCell="1" allowOverlap="1" wp14:anchorId="105D2946" wp14:editId="61052B2F">
                <wp:simplePos x="0" y="0"/>
                <wp:positionH relativeFrom="margin">
                  <wp:posOffset>4117340</wp:posOffset>
                </wp:positionH>
                <wp:positionV relativeFrom="paragraph">
                  <wp:posOffset>3810</wp:posOffset>
                </wp:positionV>
                <wp:extent cx="1891665" cy="1939290"/>
                <wp:effectExtent l="0" t="0" r="13334" b="22860"/>
                <wp:wrapNone/>
                <wp:docPr id="1036" name="Rectangle: Rounded Corners 14"/>
                <wp:cNvGraphicFramePr/>
                <a:graphic xmlns:a="http://schemas.openxmlformats.org/drawingml/2006/main">
                  <a:graphicData uri="http://schemas.microsoft.com/office/word/2010/wordprocessingShape">
                    <wps:wsp>
                      <wps:cNvSpPr/>
                      <wps:spPr>
                        <a:xfrm>
                          <a:off x="0" y="0"/>
                          <a:ext cx="1891665" cy="1939290"/>
                        </a:xfrm>
                        <a:prstGeom prst="roundRect">
                          <a:avLst/>
                        </a:prstGeom>
                        <a:gradFill flip="none" rotWithShape="1">
                          <a:gsLst>
                            <a:gs pos="0">
                              <a:srgbClr val="98CDF3"/>
                            </a:gs>
                            <a:gs pos="50000">
                              <a:srgbClr val="8CC2E9"/>
                            </a:gs>
                            <a:gs pos="100000">
                              <a:srgbClr val="74BAEA"/>
                            </a:gs>
                          </a:gsLst>
                          <a:lin ang="5400000" scaled="0"/>
                        </a:gradFill>
                        <a:ln w="6350" cap="flat" cmpd="sng">
                          <a:solidFill>
                            <a:srgbClr val="0F9ED5"/>
                          </a:solidFill>
                          <a:prstDash val="solid"/>
                          <a:miter/>
                        </a:ln>
                      </wps:spPr>
                      <wps:txbx>
                        <w:txbxContent>
                          <w:p w14:paraId="14BF0DB7" w14:textId="2FA94390" w:rsidR="00913848" w:rsidRDefault="00587ED3">
                            <w:pPr>
                              <w:jc w:val="center"/>
                            </w:pPr>
                            <w:r>
                              <w:rPr>
                                <w:rFonts w:ascii="Arial" w:hAnsi="Arial" w:cs="Arial"/>
                                <w:b/>
                                <w:bCs/>
                              </w:rPr>
                              <w:t>Access Control and Security Management Theory (Kassim, S. O., Idriss, A. S., &amp; Ahmed, A. I., 2023)</w:t>
                            </w:r>
                          </w:p>
                        </w:txbxContent>
                      </wps:txbx>
                      <wps:bodyPr vert="horz" wrap="square" lIns="91440" tIns="45720" rIns="91440" bIns="45720" anchor="ctr">
                        <a:noAutofit/>
                      </wps:bodyPr>
                    </wps:wsp>
                  </a:graphicData>
                </a:graphic>
              </wp:anchor>
            </w:drawing>
          </mc:Choice>
          <mc:Fallback>
            <w:pict>
              <v:roundrect w14:anchorId="105D2946" id="_x0000_s1029" style="position:absolute;left:0;text-align:left;margin-left:324.2pt;margin-top:.3pt;width:148.95pt;height:152.7pt;z-index:251661824;visibility:visible;mso-wrap-style:square;mso-wrap-distance-left:0;mso-wrap-distance-top:0;mso-wrap-distance-right:0;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GRFRgIAAKMEAAAOAAAAZHJzL2Uyb0RvYy54bWysVE2P0zAQvSPxHyzfaZJ+bVM1XZV+ICQE&#10;KxbE2XWcxpJjm7HbdPn1O3ZKG9g9IXpwbc+8mTdvPFncnxtFTgKcNLqg2SClRGhuSqkPBf3+bfdu&#10;RonzTJdMGS0K+iQcvV++fbNo7VwMTW1UKYBgEO3mrS1o7b2dJ4njtWiYGxgrNBorAw3zeIRDUgJr&#10;MXqjkmGaTpPWQGnBcOEc3m46I13G+FUluP9SVU54ogqK3HxcIa77sCbLBZsfgNla8gsN9g8sGiY1&#10;Jr2G2jDPyBHki1CN5GCcqfyAmyYxVSW5iDVgNVn6VzWPNbMi1oLiOHuVyf2/sPzz6dE+AMrQWjd3&#10;uA1VnCtowj/yI+co1tNVLHH2hONlNsuz6XRCCUdblo/yYR7lTG5wC85/EKYhYVNQMEddfsWWRKXY&#10;6ZPzmBf9f/tdBCx3UilSKYnvQeOroQSM/yF9HfXAZJ3SDvER4Yg1KEkarx0c9msF5MSw4/lsvdmN&#10;QpMxy8H1vScp/l4iZuv1cJu/isgC4hXI3fj9arvqQWKuCzklNWFhFibjDk4cZ0qUFzmDK7BYcCCn&#10;NGkLOh1N8KlyhuVXinncNhYBTh86vkbJK+KPctNdvt1MLkxc3y0ovGGu7mSJpuDG5o30Ajp9lEaZ&#10;bq8g7Px5fyYSc0cNw83elE8PqK4AbGht4BclLU4Psvt5ZICtUh819iLPxuMwbvEwntwN8QB9y75v&#10;YZpjqIJyD7FCbVZHbyoZn8ct64UeTkLXz25qw6j1z9Hr9m1ZPgMAAP//AwBQSwMEFAAGAAgAAAAh&#10;AHd3dkPcAAAACAEAAA8AAABkcnMvZG93bnJldi54bWxMj8FuwjAQRO+V+AdrkbhUxQailKZxEELq&#10;occCF25OvE2ixuvINpD+fben9jarGc28LXeTG8QNQ+w9aVgtFQikxtueWg3n09vTFkRMhqwZPKGG&#10;b4ywq2YPpSmsv9MH3o6pFVxCsTAaupTGQsrYdOhMXPoRib1PH5xJfIZW2mDuXO4GuVYql870xAud&#10;GfHQYfN1vDoN/nkvzxcMlzqjgAf12NjVe9R6MZ/2ryASTukvDL/4jA4VM9X+SjaKQUOebTOOsgDB&#10;9kuWb0DUGjYqVyCrUv5/oPoBAAD//wMAUEsBAi0AFAAGAAgAAAAhALaDOJL+AAAA4QEAABMAAAAA&#10;AAAAAAAAAAAAAAAAAFtDb250ZW50X1R5cGVzXS54bWxQSwECLQAUAAYACAAAACEAOP0h/9YAAACU&#10;AQAACwAAAAAAAAAAAAAAAAAvAQAAX3JlbHMvLnJlbHNQSwECLQAUAAYACAAAACEAj4BkRUYCAACj&#10;BAAADgAAAAAAAAAAAAAAAAAuAgAAZHJzL2Uyb0RvYy54bWxQSwECLQAUAAYACAAAACEAd3d2Q9wA&#10;AAAIAQAADwAAAAAAAAAAAAAAAACgBAAAZHJzL2Rvd25yZXYueG1sUEsFBgAAAAAEAAQA8wAAAKkF&#10;AAAAAA==&#10;" fillcolor="#98cdf3" strokecolor="#0f9ed5" strokeweight=".5pt">
                <v:fill color2="#74baea" rotate="t" colors="0 #98cdf3;.5 #8cc2e9;1 #74baea" focus="100%" type="gradient">
                  <o:fill v:ext="view" type="gradientUnscaled"/>
                </v:fill>
                <v:stroke joinstyle="miter"/>
                <v:textbox>
                  <w:txbxContent>
                    <w:p w14:paraId="14BF0DB7" w14:textId="2FA94390" w:rsidR="00913848" w:rsidRDefault="00587ED3">
                      <w:pPr>
                        <w:jc w:val="center"/>
                      </w:pPr>
                      <w:r>
                        <w:rPr>
                          <w:rFonts w:ascii="Arial" w:hAnsi="Arial" w:cs="Arial"/>
                          <w:b/>
                          <w:bCs/>
                        </w:rPr>
                        <w:t>Access Control and Security Management Theory (Kassim, S. O., Idriss, A. S., &amp; Ahmed, A. I., 2023)</w:t>
                      </w:r>
                    </w:p>
                  </w:txbxContent>
                </v:textbox>
                <w10:wrap anchorx="margin"/>
              </v:roundrect>
            </w:pict>
          </mc:Fallback>
        </mc:AlternateContent>
      </w:r>
    </w:p>
    <w:p w14:paraId="384E1EE8" w14:textId="77777777" w:rsidR="00913848" w:rsidRDefault="00913848">
      <w:pPr>
        <w:jc w:val="both"/>
        <w:rPr>
          <w:rFonts w:ascii="Arial" w:hAnsi="Arial" w:cs="Arial"/>
        </w:rPr>
      </w:pPr>
    </w:p>
    <w:p w14:paraId="28047EA7" w14:textId="77777777" w:rsidR="00913848" w:rsidRDefault="00913848">
      <w:pPr>
        <w:jc w:val="both"/>
        <w:rPr>
          <w:rFonts w:ascii="Arial" w:hAnsi="Arial" w:cs="Arial"/>
        </w:rPr>
      </w:pPr>
    </w:p>
    <w:p w14:paraId="4F7B9FD6" w14:textId="77777777" w:rsidR="00913848" w:rsidRDefault="00913848">
      <w:pPr>
        <w:jc w:val="both"/>
        <w:rPr>
          <w:rFonts w:ascii="Arial" w:hAnsi="Arial" w:cs="Arial"/>
        </w:rPr>
      </w:pPr>
    </w:p>
    <w:p w14:paraId="54AFC668" w14:textId="77777777" w:rsidR="00913848" w:rsidRDefault="00913848">
      <w:pPr>
        <w:jc w:val="both"/>
        <w:rPr>
          <w:rFonts w:ascii="Arial" w:hAnsi="Arial" w:cs="Arial"/>
        </w:rPr>
      </w:pPr>
    </w:p>
    <w:p w14:paraId="765B72AC" w14:textId="77777777" w:rsidR="00913848" w:rsidRDefault="00913848">
      <w:pPr>
        <w:jc w:val="both"/>
        <w:rPr>
          <w:rFonts w:ascii="Arial" w:hAnsi="Arial" w:cs="Arial"/>
        </w:rPr>
      </w:pPr>
    </w:p>
    <w:p w14:paraId="2D4B2A18" w14:textId="77777777" w:rsidR="00913848" w:rsidRDefault="00913848">
      <w:pPr>
        <w:jc w:val="both"/>
        <w:rPr>
          <w:rFonts w:ascii="Arial" w:hAnsi="Arial" w:cs="Arial"/>
        </w:rPr>
      </w:pPr>
    </w:p>
    <w:p w14:paraId="379AAD11" w14:textId="77777777" w:rsidR="00913848" w:rsidRDefault="00913848">
      <w:pPr>
        <w:jc w:val="both"/>
        <w:rPr>
          <w:rFonts w:ascii="Arial" w:hAnsi="Arial" w:cs="Arial"/>
        </w:rPr>
      </w:pPr>
    </w:p>
    <w:p w14:paraId="43EE308E" w14:textId="77777777" w:rsidR="00913848" w:rsidRDefault="00000000">
      <w:pPr>
        <w:jc w:val="both"/>
        <w:rPr>
          <w:rFonts w:ascii="Arial" w:hAnsi="Arial" w:cs="Arial"/>
        </w:rPr>
      </w:pPr>
      <w:r>
        <w:rPr>
          <w:rFonts w:ascii="Arial" w:hAnsi="Arial" w:cs="Arial"/>
          <w:noProof/>
        </w:rPr>
        <mc:AlternateContent>
          <mc:Choice Requires="wps">
            <w:drawing>
              <wp:anchor distT="0" distB="0" distL="0" distR="0" simplePos="0" relativeHeight="251662848" behindDoc="0" locked="0" layoutInCell="1" allowOverlap="1" wp14:anchorId="1E56923A" wp14:editId="7A3480FA">
                <wp:simplePos x="0" y="0"/>
                <wp:positionH relativeFrom="column">
                  <wp:posOffset>3067050</wp:posOffset>
                </wp:positionH>
                <wp:positionV relativeFrom="paragraph">
                  <wp:posOffset>53975</wp:posOffset>
                </wp:positionV>
                <wp:extent cx="2052320" cy="1939290"/>
                <wp:effectExtent l="0" t="0" r="24130" b="22860"/>
                <wp:wrapNone/>
                <wp:docPr id="1037" name="Rectangle: Rounded Corners 14"/>
                <wp:cNvGraphicFramePr/>
                <a:graphic xmlns:a="http://schemas.openxmlformats.org/drawingml/2006/main">
                  <a:graphicData uri="http://schemas.microsoft.com/office/word/2010/wordprocessingShape">
                    <wps:wsp>
                      <wps:cNvSpPr/>
                      <wps:spPr>
                        <a:xfrm>
                          <a:off x="0" y="0"/>
                          <a:ext cx="2052319" cy="1939290"/>
                        </a:xfrm>
                        <a:prstGeom prst="roundRect">
                          <a:avLst/>
                        </a:prstGeom>
                        <a:gradFill flip="none" rotWithShape="1">
                          <a:gsLst>
                            <a:gs pos="0">
                              <a:srgbClr val="98CDF3"/>
                            </a:gs>
                            <a:gs pos="50000">
                              <a:srgbClr val="8CC2E9"/>
                            </a:gs>
                            <a:gs pos="100000">
                              <a:srgbClr val="74BAEA"/>
                            </a:gs>
                          </a:gsLst>
                          <a:lin ang="5400000" scaled="0"/>
                        </a:gradFill>
                        <a:ln w="6350" cap="flat" cmpd="sng">
                          <a:solidFill>
                            <a:srgbClr val="0F9ED5"/>
                          </a:solidFill>
                          <a:prstDash val="solid"/>
                          <a:miter/>
                        </a:ln>
                      </wps:spPr>
                      <wps:txbx>
                        <w:txbxContent>
                          <w:p w14:paraId="799102CC" w14:textId="77777777" w:rsidR="00913848" w:rsidRDefault="00000000">
                            <w:pPr>
                              <w:spacing w:line="480" w:lineRule="auto"/>
                              <w:jc w:val="center"/>
                              <w:rPr>
                                <w:rFonts w:ascii="Arial" w:hAnsi="Arial" w:cs="Arial"/>
                              </w:rPr>
                            </w:pPr>
                            <w:r>
                              <w:rPr>
                                <w:rFonts w:ascii="Arial" w:hAnsi="Arial" w:cs="Arial"/>
                                <w:b/>
                                <w:bCs/>
                              </w:rPr>
                              <w:t>Automatic Identification and Data Capture (AIDC) Theory</w:t>
                            </w:r>
                          </w:p>
                          <w:p w14:paraId="4B2552FB" w14:textId="77777777" w:rsidR="00913848" w:rsidRDefault="00000000">
                            <w:pPr>
                              <w:spacing w:line="480" w:lineRule="auto"/>
                              <w:jc w:val="center"/>
                              <w:rPr>
                                <w:rFonts w:ascii="Arial" w:hAnsi="Arial" w:cs="Arial"/>
                              </w:rPr>
                            </w:pPr>
                            <w:r>
                              <w:rPr>
                                <w:rFonts w:ascii="Arial" w:hAnsi="Arial" w:cs="Arial"/>
                                <w:b/>
                                <w:bCs/>
                              </w:rPr>
                              <w:t>(Kumar, S., et al., 2022)</w:t>
                            </w:r>
                          </w:p>
                          <w:p w14:paraId="71ED4AC3" w14:textId="77777777" w:rsidR="00913848" w:rsidRDefault="00913848">
                            <w:pPr>
                              <w:jc w:val="center"/>
                            </w:pPr>
                          </w:p>
                        </w:txbxContent>
                      </wps:txbx>
                      <wps:bodyPr vert="horz" wrap="square" lIns="91440" tIns="45720" rIns="91440" bIns="45720" anchor="ctr">
                        <a:noAutofit/>
                      </wps:bodyPr>
                    </wps:wsp>
                  </a:graphicData>
                </a:graphic>
              </wp:anchor>
            </w:drawing>
          </mc:Choice>
          <mc:Fallback>
            <w:pict>
              <v:roundrect w14:anchorId="1E56923A" id="_x0000_s1030" style="position:absolute;left:0;text-align:left;margin-left:241.5pt;margin-top:4.25pt;width:161.6pt;height:152.7pt;z-index:251662848;visibility:visible;mso-wrap-style:square;mso-wrap-distance-left:0;mso-wrap-distance-top:0;mso-wrap-distance-right:0;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Wq5RwIAAKMEAAAOAAAAZHJzL2Uyb0RvYy54bWysVE2P2jAQvVfqf7B8LwkBdgkirCgfVaWq&#10;XXVb9Wwch1hybHdsCPTX79hJgXb3VJWDsT3zZt688WT+cGoUOQpw0uiCDgcpJUJzU0q9L+j3b9t3&#10;U0qcZ7pkymhR0LNw9GHx9s28tTORmdqoUgDBINrNWlvQ2ns7SxLHa9EwNzBWaDRWBhrm8Qj7pATW&#10;YvRGJVma3iWtgdKC4cI5vF13RrqI8atKcP+lqpzwRBUUufm4Qlx3YU0WczbbA7O15D0N9g8sGiY1&#10;Jr2EWjPPyAHki1CN5GCcqfyAmyYxVSW5iDVgNcP0r2qeamZFrAXFcfYik/t/Yfnn45N9BJShtW7m&#10;cBuqOFXQhH/kR05RrPNFLHHyhONllk6y0TCnhKNtmI/yLI9yJle4Bec/CNOQsCkomIMuv2JLolLs&#10;+Ml5zIv+v/16AcutVIpUSuJ70PhqKAHjf0hfRz0wWae0Q3xEOGINSpLGawf73UoBOTLseD5drbej&#10;0GTMsne33pMUfy8R09Uq2+SvIoYB8Qrkfvx+uVneQGKunpySmrAwC5NxByeOMyXKXs7gCiwWHMgp&#10;TdqC3o0m+FQ5w/IrxTxuG4sAp/cdX6PkBfFHuek236wnPRN36xYUXjNXd7JEU3Bjs0Z6AZ0+SqNM&#10;11cQdv60OxGJucfBO9zsTHl+RHUFYENrA78oaXF6kN3PAwNslfqosRf5cDwO4xYP48l9hge4texu&#10;LUxzDFVQ7iFWqM3y4E0l4/O4Zu3p4SR0/eymNoza7Tl6Xb8ti2cAAAD//wMAUEsDBBQABgAIAAAA&#10;IQAYiVnT3QAAAAkBAAAPAAAAZHJzL2Rvd25yZXYueG1sTI8xT8MwFIR3JP6D9ZBYELXTlBJCXqqq&#10;EgMjbZduTvxIIuLnyHbb8O8xE4ynO919V21mO4oL+TA4RsgWCgRx68zAHcLx8PZYgAhRs9GjY0L4&#10;pgCb+vam0qVxV/6gyz52IpVwKDVCH+NUShnanqwOCzcRJ+/Teatjkr6TxutrKrejXCq1llYPnBZ6&#10;PdGup/Zrf7YI7nkrjyfyp2bFnnbqoTXZe0C8v5u3ryAizfEvDL/4CR3qxNS4M5sgRoRVkacvEaF4&#10;ApH8Qq2XIBqEPMtfQNaV/P+g/gEAAP//AwBQSwECLQAUAAYACAAAACEAtoM4kv4AAADhAQAAEwAA&#10;AAAAAAAAAAAAAAAAAAAAW0NvbnRlbnRfVHlwZXNdLnhtbFBLAQItABQABgAIAAAAIQA4/SH/1gAA&#10;AJQBAAALAAAAAAAAAAAAAAAAAC8BAABfcmVscy8ucmVsc1BLAQItABQABgAIAAAAIQABIWq5RwIA&#10;AKMEAAAOAAAAAAAAAAAAAAAAAC4CAABkcnMvZTJvRG9jLnhtbFBLAQItABQABgAIAAAAIQAYiVnT&#10;3QAAAAkBAAAPAAAAAAAAAAAAAAAAAKEEAABkcnMvZG93bnJldi54bWxQSwUGAAAAAAQABADzAAAA&#10;qwUAAAAA&#10;" fillcolor="#98cdf3" strokecolor="#0f9ed5" strokeweight=".5pt">
                <v:fill color2="#74baea" rotate="t" colors="0 #98cdf3;.5 #8cc2e9;1 #74baea" focus="100%" type="gradient">
                  <o:fill v:ext="view" type="gradientUnscaled"/>
                </v:fill>
                <v:stroke joinstyle="miter"/>
                <v:textbox>
                  <w:txbxContent>
                    <w:p w14:paraId="799102CC" w14:textId="77777777" w:rsidR="00913848" w:rsidRDefault="00000000">
                      <w:pPr>
                        <w:spacing w:line="480" w:lineRule="auto"/>
                        <w:jc w:val="center"/>
                        <w:rPr>
                          <w:rFonts w:ascii="Arial" w:hAnsi="Arial" w:cs="Arial"/>
                        </w:rPr>
                      </w:pPr>
                      <w:r>
                        <w:rPr>
                          <w:rFonts w:ascii="Arial" w:hAnsi="Arial" w:cs="Arial"/>
                          <w:b/>
                          <w:bCs/>
                        </w:rPr>
                        <w:t>Automatic Identification and Data Capture (AIDC) Theory</w:t>
                      </w:r>
                    </w:p>
                    <w:p w14:paraId="4B2552FB" w14:textId="77777777" w:rsidR="00913848" w:rsidRDefault="00000000">
                      <w:pPr>
                        <w:spacing w:line="480" w:lineRule="auto"/>
                        <w:jc w:val="center"/>
                        <w:rPr>
                          <w:rFonts w:ascii="Arial" w:hAnsi="Arial" w:cs="Arial"/>
                        </w:rPr>
                      </w:pPr>
                      <w:r>
                        <w:rPr>
                          <w:rFonts w:ascii="Arial" w:hAnsi="Arial" w:cs="Arial"/>
                          <w:b/>
                          <w:bCs/>
                        </w:rPr>
                        <w:t>(Kumar, S., et al., 2022)</w:t>
                      </w:r>
                    </w:p>
                    <w:p w14:paraId="71ED4AC3" w14:textId="77777777" w:rsidR="00913848" w:rsidRDefault="00913848">
                      <w:pPr>
                        <w:jc w:val="center"/>
                      </w:pPr>
                    </w:p>
                  </w:txbxContent>
                </v:textbox>
              </v:roundrect>
            </w:pict>
          </mc:Fallback>
        </mc:AlternateContent>
      </w:r>
      <w:r>
        <w:rPr>
          <w:rFonts w:ascii="Arial" w:hAnsi="Arial" w:cs="Arial"/>
          <w:noProof/>
        </w:rPr>
        <mc:AlternateContent>
          <mc:Choice Requires="wps">
            <w:drawing>
              <wp:anchor distT="0" distB="0" distL="0" distR="0" simplePos="0" relativeHeight="251663872" behindDoc="0" locked="0" layoutInCell="1" allowOverlap="1" wp14:anchorId="4B44E2B7" wp14:editId="2CBA75E6">
                <wp:simplePos x="0" y="0"/>
                <wp:positionH relativeFrom="column">
                  <wp:posOffset>971550</wp:posOffset>
                </wp:positionH>
                <wp:positionV relativeFrom="paragraph">
                  <wp:posOffset>58420</wp:posOffset>
                </wp:positionV>
                <wp:extent cx="1891665" cy="1939290"/>
                <wp:effectExtent l="0" t="0" r="13334" b="22860"/>
                <wp:wrapNone/>
                <wp:docPr id="1038" name="Rectangle: Rounded Corners 14"/>
                <wp:cNvGraphicFramePr/>
                <a:graphic xmlns:a="http://schemas.openxmlformats.org/drawingml/2006/main">
                  <a:graphicData uri="http://schemas.microsoft.com/office/word/2010/wordprocessingShape">
                    <wps:wsp>
                      <wps:cNvSpPr/>
                      <wps:spPr>
                        <a:xfrm>
                          <a:off x="0" y="0"/>
                          <a:ext cx="1891664" cy="1939290"/>
                        </a:xfrm>
                        <a:prstGeom prst="roundRect">
                          <a:avLst/>
                        </a:prstGeom>
                        <a:gradFill flip="none" rotWithShape="1">
                          <a:gsLst>
                            <a:gs pos="0">
                              <a:srgbClr val="98CDF3"/>
                            </a:gs>
                            <a:gs pos="50000">
                              <a:srgbClr val="8CC2E9"/>
                            </a:gs>
                            <a:gs pos="100000">
                              <a:srgbClr val="74BAEA"/>
                            </a:gs>
                          </a:gsLst>
                          <a:lin ang="5400000" scaled="0"/>
                        </a:gradFill>
                        <a:ln w="6350" cap="flat" cmpd="sng">
                          <a:solidFill>
                            <a:srgbClr val="0F9ED5"/>
                          </a:solidFill>
                          <a:prstDash val="solid"/>
                          <a:miter/>
                        </a:ln>
                      </wps:spPr>
                      <wps:txbx>
                        <w:txbxContent>
                          <w:p w14:paraId="1359CE60" w14:textId="77777777" w:rsidR="00913848" w:rsidRDefault="00913848">
                            <w:pPr>
                              <w:jc w:val="center"/>
                            </w:pPr>
                          </w:p>
                        </w:txbxContent>
                      </wps:txbx>
                      <wps:bodyPr vert="horz" wrap="square" lIns="91440" tIns="45720" rIns="91440" bIns="45720" anchor="ctr">
                        <a:noAutofit/>
                      </wps:bodyPr>
                    </wps:wsp>
                  </a:graphicData>
                </a:graphic>
              </wp:anchor>
            </w:drawing>
          </mc:Choice>
          <mc:Fallback>
            <w:pict>
              <v:roundrect w14:anchorId="4B44E2B7" id="_x0000_s1031" style="position:absolute;left:0;text-align:left;margin-left:76.5pt;margin-top:4.6pt;width:148.95pt;height:152.7pt;z-index:251663872;visibility:visible;mso-wrap-style:square;mso-wrap-distance-left:0;mso-wrap-distance-top:0;mso-wrap-distance-right:0;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LR/RRgIAAKMEAAAOAAAAZHJzL2Uyb0RvYy54bWysVE2P0zAQvSPxHyzfaZJ+bVM1XZV+ICQE&#10;KxbE2XWcxpJjm7HbdPn1O3ZKG9g9IXpwbc+8mTdvPFncnxtFTgKcNLqg2SClRGhuSqkPBf3+bfdu&#10;RonzTJdMGS0K+iQcvV++fbNo7VwMTW1UKYBgEO3mrS1o7b2dJ4njtWiYGxgrNBorAw3zeIRDUgJr&#10;MXqjkmGaTpPWQGnBcOEc3m46I13G+FUluP9SVU54ogqK3HxcIa77sCbLBZsfgNla8gsN9g8sGiY1&#10;Jr2G2jDPyBHki1CN5GCcqfyAmyYxVSW5iDVgNVn6VzWPNbMi1oLiOHuVyf2/sPzz6dE+AMrQWjd3&#10;uA1VnCtowj/yI+co1tNVLHH2hONlNsuz6XRMCUdblo/yYR7lTG5wC85/EKYhYVNQMEddfsWWRKXY&#10;6ZPzmBf9f/tdBCx3UilSKYnvQeOroQSM/yF9HfXAZJ3SDvER4Yg1KEkarx0c9msF5MSw4/lsvdmN&#10;QpMxy8H1vScp/l4iZuv1cJu/isgC4hXI3fj9arvqQWKuCzklNWFhFibjDk4cZ0qUFzmDK7BYcCCn&#10;NGkLOh1N8KlyhuVXinncNhYBTh86vkbJK+KPctNdvt1MLkxc3y0ovGGu7mSJpuDG5o30Ajp9lEaZ&#10;bq8g7Px5fyYSc8eg4WZvyqcHVFcANrQ28IuSFqcH2f08MsBWqY8ae5Fn43EYt3gYT+6GeIC+Zd+3&#10;MM0xVEG5h1ihNqujN5WMz+OW9UIPJ6HrZze1YdT65+h1+7YsnwEAAP//AwBQSwMEFAAGAAgAAAAh&#10;AP6bt9PdAAAACQEAAA8AAABkcnMvZG93bnJldi54bWxMjzFPwzAUhHck/oP1kFgQtdOmhYY4VVWJ&#10;gZHSpZsTvyZR4+fIdtvw73lMMJ7udPdduZncIK4YYu9JQzZTIJAab3tqNRy+3p9fQcRkyJrBE2r4&#10;xgib6v6uNIX1N/rE6z61gksoFkZDl9JYSBmbDp2JMz8isXfywZnEMrTSBnPjcjfIuVIr6UxPvNCZ&#10;EXcdNuf9xWnwL1t5OGI41jkF3KmnxmYfUevHh2n7BiLhlP7C8IvP6FAxU+0vZKMYWC8X/CVpWM9B&#10;sJ8v1RpErWGR5SuQVSn/P6h+AAAA//8DAFBLAQItABQABgAIAAAAIQC2gziS/gAAAOEBAAATAAAA&#10;AAAAAAAAAAAAAAAAAABbQ29udGVudF9UeXBlc10ueG1sUEsBAi0AFAAGAAgAAAAhADj9If/WAAAA&#10;lAEAAAsAAAAAAAAAAAAAAAAALwEAAF9yZWxzLy5yZWxzUEsBAi0AFAAGAAgAAAAhAD0tH9FGAgAA&#10;owQAAA4AAAAAAAAAAAAAAAAALgIAAGRycy9lMm9Eb2MueG1sUEsBAi0AFAAGAAgAAAAhAP6bt9Pd&#10;AAAACQEAAA8AAAAAAAAAAAAAAAAAoAQAAGRycy9kb3ducmV2LnhtbFBLBQYAAAAABAAEAPMAAACq&#10;BQAAAAA=&#10;" fillcolor="#98cdf3" strokecolor="#0f9ed5" strokeweight=".5pt">
                <v:fill color2="#74baea" rotate="t" colors="0 #98cdf3;.5 #8cc2e9;1 #74baea" focus="100%" type="gradient">
                  <o:fill v:ext="view" type="gradientUnscaled"/>
                </v:fill>
                <v:stroke joinstyle="miter"/>
                <v:textbox>
                  <w:txbxContent>
                    <w:p w14:paraId="1359CE60" w14:textId="77777777" w:rsidR="00913848" w:rsidRDefault="00913848">
                      <w:pPr>
                        <w:jc w:val="center"/>
                      </w:pPr>
                    </w:p>
                  </w:txbxContent>
                </v:textbox>
              </v:roundrect>
            </w:pict>
          </mc:Fallback>
        </mc:AlternateContent>
      </w:r>
    </w:p>
    <w:p w14:paraId="23C98716" w14:textId="77777777" w:rsidR="00913848" w:rsidRDefault="00000000">
      <w:pPr>
        <w:jc w:val="both"/>
        <w:rPr>
          <w:rFonts w:ascii="Arial" w:hAnsi="Arial" w:cs="Arial"/>
        </w:rPr>
      </w:pP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p>
    <w:p w14:paraId="0550261F" w14:textId="77777777" w:rsidR="00913848" w:rsidRDefault="00913848">
      <w:pPr>
        <w:jc w:val="both"/>
        <w:rPr>
          <w:rFonts w:ascii="Arial" w:hAnsi="Arial" w:cs="Arial"/>
        </w:rPr>
      </w:pPr>
    </w:p>
    <w:p w14:paraId="6ED31F8B" w14:textId="77777777" w:rsidR="00913848" w:rsidRDefault="00913848">
      <w:pPr>
        <w:jc w:val="both"/>
        <w:rPr>
          <w:rFonts w:ascii="Arial" w:hAnsi="Arial" w:cs="Arial"/>
        </w:rPr>
      </w:pPr>
    </w:p>
    <w:p w14:paraId="346DFEC0" w14:textId="77777777" w:rsidR="00913848" w:rsidRDefault="00913848">
      <w:pPr>
        <w:jc w:val="both"/>
        <w:rPr>
          <w:rFonts w:ascii="Arial" w:hAnsi="Arial" w:cs="Arial"/>
        </w:rPr>
      </w:pPr>
    </w:p>
    <w:p w14:paraId="7AD2CAE9" w14:textId="77777777" w:rsidR="00913848" w:rsidRDefault="00913848">
      <w:pPr>
        <w:jc w:val="both"/>
        <w:rPr>
          <w:rFonts w:ascii="Arial" w:hAnsi="Arial" w:cs="Arial"/>
        </w:rPr>
      </w:pPr>
    </w:p>
    <w:p w14:paraId="03BF5192" w14:textId="77777777" w:rsidR="00913848" w:rsidRDefault="00913848">
      <w:pPr>
        <w:jc w:val="both"/>
        <w:rPr>
          <w:rFonts w:ascii="Arial" w:hAnsi="Arial" w:cs="Arial"/>
        </w:rPr>
      </w:pPr>
    </w:p>
    <w:p w14:paraId="5DA90A81" w14:textId="77777777" w:rsidR="00913848" w:rsidRDefault="00000000">
      <w:pPr>
        <w:spacing w:after="0" w:line="480" w:lineRule="auto"/>
        <w:jc w:val="center"/>
        <w:rPr>
          <w:rFonts w:ascii="Arial" w:hAnsi="Arial" w:cs="Arial"/>
        </w:rPr>
      </w:pPr>
      <w:r>
        <w:rPr>
          <w:rFonts w:ascii="Arial" w:hAnsi="Arial" w:cs="Arial"/>
          <w:b/>
          <w:bCs/>
        </w:rPr>
        <w:t>Figure 1</w:t>
      </w:r>
    </w:p>
    <w:p w14:paraId="3904E71B" w14:textId="77777777" w:rsidR="00913848" w:rsidRDefault="00000000">
      <w:pPr>
        <w:spacing w:line="480" w:lineRule="auto"/>
        <w:jc w:val="center"/>
        <w:rPr>
          <w:rFonts w:ascii="Arial" w:hAnsi="Arial" w:cs="Arial"/>
        </w:rPr>
      </w:pPr>
      <w:r>
        <w:rPr>
          <w:rFonts w:ascii="Arial" w:hAnsi="Arial" w:cs="Arial"/>
          <w:b/>
          <w:bCs/>
        </w:rPr>
        <w:lastRenderedPageBreak/>
        <w:t>Theoretical Framework</w:t>
      </w:r>
    </w:p>
    <w:p w14:paraId="0C22D466" w14:textId="77777777" w:rsidR="00913848" w:rsidRDefault="00000000">
      <w:pPr>
        <w:spacing w:after="0" w:line="480" w:lineRule="auto"/>
        <w:jc w:val="both"/>
        <w:rPr>
          <w:rFonts w:ascii="Arial" w:hAnsi="Arial" w:cs="Arial"/>
        </w:rPr>
      </w:pPr>
      <w:r>
        <w:rPr>
          <w:rFonts w:ascii="Arial" w:hAnsi="Arial" w:cs="Arial"/>
          <w:b/>
          <w:bCs/>
        </w:rPr>
        <w:t>Statement of the Problem</w:t>
      </w:r>
      <w:r>
        <w:rPr>
          <w:rFonts w:ascii="Arial" w:hAnsi="Arial" w:cs="Arial"/>
        </w:rPr>
        <w:t xml:space="preserve"> </w:t>
      </w:r>
    </w:p>
    <w:p w14:paraId="2F3AFB83" w14:textId="77777777" w:rsidR="00913848" w:rsidRDefault="00000000">
      <w:pPr>
        <w:spacing w:after="0" w:line="480" w:lineRule="auto"/>
        <w:ind w:firstLine="720"/>
        <w:jc w:val="both"/>
        <w:rPr>
          <w:rFonts w:ascii="Arial" w:hAnsi="Arial" w:cs="Arial"/>
        </w:rPr>
      </w:pPr>
      <w:r>
        <w:rPr>
          <w:rFonts w:ascii="Arial" w:hAnsi="Arial" w:cs="Arial"/>
          <w:lang w:val="en-PH"/>
        </w:rPr>
        <w:t>Some educational institutions</w:t>
      </w:r>
      <w:r>
        <w:rPr>
          <w:rFonts w:ascii="Arial" w:hAnsi="Arial" w:cs="Arial"/>
        </w:rPr>
        <w:t xml:space="preserve"> these days still currently utilizes a manual ID verification and monitoring process to track student and personnel entry and exit. This traditional approach relies heavily on visual inspection and manual log recording, which often leads to errors, delays, and data inconsistencies. The absence of an automated system limits the school’s ability to ensure accurate attendance tracking, secure access control, and real-time monitoring.</w:t>
      </w:r>
    </w:p>
    <w:p w14:paraId="04CF9BBF" w14:textId="77777777" w:rsidR="00913848" w:rsidRDefault="00000000">
      <w:pPr>
        <w:spacing w:line="480" w:lineRule="auto"/>
        <w:ind w:firstLine="720"/>
        <w:rPr>
          <w:rFonts w:ascii="Arial" w:hAnsi="Arial" w:cs="Arial"/>
        </w:rPr>
      </w:pPr>
      <w:r>
        <w:rPr>
          <w:rFonts w:ascii="Arial" w:hAnsi="Arial" w:cs="Arial"/>
        </w:rPr>
        <w:t xml:space="preserve">To address these challenges, this study proposes an </w:t>
      </w:r>
      <w:r>
        <w:rPr>
          <w:rFonts w:ascii="Arial" w:eastAsia="Segoe UI Historic" w:hAnsi="Arial" w:cs="Arial"/>
          <w:b/>
          <w:bCs/>
        </w:rPr>
        <w:t>Integrated Web-Based RFID: Enabled Students’ Security and Monitoring System</w:t>
      </w:r>
      <w:r>
        <w:rPr>
          <w:rFonts w:ascii="Arial" w:hAnsi="Arial" w:cs="Arial"/>
        </w:rPr>
        <w:t xml:space="preserve">. </w:t>
      </w:r>
    </w:p>
    <w:p w14:paraId="2B96A8FB" w14:textId="77777777" w:rsidR="00913848" w:rsidRDefault="00000000">
      <w:pPr>
        <w:spacing w:after="0" w:line="480" w:lineRule="auto"/>
        <w:jc w:val="both"/>
        <w:rPr>
          <w:rFonts w:ascii="Arial" w:hAnsi="Arial" w:cs="Arial"/>
        </w:rPr>
      </w:pPr>
      <w:r>
        <w:rPr>
          <w:rFonts w:ascii="Arial" w:hAnsi="Arial" w:cs="Arial"/>
          <w:b/>
          <w:bCs/>
        </w:rPr>
        <w:t>General Problem of the Study</w:t>
      </w:r>
    </w:p>
    <w:p w14:paraId="4DDD80AC" w14:textId="709541F3" w:rsidR="00913848" w:rsidRDefault="00000000">
      <w:pPr>
        <w:spacing w:line="480" w:lineRule="auto"/>
        <w:ind w:firstLine="720"/>
        <w:jc w:val="both"/>
        <w:rPr>
          <w:rFonts w:ascii="Arial" w:hAnsi="Arial" w:cs="Arial"/>
        </w:rPr>
      </w:pPr>
      <w:r>
        <w:rPr>
          <w:rFonts w:ascii="Arial" w:hAnsi="Arial" w:cs="Arial"/>
        </w:rPr>
        <w:t xml:space="preserve">The major problem with this facility is that its access control system is outdated and places more emphasis on manual processes over the safety and convenience of its users. For instance, currently, the experience of accessing this facility is characterized by delays and mistakes during ID checks, causing frustration to visitors and putting additional pressure on security personnel. This is made worse by the lack of a centralized database, whereby administrators are essentially flying in the dark without being able to monitor activities in real time or obtain reports. Perhaps more worryingly is the fact that the system </w:t>
      </w:r>
      <w:r w:rsidR="00325FA1">
        <w:rPr>
          <w:rFonts w:ascii="Arial" w:hAnsi="Arial" w:cs="Arial"/>
        </w:rPr>
        <w:t>cannot</w:t>
      </w:r>
      <w:r>
        <w:rPr>
          <w:rFonts w:ascii="Arial" w:hAnsi="Arial" w:cs="Arial"/>
        </w:rPr>
        <w:t xml:space="preserve"> fully control access to the facility, putting the safety of the community within its environs at risk of being compromised by those who should not be there. Essentially, this system does not offer any reliability or convenience to users, putting the organization in a difficult position.</w:t>
      </w:r>
    </w:p>
    <w:p w14:paraId="20A7F16D" w14:textId="77777777" w:rsidR="000A1C8A" w:rsidRDefault="000A1C8A">
      <w:pPr>
        <w:spacing w:line="480" w:lineRule="auto"/>
        <w:ind w:firstLine="720"/>
        <w:jc w:val="both"/>
        <w:rPr>
          <w:rFonts w:ascii="Arial" w:hAnsi="Arial" w:cs="Arial"/>
        </w:rPr>
      </w:pPr>
    </w:p>
    <w:p w14:paraId="459E1802" w14:textId="77777777" w:rsidR="00913848" w:rsidRDefault="00000000">
      <w:pPr>
        <w:spacing w:after="0" w:line="480" w:lineRule="auto"/>
        <w:jc w:val="both"/>
        <w:rPr>
          <w:rFonts w:ascii="Arial" w:hAnsi="Arial" w:cs="Arial"/>
          <w:b/>
          <w:bCs/>
        </w:rPr>
      </w:pPr>
      <w:r>
        <w:rPr>
          <w:rFonts w:ascii="Arial" w:hAnsi="Arial" w:cs="Arial"/>
          <w:b/>
          <w:bCs/>
        </w:rPr>
        <w:lastRenderedPageBreak/>
        <w:t xml:space="preserve">Specific Problem of the study </w:t>
      </w:r>
    </w:p>
    <w:p w14:paraId="5D0BD02E" w14:textId="77777777" w:rsidR="00913848" w:rsidRDefault="00000000">
      <w:pPr>
        <w:spacing w:after="0" w:line="480" w:lineRule="auto"/>
        <w:ind w:firstLine="720"/>
        <w:jc w:val="both"/>
        <w:rPr>
          <w:rFonts w:ascii="Arial" w:hAnsi="Arial" w:cs="Arial"/>
        </w:rPr>
      </w:pPr>
      <w:r>
        <w:rPr>
          <w:rFonts w:ascii="Arial" w:hAnsi="Arial" w:cs="Arial"/>
        </w:rPr>
        <w:t xml:space="preserve">1. Delays in the verification process and inaccuracies in record keeping affect      </w:t>
      </w:r>
      <w:r>
        <w:rPr>
          <w:rFonts w:ascii="Arial" w:hAnsi="Arial" w:cs="Arial"/>
        </w:rPr>
        <w:tab/>
        <w:t xml:space="preserve">      </w:t>
      </w:r>
      <w:r>
        <w:rPr>
          <w:rFonts w:ascii="Arial" w:hAnsi="Arial" w:cs="Arial"/>
        </w:rPr>
        <w:tab/>
        <w:t xml:space="preserve"> the efficiency and reliability of campus monitoring.</w:t>
      </w:r>
    </w:p>
    <w:p w14:paraId="293E4B2E" w14:textId="77777777" w:rsidR="00913848" w:rsidRDefault="00000000">
      <w:pPr>
        <w:spacing w:after="0" w:line="480" w:lineRule="auto"/>
        <w:ind w:firstLine="720"/>
        <w:jc w:val="both"/>
        <w:rPr>
          <w:rFonts w:ascii="Arial" w:hAnsi="Arial" w:cs="Arial"/>
        </w:rPr>
      </w:pPr>
      <w:r>
        <w:rPr>
          <w:rFonts w:ascii="Arial" w:hAnsi="Arial" w:cs="Arial"/>
        </w:rPr>
        <w:t>2. There is no centralized database for real-time monitoring and data retrieval.</w:t>
      </w:r>
    </w:p>
    <w:p w14:paraId="55D6EEB7" w14:textId="77777777" w:rsidR="00913848" w:rsidRDefault="00000000">
      <w:pPr>
        <w:spacing w:after="0" w:line="480" w:lineRule="auto"/>
        <w:ind w:firstLine="720"/>
        <w:jc w:val="both"/>
        <w:rPr>
          <w:rFonts w:ascii="Arial" w:hAnsi="Arial" w:cs="Arial"/>
        </w:rPr>
      </w:pPr>
      <w:r>
        <w:rPr>
          <w:rFonts w:ascii="Arial" w:hAnsi="Arial" w:cs="Arial"/>
        </w:rPr>
        <w:t>3. Unauthorized access cannot be effectively prevented with the current system.</w:t>
      </w:r>
    </w:p>
    <w:p w14:paraId="3190B581" w14:textId="77777777" w:rsidR="00913848" w:rsidRDefault="00000000">
      <w:pPr>
        <w:spacing w:after="0" w:line="480" w:lineRule="auto"/>
        <w:ind w:firstLine="720"/>
        <w:jc w:val="both"/>
        <w:rPr>
          <w:rFonts w:ascii="Arial" w:hAnsi="Arial" w:cs="Arial"/>
        </w:rPr>
      </w:pPr>
      <w:r>
        <w:rPr>
          <w:rFonts w:ascii="Arial" w:hAnsi="Arial" w:cs="Arial"/>
        </w:rPr>
        <w:t>4. Report generation for attendance and security monitoring is inefficient.</w:t>
      </w:r>
    </w:p>
    <w:p w14:paraId="178FD33B" w14:textId="77777777" w:rsidR="00913848" w:rsidRDefault="00000000">
      <w:pPr>
        <w:spacing w:after="0" w:line="480" w:lineRule="auto"/>
        <w:ind w:firstLine="720"/>
        <w:jc w:val="both"/>
        <w:rPr>
          <w:rFonts w:ascii="Arial" w:hAnsi="Arial" w:cs="Arial"/>
        </w:rPr>
      </w:pPr>
      <w:r>
        <w:rPr>
          <w:rFonts w:ascii="Arial" w:hAnsi="Arial" w:cs="Arial"/>
        </w:rPr>
        <w:t>5. The existing system lacks efficiency, usability, accuracy, and reliability.</w:t>
      </w:r>
    </w:p>
    <w:p w14:paraId="03A74F36" w14:textId="77777777" w:rsidR="00913848" w:rsidRDefault="00000000">
      <w:pPr>
        <w:spacing w:after="0" w:line="480" w:lineRule="auto"/>
        <w:jc w:val="both"/>
        <w:rPr>
          <w:rFonts w:ascii="Arial" w:hAnsi="Arial" w:cs="Arial"/>
        </w:rPr>
      </w:pPr>
      <w:r>
        <w:rPr>
          <w:rFonts w:ascii="Arial" w:hAnsi="Arial" w:cs="Arial"/>
          <w:b/>
          <w:bCs/>
        </w:rPr>
        <w:t>General Objective of the Study</w:t>
      </w:r>
      <w:r>
        <w:rPr>
          <w:rFonts w:ascii="Arial" w:hAnsi="Arial" w:cs="Arial"/>
        </w:rPr>
        <w:t> </w:t>
      </w:r>
    </w:p>
    <w:p w14:paraId="449676C0" w14:textId="77777777" w:rsidR="00913848" w:rsidRDefault="00000000">
      <w:pPr>
        <w:spacing w:after="0" w:line="480" w:lineRule="auto"/>
        <w:ind w:firstLine="720"/>
        <w:jc w:val="both"/>
        <w:rPr>
          <w:rFonts w:ascii="Arial" w:hAnsi="Arial" w:cs="Arial"/>
        </w:rPr>
      </w:pPr>
      <w:r>
        <w:rPr>
          <w:rFonts w:ascii="Arial" w:hAnsi="Arial" w:cs="Arial"/>
        </w:rPr>
        <w:t xml:space="preserve">The main objective of this study is to develop and implement </w:t>
      </w:r>
      <w:r>
        <w:rPr>
          <w:rFonts w:ascii="Arial" w:eastAsia="Segoe UI Historic" w:hAnsi="Arial" w:cs="Arial"/>
        </w:rPr>
        <w:t>An Integrated Web-Based RFID Student Identification and Security Monitoring System with Mobile Notifications for Parents at an Educational Institution</w:t>
      </w:r>
      <w:r>
        <w:rPr>
          <w:rFonts w:ascii="Arial" w:hAnsi="Arial" w:cs="Arial"/>
        </w:rPr>
        <w:t xml:space="preserve"> that will automate the identification and monitoring process, strengthen campus security, and improve the accuracy and efficiency of data management.</w:t>
      </w:r>
    </w:p>
    <w:p w14:paraId="5B567D10" w14:textId="77777777" w:rsidR="00913848" w:rsidRDefault="00000000">
      <w:pPr>
        <w:spacing w:after="0" w:line="480" w:lineRule="auto"/>
        <w:jc w:val="both"/>
        <w:rPr>
          <w:rFonts w:ascii="Arial" w:hAnsi="Arial" w:cs="Arial"/>
        </w:rPr>
      </w:pPr>
      <w:r>
        <w:rPr>
          <w:rFonts w:ascii="Arial" w:hAnsi="Arial" w:cs="Arial"/>
          <w:b/>
          <w:bCs/>
        </w:rPr>
        <w:t>Specific Objectives of the Study</w:t>
      </w:r>
    </w:p>
    <w:p w14:paraId="2008BC6F" w14:textId="77777777" w:rsidR="00913848" w:rsidRDefault="00000000">
      <w:pPr>
        <w:spacing w:after="0" w:line="480" w:lineRule="auto"/>
        <w:ind w:left="720"/>
        <w:jc w:val="both"/>
        <w:rPr>
          <w:rFonts w:ascii="Arial" w:hAnsi="Arial" w:cs="Arial"/>
        </w:rPr>
      </w:pPr>
      <w:r>
        <w:rPr>
          <w:rFonts w:ascii="Arial" w:hAnsi="Arial" w:cs="Arial"/>
        </w:rPr>
        <w:t>1. To minimize delays and inaccuracies by automating the ID checking and   recording process.</w:t>
      </w:r>
    </w:p>
    <w:p w14:paraId="0A31BE34" w14:textId="77777777" w:rsidR="00913848" w:rsidRDefault="00000000">
      <w:pPr>
        <w:spacing w:after="0" w:line="480" w:lineRule="auto"/>
        <w:ind w:left="720"/>
        <w:jc w:val="both"/>
        <w:rPr>
          <w:rFonts w:ascii="Arial" w:hAnsi="Arial" w:cs="Arial"/>
        </w:rPr>
      </w:pPr>
      <w:r>
        <w:rPr>
          <w:rFonts w:ascii="Arial" w:hAnsi="Arial" w:cs="Arial"/>
        </w:rPr>
        <w:t>2. To design a centralized database that enables real-time monitoring and efficient data retrieval.</w:t>
      </w:r>
    </w:p>
    <w:p w14:paraId="315A7622" w14:textId="77777777" w:rsidR="00913848" w:rsidRDefault="00000000">
      <w:pPr>
        <w:spacing w:after="0" w:line="480" w:lineRule="auto"/>
        <w:ind w:left="720"/>
        <w:jc w:val="both"/>
        <w:rPr>
          <w:rFonts w:ascii="Arial" w:hAnsi="Arial" w:cs="Arial"/>
        </w:rPr>
      </w:pPr>
      <w:r>
        <w:rPr>
          <w:rFonts w:ascii="Arial" w:hAnsi="Arial" w:cs="Arial"/>
        </w:rPr>
        <w:t>3. To enhance campus security by preventing unauthorized access through RFID identification.</w:t>
      </w:r>
    </w:p>
    <w:p w14:paraId="7672B464" w14:textId="6A6A5EDF" w:rsidR="00913848" w:rsidRDefault="00000000">
      <w:pPr>
        <w:spacing w:after="0" w:line="480" w:lineRule="auto"/>
        <w:ind w:left="720"/>
        <w:jc w:val="both"/>
        <w:rPr>
          <w:rFonts w:ascii="Arial" w:hAnsi="Arial" w:cs="Arial"/>
        </w:rPr>
      </w:pPr>
      <w:r>
        <w:rPr>
          <w:rFonts w:ascii="Arial" w:hAnsi="Arial" w:cs="Arial"/>
        </w:rPr>
        <w:t xml:space="preserve">4. To generate accurate and reliable attendance and </w:t>
      </w:r>
      <w:r w:rsidR="000A1C8A">
        <w:rPr>
          <w:rFonts w:ascii="Arial" w:hAnsi="Arial" w:cs="Arial"/>
        </w:rPr>
        <w:t>monitor</w:t>
      </w:r>
      <w:r>
        <w:rPr>
          <w:rFonts w:ascii="Arial" w:hAnsi="Arial" w:cs="Arial"/>
        </w:rPr>
        <w:t xml:space="preserve"> reports automatically.</w:t>
      </w:r>
    </w:p>
    <w:p w14:paraId="297F4974" w14:textId="77777777" w:rsidR="00913848" w:rsidRDefault="00000000">
      <w:pPr>
        <w:spacing w:after="0" w:line="480" w:lineRule="auto"/>
        <w:ind w:left="720"/>
        <w:jc w:val="both"/>
        <w:rPr>
          <w:rFonts w:ascii="Arial" w:hAnsi="Arial" w:cs="Arial"/>
          <w:b/>
          <w:bCs/>
        </w:rPr>
      </w:pPr>
      <w:r>
        <w:rPr>
          <w:rFonts w:ascii="Arial" w:hAnsi="Arial" w:cs="Arial"/>
        </w:rPr>
        <w:t>5. To evaluate the system’s performance in terms of efficiency, usability, accuracy, and reliability.</w:t>
      </w:r>
    </w:p>
    <w:p w14:paraId="1331BAFD" w14:textId="77777777" w:rsidR="00913848" w:rsidRDefault="00000000">
      <w:pPr>
        <w:spacing w:line="480" w:lineRule="auto"/>
        <w:jc w:val="both"/>
        <w:rPr>
          <w:rFonts w:ascii="Arial" w:hAnsi="Arial" w:cs="Arial"/>
        </w:rPr>
      </w:pPr>
      <w:r>
        <w:rPr>
          <w:rFonts w:ascii="Arial" w:hAnsi="Arial" w:cs="Arial"/>
          <w:b/>
          <w:bCs/>
        </w:rPr>
        <w:lastRenderedPageBreak/>
        <w:t>Scope and Limitation</w:t>
      </w:r>
    </w:p>
    <w:p w14:paraId="75DF3933" w14:textId="77777777" w:rsidR="00913848" w:rsidRDefault="00000000">
      <w:pPr>
        <w:spacing w:after="0" w:line="480" w:lineRule="auto"/>
        <w:jc w:val="both"/>
        <w:rPr>
          <w:rFonts w:ascii="Arial" w:hAnsi="Arial" w:cs="Arial"/>
        </w:rPr>
      </w:pPr>
      <w:r>
        <w:rPr>
          <w:rFonts w:ascii="Arial" w:hAnsi="Arial" w:cs="Arial"/>
          <w:b/>
          <w:bCs/>
        </w:rPr>
        <w:t xml:space="preserve">Scope </w:t>
      </w:r>
      <w:r>
        <w:rPr>
          <w:rFonts w:ascii="Arial" w:hAnsi="Arial" w:cs="Arial"/>
          <w:b/>
          <w:bCs/>
        </w:rPr>
        <w:br/>
      </w:r>
      <w:r>
        <w:rPr>
          <w:rFonts w:ascii="Arial" w:hAnsi="Arial" w:cs="Arial"/>
          <w:b/>
          <w:bCs/>
        </w:rPr>
        <w:tab/>
      </w:r>
      <w:r>
        <w:rPr>
          <w:rFonts w:ascii="Arial" w:hAnsi="Arial" w:cs="Arial"/>
        </w:rPr>
        <w:t>The study focuses on developing an RFID-based identification system that will enhance the security and monitoring of educational institutions. The study aims to create an RFID-enabled School Identity Card that will allow for the automatic identification of students and provide accurate and efficient records of all entry and exit activities from the campus with reduced dependence on manual logs and conventional monitoring alternatives.</w:t>
      </w:r>
    </w:p>
    <w:p w14:paraId="0FA249B3" w14:textId="77777777" w:rsidR="00913848" w:rsidRDefault="00000000">
      <w:pPr>
        <w:spacing w:after="0" w:line="480" w:lineRule="auto"/>
        <w:ind w:firstLine="720"/>
        <w:jc w:val="both"/>
        <w:rPr>
          <w:rFonts w:ascii="Arial" w:hAnsi="Arial" w:cs="Arial"/>
        </w:rPr>
      </w:pPr>
      <w:r>
        <w:rPr>
          <w:rFonts w:ascii="Arial" w:hAnsi="Arial" w:cs="Arial"/>
        </w:rPr>
        <w:t>System development includes creating hardware and software parts for the system's operation. In order for the system to work, RFID readers must be installed at the designated entry and exit points, RFID tags must be utilized by being embedded in the school ID cards, and a database system will need to be created to store and manage the scanned information. The purpose of the system is to create and store time-in and time-out data and provide access to authorized individuals through generated monitoring reports.</w:t>
      </w:r>
    </w:p>
    <w:p w14:paraId="5FF2085B" w14:textId="77777777" w:rsidR="00913848" w:rsidRDefault="00000000">
      <w:pPr>
        <w:spacing w:after="0" w:line="480" w:lineRule="auto"/>
        <w:jc w:val="both"/>
        <w:rPr>
          <w:rFonts w:ascii="Arial" w:hAnsi="Arial" w:cs="Arial"/>
        </w:rPr>
      </w:pPr>
      <w:r>
        <w:rPr>
          <w:rFonts w:ascii="Arial" w:hAnsi="Arial" w:cs="Arial"/>
          <w:b/>
          <w:bCs/>
        </w:rPr>
        <w:t>Limitation</w:t>
      </w:r>
    </w:p>
    <w:p w14:paraId="63376AF7" w14:textId="75B4D414" w:rsidR="00913848" w:rsidRDefault="00000000">
      <w:pPr>
        <w:spacing w:after="0" w:line="480" w:lineRule="auto"/>
        <w:ind w:firstLine="720"/>
        <w:jc w:val="both"/>
        <w:rPr>
          <w:rFonts w:ascii="Arial" w:hAnsi="Arial" w:cs="Arial"/>
        </w:rPr>
      </w:pPr>
      <w:r>
        <w:rPr>
          <w:rFonts w:ascii="Arial" w:hAnsi="Arial" w:cs="Arial"/>
        </w:rPr>
        <w:t xml:space="preserve">The proposed study is limited to the integration of the RFID system in selected areas of the </w:t>
      </w:r>
      <w:r w:rsidR="00325FA1">
        <w:rPr>
          <w:rFonts w:ascii="Arial" w:hAnsi="Arial" w:cs="Arial"/>
        </w:rPr>
        <w:t>school</w:t>
      </w:r>
      <w:r>
        <w:rPr>
          <w:rFonts w:ascii="Arial" w:hAnsi="Arial" w:cs="Arial"/>
        </w:rPr>
        <w:t xml:space="preserve"> and will not encompass </w:t>
      </w:r>
      <w:r w:rsidR="00325FA1">
        <w:rPr>
          <w:rFonts w:ascii="Arial" w:hAnsi="Arial" w:cs="Arial"/>
        </w:rPr>
        <w:t>full</w:t>
      </w:r>
      <w:r>
        <w:rPr>
          <w:rFonts w:ascii="Arial" w:hAnsi="Arial" w:cs="Arial"/>
        </w:rPr>
        <w:t>-scale implementation unless expanded in future developments. The system will only be used for identification and monitoring and will not involve advanced security features such as biometric verification, facial recognition, or connectivity with CCTV cameras.</w:t>
      </w:r>
    </w:p>
    <w:p w14:paraId="600F72C0" w14:textId="77777777" w:rsidR="00913848" w:rsidRDefault="00000000">
      <w:pPr>
        <w:spacing w:after="0" w:line="480" w:lineRule="auto"/>
        <w:ind w:firstLine="720"/>
        <w:jc w:val="both"/>
        <w:rPr>
          <w:rFonts w:ascii="Arial" w:hAnsi="Arial" w:cs="Arial"/>
        </w:rPr>
      </w:pPr>
      <w:r>
        <w:rPr>
          <w:rFonts w:ascii="Arial" w:hAnsi="Arial" w:cs="Arial"/>
        </w:rPr>
        <w:t xml:space="preserve">Moreover, the efficiency of the system is also dependent on the correct use of the RFID ID cards as well as the availability of a stable power supply and internet connection. </w:t>
      </w:r>
      <w:r>
        <w:rPr>
          <w:rFonts w:ascii="Arial" w:hAnsi="Arial" w:cs="Arial"/>
        </w:rPr>
        <w:lastRenderedPageBreak/>
        <w:t>Problems such as lost, damaged, or unregistered RFID cards, as well as possible misuse of the cards, are not within the control of the system. Although the project will improve security and efficiency in monitoring, it will not eliminate security risks on the campus completely.</w:t>
      </w:r>
    </w:p>
    <w:p w14:paraId="4BB2149A" w14:textId="77777777" w:rsidR="00913848" w:rsidRDefault="00000000">
      <w:pPr>
        <w:spacing w:after="0" w:line="480" w:lineRule="auto"/>
        <w:jc w:val="both"/>
        <w:rPr>
          <w:rFonts w:ascii="Arial" w:hAnsi="Arial" w:cs="Arial"/>
          <w:b/>
          <w:bCs/>
        </w:rPr>
      </w:pPr>
      <w:r>
        <w:rPr>
          <w:rFonts w:ascii="Arial" w:hAnsi="Arial" w:cs="Arial"/>
          <w:b/>
          <w:bCs/>
        </w:rPr>
        <w:t>Significance of the Study</w:t>
      </w:r>
    </w:p>
    <w:p w14:paraId="09CD4485" w14:textId="77777777" w:rsidR="00913848" w:rsidRDefault="00000000">
      <w:pPr>
        <w:spacing w:after="0" w:line="480" w:lineRule="auto"/>
        <w:ind w:firstLine="720"/>
        <w:jc w:val="both"/>
        <w:rPr>
          <w:rFonts w:ascii="Arial" w:hAnsi="Arial" w:cs="Arial"/>
        </w:rPr>
      </w:pPr>
      <w:r>
        <w:rPr>
          <w:rFonts w:ascii="Arial" w:hAnsi="Arial" w:cs="Arial"/>
        </w:rPr>
        <w:t xml:space="preserve">The implementation of </w:t>
      </w:r>
      <w:r>
        <w:rPr>
          <w:rFonts w:ascii="Arial" w:eastAsia="Segoe UI Historic" w:hAnsi="Arial" w:cs="Arial"/>
        </w:rPr>
        <w:t>an integrated web-based RFID student identification and security monitoring system with mobile notifications for parents at an educational institution</w:t>
      </w:r>
      <w:r>
        <w:rPr>
          <w:rFonts w:ascii="Arial" w:hAnsi="Arial" w:cs="Arial"/>
        </w:rPr>
        <w:t xml:space="preserve"> is a contemporary and technologically advanced solution to improve campus security, which makes this study noteworthy. The creation of a more effective and dependable monitoring system is both timely and crucial as safety concerns in educational institutions continue to grow.</w:t>
      </w:r>
    </w:p>
    <w:p w14:paraId="22CA5D5D" w14:textId="77777777" w:rsidR="00913848" w:rsidRDefault="00000000">
      <w:pPr>
        <w:spacing w:after="0" w:line="480" w:lineRule="auto"/>
        <w:ind w:firstLine="720"/>
        <w:jc w:val="both"/>
        <w:rPr>
          <w:rFonts w:ascii="Arial" w:hAnsi="Arial" w:cs="Arial"/>
        </w:rPr>
      </w:pPr>
      <w:r>
        <w:rPr>
          <w:rFonts w:ascii="Arial" w:hAnsi="Arial" w:cs="Arial"/>
          <w:b/>
          <w:bCs/>
        </w:rPr>
        <w:t xml:space="preserve">For School Administration. </w:t>
      </w:r>
      <w:r>
        <w:rPr>
          <w:rFonts w:ascii="Arial" w:hAnsi="Arial" w:cs="Arial"/>
        </w:rPr>
        <w:t>By offering real-time tracking of staff and student movements on campus, the proposed RFID system can improve the college's overall security setup. It can enhance campus safety policy decision-making based on data, decrease illegal entry, and enhance access control. Additionally, the study could be the basis for upcoming technology improvements at the organization.</w:t>
      </w:r>
    </w:p>
    <w:p w14:paraId="486C715B" w14:textId="77777777" w:rsidR="00913848" w:rsidRDefault="00000000">
      <w:pPr>
        <w:spacing w:after="0" w:line="480" w:lineRule="auto"/>
        <w:ind w:firstLine="720"/>
        <w:jc w:val="both"/>
        <w:rPr>
          <w:rFonts w:ascii="Arial" w:hAnsi="Arial" w:cs="Arial"/>
        </w:rPr>
      </w:pPr>
      <w:r>
        <w:rPr>
          <w:rFonts w:ascii="Arial" w:hAnsi="Arial" w:cs="Arial"/>
          <w:b/>
          <w:bCs/>
        </w:rPr>
        <w:t xml:space="preserve">For Students. </w:t>
      </w:r>
      <w:r>
        <w:rPr>
          <w:rFonts w:ascii="Arial" w:hAnsi="Arial" w:cs="Arial"/>
        </w:rPr>
        <w:t>The system makes sure that only people with permission can enter certain areas, which encourages a safer working and learning environment. Convenience and peace of mind can be enhanced by automated attendance tracking and quicker ID verification, which can also cut down on delays and enhance daily operations.</w:t>
      </w:r>
    </w:p>
    <w:p w14:paraId="03458F39" w14:textId="77777777" w:rsidR="00913848" w:rsidRDefault="00000000">
      <w:pPr>
        <w:spacing w:after="0" w:line="480" w:lineRule="auto"/>
        <w:ind w:firstLine="720"/>
        <w:jc w:val="both"/>
        <w:rPr>
          <w:rFonts w:ascii="Arial" w:hAnsi="Arial" w:cs="Arial"/>
        </w:rPr>
      </w:pPr>
      <w:r>
        <w:rPr>
          <w:rFonts w:ascii="Arial" w:hAnsi="Arial" w:cs="Arial"/>
          <w:b/>
          <w:bCs/>
        </w:rPr>
        <w:t xml:space="preserve">For Parents/Guardians. </w:t>
      </w:r>
      <w:r>
        <w:rPr>
          <w:rFonts w:ascii="Arial" w:hAnsi="Arial" w:cs="Arial"/>
        </w:rPr>
        <w:t xml:space="preserve">The RFID system helps get information about when students enter and exit school. It works by checking RFID tags that each student has. This way there is no need for people to write down who is coming and going. It stops </w:t>
      </w:r>
      <w:r>
        <w:rPr>
          <w:rFonts w:ascii="Arial" w:hAnsi="Arial" w:cs="Arial"/>
        </w:rPr>
        <w:lastRenderedPageBreak/>
        <w:t>mistakes from happening. Make sure the time each student arrives, and leaves is recorded right away</w:t>
      </w:r>
      <w:r>
        <w:rPr>
          <w:rFonts w:ascii="Arial" w:hAnsi="Arial" w:cs="Arial"/>
          <w:b/>
          <w:bCs/>
        </w:rPr>
        <w:t>.</w:t>
      </w:r>
    </w:p>
    <w:p w14:paraId="1E94250C" w14:textId="77777777" w:rsidR="00913848" w:rsidRDefault="00000000">
      <w:pPr>
        <w:spacing w:line="480" w:lineRule="auto"/>
        <w:ind w:firstLine="720"/>
        <w:jc w:val="both"/>
        <w:rPr>
          <w:rFonts w:ascii="Arial" w:hAnsi="Arial" w:cs="Arial"/>
        </w:rPr>
      </w:pPr>
      <w:r>
        <w:rPr>
          <w:rFonts w:ascii="Arial" w:hAnsi="Arial" w:cs="Arial"/>
          <w:b/>
          <w:bCs/>
        </w:rPr>
        <w:t xml:space="preserve">For Security Personnel. </w:t>
      </w:r>
      <w:r>
        <w:rPr>
          <w:rFonts w:ascii="Arial" w:hAnsi="Arial" w:cs="Arial"/>
        </w:rPr>
        <w:t>Real-time data access, automated entry and exit logging, and a reduction in manual monitoring duties are all advantageous to security teams. This enables them to concentrate on important incidents rather than repetitive procedures and react to possible security issues more rapidly.</w:t>
      </w:r>
    </w:p>
    <w:p w14:paraId="345DFEB3" w14:textId="77777777" w:rsidR="00913848" w:rsidRDefault="00000000">
      <w:pPr>
        <w:spacing w:after="0" w:line="480" w:lineRule="auto"/>
        <w:ind w:firstLine="720"/>
        <w:jc w:val="both"/>
        <w:rPr>
          <w:rFonts w:ascii="Arial" w:hAnsi="Arial" w:cs="Arial"/>
        </w:rPr>
      </w:pPr>
      <w:r>
        <w:rPr>
          <w:rFonts w:ascii="Arial" w:hAnsi="Arial" w:cs="Arial"/>
          <w:b/>
          <w:bCs/>
        </w:rPr>
        <w:t xml:space="preserve">For Future Researchers. </w:t>
      </w:r>
      <w:r>
        <w:rPr>
          <w:rFonts w:ascii="Arial" w:hAnsi="Arial" w:cs="Arial"/>
        </w:rPr>
        <w:t>This research can be used as a reference for future studies on the implementation of RFID in educational institutions. It can help guide future projects in other schools and universities on system integration, user acceptance, efficiency, and security impact.</w:t>
      </w:r>
    </w:p>
    <w:p w14:paraId="1500F27F" w14:textId="77777777" w:rsidR="00913848" w:rsidRDefault="00913848">
      <w:pPr>
        <w:spacing w:after="0" w:line="480" w:lineRule="auto"/>
        <w:ind w:firstLine="720"/>
        <w:jc w:val="both"/>
        <w:rPr>
          <w:rFonts w:ascii="Arial" w:hAnsi="Arial" w:cs="Arial"/>
        </w:rPr>
      </w:pPr>
    </w:p>
    <w:p w14:paraId="6063A0F7" w14:textId="77777777" w:rsidR="00913848" w:rsidRDefault="00913848">
      <w:pPr>
        <w:spacing w:line="480" w:lineRule="auto"/>
        <w:jc w:val="both"/>
        <w:rPr>
          <w:rFonts w:ascii="Arial" w:hAnsi="Arial" w:cs="Arial"/>
        </w:rPr>
      </w:pPr>
    </w:p>
    <w:p w14:paraId="692311B9" w14:textId="77777777" w:rsidR="00913848" w:rsidRDefault="00913848">
      <w:pPr>
        <w:spacing w:line="480" w:lineRule="auto"/>
        <w:jc w:val="both"/>
        <w:rPr>
          <w:rFonts w:ascii="Arial" w:hAnsi="Arial" w:cs="Arial"/>
        </w:rPr>
      </w:pPr>
    </w:p>
    <w:p w14:paraId="016BD8ED" w14:textId="77777777" w:rsidR="00913848" w:rsidRDefault="00913848">
      <w:pPr>
        <w:spacing w:line="480" w:lineRule="auto"/>
        <w:jc w:val="both"/>
        <w:rPr>
          <w:rFonts w:ascii="Arial" w:hAnsi="Arial" w:cs="Arial"/>
        </w:rPr>
      </w:pPr>
    </w:p>
    <w:p w14:paraId="216DB319" w14:textId="77777777" w:rsidR="00913848" w:rsidRDefault="00913848">
      <w:pPr>
        <w:spacing w:line="480" w:lineRule="auto"/>
        <w:jc w:val="both"/>
        <w:rPr>
          <w:rFonts w:ascii="Arial" w:hAnsi="Arial" w:cs="Arial"/>
        </w:rPr>
      </w:pPr>
    </w:p>
    <w:p w14:paraId="087C8600" w14:textId="77777777" w:rsidR="00913848" w:rsidRDefault="00913848">
      <w:pPr>
        <w:spacing w:line="480" w:lineRule="auto"/>
        <w:jc w:val="both"/>
        <w:rPr>
          <w:rFonts w:ascii="Arial" w:hAnsi="Arial" w:cs="Arial"/>
        </w:rPr>
      </w:pPr>
    </w:p>
    <w:p w14:paraId="2C2D6AA8" w14:textId="77777777" w:rsidR="00913848" w:rsidRDefault="00913848">
      <w:pPr>
        <w:spacing w:line="480" w:lineRule="auto"/>
        <w:jc w:val="both"/>
        <w:rPr>
          <w:rFonts w:ascii="Arial" w:hAnsi="Arial" w:cs="Arial"/>
        </w:rPr>
      </w:pPr>
    </w:p>
    <w:p w14:paraId="65617726" w14:textId="77777777" w:rsidR="00913848" w:rsidRDefault="00000000">
      <w:pPr>
        <w:spacing w:line="480" w:lineRule="auto"/>
        <w:jc w:val="both"/>
        <w:rPr>
          <w:rFonts w:ascii="Arial" w:hAnsi="Arial" w:cs="Arial"/>
        </w:rPr>
      </w:pPr>
      <w:r>
        <w:rPr>
          <w:rFonts w:ascii="Arial" w:hAnsi="Arial" w:cs="Arial"/>
        </w:rPr>
        <w:t xml:space="preserve">      </w:t>
      </w:r>
    </w:p>
    <w:p w14:paraId="6724D344" w14:textId="77777777" w:rsidR="00913848" w:rsidRDefault="00913848">
      <w:pPr>
        <w:spacing w:line="480" w:lineRule="auto"/>
        <w:jc w:val="both"/>
        <w:rPr>
          <w:rFonts w:ascii="Arial" w:hAnsi="Arial" w:cs="Arial"/>
        </w:rPr>
      </w:pPr>
    </w:p>
    <w:p w14:paraId="0AC9D3CA" w14:textId="77777777" w:rsidR="00913848" w:rsidRDefault="00913848">
      <w:pPr>
        <w:spacing w:line="480" w:lineRule="auto"/>
        <w:jc w:val="both"/>
        <w:rPr>
          <w:rFonts w:ascii="Arial" w:hAnsi="Arial" w:cs="Arial"/>
        </w:rPr>
      </w:pPr>
    </w:p>
    <w:p w14:paraId="7BCE9810" w14:textId="77777777" w:rsidR="00913848" w:rsidRDefault="00913848">
      <w:pPr>
        <w:spacing w:line="480" w:lineRule="auto"/>
        <w:jc w:val="both"/>
        <w:rPr>
          <w:rFonts w:ascii="Arial" w:hAnsi="Arial" w:cs="Arial"/>
        </w:rPr>
      </w:pPr>
    </w:p>
    <w:p w14:paraId="3FAC9A0B" w14:textId="77777777" w:rsidR="00913848" w:rsidRDefault="00000000">
      <w:pPr>
        <w:spacing w:line="480" w:lineRule="auto"/>
        <w:jc w:val="center"/>
        <w:rPr>
          <w:rFonts w:ascii="Arial" w:hAnsi="Arial" w:cs="Arial"/>
        </w:rPr>
      </w:pPr>
      <w:r>
        <w:rPr>
          <w:rFonts w:ascii="Arial" w:hAnsi="Arial" w:cs="Arial"/>
          <w:b/>
          <w:bCs/>
        </w:rPr>
        <w:lastRenderedPageBreak/>
        <w:t>Chapter 2</w:t>
      </w:r>
    </w:p>
    <w:p w14:paraId="5B9E7821" w14:textId="77777777" w:rsidR="00913848" w:rsidRDefault="00000000">
      <w:pPr>
        <w:spacing w:line="480" w:lineRule="auto"/>
        <w:jc w:val="center"/>
        <w:rPr>
          <w:rFonts w:ascii="Arial" w:hAnsi="Arial" w:cs="Arial"/>
        </w:rPr>
      </w:pPr>
      <w:r>
        <w:rPr>
          <w:rFonts w:ascii="Arial" w:hAnsi="Arial" w:cs="Arial"/>
          <w:b/>
          <w:bCs/>
        </w:rPr>
        <w:t>REVIEW OF RELATED LITERATURE AND STUDIES</w:t>
      </w:r>
    </w:p>
    <w:p w14:paraId="6973658C" w14:textId="77777777" w:rsidR="00913848" w:rsidRDefault="00000000">
      <w:pPr>
        <w:spacing w:after="0" w:line="480" w:lineRule="auto"/>
        <w:jc w:val="both"/>
        <w:rPr>
          <w:rFonts w:ascii="Arial" w:hAnsi="Arial" w:cs="Arial"/>
        </w:rPr>
      </w:pPr>
      <w:r>
        <w:rPr>
          <w:rFonts w:ascii="Arial" w:hAnsi="Arial" w:cs="Arial"/>
          <w:b/>
          <w:bCs/>
        </w:rPr>
        <w:t>Related Literature</w:t>
      </w:r>
      <w:r>
        <w:rPr>
          <w:rFonts w:ascii="Arial" w:hAnsi="Arial" w:cs="Arial"/>
        </w:rPr>
        <w:t> </w:t>
      </w:r>
    </w:p>
    <w:p w14:paraId="0B0BAAB7" w14:textId="77777777" w:rsidR="00913848" w:rsidRDefault="00000000">
      <w:pPr>
        <w:spacing w:after="0" w:line="480" w:lineRule="auto"/>
        <w:ind w:firstLine="720"/>
        <w:jc w:val="both"/>
        <w:rPr>
          <w:rFonts w:ascii="Arial" w:hAnsi="Arial" w:cs="Arial"/>
        </w:rPr>
      </w:pPr>
      <w:r>
        <w:rPr>
          <w:rFonts w:ascii="Arial" w:hAnsi="Arial" w:cs="Arial"/>
        </w:rPr>
        <w:t>An article entitled “</w:t>
      </w:r>
      <w:r>
        <w:rPr>
          <w:rFonts w:ascii="Arial" w:hAnsi="Arial" w:cs="Arial"/>
          <w:b/>
          <w:bCs/>
        </w:rPr>
        <w:t>RFID Applications and Security Review</w:t>
      </w:r>
      <w:r>
        <w:rPr>
          <w:rFonts w:ascii="Arial" w:hAnsi="Arial" w:cs="Arial"/>
        </w:rPr>
        <w:t xml:space="preserve">” by </w:t>
      </w:r>
      <w:r>
        <w:rPr>
          <w:rFonts w:ascii="Arial" w:hAnsi="Arial" w:cs="Arial"/>
          <w:b/>
          <w:bCs/>
        </w:rPr>
        <w:t>Muñoz-</w:t>
      </w:r>
      <w:proofErr w:type="spellStart"/>
      <w:r>
        <w:rPr>
          <w:rFonts w:ascii="Arial" w:hAnsi="Arial" w:cs="Arial"/>
          <w:b/>
          <w:bCs/>
        </w:rPr>
        <w:t>Ausecha</w:t>
      </w:r>
      <w:proofErr w:type="spellEnd"/>
      <w:r>
        <w:rPr>
          <w:rFonts w:ascii="Arial" w:hAnsi="Arial" w:cs="Arial"/>
          <w:b/>
          <w:bCs/>
        </w:rPr>
        <w:t xml:space="preserve"> et al., (2021)</w:t>
      </w:r>
      <w:r>
        <w:rPr>
          <w:rFonts w:ascii="Arial" w:hAnsi="Arial" w:cs="Arial"/>
        </w:rPr>
        <w:t xml:space="preserve"> conducted a comprehensive review of RFID technology and its applications in various industries, including security and monitoring systems. The study analyzed multiple research publications and highlighted how RFID is widely used for automatic identification, asset tracking, and access control. RFID systems allow contactless communication between tags and readers, enabling efficient monitoring and real-time data collection. The authors also emphasized the importance of implementing secure authentication protocols to protect RFID systems from potential security threats.</w:t>
      </w:r>
    </w:p>
    <w:p w14:paraId="59A0F5D0" w14:textId="77777777" w:rsidR="00913848" w:rsidRDefault="00000000">
      <w:pPr>
        <w:spacing w:after="0" w:line="480" w:lineRule="auto"/>
        <w:ind w:firstLine="720"/>
        <w:jc w:val="both"/>
        <w:rPr>
          <w:rFonts w:ascii="Arial" w:hAnsi="Arial" w:cs="Arial"/>
        </w:rPr>
      </w:pPr>
      <w:r>
        <w:rPr>
          <w:rFonts w:ascii="Arial" w:hAnsi="Arial" w:cs="Arial"/>
        </w:rPr>
        <w:t>In the article “</w:t>
      </w:r>
      <w:r>
        <w:rPr>
          <w:rFonts w:ascii="Arial" w:hAnsi="Arial" w:cs="Arial"/>
          <w:b/>
          <w:bCs/>
        </w:rPr>
        <w:t>RFID System for Fixed Asset Monitoring in Universities</w:t>
      </w:r>
      <w:r>
        <w:rPr>
          <w:rFonts w:ascii="Arial" w:hAnsi="Arial" w:cs="Arial"/>
        </w:rPr>
        <w:t xml:space="preserve">” by </w:t>
      </w:r>
      <w:proofErr w:type="spellStart"/>
      <w:r>
        <w:rPr>
          <w:rFonts w:ascii="Arial" w:hAnsi="Arial" w:cs="Arial"/>
          <w:b/>
          <w:bCs/>
        </w:rPr>
        <w:t>Begmanov</w:t>
      </w:r>
      <w:proofErr w:type="spellEnd"/>
      <w:r>
        <w:rPr>
          <w:rFonts w:ascii="Arial" w:hAnsi="Arial" w:cs="Arial"/>
          <w:b/>
          <w:bCs/>
        </w:rPr>
        <w:t xml:space="preserve"> and </w:t>
      </w:r>
      <w:proofErr w:type="spellStart"/>
      <w:r>
        <w:rPr>
          <w:rFonts w:ascii="Arial" w:hAnsi="Arial" w:cs="Arial"/>
          <w:b/>
          <w:bCs/>
        </w:rPr>
        <w:t>Yenradee</w:t>
      </w:r>
      <w:proofErr w:type="spellEnd"/>
      <w:r>
        <w:rPr>
          <w:rFonts w:ascii="Arial" w:hAnsi="Arial" w:cs="Arial"/>
          <w:b/>
          <w:bCs/>
        </w:rPr>
        <w:t xml:space="preserve"> (2021)</w:t>
      </w:r>
      <w:r>
        <w:rPr>
          <w:rFonts w:ascii="Arial" w:hAnsi="Arial" w:cs="Arial"/>
        </w:rPr>
        <w:t xml:space="preserve"> developed an RFID system to monitor fixed assets in a university environment. Their research aimed to replace traditional manual inventory checking with an automated RFID-based monitoring system. RFID tags were attached to assets while readers were used to scan and track items within specific locations. Experimental results showed that the RFID system achieved 100% tag readability and significantly reduced the time needed to check and monitor assets compared to manual inventory systems. The study concluded that RFID technology improves monitoring efficiency, enhances security of institutional assets, and supports accurate tracking of equipment in large facilities.</w:t>
      </w:r>
    </w:p>
    <w:p w14:paraId="0F030368" w14:textId="77777777" w:rsidR="00913848" w:rsidRDefault="00000000">
      <w:pPr>
        <w:spacing w:after="0" w:line="480" w:lineRule="auto"/>
        <w:ind w:firstLine="720"/>
        <w:jc w:val="both"/>
        <w:rPr>
          <w:rFonts w:ascii="Arial" w:hAnsi="Arial" w:cs="Arial"/>
        </w:rPr>
      </w:pPr>
      <w:r>
        <w:rPr>
          <w:rFonts w:ascii="Arial" w:hAnsi="Arial" w:cs="Arial"/>
          <w:b/>
          <w:bCs/>
        </w:rPr>
        <w:t>Sahoo et al. (2024)</w:t>
      </w:r>
      <w:r>
        <w:rPr>
          <w:rFonts w:ascii="Arial" w:hAnsi="Arial" w:cs="Arial"/>
        </w:rPr>
        <w:t xml:space="preserve"> developed a </w:t>
      </w:r>
      <w:r>
        <w:rPr>
          <w:rFonts w:ascii="Arial" w:hAnsi="Arial" w:cs="Arial"/>
          <w:b/>
          <w:bCs/>
        </w:rPr>
        <w:t>Monitoring System for Security Guards using RFID and IoT technologies</w:t>
      </w:r>
      <w:r>
        <w:rPr>
          <w:rFonts w:ascii="Arial" w:hAnsi="Arial" w:cs="Arial"/>
        </w:rPr>
        <w:t xml:space="preserve">. The aim of the study was to address the issue of security </w:t>
      </w:r>
      <w:r>
        <w:rPr>
          <w:rFonts w:ascii="Arial" w:hAnsi="Arial" w:cs="Arial"/>
        </w:rPr>
        <w:lastRenderedPageBreak/>
        <w:t>guards falling asleep during duty, thereby improving overall security management. The system integrates RFID tags and readers to track the presence and movement of guards within the premises, while IoT sensors monitor real-time environmental conditions. Data collected from these devices is transmitted to a centralized server for analysis, enabling real-time alerts and remote supervision (Sahoo et al., 2024). This suggests that combining RFID and IoT technologies can significantly enhance the reliability and efficiency of security personnel monitoring.</w:t>
      </w:r>
    </w:p>
    <w:p w14:paraId="01A67444" w14:textId="77777777" w:rsidR="00913848" w:rsidRDefault="00000000">
      <w:pPr>
        <w:spacing w:after="0" w:line="480" w:lineRule="auto"/>
        <w:ind w:firstLine="720"/>
        <w:jc w:val="both"/>
        <w:rPr>
          <w:rFonts w:ascii="Arial" w:hAnsi="Arial" w:cs="Arial"/>
        </w:rPr>
      </w:pPr>
      <w:r>
        <w:rPr>
          <w:rFonts w:ascii="Arial" w:hAnsi="Arial" w:cs="Arial"/>
        </w:rPr>
        <w:t xml:space="preserve">According to </w:t>
      </w:r>
      <w:r>
        <w:rPr>
          <w:rFonts w:ascii="Arial" w:hAnsi="Arial" w:cs="Arial"/>
          <w:b/>
          <w:bCs/>
        </w:rPr>
        <w:t>Zakaria et al. (2024)</w:t>
      </w:r>
      <w:r>
        <w:rPr>
          <w:rFonts w:ascii="Arial" w:hAnsi="Arial" w:cs="Arial"/>
        </w:rPr>
        <w:t xml:space="preserve"> in the article entitled </w:t>
      </w:r>
      <w:r>
        <w:rPr>
          <w:rFonts w:ascii="Arial" w:hAnsi="Arial" w:cs="Arial"/>
          <w:b/>
          <w:bCs/>
        </w:rPr>
        <w:t>RFID for Security and Tracking Systems</w:t>
      </w:r>
      <w:r>
        <w:rPr>
          <w:rFonts w:ascii="Arial" w:hAnsi="Arial" w:cs="Arial"/>
        </w:rPr>
        <w:t xml:space="preserve"> that reviewed the use of RFID technology in security and tracking systems. The study explained that RFID enables automatic identification and monitoring of objects or individuals through radio frequency signals transmitted between RFID tags and readers. This technology allows organizations to track movements and activities in real time, improving monitoring accuracy and reducing manual errors. The researchers emphasized that RFID systems are widely applied in access control, asset management, and security monitoring because they provide efficient data collection and reliable identification processes.</w:t>
      </w:r>
    </w:p>
    <w:p w14:paraId="69C7131E" w14:textId="77777777" w:rsidR="00913848" w:rsidRDefault="00000000">
      <w:pPr>
        <w:spacing w:after="0" w:line="480" w:lineRule="auto"/>
        <w:ind w:firstLine="720"/>
        <w:jc w:val="both"/>
        <w:rPr>
          <w:rFonts w:ascii="Arial" w:hAnsi="Arial" w:cs="Arial"/>
        </w:rPr>
      </w:pPr>
      <w:r>
        <w:rPr>
          <w:rFonts w:ascii="Arial" w:hAnsi="Arial" w:cs="Arial"/>
        </w:rPr>
        <w:t xml:space="preserve">In the study of </w:t>
      </w:r>
      <w:r>
        <w:rPr>
          <w:rFonts w:ascii="Arial" w:hAnsi="Arial" w:cs="Arial"/>
          <w:b/>
          <w:bCs/>
        </w:rPr>
        <w:t>Imran et al. (2024)</w:t>
      </w:r>
      <w:r>
        <w:rPr>
          <w:rFonts w:ascii="Arial" w:hAnsi="Arial" w:cs="Arial"/>
        </w:rPr>
        <w:t xml:space="preserve"> entitled </w:t>
      </w:r>
      <w:r>
        <w:rPr>
          <w:rFonts w:ascii="Arial" w:hAnsi="Arial" w:cs="Arial"/>
          <w:b/>
          <w:bCs/>
        </w:rPr>
        <w:t>RFID-Based Smart Lock and Attendance Monitoring System</w:t>
      </w:r>
      <w:r>
        <w:rPr>
          <w:rFonts w:ascii="Arial" w:hAnsi="Arial" w:cs="Arial"/>
        </w:rPr>
        <w:t xml:space="preserve"> proposed an RFID-based smart lock system integrated with a real-time attendance monitoring system for educational institutions. In their system, RFID cards are used as identification credentials for students and staff. When the card is scanned by an RFID reader, the system verifies the user’s identity and automatically grants or denies access while simultaneously recording attendance data. The </w:t>
      </w:r>
      <w:r>
        <w:rPr>
          <w:rFonts w:ascii="Arial" w:hAnsi="Arial" w:cs="Arial"/>
        </w:rPr>
        <w:lastRenderedPageBreak/>
        <w:t>researchers found that the RFID system improved security and monitoring by preventing unauthorized entry and maintaining accurate records of individuals accessing the facility.</w:t>
      </w:r>
    </w:p>
    <w:p w14:paraId="15354B81" w14:textId="77777777" w:rsidR="00913848" w:rsidRDefault="00000000">
      <w:pPr>
        <w:spacing w:after="0" w:line="480" w:lineRule="auto"/>
        <w:ind w:firstLine="720"/>
        <w:jc w:val="both"/>
        <w:rPr>
          <w:rFonts w:ascii="Arial" w:hAnsi="Arial" w:cs="Arial"/>
        </w:rPr>
      </w:pPr>
      <w:r>
        <w:rPr>
          <w:rFonts w:ascii="Arial" w:hAnsi="Arial" w:cs="Arial"/>
        </w:rPr>
        <w:t xml:space="preserve">According to </w:t>
      </w:r>
      <w:proofErr w:type="spellStart"/>
      <w:r>
        <w:rPr>
          <w:rFonts w:ascii="Arial" w:hAnsi="Arial" w:cs="Arial"/>
          <w:b/>
          <w:bCs/>
        </w:rPr>
        <w:t>Ramly</w:t>
      </w:r>
      <w:proofErr w:type="spellEnd"/>
      <w:r>
        <w:rPr>
          <w:rFonts w:ascii="Arial" w:hAnsi="Arial" w:cs="Arial"/>
          <w:b/>
          <w:bCs/>
        </w:rPr>
        <w:t xml:space="preserve"> and </w:t>
      </w:r>
      <w:proofErr w:type="spellStart"/>
      <w:r>
        <w:rPr>
          <w:rFonts w:ascii="Arial" w:hAnsi="Arial" w:cs="Arial"/>
          <w:b/>
          <w:bCs/>
        </w:rPr>
        <w:t>Supirno</w:t>
      </w:r>
      <w:proofErr w:type="spellEnd"/>
      <w:r>
        <w:rPr>
          <w:rFonts w:ascii="Arial" w:hAnsi="Arial" w:cs="Arial"/>
          <w:b/>
          <w:bCs/>
        </w:rPr>
        <w:t xml:space="preserve"> (2025)</w:t>
      </w:r>
      <w:r>
        <w:rPr>
          <w:rFonts w:ascii="Arial" w:hAnsi="Arial" w:cs="Arial"/>
        </w:rPr>
        <w:t xml:space="preserve"> in the study entitled “</w:t>
      </w:r>
      <w:r>
        <w:rPr>
          <w:rFonts w:ascii="Arial" w:hAnsi="Arial" w:cs="Arial"/>
          <w:b/>
          <w:bCs/>
        </w:rPr>
        <w:t>Integration of RFID and IoT for Storeroom Monitoring“</w:t>
      </w:r>
      <w:r>
        <w:rPr>
          <w:rFonts w:ascii="Arial" w:hAnsi="Arial" w:cs="Arial"/>
        </w:rPr>
        <w:t xml:space="preserve"> explored the integration of RFID and low-cost Internet of Things (IoT) technology to develop a storeroom monitoring system. The study addressed the limitations of traditional storeroom management systems that rely heavily on manual monitoring and lack adequate security measures. By implementing RFID tags for item identification and IoT sensors for environmental monitoring, the system enables real-time tracking of assets and detection of unauthorized access. The research demonstrated that combining RFID with IoT improves monitoring efficiency, enhances security, and provides better control of valuable resources stored in restricted areas.</w:t>
      </w:r>
    </w:p>
    <w:p w14:paraId="389E5E7E" w14:textId="77777777" w:rsidR="00913848" w:rsidRDefault="00000000">
      <w:pPr>
        <w:spacing w:after="0" w:line="480" w:lineRule="auto"/>
        <w:jc w:val="both"/>
        <w:rPr>
          <w:rFonts w:ascii="Arial" w:hAnsi="Arial" w:cs="Arial"/>
        </w:rPr>
      </w:pPr>
      <w:r>
        <w:rPr>
          <w:rFonts w:ascii="Arial" w:hAnsi="Arial" w:cs="Arial"/>
          <w:b/>
          <w:bCs/>
        </w:rPr>
        <w:t>Related Studies</w:t>
      </w:r>
    </w:p>
    <w:p w14:paraId="2E9BDE51" w14:textId="77777777" w:rsidR="00913848" w:rsidRDefault="00000000">
      <w:pPr>
        <w:spacing w:after="0" w:line="480" w:lineRule="auto"/>
        <w:ind w:firstLine="720"/>
        <w:jc w:val="both"/>
        <w:rPr>
          <w:rFonts w:ascii="Arial" w:hAnsi="Arial" w:cs="Arial"/>
        </w:rPr>
      </w:pPr>
      <w:r>
        <w:rPr>
          <w:rFonts w:ascii="Arial" w:hAnsi="Arial" w:cs="Arial"/>
          <w:b/>
          <w:bCs/>
        </w:rPr>
        <w:t xml:space="preserve">RFID Technology Overview and Applications </w:t>
      </w:r>
      <w:r>
        <w:rPr>
          <w:rFonts w:ascii="Arial" w:hAnsi="Arial" w:cs="Arial"/>
        </w:rPr>
        <w:t xml:space="preserve">by </w:t>
      </w:r>
      <w:r>
        <w:rPr>
          <w:rFonts w:ascii="Arial" w:hAnsi="Arial" w:cs="Arial"/>
          <w:b/>
          <w:bCs/>
        </w:rPr>
        <w:t>Landt (2005)</w:t>
      </w:r>
      <w:r>
        <w:rPr>
          <w:rFonts w:ascii="Arial" w:hAnsi="Arial" w:cs="Arial"/>
        </w:rPr>
        <w:t xml:space="preserve"> provides a foundational discussion of RFID technology, tracing its development and explaining how it works using radio waves for automatic identification and data capture. The study describes the key components of RFID systems, including tags, readers, and backend databases. It highlights that RFID is widely used in logistics, security systems, and identification processes due to its ability to scan objects or individuals without physical contact or line-of-sight requirements. In relation to campus security, this study supports the idea that RFID can significantly improve identification efficiency, reduce manual checking errors, and enhance automated monitoring systems in educational institutions.</w:t>
      </w:r>
    </w:p>
    <w:p w14:paraId="2CAC9B66" w14:textId="77777777" w:rsidR="00913848" w:rsidRDefault="00000000">
      <w:pPr>
        <w:spacing w:after="0" w:line="480" w:lineRule="auto"/>
        <w:ind w:firstLine="720"/>
        <w:jc w:val="both"/>
        <w:rPr>
          <w:rFonts w:ascii="Arial" w:hAnsi="Arial" w:cs="Arial"/>
        </w:rPr>
      </w:pPr>
      <w:r>
        <w:rPr>
          <w:rFonts w:ascii="Arial" w:hAnsi="Arial" w:cs="Arial"/>
          <w:b/>
          <w:bCs/>
        </w:rPr>
        <w:t xml:space="preserve">RFID-Based Access Control Systems in Institutions </w:t>
      </w:r>
      <w:r>
        <w:rPr>
          <w:rFonts w:ascii="Arial" w:hAnsi="Arial" w:cs="Arial"/>
        </w:rPr>
        <w:t xml:space="preserve">by </w:t>
      </w:r>
      <w:r>
        <w:rPr>
          <w:rFonts w:ascii="Arial" w:hAnsi="Arial" w:cs="Arial"/>
          <w:b/>
          <w:bCs/>
        </w:rPr>
        <w:t xml:space="preserve">Karygiannis et al. (2007) </w:t>
      </w:r>
      <w:r>
        <w:rPr>
          <w:rFonts w:ascii="Arial" w:hAnsi="Arial" w:cs="Arial"/>
        </w:rPr>
        <w:t xml:space="preserve">focus on the security aspects of RFID systems, particularly in access control </w:t>
      </w:r>
      <w:r>
        <w:rPr>
          <w:rFonts w:ascii="Arial" w:hAnsi="Arial" w:cs="Arial"/>
        </w:rPr>
        <w:lastRenderedPageBreak/>
        <w:t>applications. The study provides guidelines for securing RFID implementations and explains how RFID can prevent unauthorized access through automated identity verification. It also discusses potential risks such as data interception and cloning, recommending security measures to protect RFID systems. In educational institutions, this study is relevant because it shows how RFID-based ID scanning can strengthen campus security by ensuring that only registered individuals are granted access to facilities while maintaining proper data protection practices.</w:t>
      </w:r>
    </w:p>
    <w:p w14:paraId="74D266F4" w14:textId="77777777" w:rsidR="00913848" w:rsidRDefault="00000000">
      <w:pPr>
        <w:spacing w:after="0" w:line="480" w:lineRule="auto"/>
        <w:ind w:firstLine="720"/>
        <w:jc w:val="both"/>
        <w:rPr>
          <w:rFonts w:ascii="Arial" w:hAnsi="Arial" w:cs="Arial"/>
        </w:rPr>
      </w:pPr>
      <w:r>
        <w:rPr>
          <w:rFonts w:ascii="Arial" w:hAnsi="Arial" w:cs="Arial"/>
          <w:b/>
          <w:bCs/>
        </w:rPr>
        <w:t>RFID Attendance System for Educational Efficiency</w:t>
      </w:r>
      <w:r>
        <w:rPr>
          <w:rFonts w:ascii="Arial" w:hAnsi="Arial" w:cs="Arial"/>
        </w:rPr>
        <w:t xml:space="preserve"> by </w:t>
      </w:r>
      <w:r>
        <w:rPr>
          <w:rFonts w:ascii="Arial" w:hAnsi="Arial" w:cs="Arial"/>
          <w:b/>
          <w:bCs/>
        </w:rPr>
        <w:t>Hasman and Ahmad (2013)</w:t>
      </w:r>
      <w:r>
        <w:rPr>
          <w:rFonts w:ascii="Arial" w:hAnsi="Arial" w:cs="Arial"/>
        </w:rPr>
        <w:t xml:space="preserve"> proposed an RFID-based attendance system designed to improve speed and reliability in student identification and attendance recording. The study highlights that RFID is more efficient than barcode or manual systems because it allows wireless, fast, and contactless identification, making it suitable for institutional monitoring systems.</w:t>
      </w:r>
    </w:p>
    <w:p w14:paraId="46C482BF" w14:textId="77777777" w:rsidR="00913848" w:rsidRDefault="00000000">
      <w:pPr>
        <w:spacing w:after="0" w:line="480" w:lineRule="auto"/>
        <w:ind w:firstLine="720"/>
        <w:jc w:val="both"/>
        <w:rPr>
          <w:rFonts w:ascii="Arial" w:hAnsi="Arial" w:cs="Arial"/>
        </w:rPr>
      </w:pPr>
      <w:r>
        <w:rPr>
          <w:rFonts w:ascii="Arial" w:hAnsi="Arial" w:cs="Arial"/>
          <w:b/>
          <w:bCs/>
        </w:rPr>
        <w:t xml:space="preserve">ICT and RFID for Campus Security and Access Control </w:t>
      </w:r>
      <w:r>
        <w:rPr>
          <w:rFonts w:ascii="Arial" w:hAnsi="Arial" w:cs="Arial"/>
        </w:rPr>
        <w:t xml:space="preserve">by </w:t>
      </w:r>
      <w:r>
        <w:rPr>
          <w:rFonts w:ascii="Arial" w:hAnsi="Arial" w:cs="Arial"/>
          <w:b/>
          <w:bCs/>
        </w:rPr>
        <w:t xml:space="preserve">Turcu et al. (2015) </w:t>
      </w:r>
      <w:r>
        <w:rPr>
          <w:rFonts w:ascii="Arial" w:hAnsi="Arial" w:cs="Arial"/>
        </w:rPr>
        <w:t>explored the use of RFID combined with ICT systems for campus-wide applications such as access control, attendance tracking, and facility monitoring. The study emphasizes RFID’s ability to enhance security by enabling automated identification and controlled access across multiple university services, making it highly relevant for campus security systems.</w:t>
      </w:r>
    </w:p>
    <w:p w14:paraId="7BD8A6A2" w14:textId="77777777" w:rsidR="00913848" w:rsidRDefault="00000000">
      <w:pPr>
        <w:spacing w:after="0" w:line="480" w:lineRule="auto"/>
        <w:ind w:firstLine="720"/>
        <w:jc w:val="both"/>
        <w:rPr>
          <w:rFonts w:ascii="Arial" w:hAnsi="Arial" w:cs="Arial"/>
        </w:rPr>
        <w:sectPr w:rsidR="00913848">
          <w:headerReference w:type="default" r:id="rId9"/>
          <w:pgSz w:w="12240" w:h="15840"/>
          <w:pgMar w:top="1440" w:right="1440" w:bottom="1440" w:left="1440" w:header="720" w:footer="720" w:gutter="0"/>
          <w:cols w:space="720"/>
          <w:docGrid w:linePitch="360"/>
        </w:sectPr>
      </w:pPr>
      <w:r>
        <w:rPr>
          <w:rFonts w:ascii="Arial" w:hAnsi="Arial" w:cs="Arial"/>
          <w:b/>
          <w:bCs/>
        </w:rPr>
        <w:t xml:space="preserve">RFID-Based Student Attendance and Monitoring Systems </w:t>
      </w:r>
      <w:r>
        <w:rPr>
          <w:rFonts w:ascii="Arial" w:hAnsi="Arial" w:cs="Arial"/>
        </w:rPr>
        <w:t xml:space="preserve">by </w:t>
      </w:r>
      <w:r>
        <w:rPr>
          <w:rFonts w:ascii="Arial" w:hAnsi="Arial" w:cs="Arial"/>
          <w:b/>
          <w:bCs/>
        </w:rPr>
        <w:t xml:space="preserve">Farida et al. (2025) </w:t>
      </w:r>
      <w:r>
        <w:rPr>
          <w:rFonts w:ascii="Arial" w:hAnsi="Arial" w:cs="Arial"/>
        </w:rPr>
        <w:t>developed an RFID-based student attendance system using student ID cards and evaluated its effectiveness in improving speed, accuracy, and data integration. Their findings show that RFID systems reduce delays, minimize errors, and support real-time academic monitoring, making them suitable for modern smart campus environments.</w:t>
      </w:r>
      <w:r>
        <w:rPr>
          <w:rFonts w:ascii="Arial" w:hAnsi="Arial" w:cs="Arial"/>
        </w:rPr>
        <w:br/>
      </w:r>
    </w:p>
    <w:p w14:paraId="417D9F78" w14:textId="77777777" w:rsidR="00913848" w:rsidRDefault="00000000">
      <w:pPr>
        <w:spacing w:after="0" w:line="480" w:lineRule="auto"/>
        <w:jc w:val="center"/>
        <w:rPr>
          <w:rFonts w:ascii="Arial" w:hAnsi="Arial" w:cs="Arial"/>
        </w:rPr>
      </w:pPr>
      <w:r>
        <w:rPr>
          <w:rFonts w:ascii="Arial" w:eastAsia="Times New Roman" w:hAnsi="Arial" w:cs="Arial"/>
          <w:b/>
          <w:bCs/>
        </w:rPr>
        <w:lastRenderedPageBreak/>
        <w:t>Chapter 3</w:t>
      </w:r>
    </w:p>
    <w:p w14:paraId="0B5B99EF" w14:textId="77777777" w:rsidR="00913848" w:rsidRDefault="00000000">
      <w:pPr>
        <w:spacing w:before="240" w:after="240" w:line="480" w:lineRule="auto"/>
        <w:jc w:val="center"/>
        <w:rPr>
          <w:rFonts w:ascii="Arial" w:hAnsi="Arial" w:cs="Arial"/>
        </w:rPr>
      </w:pPr>
      <w:r>
        <w:rPr>
          <w:rFonts w:ascii="Arial" w:eastAsia="Times New Roman" w:hAnsi="Arial" w:cs="Arial"/>
          <w:b/>
          <w:bCs/>
        </w:rPr>
        <w:t>TECHNICAL BACKGROUND</w:t>
      </w:r>
    </w:p>
    <w:p w14:paraId="542D2969" w14:textId="77777777" w:rsidR="00913848" w:rsidRDefault="00000000">
      <w:pPr>
        <w:spacing w:after="0" w:line="480" w:lineRule="auto"/>
        <w:ind w:firstLine="720"/>
        <w:jc w:val="both"/>
        <w:rPr>
          <w:rFonts w:ascii="Arial" w:hAnsi="Arial" w:cs="Arial"/>
        </w:rPr>
      </w:pPr>
      <w:r>
        <w:rPr>
          <w:rFonts w:ascii="Arial" w:eastAsia="Times New Roman" w:hAnsi="Arial" w:cs="Arial"/>
        </w:rPr>
        <w:t>This</w:t>
      </w:r>
      <w:r>
        <w:rPr>
          <w:rFonts w:ascii="Arial" w:hAnsi="Arial" w:cs="Arial"/>
          <w:lang w:val="en-PH"/>
        </w:rPr>
        <w:t xml:space="preserve"> chapter provides a comprehensive overview of the technologies, tools, and platforms utilized in the development and deployment of the RFID-Based Student Identification System for Security and Monitoring at Benedicto College. The technical foundation encompasses standalone network hardware components, frontend and backend frameworks, database management systems, communication technologies, development tools, and deployment platforms that collectively enable the creation of a secure, efficient, and user-friendly campus identification and monitoring system. ​RFID Technology ​Radio Frequency Identification (RFID) ​Radio Frequency Identification (RFID) is a wireless technology that uses electromagnetic fields to automatically identify and track tags attached to objects or embedded in identification cards. An RFID system consists of three primary components: RFID tags, RFID readers, and a backend processing system. RFID tags store data in a microchip and transmit it using an antenna when energized by the reader's radio frequency signal. ​In the context of this project, RFID serves as the core identification mechanism. RFID-enabled student ID cards are scanned at entry and exit points to automate attendance recording and access control. Unlike barcode systems that require line-of-sight scanning, RFID allows contactless, near-instantaneous identification, making it highly suitable for high-traffic environments such as school entrances. The system supports real-time data capture and eliminates the manual errors inherent in traditional ID verification processes. ​Standalone TCP/IP HTTP Client RFID Readers and Tags ​For this project, instead of using low-level prototyping microcontrollers (such as Arduino or Raspberry Pi) that require complex custom </w:t>
      </w:r>
      <w:r>
        <w:rPr>
          <w:rFonts w:ascii="Arial" w:hAnsi="Arial" w:cs="Arial"/>
          <w:lang w:val="en-PH"/>
        </w:rPr>
        <w:lastRenderedPageBreak/>
        <w:t>embedded programming and introduce hardware failure points, an industrial-grade Standalone TCP/IP Ethernet RFID Reader with Native HTTP Client Capabilities is utilized. These readers operate on a standard 13.56 MHz high-frequency (HF) band, compatible with ISO 14443 Type A (</w:t>
      </w:r>
      <w:proofErr w:type="spellStart"/>
      <w:r>
        <w:rPr>
          <w:rFonts w:ascii="Arial" w:hAnsi="Arial" w:cs="Arial"/>
          <w:lang w:val="en-PH"/>
        </w:rPr>
        <w:t>Mifare</w:t>
      </w:r>
      <w:proofErr w:type="spellEnd"/>
      <w:r>
        <w:rPr>
          <w:rFonts w:ascii="Arial" w:hAnsi="Arial" w:cs="Arial"/>
          <w:lang w:val="en-PH"/>
        </w:rPr>
        <w:t>) standard RFID cards.</w:t>
      </w:r>
      <w:r>
        <w:rPr>
          <w:rFonts w:ascii="Arial" w:eastAsia="Times New Roman" w:hAnsi="Arial" w:cs="Arial"/>
        </w:rPr>
        <w:t xml:space="preserve"> These standalone devices are installed directly at designated entry and exit points of the campus and connect natively to the school's local area network (LAN) via an embedded Ethernet interface using standard Cat5e/Cat6 cabling. The defining characteristic of this hardware is its internal, embedded Web Client architecture. When an ID card is presented to the reader, the device independently extracts the unique identification number (UID) from the tag. ​Rather than transmitting raw binary serial data over fragile physical prototyping pinouts, the standalone reader automatically encapsulates the scanned card data into a standard web-native HTTP transmission payload. It automatically triggers a background network GET or POST request directly over the network to the system's backend API endpoint (e.g., </w:t>
      </w:r>
      <w:hyperlink r:id="rId10" w:tgtFrame="https://www.facebook.com/_blank" w:history="1">
        <w:r w:rsidR="00913848">
          <w:rPr>
            <w:rFonts w:ascii="Arial" w:eastAsia="Times New Roman" w:hAnsi="Arial" w:cs="Arial"/>
          </w:rPr>
          <w:t>http://api.benedicto-system.com/api/scan?uid=CARD_ID</w:t>
        </w:r>
      </w:hyperlink>
      <w:r>
        <w:rPr>
          <w:rFonts w:ascii="Arial" w:eastAsia="Times New Roman" w:hAnsi="Arial" w:cs="Arial"/>
        </w:rPr>
        <w:t>).</w:t>
      </w:r>
      <w:r>
        <w:rPr>
          <w:rFonts w:ascii="Arial" w:hAnsi="Arial" w:cs="Arial"/>
        </w:rPr>
        <w:t xml:space="preserve"> </w:t>
      </w:r>
      <w:r>
        <w:rPr>
          <w:rFonts w:ascii="Arial" w:eastAsia="Times New Roman" w:hAnsi="Arial" w:cs="Arial"/>
        </w:rPr>
        <w:t>This eliminates intermediate hardware interpretation layers, handles network reconnection protocols locally, and delivers instantaneous, secure data transfers directly to the Node.js web server.</w:t>
      </w:r>
    </w:p>
    <w:p w14:paraId="639A74D6" w14:textId="77777777" w:rsidR="00913848" w:rsidRDefault="00000000">
      <w:pPr>
        <w:spacing w:before="240" w:after="120" w:line="480" w:lineRule="auto"/>
        <w:rPr>
          <w:rFonts w:ascii="Arial" w:hAnsi="Arial" w:cs="Arial"/>
        </w:rPr>
      </w:pPr>
      <w:r>
        <w:rPr>
          <w:rFonts w:ascii="Arial" w:eastAsia="Times New Roman" w:hAnsi="Arial" w:cs="Arial"/>
          <w:b/>
          <w:bCs/>
        </w:rPr>
        <w:t>Frontend Technologies</w:t>
      </w:r>
    </w:p>
    <w:p w14:paraId="378131D3" w14:textId="77777777" w:rsidR="00913848" w:rsidRDefault="00000000">
      <w:pPr>
        <w:spacing w:before="120" w:after="60" w:line="480" w:lineRule="auto"/>
        <w:rPr>
          <w:rFonts w:ascii="Arial" w:hAnsi="Arial" w:cs="Arial"/>
        </w:rPr>
      </w:pPr>
      <w:r>
        <w:rPr>
          <w:rFonts w:ascii="Arial" w:eastAsia="Times New Roman" w:hAnsi="Arial" w:cs="Arial"/>
          <w:b/>
          <w:bCs/>
        </w:rPr>
        <w:t>React</w:t>
      </w:r>
    </w:p>
    <w:p w14:paraId="72613DB2" w14:textId="77777777" w:rsidR="00913848" w:rsidRDefault="00000000">
      <w:pPr>
        <w:spacing w:after="0" w:line="480" w:lineRule="auto"/>
        <w:ind w:firstLine="720"/>
        <w:jc w:val="both"/>
        <w:rPr>
          <w:rFonts w:ascii="Arial" w:hAnsi="Arial" w:cs="Arial"/>
        </w:rPr>
      </w:pPr>
      <w:r>
        <w:rPr>
          <w:rFonts w:ascii="Arial" w:eastAsia="Times New Roman" w:hAnsi="Arial" w:cs="Arial"/>
        </w:rPr>
        <w:t xml:space="preserve">React is a widely used JavaScript library for building dynamic and interactive user interfaces. It follows a component-based architecture, enabling developers to create reusable and modular UI components that enhance maintainability and scalability. One of </w:t>
      </w:r>
      <w:proofErr w:type="spellStart"/>
      <w:r>
        <w:rPr>
          <w:rFonts w:ascii="Arial" w:eastAsia="Times New Roman" w:hAnsi="Arial" w:cs="Arial"/>
        </w:rPr>
        <w:t>React's</w:t>
      </w:r>
      <w:proofErr w:type="spellEnd"/>
      <w:r>
        <w:rPr>
          <w:rFonts w:ascii="Arial" w:eastAsia="Times New Roman" w:hAnsi="Arial" w:cs="Arial"/>
        </w:rPr>
        <w:t xml:space="preserve"> key advantages is its Virtual DOM, which efficiently updates only the necessary </w:t>
      </w:r>
      <w:r>
        <w:rPr>
          <w:rFonts w:ascii="Arial" w:eastAsia="Times New Roman" w:hAnsi="Arial" w:cs="Arial"/>
        </w:rPr>
        <w:lastRenderedPageBreak/>
        <w:t>parts of a webpage, resulting in optimized performance and smooth user experiences. This makes React particularly effective for highly interactive applications such as real-time dashboards and monitoring screens.</w:t>
      </w:r>
    </w:p>
    <w:p w14:paraId="1788D1E6" w14:textId="77777777" w:rsidR="00913848" w:rsidRDefault="00000000">
      <w:pPr>
        <w:spacing w:after="0" w:line="480" w:lineRule="auto"/>
        <w:ind w:firstLine="720"/>
        <w:jc w:val="both"/>
        <w:rPr>
          <w:rFonts w:ascii="Arial" w:hAnsi="Arial" w:cs="Arial"/>
        </w:rPr>
      </w:pPr>
      <w:r>
        <w:rPr>
          <w:rFonts w:ascii="Arial" w:eastAsia="Times New Roman" w:hAnsi="Arial" w:cs="Arial"/>
        </w:rPr>
        <w:t xml:space="preserve">In this project, React is used to build the frontend dashboard interface, including the attendance monitoring dashboard, student profile pages, and RFID registration module. </w:t>
      </w:r>
      <w:proofErr w:type="spellStart"/>
      <w:r>
        <w:rPr>
          <w:rFonts w:ascii="Arial" w:eastAsia="Times New Roman" w:hAnsi="Arial" w:cs="Arial"/>
        </w:rPr>
        <w:t>React's</w:t>
      </w:r>
      <w:proofErr w:type="spellEnd"/>
      <w:r>
        <w:rPr>
          <w:rFonts w:ascii="Arial" w:eastAsia="Times New Roman" w:hAnsi="Arial" w:cs="Arial"/>
        </w:rPr>
        <w:t xml:space="preserve"> component-based structure allows the team to efficiently manage and update the interface as new data arrives from the backend, ensuring that administrators and security personnel always have access to the most current monitoring information.</w:t>
      </w:r>
    </w:p>
    <w:p w14:paraId="76E91E52" w14:textId="77777777" w:rsidR="00913848" w:rsidRDefault="00000000">
      <w:pPr>
        <w:spacing w:before="120" w:after="60" w:line="480" w:lineRule="auto"/>
        <w:rPr>
          <w:rFonts w:ascii="Arial" w:hAnsi="Arial" w:cs="Arial"/>
        </w:rPr>
      </w:pPr>
      <w:r>
        <w:rPr>
          <w:rFonts w:ascii="Arial" w:eastAsia="Times New Roman" w:hAnsi="Arial" w:cs="Arial"/>
          <w:b/>
          <w:bCs/>
        </w:rPr>
        <w:t>HTML</w:t>
      </w:r>
    </w:p>
    <w:p w14:paraId="683D31B6" w14:textId="77777777" w:rsidR="00913848" w:rsidRDefault="00000000">
      <w:pPr>
        <w:spacing w:after="0" w:line="480" w:lineRule="auto"/>
        <w:ind w:firstLine="720"/>
        <w:jc w:val="both"/>
        <w:rPr>
          <w:rFonts w:ascii="Arial" w:hAnsi="Arial" w:cs="Arial"/>
        </w:rPr>
      </w:pPr>
      <w:r>
        <w:rPr>
          <w:rFonts w:ascii="Arial" w:eastAsia="Times New Roman" w:hAnsi="Arial" w:cs="Arial"/>
        </w:rPr>
        <w:t>HTML (Hypertext Markup Language) is the building block of the web, providing the foundation for structuring and displaying content on websites. It is a markup language that uses a system of tags and elements to define different parts of a webpage, such as headings, paragraphs, images, links, tables, and forms. HTML ensures cross-browser compatibility, allowing content to be displayed consistently across different devices and platforms.</w:t>
      </w:r>
    </w:p>
    <w:p w14:paraId="0EA91220" w14:textId="77777777" w:rsidR="00913848" w:rsidRDefault="00000000">
      <w:pPr>
        <w:spacing w:after="0" w:line="480" w:lineRule="auto"/>
        <w:ind w:firstLine="720"/>
        <w:jc w:val="both"/>
        <w:rPr>
          <w:rFonts w:ascii="Arial" w:hAnsi="Arial" w:cs="Arial"/>
        </w:rPr>
      </w:pPr>
      <w:r>
        <w:rPr>
          <w:rFonts w:ascii="Arial" w:eastAsia="Times New Roman" w:hAnsi="Arial" w:cs="Arial"/>
        </w:rPr>
        <w:t>In this system, HTML provides the structural foundation for all web-based pages and forms, including the login interface, student registration forms, and monitoring reports. Its compatibility with modern browsers ensures that the system can be accessed from a wide range of devices on the campus network.</w:t>
      </w:r>
    </w:p>
    <w:p w14:paraId="07290489" w14:textId="77777777" w:rsidR="00913848" w:rsidRDefault="00000000">
      <w:pPr>
        <w:spacing w:before="120" w:after="60" w:line="480" w:lineRule="auto"/>
        <w:rPr>
          <w:rFonts w:ascii="Arial" w:hAnsi="Arial" w:cs="Arial"/>
        </w:rPr>
      </w:pPr>
      <w:r>
        <w:rPr>
          <w:rFonts w:ascii="Arial" w:eastAsia="Times New Roman" w:hAnsi="Arial" w:cs="Arial"/>
          <w:b/>
          <w:bCs/>
        </w:rPr>
        <w:t>CSS</w:t>
      </w:r>
    </w:p>
    <w:p w14:paraId="4B9FA401" w14:textId="77777777" w:rsidR="00913848" w:rsidRDefault="00000000">
      <w:pPr>
        <w:spacing w:after="0" w:line="480" w:lineRule="auto"/>
        <w:ind w:firstLine="720"/>
        <w:jc w:val="both"/>
        <w:rPr>
          <w:rFonts w:ascii="Arial" w:hAnsi="Arial" w:cs="Arial"/>
        </w:rPr>
      </w:pPr>
      <w:r>
        <w:rPr>
          <w:rFonts w:ascii="Arial" w:eastAsia="Times New Roman" w:hAnsi="Arial" w:cs="Arial"/>
        </w:rPr>
        <w:t xml:space="preserve">CSS (Cascading Style Sheets) is a fundamental technology in web development used to define the visual presentation and layout of HTML elements. It enables developers to control colors, fonts, spacing, positioning, and animations, ensuring that </w:t>
      </w:r>
      <w:r>
        <w:rPr>
          <w:rFonts w:ascii="Arial" w:eastAsia="Times New Roman" w:hAnsi="Arial" w:cs="Arial"/>
        </w:rPr>
        <w:lastRenderedPageBreak/>
        <w:t>web pages are both aesthetic and user-friendly. CSS also plays a crucial role in responsive design, enabling websites to adapt seamlessly to different screen sizes and devices using features like media queries and flexible grids.</w:t>
      </w:r>
    </w:p>
    <w:p w14:paraId="4663A8F5" w14:textId="77777777" w:rsidR="00913848" w:rsidRDefault="00000000">
      <w:pPr>
        <w:spacing w:after="0" w:line="480" w:lineRule="auto"/>
        <w:ind w:firstLine="720"/>
        <w:jc w:val="both"/>
        <w:rPr>
          <w:rFonts w:ascii="Arial" w:hAnsi="Arial" w:cs="Arial"/>
        </w:rPr>
      </w:pPr>
      <w:r>
        <w:rPr>
          <w:rFonts w:ascii="Arial" w:eastAsia="Times New Roman" w:hAnsi="Arial" w:cs="Arial"/>
        </w:rPr>
        <w:t>For this project, CSS is applied to create a clean, professional, and responsive interface for the monitoring dashboard. Its responsive design capabilities ensure that the system's interface remains functional and visually consistent whether accessed from a desktop computer at the security station or a mobile device carried by personnel during rounds.</w:t>
      </w:r>
    </w:p>
    <w:p w14:paraId="78559CBC" w14:textId="77777777" w:rsidR="00913848" w:rsidRDefault="00000000">
      <w:pPr>
        <w:spacing w:before="120" w:after="60" w:line="480" w:lineRule="auto"/>
        <w:rPr>
          <w:rFonts w:ascii="Arial" w:hAnsi="Arial" w:cs="Arial"/>
        </w:rPr>
      </w:pPr>
      <w:r>
        <w:rPr>
          <w:rFonts w:ascii="Arial" w:eastAsia="Times New Roman" w:hAnsi="Arial" w:cs="Arial"/>
          <w:b/>
          <w:bCs/>
        </w:rPr>
        <w:t>TypeScript</w:t>
      </w:r>
    </w:p>
    <w:p w14:paraId="076AE16B" w14:textId="77777777" w:rsidR="00913848" w:rsidRDefault="00000000">
      <w:pPr>
        <w:spacing w:after="0" w:line="480" w:lineRule="auto"/>
        <w:ind w:firstLine="720"/>
        <w:jc w:val="both"/>
        <w:rPr>
          <w:rFonts w:ascii="Arial" w:hAnsi="Arial" w:cs="Arial"/>
        </w:rPr>
      </w:pPr>
      <w:r>
        <w:rPr>
          <w:rFonts w:ascii="Arial" w:eastAsia="Times New Roman" w:hAnsi="Arial" w:cs="Arial"/>
        </w:rPr>
        <w:t>TypeScript is a superset of JavaScript that introduces static typing, enabling developers to catch errors early and write more robust and maintainable code. Developed by Microsoft, it enhances JavaScript with strong type definitions, interfaces, and modern ES6+ features, making development more predictable and scalable. With better tooling support, TypeScript improves the developer experience by providing auto-completion, code navigation, and intelligent refactoring.</w:t>
      </w:r>
    </w:p>
    <w:p w14:paraId="2A5688EF" w14:textId="77777777" w:rsidR="00913848" w:rsidRDefault="00000000">
      <w:pPr>
        <w:spacing w:after="0" w:line="480" w:lineRule="auto"/>
        <w:ind w:firstLine="720"/>
        <w:jc w:val="both"/>
        <w:rPr>
          <w:rFonts w:ascii="Arial" w:hAnsi="Arial" w:cs="Arial"/>
        </w:rPr>
      </w:pPr>
      <w:r>
        <w:rPr>
          <w:rFonts w:ascii="Arial" w:eastAsia="Times New Roman" w:hAnsi="Arial" w:cs="Arial"/>
        </w:rPr>
        <w:t>TypeScript is employed in the frontend development of this system to ensure that data structures such as student records, RFID scan events, and attendance logs are consistently typed throughout the application. This reduces runtime errors and improves the reliability of the monitoring interface, which is critical for a security-focused system.</w:t>
      </w:r>
    </w:p>
    <w:p w14:paraId="54D0021A" w14:textId="77777777" w:rsidR="00913848" w:rsidRDefault="00000000">
      <w:pPr>
        <w:spacing w:before="240" w:after="120" w:line="480" w:lineRule="auto"/>
        <w:rPr>
          <w:rFonts w:ascii="Arial" w:hAnsi="Arial" w:cs="Arial"/>
        </w:rPr>
      </w:pPr>
      <w:r>
        <w:rPr>
          <w:rFonts w:ascii="Arial" w:eastAsia="Times New Roman" w:hAnsi="Arial" w:cs="Arial"/>
          <w:b/>
          <w:bCs/>
        </w:rPr>
        <w:t>Backend Technologies</w:t>
      </w:r>
    </w:p>
    <w:p w14:paraId="4AED9203" w14:textId="77777777" w:rsidR="00913848" w:rsidRDefault="00000000">
      <w:pPr>
        <w:spacing w:before="120" w:after="60" w:line="480" w:lineRule="auto"/>
        <w:rPr>
          <w:rFonts w:ascii="Arial" w:hAnsi="Arial" w:cs="Arial"/>
        </w:rPr>
      </w:pPr>
      <w:r>
        <w:rPr>
          <w:rFonts w:ascii="Arial" w:eastAsia="Times New Roman" w:hAnsi="Arial" w:cs="Arial"/>
          <w:b/>
          <w:bCs/>
        </w:rPr>
        <w:t>Node.js and Express.js</w:t>
      </w:r>
    </w:p>
    <w:p w14:paraId="17074C84" w14:textId="77777777" w:rsidR="00913848" w:rsidRDefault="00000000">
      <w:pPr>
        <w:spacing w:after="0" w:line="480" w:lineRule="auto"/>
        <w:ind w:firstLine="720"/>
        <w:jc w:val="both"/>
        <w:rPr>
          <w:rFonts w:ascii="Arial" w:hAnsi="Arial" w:cs="Arial"/>
        </w:rPr>
      </w:pPr>
      <w:r>
        <w:rPr>
          <w:rFonts w:ascii="Arial" w:eastAsia="Times New Roman" w:hAnsi="Arial" w:cs="Arial"/>
        </w:rPr>
        <w:lastRenderedPageBreak/>
        <w:t>Node.js is a runtime environment that allows JavaScript to be executed on the server side, enabling developers to build fast, scalable, and event-driven backend applications. Its non-blocking I/O model makes it particularly well-suited for applications that require real-time data processing, such as RFID scan event handling and live monitoring feeds. Express.js is a minimal and flexible web application framework built on top of Node.js that provides a robust set of features for building RESTful APIs and web servers.</w:t>
      </w:r>
    </w:p>
    <w:p w14:paraId="0E0F2C1D" w14:textId="77777777" w:rsidR="00913848" w:rsidRDefault="00000000">
      <w:pPr>
        <w:spacing w:after="0" w:line="480" w:lineRule="auto"/>
        <w:ind w:firstLine="720"/>
        <w:jc w:val="both"/>
        <w:rPr>
          <w:rFonts w:ascii="Arial" w:hAnsi="Arial" w:cs="Arial"/>
        </w:rPr>
      </w:pPr>
      <w:r>
        <w:rPr>
          <w:rFonts w:ascii="Arial" w:eastAsia="Times New Roman" w:hAnsi="Arial" w:cs="Arial"/>
        </w:rPr>
        <w:t>In this project, Node.js and Express.js power the backend server responsible for receiving RFID scan data from the readers, processing identification requests, performing CRUD operations on the database, and serving API responses to the frontend. The combination of Node.js and Express.js provides a lightweight yet powerful backend infrastructure capable of handling concurrent scan events without performance degradation.</w:t>
      </w:r>
    </w:p>
    <w:p w14:paraId="771C04F0" w14:textId="77777777" w:rsidR="00913848" w:rsidRDefault="00000000">
      <w:pPr>
        <w:spacing w:before="120" w:after="60" w:line="480" w:lineRule="auto"/>
        <w:rPr>
          <w:rFonts w:ascii="Arial" w:hAnsi="Arial" w:cs="Arial"/>
        </w:rPr>
      </w:pPr>
      <w:r>
        <w:rPr>
          <w:rFonts w:ascii="Arial" w:eastAsia="Times New Roman" w:hAnsi="Arial" w:cs="Arial"/>
          <w:b/>
          <w:bCs/>
        </w:rPr>
        <w:t>MySQL</w:t>
      </w:r>
    </w:p>
    <w:p w14:paraId="08F65211" w14:textId="77777777" w:rsidR="00913848" w:rsidRDefault="00000000">
      <w:pPr>
        <w:spacing w:after="0" w:line="480" w:lineRule="auto"/>
        <w:ind w:firstLine="720"/>
        <w:jc w:val="both"/>
        <w:rPr>
          <w:rFonts w:ascii="Arial" w:eastAsia="Times New Roman" w:hAnsi="Arial" w:cs="Arial"/>
        </w:rPr>
      </w:pPr>
      <w:r>
        <w:rPr>
          <w:rFonts w:ascii="Arial" w:eastAsia="Times New Roman" w:hAnsi="Arial" w:cs="Arial"/>
        </w:rPr>
        <w:t>MySQL is one of the world's most popular open-source relational database management systems (RDBMS). It operates on a structured, table-based schema that enforces strict relationships between data fields through the use of primary keys, foreign keys, and indexes. Known for its high speed, exceptional reliability, and ease of optimization, MySQL is heavily used in corporate and educational environments to manage thousands of concurrent relational entries safely.</w:t>
      </w:r>
    </w:p>
    <w:p w14:paraId="6CB718C9" w14:textId="77777777" w:rsidR="00913848" w:rsidRDefault="00000000">
      <w:pPr>
        <w:spacing w:after="0" w:line="480" w:lineRule="auto"/>
        <w:ind w:firstLine="720"/>
        <w:jc w:val="both"/>
        <w:rPr>
          <w:rFonts w:ascii="Arial" w:hAnsi="Arial" w:cs="Arial"/>
        </w:rPr>
      </w:pPr>
      <w:r>
        <w:rPr>
          <w:rFonts w:ascii="Arial" w:eastAsia="Times New Roman" w:hAnsi="Arial" w:cs="Arial"/>
        </w:rPr>
        <w:t xml:space="preserve">MySQL serves as the primary data storage facility for this capstone system, securely holding and maintaining all critical data tables, including student core profiles, hardware RFID tag assignments, historical attendance logs, and administrator access </w:t>
      </w:r>
      <w:r>
        <w:rPr>
          <w:rFonts w:ascii="Arial" w:eastAsia="Times New Roman" w:hAnsi="Arial" w:cs="Arial"/>
        </w:rPr>
        <w:lastRenderedPageBreak/>
        <w:t>control records. Its strict transactional capabilities ensure that attendance timestamps cannot be duplicated or corrupted, providing an airtight audit trail for campus monitoring.</w:t>
      </w:r>
    </w:p>
    <w:p w14:paraId="473EC337" w14:textId="77777777" w:rsidR="00913848" w:rsidRDefault="00000000">
      <w:pPr>
        <w:spacing w:before="120" w:after="60" w:line="480" w:lineRule="auto"/>
        <w:rPr>
          <w:rFonts w:ascii="Arial" w:hAnsi="Arial" w:cs="Arial"/>
        </w:rPr>
      </w:pPr>
      <w:proofErr w:type="spellStart"/>
      <w:r>
        <w:rPr>
          <w:rFonts w:ascii="Arial" w:eastAsia="Times New Roman" w:hAnsi="Arial" w:cs="Arial"/>
          <w:b/>
          <w:bCs/>
        </w:rPr>
        <w:t>Sequelize</w:t>
      </w:r>
      <w:proofErr w:type="spellEnd"/>
      <w:r>
        <w:rPr>
          <w:rFonts w:ascii="Arial" w:eastAsia="Times New Roman" w:hAnsi="Arial" w:cs="Arial"/>
          <w:b/>
          <w:bCs/>
        </w:rPr>
        <w:t xml:space="preserve"> ORM</w:t>
      </w:r>
    </w:p>
    <w:p w14:paraId="4DD3F9E9" w14:textId="77777777" w:rsidR="00913848" w:rsidRDefault="00000000">
      <w:pPr>
        <w:spacing w:after="0" w:line="480" w:lineRule="auto"/>
        <w:ind w:firstLine="720"/>
        <w:jc w:val="both"/>
        <w:rPr>
          <w:rFonts w:ascii="Arial" w:hAnsi="Arial" w:cs="Arial"/>
          <w:lang w:val="en-PH"/>
        </w:rPr>
      </w:pPr>
      <w:proofErr w:type="spellStart"/>
      <w:r>
        <w:rPr>
          <w:rFonts w:ascii="Arial" w:hAnsi="Arial" w:cs="Arial"/>
          <w:lang w:val="en-PH"/>
        </w:rPr>
        <w:t>Sequelize</w:t>
      </w:r>
      <w:proofErr w:type="spellEnd"/>
      <w:r>
        <w:rPr>
          <w:rFonts w:ascii="Arial" w:hAnsi="Arial" w:cs="Arial"/>
          <w:lang w:val="en-PH"/>
        </w:rPr>
        <w:t xml:space="preserve"> is a modern, promise-based Object-Relational Mapping (ORM) library designed specifically for Node.js. It bridges the gap between software code and database management by mapping JavaScript objects directly into MySQL rows and columns. </w:t>
      </w:r>
      <w:proofErr w:type="spellStart"/>
      <w:r>
        <w:rPr>
          <w:rFonts w:ascii="Arial" w:hAnsi="Arial" w:cs="Arial"/>
          <w:lang w:val="en-PH"/>
        </w:rPr>
        <w:t>Sequelize</w:t>
      </w:r>
      <w:proofErr w:type="spellEnd"/>
      <w:r>
        <w:rPr>
          <w:rFonts w:ascii="Arial" w:hAnsi="Arial" w:cs="Arial"/>
          <w:lang w:val="en-PH"/>
        </w:rPr>
        <w:t xml:space="preserve"> handles schema synchronization, models generation, association mappings (such as </w:t>
      </w:r>
      <w:proofErr w:type="spellStart"/>
      <w:r>
        <w:rPr>
          <w:rFonts w:ascii="Arial" w:hAnsi="Arial" w:cs="Arial"/>
          <w:lang w:val="en-PH"/>
        </w:rPr>
        <w:t>hasMany</w:t>
      </w:r>
      <w:proofErr w:type="spellEnd"/>
      <w:r>
        <w:rPr>
          <w:rFonts w:ascii="Arial" w:hAnsi="Arial" w:cs="Arial"/>
          <w:lang w:val="en-PH"/>
        </w:rPr>
        <w:t xml:space="preserve"> and </w:t>
      </w:r>
      <w:proofErr w:type="spellStart"/>
      <w:r>
        <w:rPr>
          <w:rFonts w:ascii="Arial" w:hAnsi="Arial" w:cs="Arial"/>
          <w:lang w:val="en-PH"/>
        </w:rPr>
        <w:t>belongsTo</w:t>
      </w:r>
      <w:proofErr w:type="spellEnd"/>
      <w:r>
        <w:rPr>
          <w:rFonts w:ascii="Arial" w:hAnsi="Arial" w:cs="Arial"/>
          <w:lang w:val="en-PH"/>
        </w:rPr>
        <w:t>), and provides built-in protection against security threads like SQL injection through automated query parameterization.</w:t>
      </w:r>
    </w:p>
    <w:p w14:paraId="58272CD2" w14:textId="77777777" w:rsidR="00913848" w:rsidRDefault="00000000">
      <w:pPr>
        <w:spacing w:after="0" w:line="480" w:lineRule="auto"/>
        <w:ind w:firstLine="720"/>
        <w:jc w:val="both"/>
        <w:rPr>
          <w:rFonts w:ascii="Arial" w:hAnsi="Arial" w:cs="Arial"/>
        </w:rPr>
      </w:pPr>
      <w:r>
        <w:rPr>
          <w:rFonts w:ascii="Arial" w:hAnsi="Arial" w:cs="Arial"/>
          <w:lang w:val="en-PH"/>
        </w:rPr>
        <w:t xml:space="preserve">In this system, </w:t>
      </w:r>
      <w:proofErr w:type="spellStart"/>
      <w:r>
        <w:rPr>
          <w:rFonts w:ascii="Arial" w:hAnsi="Arial" w:cs="Arial"/>
          <w:lang w:val="en-PH"/>
        </w:rPr>
        <w:t>Sequelize</w:t>
      </w:r>
      <w:proofErr w:type="spellEnd"/>
      <w:r>
        <w:rPr>
          <w:rFonts w:ascii="Arial" w:hAnsi="Arial" w:cs="Arial"/>
          <w:lang w:val="en-PH"/>
        </w:rPr>
        <w:t xml:space="preserve"> ORM handles all programmatic interactions between the Express.js backend application and the MySQL database. It eliminates the need to write raw, manual SQL query strings inside the server routing files. Instead, developers can query the attendance logs using clean JavaScript commands, while </w:t>
      </w:r>
      <w:proofErr w:type="spellStart"/>
      <w:r>
        <w:rPr>
          <w:rFonts w:ascii="Arial" w:hAnsi="Arial" w:cs="Arial"/>
          <w:lang w:val="en-PH"/>
        </w:rPr>
        <w:t>Sequelize</w:t>
      </w:r>
      <w:proofErr w:type="spellEnd"/>
      <w:r>
        <w:rPr>
          <w:rFonts w:ascii="Arial" w:hAnsi="Arial" w:cs="Arial"/>
          <w:lang w:val="en-PH"/>
        </w:rPr>
        <w:t xml:space="preserve"> manages the schema migrations securely behind the scenes to keep data structural integrity intact throughout development cycles.</w:t>
      </w:r>
    </w:p>
    <w:p w14:paraId="71EF5192" w14:textId="77777777" w:rsidR="00913848" w:rsidRDefault="00000000">
      <w:pPr>
        <w:spacing w:before="240" w:after="120" w:line="480" w:lineRule="auto"/>
        <w:rPr>
          <w:rFonts w:ascii="Arial" w:hAnsi="Arial" w:cs="Arial"/>
        </w:rPr>
      </w:pPr>
      <w:r>
        <w:rPr>
          <w:rFonts w:ascii="Arial" w:eastAsia="Times New Roman" w:hAnsi="Arial" w:cs="Arial"/>
          <w:b/>
          <w:bCs/>
        </w:rPr>
        <w:t>API Development and Communication</w:t>
      </w:r>
    </w:p>
    <w:p w14:paraId="051953B7" w14:textId="77777777" w:rsidR="00913848" w:rsidRDefault="00000000">
      <w:pPr>
        <w:spacing w:before="120" w:after="60" w:line="480" w:lineRule="auto"/>
        <w:rPr>
          <w:rFonts w:ascii="Arial" w:hAnsi="Arial" w:cs="Arial"/>
        </w:rPr>
      </w:pPr>
      <w:r>
        <w:rPr>
          <w:rFonts w:ascii="Arial" w:eastAsia="Times New Roman" w:hAnsi="Arial" w:cs="Arial"/>
          <w:b/>
          <w:bCs/>
        </w:rPr>
        <w:t>REST APIs</w:t>
      </w:r>
    </w:p>
    <w:p w14:paraId="37AD48C1" w14:textId="77777777" w:rsidR="00913848" w:rsidRDefault="00000000">
      <w:pPr>
        <w:spacing w:after="0" w:line="480" w:lineRule="auto"/>
        <w:ind w:firstLine="720"/>
        <w:jc w:val="both"/>
        <w:rPr>
          <w:rFonts w:ascii="Arial" w:hAnsi="Arial" w:cs="Arial"/>
        </w:rPr>
      </w:pPr>
      <w:r>
        <w:rPr>
          <w:rFonts w:ascii="Arial" w:eastAsia="Times New Roman" w:hAnsi="Arial" w:cs="Arial"/>
        </w:rPr>
        <w:t xml:space="preserve">REST (Representational State Transfer) is an architectural style for designing networked applications, particularly web services. RESTful APIs use standard HTTP methods (GET, POST, PUT, DELETE) to perform operations on resources identified by URLs. This approach provides a stateless, scalable, and platform-independent way to build web services that can be consumed by various client applications. REST APIs are </w:t>
      </w:r>
      <w:r>
        <w:rPr>
          <w:rFonts w:ascii="Arial" w:eastAsia="Times New Roman" w:hAnsi="Arial" w:cs="Arial"/>
        </w:rPr>
        <w:lastRenderedPageBreak/>
        <w:t>designed around resources and use HTTP status codes to communicate the outcome of operations, supporting multiple data formats with JSON being the most widely used.</w:t>
      </w:r>
    </w:p>
    <w:p w14:paraId="0DCCF393" w14:textId="77777777" w:rsidR="00913848" w:rsidRDefault="00000000">
      <w:pPr>
        <w:spacing w:after="0" w:line="480" w:lineRule="auto"/>
        <w:ind w:firstLine="720"/>
        <w:jc w:val="both"/>
        <w:rPr>
          <w:rFonts w:ascii="Arial" w:hAnsi="Arial" w:cs="Arial"/>
        </w:rPr>
      </w:pPr>
      <w:r>
        <w:rPr>
          <w:rFonts w:ascii="Arial" w:eastAsia="Times New Roman" w:hAnsi="Arial" w:cs="Arial"/>
        </w:rPr>
        <w:t>RESTful APIs are the primary communication mechanism between the frontend dashboard and the backend server in this system. The backend exposes REST API endpoints for operations such as retrieving student information, logging RFID scan events, generating attendance reports, and managing user accounts. This architecture allows the frontend and backend to operate independently, making the system modular and easier to maintain and extend.</w:t>
      </w:r>
    </w:p>
    <w:p w14:paraId="0AA9119E" w14:textId="77777777" w:rsidR="00913848" w:rsidRDefault="00000000">
      <w:pPr>
        <w:spacing w:before="240" w:after="120" w:line="480" w:lineRule="auto"/>
        <w:rPr>
          <w:rFonts w:ascii="Arial" w:hAnsi="Arial" w:cs="Arial"/>
        </w:rPr>
      </w:pPr>
      <w:r>
        <w:rPr>
          <w:rFonts w:ascii="Arial" w:eastAsia="Times New Roman" w:hAnsi="Arial" w:cs="Arial"/>
          <w:b/>
          <w:bCs/>
        </w:rPr>
        <w:t>Development Tools and Database Management</w:t>
      </w:r>
    </w:p>
    <w:p w14:paraId="13158B41" w14:textId="77777777" w:rsidR="00913848" w:rsidRDefault="00000000">
      <w:pPr>
        <w:spacing w:before="120" w:after="60" w:line="480" w:lineRule="auto"/>
        <w:rPr>
          <w:rFonts w:ascii="Arial" w:hAnsi="Arial" w:cs="Arial"/>
        </w:rPr>
      </w:pPr>
      <w:r>
        <w:rPr>
          <w:rFonts w:ascii="Arial" w:eastAsia="Times New Roman" w:hAnsi="Arial" w:cs="Arial"/>
          <w:b/>
          <w:bCs/>
        </w:rPr>
        <w:t>Visual Studio Code (VS Code)</w:t>
      </w:r>
    </w:p>
    <w:p w14:paraId="3C8C0093" w14:textId="77777777" w:rsidR="00913848" w:rsidRDefault="00000000">
      <w:pPr>
        <w:spacing w:after="0" w:line="480" w:lineRule="auto"/>
        <w:ind w:firstLine="720"/>
        <w:jc w:val="both"/>
        <w:rPr>
          <w:rFonts w:ascii="Arial" w:hAnsi="Arial" w:cs="Arial"/>
        </w:rPr>
      </w:pPr>
      <w:r>
        <w:rPr>
          <w:rFonts w:ascii="Arial" w:eastAsia="Times New Roman" w:hAnsi="Arial" w:cs="Arial"/>
        </w:rPr>
        <w:t>Visual Studio Code (VS Code) is a powerful and lightweight source code editor developed by Microsoft, designed to enhance the coding experience for developers across various programming languages. It provides an intuitive and efficient environment for writing, editing, and debugging code, making it a go-to tool for both beginners and experienced developers. One of VS Code's standout features is its rich extension ecosystem, allowing users to customize and extend functionality to suit their development needs.</w:t>
      </w:r>
    </w:p>
    <w:p w14:paraId="61FED793" w14:textId="77777777" w:rsidR="00913848" w:rsidRDefault="00000000">
      <w:pPr>
        <w:spacing w:after="0" w:line="480" w:lineRule="auto"/>
        <w:ind w:firstLine="720"/>
        <w:jc w:val="both"/>
        <w:rPr>
          <w:rFonts w:ascii="Arial" w:eastAsia="Times New Roman" w:hAnsi="Arial" w:cs="Arial"/>
        </w:rPr>
      </w:pPr>
      <w:r>
        <w:rPr>
          <w:rFonts w:ascii="Arial" w:eastAsia="Times New Roman" w:hAnsi="Arial" w:cs="Arial"/>
        </w:rPr>
        <w:t>VS Code serves as the primary integrated development environment (IDE) for this project. Its built-in support for syntax highlighting, intelligent code completion, and real-time debugging significantly improves developer productivity. The integrated Git support enables the team to manage version control seamlessly, committing and tracking changes directly within the editor throughout the development of the RFID system.</w:t>
      </w:r>
    </w:p>
    <w:p w14:paraId="08A109E2" w14:textId="77777777" w:rsidR="00913848" w:rsidRDefault="00000000">
      <w:pPr>
        <w:spacing w:before="120" w:after="60" w:line="480" w:lineRule="auto"/>
        <w:rPr>
          <w:rFonts w:ascii="Arial" w:hAnsi="Arial" w:cs="Arial"/>
        </w:rPr>
      </w:pPr>
      <w:r>
        <w:rPr>
          <w:rFonts w:ascii="Arial" w:eastAsia="Times New Roman" w:hAnsi="Arial" w:cs="Arial"/>
          <w:b/>
          <w:bCs/>
        </w:rPr>
        <w:t>MySQL Workbench</w:t>
      </w:r>
    </w:p>
    <w:p w14:paraId="2504D0A9" w14:textId="77777777" w:rsidR="00913848" w:rsidRDefault="00000000">
      <w:pPr>
        <w:spacing w:after="0" w:line="480" w:lineRule="auto"/>
        <w:ind w:firstLine="720"/>
        <w:jc w:val="both"/>
        <w:rPr>
          <w:rFonts w:ascii="Arial" w:hAnsi="Arial" w:cs="Arial"/>
          <w:lang w:val="en-PH"/>
        </w:rPr>
      </w:pPr>
      <w:r>
        <w:rPr>
          <w:rFonts w:ascii="Arial" w:hAnsi="Arial" w:cs="Arial"/>
          <w:lang w:val="en-PH"/>
        </w:rPr>
        <w:lastRenderedPageBreak/>
        <w:t>MySQL Workbench is a comprehensive graphical user interface (GUI) tool used by database administrators and developers to visualize, design, generate, and manage MySQL relational databases. It provides a highly visual framework for creating Entity-Relationship (ER) diagrams, optimizing complex index queries, and handling server performance monitoring alongside automated data backups.</w:t>
      </w:r>
    </w:p>
    <w:p w14:paraId="44C5A7A7" w14:textId="77777777" w:rsidR="00913848" w:rsidRDefault="00000000">
      <w:pPr>
        <w:spacing w:after="0" w:line="480" w:lineRule="auto"/>
        <w:jc w:val="both"/>
        <w:rPr>
          <w:rFonts w:ascii="Arial" w:hAnsi="Arial" w:cs="Arial"/>
        </w:rPr>
      </w:pPr>
      <w:r>
        <w:rPr>
          <w:rFonts w:ascii="Arial" w:hAnsi="Arial" w:cs="Arial"/>
          <w:lang w:val="en-PH"/>
        </w:rPr>
        <w:t>In this project, MySQL Workbench is the primary database administration platform. The development team uses it to inspect table relationships visually, configure local connection parameters, and manually check row insertions in the student profiles and attendance tables during system verification tests, ensuring the integrity of database connections before pushing to the cloud.</w:t>
      </w:r>
    </w:p>
    <w:p w14:paraId="6DBD9DB6" w14:textId="77777777" w:rsidR="00913848" w:rsidRDefault="00000000">
      <w:pPr>
        <w:spacing w:before="120" w:after="60" w:line="480" w:lineRule="auto"/>
        <w:rPr>
          <w:rFonts w:ascii="Arial" w:hAnsi="Arial" w:cs="Arial"/>
        </w:rPr>
      </w:pPr>
      <w:r>
        <w:rPr>
          <w:rFonts w:ascii="Arial" w:eastAsia="Times New Roman" w:hAnsi="Arial" w:cs="Arial"/>
          <w:b/>
          <w:bCs/>
        </w:rPr>
        <w:t>Postman</w:t>
      </w:r>
    </w:p>
    <w:p w14:paraId="1E584C79" w14:textId="77777777" w:rsidR="00913848" w:rsidRDefault="00000000">
      <w:pPr>
        <w:spacing w:after="0" w:line="480" w:lineRule="auto"/>
        <w:ind w:firstLine="720"/>
        <w:jc w:val="both"/>
        <w:rPr>
          <w:rFonts w:ascii="Arial" w:hAnsi="Arial" w:cs="Arial"/>
        </w:rPr>
      </w:pPr>
      <w:r>
        <w:rPr>
          <w:rFonts w:ascii="Arial" w:eastAsia="Times New Roman" w:hAnsi="Arial" w:cs="Arial"/>
        </w:rPr>
        <w:t>Postman is a comprehensive platform for API development that simplifies the process of building, testing, and managing APIs. It provides an intuitive interface for creating and executing HTTP requests, allowing developers to test REST APIs and WebSocket connections efficiently. Postman offers advanced features including automated testing, mock servers, API documentation generation, and team collaboration tools. Its collection-based organization system helps developers manage complex API workflows while its testing capabilities enable comprehensive validation of API responses and performance.</w:t>
      </w:r>
    </w:p>
    <w:p w14:paraId="3C7A9373" w14:textId="77777777" w:rsidR="00913848" w:rsidRDefault="00000000">
      <w:pPr>
        <w:spacing w:after="0" w:line="480" w:lineRule="auto"/>
        <w:ind w:firstLine="720"/>
        <w:jc w:val="both"/>
        <w:rPr>
          <w:rFonts w:ascii="Arial" w:hAnsi="Arial" w:cs="Arial"/>
        </w:rPr>
      </w:pPr>
      <w:r>
        <w:rPr>
          <w:rFonts w:ascii="Arial" w:eastAsia="Times New Roman" w:hAnsi="Arial" w:cs="Arial"/>
        </w:rPr>
        <w:t xml:space="preserve">Postman is used extensively in this project to test and validate all REST API endpoints exposed by the Node.js backend before integration with the frontend. The development team uses Postman to simulate RFID scan events, verify student data retrieval, test attendance logging endpoints, and ensure that all API responses conform </w:t>
      </w:r>
      <w:r>
        <w:rPr>
          <w:rFonts w:ascii="Arial" w:eastAsia="Times New Roman" w:hAnsi="Arial" w:cs="Arial"/>
        </w:rPr>
        <w:lastRenderedPageBreak/>
        <w:t>to the expected format and behavior, reducing integration errors and improving overall system reliability.</w:t>
      </w:r>
    </w:p>
    <w:p w14:paraId="45778648" w14:textId="77777777" w:rsidR="00913848" w:rsidRDefault="00000000">
      <w:pPr>
        <w:spacing w:before="240" w:after="120" w:line="480" w:lineRule="auto"/>
        <w:rPr>
          <w:rFonts w:ascii="Arial" w:hAnsi="Arial" w:cs="Arial"/>
        </w:rPr>
      </w:pPr>
      <w:r>
        <w:rPr>
          <w:rFonts w:ascii="Arial" w:eastAsia="Times New Roman" w:hAnsi="Arial" w:cs="Arial"/>
          <w:b/>
          <w:bCs/>
        </w:rPr>
        <w:t>Hardware Requirements</w:t>
      </w:r>
    </w:p>
    <w:p w14:paraId="15675A64" w14:textId="77777777" w:rsidR="00913848" w:rsidRDefault="00000000">
      <w:pPr>
        <w:spacing w:before="120" w:after="60" w:line="480" w:lineRule="auto"/>
        <w:rPr>
          <w:rFonts w:ascii="Arial" w:hAnsi="Arial" w:cs="Arial"/>
        </w:rPr>
      </w:pPr>
      <w:r>
        <w:rPr>
          <w:rFonts w:ascii="Arial" w:eastAsia="Times New Roman" w:hAnsi="Arial" w:cs="Arial"/>
          <w:b/>
          <w:bCs/>
        </w:rPr>
        <w:t>Development Environment Specifications</w:t>
      </w:r>
    </w:p>
    <w:p w14:paraId="390366D3" w14:textId="77777777" w:rsidR="00913848" w:rsidRDefault="00000000">
      <w:pPr>
        <w:spacing w:after="120" w:line="480" w:lineRule="auto"/>
        <w:jc w:val="both"/>
        <w:rPr>
          <w:rFonts w:ascii="Arial" w:hAnsi="Arial" w:cs="Arial"/>
        </w:rPr>
      </w:pPr>
      <w:r>
        <w:rPr>
          <w:rFonts w:ascii="Arial" w:eastAsia="Times New Roman" w:hAnsi="Arial" w:cs="Arial"/>
        </w:rPr>
        <w:t>The following hardware specifications were used for the development and testing of the RFID-Based Student Identification System:</w:t>
      </w:r>
    </w:p>
    <w:p w14:paraId="528C84D8" w14:textId="77777777" w:rsidR="00913848" w:rsidRDefault="00000000">
      <w:pPr>
        <w:pStyle w:val="ListParagraph"/>
        <w:numPr>
          <w:ilvl w:val="0"/>
          <w:numId w:val="1"/>
        </w:numPr>
        <w:spacing w:after="0"/>
        <w:rPr>
          <w:rFonts w:ascii="Arial" w:hAnsi="Arial" w:cs="Arial"/>
        </w:rPr>
      </w:pPr>
      <w:r>
        <w:rPr>
          <w:rFonts w:ascii="Arial" w:eastAsia="Times New Roman" w:hAnsi="Arial" w:cs="Arial"/>
          <w:i/>
          <w:iCs/>
        </w:rPr>
        <w:t xml:space="preserve">Laptop: </w:t>
      </w:r>
      <w:r>
        <w:rPr>
          <w:rFonts w:ascii="Arial" w:hAnsi="Arial" w:cs="Arial"/>
          <w:i/>
          <w:iCs/>
          <w:lang w:val="en-PH"/>
        </w:rPr>
        <w:t>LENOVO 20T6A00DCD</w:t>
      </w:r>
      <w:r>
        <w:rPr>
          <w:rFonts w:ascii="Arial" w:eastAsia="Times New Roman" w:hAnsi="Arial" w:cs="Arial"/>
          <w:i/>
          <w:iCs/>
        </w:rPr>
        <w:t xml:space="preserve"> – A high-performance gaming laptop used for development and system testing.</w:t>
      </w:r>
    </w:p>
    <w:p w14:paraId="73D1244A" w14:textId="77777777" w:rsidR="00913848" w:rsidRDefault="00000000">
      <w:pPr>
        <w:pStyle w:val="ListParagraph"/>
        <w:numPr>
          <w:ilvl w:val="0"/>
          <w:numId w:val="1"/>
        </w:numPr>
        <w:spacing w:after="0"/>
        <w:rPr>
          <w:rFonts w:ascii="Arial" w:hAnsi="Arial" w:cs="Arial"/>
        </w:rPr>
      </w:pPr>
      <w:r>
        <w:rPr>
          <w:rFonts w:ascii="Arial" w:eastAsia="Times New Roman" w:hAnsi="Arial" w:cs="Arial"/>
          <w:i/>
          <w:iCs/>
        </w:rPr>
        <w:t xml:space="preserve">Processor: </w:t>
      </w:r>
      <w:r>
        <w:rPr>
          <w:rFonts w:ascii="Arial" w:hAnsi="Arial" w:cs="Arial"/>
          <w:i/>
          <w:iCs/>
          <w:lang w:val="en-PH"/>
        </w:rPr>
        <w:t>AMD RYZEN 5 PRO 4650U</w:t>
      </w:r>
      <w:r>
        <w:rPr>
          <w:rFonts w:ascii="Arial" w:eastAsia="Times New Roman" w:hAnsi="Arial" w:cs="Arial"/>
          <w:i/>
          <w:iCs/>
        </w:rPr>
        <w:t>– Ensures fast and efficient execution of backend services, RFID data processing, and development tools.</w:t>
      </w:r>
    </w:p>
    <w:p w14:paraId="396A1236" w14:textId="77777777" w:rsidR="00913848" w:rsidRDefault="00000000">
      <w:pPr>
        <w:pStyle w:val="ListParagraph"/>
        <w:numPr>
          <w:ilvl w:val="0"/>
          <w:numId w:val="1"/>
        </w:numPr>
        <w:spacing w:after="0"/>
        <w:rPr>
          <w:rFonts w:ascii="Arial" w:hAnsi="Arial" w:cs="Arial"/>
        </w:rPr>
      </w:pPr>
      <w:r>
        <w:rPr>
          <w:rFonts w:ascii="Arial" w:eastAsia="Times New Roman" w:hAnsi="Arial" w:cs="Arial"/>
          <w:i/>
          <w:iCs/>
        </w:rPr>
        <w:t xml:space="preserve">RAM: </w:t>
      </w:r>
      <w:r>
        <w:rPr>
          <w:rFonts w:ascii="Arial" w:hAnsi="Arial" w:cs="Arial"/>
          <w:i/>
          <w:iCs/>
          <w:lang w:val="en-PH"/>
        </w:rPr>
        <w:t>8</w:t>
      </w:r>
      <w:r>
        <w:rPr>
          <w:rFonts w:ascii="Arial" w:eastAsia="Times New Roman" w:hAnsi="Arial" w:cs="Arial"/>
          <w:i/>
          <w:iCs/>
        </w:rPr>
        <w:t>GB DDR</w:t>
      </w:r>
      <w:r>
        <w:rPr>
          <w:rFonts w:ascii="Arial" w:hAnsi="Arial" w:cs="Arial"/>
          <w:i/>
          <w:iCs/>
          <w:lang w:val="en-PH"/>
        </w:rPr>
        <w:t>4</w:t>
      </w:r>
      <w:r>
        <w:rPr>
          <w:rFonts w:ascii="Arial" w:eastAsia="Times New Roman" w:hAnsi="Arial" w:cs="Arial"/>
          <w:i/>
          <w:iCs/>
        </w:rPr>
        <w:t>-</w:t>
      </w:r>
      <w:r>
        <w:rPr>
          <w:rFonts w:ascii="Arial" w:hAnsi="Arial" w:cs="Arial"/>
          <w:i/>
          <w:iCs/>
          <w:lang w:val="en-PH"/>
        </w:rPr>
        <w:t>32</w:t>
      </w:r>
      <w:r>
        <w:rPr>
          <w:rFonts w:ascii="Arial" w:eastAsia="Times New Roman" w:hAnsi="Arial" w:cs="Arial"/>
          <w:i/>
          <w:iCs/>
        </w:rPr>
        <w:t>00MHz – Provides smooth multitasking and fast data processing for running the backend server, database, and frontend simultaneously during development.</w:t>
      </w:r>
    </w:p>
    <w:p w14:paraId="354967AD" w14:textId="77777777" w:rsidR="00913848" w:rsidRDefault="00000000">
      <w:pPr>
        <w:pStyle w:val="ListParagraph"/>
        <w:numPr>
          <w:ilvl w:val="0"/>
          <w:numId w:val="1"/>
        </w:numPr>
        <w:spacing w:after="0"/>
        <w:rPr>
          <w:rFonts w:ascii="Arial" w:hAnsi="Arial" w:cs="Arial"/>
        </w:rPr>
      </w:pPr>
      <w:r>
        <w:rPr>
          <w:rFonts w:ascii="Arial" w:eastAsia="Times New Roman" w:hAnsi="Arial" w:cs="Arial"/>
          <w:i/>
          <w:iCs/>
        </w:rPr>
        <w:t xml:space="preserve">Storage: </w:t>
      </w:r>
      <w:r>
        <w:rPr>
          <w:rFonts w:ascii="Arial" w:hAnsi="Arial" w:cs="Arial"/>
          <w:i/>
          <w:iCs/>
          <w:lang w:val="en-PH"/>
        </w:rPr>
        <w:t>256GB</w:t>
      </w:r>
      <w:r>
        <w:rPr>
          <w:rFonts w:ascii="Arial" w:eastAsia="Times New Roman" w:hAnsi="Arial" w:cs="Arial"/>
          <w:i/>
          <w:iCs/>
        </w:rPr>
        <w:t xml:space="preserve"> – Offers high-speed storage for quick application loading, database operations, build processes, and data access.</w:t>
      </w:r>
    </w:p>
    <w:p w14:paraId="5C1B2B51" w14:textId="77777777" w:rsidR="00913848" w:rsidRDefault="00000000">
      <w:pPr>
        <w:pStyle w:val="ListParagraph"/>
        <w:numPr>
          <w:ilvl w:val="0"/>
          <w:numId w:val="1"/>
        </w:numPr>
        <w:spacing w:after="0"/>
        <w:rPr>
          <w:rFonts w:ascii="Arial" w:hAnsi="Arial" w:cs="Arial"/>
        </w:rPr>
      </w:pPr>
      <w:r>
        <w:rPr>
          <w:rFonts w:ascii="Arial" w:eastAsia="Times New Roman" w:hAnsi="Arial" w:cs="Arial"/>
          <w:i/>
          <w:iCs/>
        </w:rPr>
        <w:t>Operating System: Windows 11 Pro – Provides a stable and optimized environment for software development with support for modern development tools.</w:t>
      </w:r>
    </w:p>
    <w:p w14:paraId="1959A99B" w14:textId="77777777" w:rsidR="00913848" w:rsidRDefault="00000000">
      <w:pPr>
        <w:pStyle w:val="ListParagraph"/>
        <w:numPr>
          <w:ilvl w:val="0"/>
          <w:numId w:val="1"/>
        </w:numPr>
        <w:spacing w:after="240"/>
        <w:rPr>
          <w:rFonts w:ascii="Arial" w:hAnsi="Arial" w:cs="Arial"/>
        </w:rPr>
      </w:pPr>
      <w:r>
        <w:rPr>
          <w:rFonts w:ascii="Arial" w:eastAsia="Times New Roman" w:hAnsi="Arial" w:cs="Arial"/>
          <w:i/>
          <w:iCs/>
        </w:rPr>
        <w:t xml:space="preserve">Graphics: </w:t>
      </w:r>
      <w:r>
        <w:rPr>
          <w:rFonts w:ascii="Arial" w:hAnsi="Arial" w:cs="Arial"/>
          <w:i/>
          <w:iCs/>
          <w:lang w:val="en-PH"/>
        </w:rPr>
        <w:t>AMD Radeon(TM) graphics</w:t>
      </w:r>
      <w:r>
        <w:rPr>
          <w:rFonts w:ascii="Arial" w:eastAsia="Times New Roman" w:hAnsi="Arial" w:cs="Arial"/>
          <w:i/>
          <w:iCs/>
        </w:rPr>
        <w:t xml:space="preserve"> – Supports graphical processing for UI development, testing, and other tasks requiring GPU acceleration.</w:t>
      </w:r>
    </w:p>
    <w:p w14:paraId="1FCC575B" w14:textId="77777777" w:rsidR="00913848" w:rsidRDefault="00913848">
      <w:pPr>
        <w:spacing w:after="240"/>
        <w:rPr>
          <w:rFonts w:ascii="Arial" w:hAnsi="Arial" w:cs="Arial"/>
        </w:rPr>
      </w:pPr>
    </w:p>
    <w:p w14:paraId="7D4012CD" w14:textId="77777777" w:rsidR="00913848" w:rsidRDefault="00913848">
      <w:pPr>
        <w:spacing w:after="240"/>
        <w:rPr>
          <w:rFonts w:ascii="Arial" w:hAnsi="Arial" w:cs="Arial"/>
        </w:rPr>
      </w:pPr>
    </w:p>
    <w:p w14:paraId="1E1E2D06" w14:textId="77777777" w:rsidR="00913848" w:rsidRDefault="00000000">
      <w:pPr>
        <w:spacing w:before="120" w:after="60" w:line="480" w:lineRule="auto"/>
        <w:rPr>
          <w:rFonts w:ascii="Arial" w:hAnsi="Arial" w:cs="Arial"/>
        </w:rPr>
      </w:pPr>
      <w:r>
        <w:rPr>
          <w:rFonts w:ascii="Arial" w:eastAsia="Times New Roman" w:hAnsi="Arial" w:cs="Arial"/>
          <w:b/>
          <w:bCs/>
        </w:rPr>
        <w:lastRenderedPageBreak/>
        <w:t>Production Hardware Components</w:t>
      </w:r>
    </w:p>
    <w:p w14:paraId="06B1FE0C" w14:textId="77777777" w:rsidR="00913848" w:rsidRDefault="00000000">
      <w:pPr>
        <w:pStyle w:val="ListParagraph"/>
        <w:numPr>
          <w:ilvl w:val="0"/>
          <w:numId w:val="1"/>
        </w:numPr>
        <w:spacing w:after="0"/>
        <w:rPr>
          <w:rFonts w:ascii="Arial" w:hAnsi="Arial" w:cs="Arial"/>
        </w:rPr>
      </w:pPr>
      <w:r>
        <w:rPr>
          <w:rFonts w:ascii="Arial" w:eastAsia="Times New Roman" w:hAnsi="Arial" w:cs="Arial"/>
          <w:i/>
          <w:iCs/>
        </w:rPr>
        <w:t xml:space="preserve"> Standalone IoT HTTP RFID Reader Terminal: An all-in-one network-ready 13.56 MHz high-frequency reader terminal (specifically the AVEA MF-WEB08S) featuring an embedded TCP/IP Ethernet web client and built-in control relays. It handles standalone web client communications completely independent of a host microcontroller. ​​</w:t>
      </w:r>
    </w:p>
    <w:p w14:paraId="756BD50B" w14:textId="77777777" w:rsidR="00913848" w:rsidRDefault="00000000">
      <w:pPr>
        <w:pStyle w:val="ListParagraph"/>
        <w:numPr>
          <w:ilvl w:val="0"/>
          <w:numId w:val="1"/>
        </w:numPr>
        <w:spacing w:after="0"/>
        <w:rPr>
          <w:rFonts w:ascii="Arial" w:hAnsi="Arial" w:cs="Arial"/>
        </w:rPr>
      </w:pPr>
      <w:r>
        <w:rPr>
          <w:rFonts w:ascii="Arial" w:eastAsia="Times New Roman" w:hAnsi="Arial" w:cs="Arial"/>
          <w:i/>
          <w:iCs/>
        </w:rPr>
        <w:t>RFID Cards/Tags (ISO 14443 Type A Standard): High-frequency MIFARE-compatible contactless smart cards issued to students, faculty, and staff containing hardcoded, unalterable unique identification signatures.</w:t>
      </w:r>
    </w:p>
    <w:p w14:paraId="44D8FA29" w14:textId="77777777" w:rsidR="00913848" w:rsidRDefault="00000000">
      <w:pPr>
        <w:pStyle w:val="ListParagraph"/>
        <w:numPr>
          <w:ilvl w:val="0"/>
          <w:numId w:val="1"/>
        </w:numPr>
        <w:spacing w:after="0"/>
        <w:rPr>
          <w:rFonts w:ascii="Arial" w:hAnsi="Arial" w:cs="Arial"/>
        </w:rPr>
      </w:pPr>
      <w:r>
        <w:rPr>
          <w:rFonts w:ascii="Arial" w:eastAsia="Times New Roman" w:hAnsi="Arial" w:cs="Arial"/>
          <w:i/>
          <w:iCs/>
        </w:rPr>
        <w:t xml:space="preserve">Network Switch and Ethernet Cables (Cat5e/Cat6): Implemented to route high-speed network connections securely directly to the reader terminals at school entry checkpoints. </w:t>
      </w:r>
    </w:p>
    <w:p w14:paraId="5301D7C7" w14:textId="77777777" w:rsidR="00913848" w:rsidRDefault="00000000">
      <w:pPr>
        <w:pStyle w:val="ListParagraph"/>
        <w:numPr>
          <w:ilvl w:val="0"/>
          <w:numId w:val="1"/>
        </w:numPr>
        <w:spacing w:after="0"/>
        <w:rPr>
          <w:rFonts w:ascii="Arial" w:hAnsi="Arial" w:cs="Arial"/>
        </w:rPr>
        <w:sectPr w:rsidR="00913848">
          <w:pgSz w:w="12240" w:h="15840"/>
          <w:pgMar w:top="1440" w:right="1440" w:bottom="1440" w:left="1440" w:header="720" w:footer="720" w:gutter="0"/>
          <w:cols w:space="720"/>
          <w:docGrid w:linePitch="360"/>
        </w:sectPr>
      </w:pPr>
      <w:r>
        <w:rPr>
          <w:rFonts w:ascii="Arial" w:eastAsia="Times New Roman" w:hAnsi="Arial" w:cs="Arial"/>
          <w:i/>
          <w:iCs/>
        </w:rPr>
        <w:t xml:space="preserve">Power over Ethernet (PoE) Splitters/Injectors: Utilized to inject steady electric currents directly into the terminal network cables, powering the standalone terminals continuously over local LAN </w:t>
      </w:r>
      <w:proofErr w:type="spellStart"/>
      <w:r>
        <w:rPr>
          <w:rFonts w:ascii="Arial" w:eastAsia="Times New Roman" w:hAnsi="Arial" w:cs="Arial"/>
          <w:i/>
          <w:iCs/>
        </w:rPr>
        <w:t>lin</w:t>
      </w:r>
      <w:proofErr w:type="spellEnd"/>
    </w:p>
    <w:p w14:paraId="08BFC1D1" w14:textId="77777777" w:rsidR="00913848" w:rsidRDefault="00000000" w:rsidP="00F75379">
      <w:pPr>
        <w:spacing w:after="0"/>
        <w:jc w:val="center"/>
        <w:rPr>
          <w:rFonts w:ascii="Arial" w:hAnsi="Arial" w:cs="Arial"/>
          <w:b/>
          <w:bCs/>
        </w:rPr>
      </w:pPr>
      <w:r>
        <w:rPr>
          <w:rFonts w:ascii="Arial" w:hAnsi="Arial" w:cs="Arial"/>
          <w:b/>
          <w:bCs/>
        </w:rPr>
        <w:lastRenderedPageBreak/>
        <w:t>Chapter</w:t>
      </w:r>
      <w:r>
        <w:rPr>
          <w:rFonts w:ascii="Arial" w:hAnsi="Arial" w:cs="Arial"/>
        </w:rPr>
        <w:t xml:space="preserve"> </w:t>
      </w:r>
      <w:r>
        <w:rPr>
          <w:rFonts w:ascii="Arial" w:hAnsi="Arial" w:cs="Arial"/>
          <w:b/>
          <w:bCs/>
        </w:rPr>
        <w:t>4</w:t>
      </w:r>
    </w:p>
    <w:p w14:paraId="3F7B1E35" w14:textId="77777777" w:rsidR="00913848" w:rsidRDefault="00000000" w:rsidP="00F75379">
      <w:pPr>
        <w:spacing w:before="240" w:after="0"/>
        <w:jc w:val="center"/>
        <w:rPr>
          <w:rFonts w:ascii="Arial" w:hAnsi="Arial" w:cs="Arial"/>
          <w:b/>
          <w:bCs/>
        </w:rPr>
      </w:pPr>
      <w:r>
        <w:rPr>
          <w:rFonts w:ascii="Arial" w:hAnsi="Arial" w:cs="Arial"/>
          <w:b/>
          <w:bCs/>
        </w:rPr>
        <w:t>METHODOLOGY</w:t>
      </w:r>
    </w:p>
    <w:p w14:paraId="7142A254" w14:textId="36486DB3" w:rsidR="00913848" w:rsidRDefault="00000000" w:rsidP="00F75379">
      <w:pPr>
        <w:spacing w:before="240" w:after="0"/>
        <w:rPr>
          <w:rFonts w:ascii="Arial" w:hAnsi="Arial" w:cs="Arial"/>
          <w:b/>
          <w:bCs/>
        </w:rPr>
      </w:pPr>
      <w:r>
        <w:rPr>
          <w:rFonts w:ascii="Arial" w:hAnsi="Arial" w:cs="Arial"/>
          <w:b/>
          <w:bCs/>
        </w:rPr>
        <w:t>Project Feasibility</w:t>
      </w:r>
    </w:p>
    <w:p w14:paraId="0C31D018" w14:textId="77777777" w:rsidR="00A6177C" w:rsidRPr="00A6177C" w:rsidRDefault="00A6177C" w:rsidP="00F75379">
      <w:pPr>
        <w:spacing w:before="240" w:after="0" w:line="480" w:lineRule="auto"/>
        <w:ind w:firstLine="720"/>
        <w:jc w:val="both"/>
        <w:rPr>
          <w:rFonts w:ascii="Arial" w:hAnsi="Arial" w:cs="Arial"/>
        </w:rPr>
      </w:pPr>
      <w:r w:rsidRPr="00A6177C">
        <w:rPr>
          <w:rFonts w:ascii="Arial" w:hAnsi="Arial" w:cs="Arial"/>
        </w:rPr>
        <w:t>The feasibility evaluation of the Integrated Web-Based RFID-Enabled Students' Security and Monitoring System was conducted to determine whether the developed system is suitable for implementation at Benedicto College. The evaluation examined four key dimensions: technical feasibility, operational feasibility, economic feasibility, and schedule feasibility. These dimensions were assessed to determine whether the system functions reliably, addresses the institution's student monitoring requirements, utilizes available resources effectively, and can be completed within the prescribed project duration. The evaluation results indicate that the developed system satisfies these feasibility requirements and demonstrates its capability to improve campus security and student monitoring within the institution.</w:t>
      </w:r>
    </w:p>
    <w:p w14:paraId="6E08D7FF" w14:textId="77777777" w:rsidR="00A6177C" w:rsidRPr="00A6177C" w:rsidRDefault="00A6177C" w:rsidP="00A6177C">
      <w:pPr>
        <w:spacing w:after="0" w:line="480" w:lineRule="auto"/>
        <w:jc w:val="both"/>
        <w:rPr>
          <w:rFonts w:ascii="Arial" w:hAnsi="Arial" w:cs="Arial"/>
        </w:rPr>
      </w:pPr>
      <w:r w:rsidRPr="00A6177C">
        <w:rPr>
          <w:rFonts w:ascii="Arial" w:hAnsi="Arial" w:cs="Arial"/>
        </w:rPr>
        <w:t xml:space="preserve">  In terms of technical feasibility, the findings revealed that the developed system can be effectively implemented within the existing technological environment of Benedicto College. During development and system testing, the integration of RFID technology with the web-based application consistently functioned as intended. The RFID reader accurately recognized registered identification cards and immediately transmitted the captured information to the centralized database, allowing real-time recording of student entry and exit transactions. This automated process eliminated delays associated with manual data encoding and reduced the possibility of recording errors. The hardware components, including RFID readers, RFID cards, computers, and networking devices, operated efficiently with the software environment developed using standard web </w:t>
      </w:r>
      <w:r w:rsidRPr="00A6177C">
        <w:rPr>
          <w:rFonts w:ascii="Arial" w:hAnsi="Arial" w:cs="Arial"/>
        </w:rPr>
        <w:lastRenderedPageBreak/>
        <w:t>technologies and a relational database management system. Furthermore, performance testing demonstrated that the application remained stable during continuous RFID scanning and data retrieval, enabling authorized personnel to monitor student activities and generate reports without significant processing delays. These findings suggest that the existing technological resources of Benedicto College are sufficient to support the deployment of the proposed system while providing opportunities for future expansion and system enhancement.</w:t>
      </w:r>
    </w:p>
    <w:p w14:paraId="64534314" w14:textId="5A5FB948" w:rsidR="00A6177C" w:rsidRPr="00A6177C" w:rsidRDefault="00A6177C" w:rsidP="00A6177C">
      <w:pPr>
        <w:spacing w:after="0" w:line="480" w:lineRule="auto"/>
        <w:jc w:val="both"/>
        <w:rPr>
          <w:rFonts w:ascii="Arial" w:hAnsi="Arial" w:cs="Arial"/>
        </w:rPr>
      </w:pPr>
      <w:r w:rsidRPr="00A6177C">
        <w:rPr>
          <w:rFonts w:ascii="Arial" w:hAnsi="Arial" w:cs="Arial"/>
        </w:rPr>
        <w:t>  </w:t>
      </w:r>
      <w:r w:rsidR="00F75379" w:rsidRPr="00A6177C">
        <w:rPr>
          <w:rFonts w:ascii="Arial" w:hAnsi="Arial" w:cs="Arial"/>
        </w:rPr>
        <w:t>Regarding</w:t>
      </w:r>
      <w:r w:rsidRPr="00A6177C">
        <w:rPr>
          <w:rFonts w:ascii="Arial" w:hAnsi="Arial" w:cs="Arial"/>
        </w:rPr>
        <w:t xml:space="preserve"> operational feasibility, the evaluation showed that the system effectively supports the daily monitoring and security operations of Benedicto College. Compared with the conventional logbook-based procedure, the RFID-enabled process simplifies student identification by automatically recording attendance and movement whenever a registered RFID card is scanned. This automation minimizes repetitive administrative work while improving the accuracy, consistency, and completeness of monitoring records. The developed web-based platform also enables authorized administrators, guidance personnel, and security staff to retrieve student information immediately through a centralized dashboard instead of manually searching paper records. Such functionality is particularly beneficial during attendance verification, emergency situations, security investigations, and other administrative concerns that require immediate access to reliable information. Moreover, user evaluation indicated that the interface is intuitive and easy to navigate, allowing users with varying levels of technical knowledge to perform system functions with minimal orientation. This demonstrates that the system can be readily adopted within the institution without requiring extensive technical training.</w:t>
      </w:r>
    </w:p>
    <w:p w14:paraId="69413067" w14:textId="77777777" w:rsidR="00A6177C" w:rsidRPr="00A6177C" w:rsidRDefault="00A6177C" w:rsidP="00A6177C">
      <w:pPr>
        <w:spacing w:after="0" w:line="480" w:lineRule="auto"/>
        <w:jc w:val="both"/>
        <w:rPr>
          <w:rFonts w:ascii="Arial" w:hAnsi="Arial" w:cs="Arial"/>
        </w:rPr>
      </w:pPr>
      <w:r w:rsidRPr="00A6177C">
        <w:rPr>
          <w:rFonts w:ascii="Arial" w:hAnsi="Arial" w:cs="Arial"/>
        </w:rPr>
        <w:lastRenderedPageBreak/>
        <w:t>  From an economic feasibility perspective, the findings indicate that the developed system represents a practical investment for Benedicto College. Although the implementation requires initial expenditures for RFID hardware, networking devices, and system deployment, these costs are offset by the long-term operational benefits achieved through automation. The implementation of the system reduces the institution's dependence on paper-based monitoring records, minimizing recurring expenses associated with printing, document storage, and manual record management. In addition, automating attendance recording and student monitoring decreases the amount of administrative time required for encoding and verifying records, allowing personnel to focus on other institutional responsibilities. The reduction of human errors likewise decreases the need for repeated corrections and additional administrative work. Beyond financial savings, the system enhances institutional efficiency by providing centralized digital records that improve information retrieval, reporting, and decision-making while strengthening campus security.</w:t>
      </w:r>
    </w:p>
    <w:p w14:paraId="04EACCF8" w14:textId="77777777" w:rsidR="00A6177C" w:rsidRPr="00A6177C" w:rsidRDefault="00A6177C" w:rsidP="00A6177C">
      <w:pPr>
        <w:spacing w:after="0" w:line="480" w:lineRule="auto"/>
        <w:jc w:val="both"/>
        <w:rPr>
          <w:rFonts w:ascii="Arial" w:hAnsi="Arial" w:cs="Arial"/>
        </w:rPr>
      </w:pPr>
      <w:r w:rsidRPr="00A6177C">
        <w:rPr>
          <w:rFonts w:ascii="Arial" w:hAnsi="Arial" w:cs="Arial"/>
        </w:rPr>
        <w:t xml:space="preserve">  Concerning schedule feasibility, the results demonstrate that the project was completed within the timeframe established for the Bachelor of Science in Information Technology (BSIT) capstone program at Benedicto College. The development process followed the phases of the Software Development Life Cycle (SDLC), beginning with requirements gathering and system analysis, followed by system design, software development, RFID integration, testing, implementation, and evaluation. Each phase was completed according to the planned schedule, allowing sufficient time for debugging, system refinement, functionality testing, and final validation before deployment. The availability of commercially accessible RFID hardware and established web development </w:t>
      </w:r>
      <w:r w:rsidRPr="00A6177C">
        <w:rPr>
          <w:rFonts w:ascii="Arial" w:hAnsi="Arial" w:cs="Arial"/>
        </w:rPr>
        <w:lastRenderedPageBreak/>
        <w:t>technologies contributed to the efficient completion of the project without causing significant implementation delays. These findings demonstrate that technology-based solutions of similar scope can be successfully developed within the academic timeline while maintaining acceptable standards of functionality and quality.</w:t>
      </w:r>
    </w:p>
    <w:p w14:paraId="3EC5E8A3" w14:textId="77777777" w:rsidR="00A6177C" w:rsidRPr="00A6177C" w:rsidRDefault="00A6177C" w:rsidP="00A6177C">
      <w:pPr>
        <w:spacing w:line="480" w:lineRule="auto"/>
        <w:jc w:val="both"/>
        <w:rPr>
          <w:rFonts w:ascii="Arial" w:hAnsi="Arial" w:cs="Arial"/>
        </w:rPr>
      </w:pPr>
      <w:r w:rsidRPr="00A6177C">
        <w:rPr>
          <w:rFonts w:ascii="Arial" w:hAnsi="Arial" w:cs="Arial"/>
        </w:rPr>
        <w:t>  Overall, the feasibility evaluation confirms that the Integrated Web-Based RFID-Enabled Students' Security and Monitoring System is suitable for implementation at Benedicto College. The findings demonstrate that the system is technically reliable, operationally practical, economically beneficial, and achievable within the project's designated schedule. By integrating RFID technology with a centralized web-based platform, the system provides a more efficient approach to student monitoring through automated data collection, real-time record management, and immediate access to monitoring information. Consequently, the developed system has the potential to strengthen campus security, improve administrative efficiency, and support the institution's continuing initiatives toward digital transformation. Furthermore, the system establishes a flexible technological foundation that may accommodate future enhancements, including mobile access, notification services, and integration with other institutional information systems as the needs of the college continue to evolve.</w:t>
      </w:r>
    </w:p>
    <w:p w14:paraId="46E08289" w14:textId="77777777" w:rsidR="00A6177C" w:rsidRPr="00A6177C" w:rsidRDefault="00A6177C" w:rsidP="00A6177C">
      <w:pPr>
        <w:spacing w:line="480" w:lineRule="auto"/>
        <w:jc w:val="both"/>
        <w:rPr>
          <w:rFonts w:ascii="Arial" w:hAnsi="Arial" w:cs="Arial"/>
        </w:rPr>
      </w:pPr>
    </w:p>
    <w:p w14:paraId="01983415" w14:textId="77777777" w:rsidR="00351B0F" w:rsidRDefault="00351B0F">
      <w:pPr>
        <w:rPr>
          <w:rFonts w:ascii="Arial" w:hAnsi="Arial" w:cs="Arial"/>
        </w:rPr>
      </w:pPr>
    </w:p>
    <w:p w14:paraId="107C792E" w14:textId="77777777" w:rsidR="000A1C8A" w:rsidRDefault="000A1C8A">
      <w:pPr>
        <w:rPr>
          <w:rFonts w:ascii="Arial" w:hAnsi="Arial" w:cs="Arial"/>
        </w:rPr>
      </w:pPr>
    </w:p>
    <w:p w14:paraId="79536AC7" w14:textId="77777777" w:rsidR="000A1C8A" w:rsidRDefault="000A1C8A">
      <w:pPr>
        <w:rPr>
          <w:rFonts w:ascii="Arial" w:hAnsi="Arial" w:cs="Arial"/>
        </w:rPr>
      </w:pPr>
    </w:p>
    <w:p w14:paraId="404478C9" w14:textId="77777777" w:rsidR="000A1C8A" w:rsidRDefault="000A1C8A">
      <w:pPr>
        <w:rPr>
          <w:rFonts w:ascii="Arial" w:hAnsi="Arial" w:cs="Arial"/>
        </w:rPr>
      </w:pPr>
    </w:p>
    <w:p w14:paraId="622859CB" w14:textId="77777777" w:rsidR="000A1C8A" w:rsidRDefault="000A1C8A">
      <w:pPr>
        <w:rPr>
          <w:rFonts w:ascii="Arial" w:hAnsi="Arial" w:cs="Arial"/>
        </w:rPr>
      </w:pPr>
    </w:p>
    <w:p w14:paraId="2CB7ED69" w14:textId="77777777" w:rsidR="000A1C8A" w:rsidRDefault="000A1C8A">
      <w:pPr>
        <w:rPr>
          <w:rFonts w:ascii="Arial" w:hAnsi="Arial" w:cs="Arial"/>
          <w:b/>
          <w:bCs/>
        </w:rPr>
      </w:pPr>
    </w:p>
    <w:p w14:paraId="1EAEB71B" w14:textId="3007BB70" w:rsidR="00025526" w:rsidRDefault="00D60C8C">
      <w:pPr>
        <w:jc w:val="center"/>
        <w:rPr>
          <w:rFonts w:ascii="Arial" w:hAnsi="Arial" w:cs="Arial"/>
          <w:b/>
          <w:bCs/>
        </w:rPr>
      </w:pPr>
      <w:r>
        <w:rPr>
          <w:noProof/>
          <w14:ligatures w14:val="none"/>
        </w:rPr>
        <w:lastRenderedPageBreak/>
        <mc:AlternateContent>
          <mc:Choice Requires="wps">
            <w:drawing>
              <wp:anchor distT="0" distB="0" distL="114300" distR="114300" simplePos="0" relativeHeight="251670016" behindDoc="0" locked="0" layoutInCell="1" allowOverlap="1" wp14:anchorId="4AFD5CB5" wp14:editId="79792CAD">
                <wp:simplePos x="0" y="0"/>
                <wp:positionH relativeFrom="column">
                  <wp:posOffset>5612765</wp:posOffset>
                </wp:positionH>
                <wp:positionV relativeFrom="paragraph">
                  <wp:posOffset>1551305</wp:posOffset>
                </wp:positionV>
                <wp:extent cx="0" cy="510540"/>
                <wp:effectExtent l="95250" t="19050" r="76200" b="99060"/>
                <wp:wrapNone/>
                <wp:docPr id="2020453492" name="Straight Arrow Connector 3"/>
                <wp:cNvGraphicFramePr/>
                <a:graphic xmlns:a="http://schemas.openxmlformats.org/drawingml/2006/main">
                  <a:graphicData uri="http://schemas.microsoft.com/office/word/2010/wordprocessingShape">
                    <wps:wsp>
                      <wps:cNvCnPr/>
                      <wps:spPr>
                        <a:xfrm>
                          <a:off x="0" y="0"/>
                          <a:ext cx="0" cy="51054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3A452429" id="_x0000_t32" coordsize="21600,21600" o:spt="32" o:oned="t" path="m,l21600,21600e" filled="f">
                <v:path arrowok="t" fillok="f" o:connecttype="none"/>
                <o:lock v:ext="edit" shapetype="t"/>
              </v:shapetype>
              <v:shape id="Straight Arrow Connector 3" o:spid="_x0000_s1026" type="#_x0000_t32" style="position:absolute;margin-left:441.95pt;margin-top:122.15pt;width:0;height:40.2pt;z-index:2516700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92BugEAAMoDAAAOAAAAZHJzL2Uyb0RvYy54bWysU8uO1DAQvCPxD5bvTJIRi1A0mT3MAhcE&#10;Kx4f4HXaiSW/ZDeT5O9pOzMZBAgkxKXjR1dVd7lzuJ+tYWeISXvX8WZXcwZO+l67oeNfv7x98Zqz&#10;hML1wngHHV8g8fvj82eHKbSw96M3PURGJC61U+j4iBjaqkpyBCvSzgdwdKl8tAJpG4eqj2Iidmuq&#10;fV2/qiYf+xC9hJTo9GG95MfCrxRI/KhUAmSm41QblhhLfMqxOh5EO0QRRi0vZYh/qMIK7Uh0o3oQ&#10;KNi3qH+hslpGn7zCnfS28kppCaUH6qapf+rm8ygClF7InBQ2m9L/o5Ufzif3GMmGKaQ2hceYu5hV&#10;tPlL9bG5mLVsZsGMTK6Hkk7vmvruZfGxuuFCTPgOvGV50fGEUehhxJN3jl7Ex6Z4Jc7vE5IyAa+A&#10;LGpcjii0eeN6hkugscGohRsM5Pei9JxS3QouK1wMrPBPoJjuqcR9kSmzBCcT2VnQFAgpwWGzMVF2&#10;hiltzAas/w685GcolDnbwGtzf1TdEEXZO9zAVjsff6eO87VkteZfHVj7zhY8+X4pT1msoYEpXl2G&#10;O0/kj/sCv/2Cx+8AAAD//wMAUEsDBBQABgAIAAAAIQANCu7C2wAAAAsBAAAPAAAAZHJzL2Rvd25y&#10;ZXYueG1sTI9NT4QwEIbvJv6HZky8uUUgiMiwMSZ7dz+8z8LwkaUtaQvL/ntrPOhxZp6887zldlWj&#10;WNi6wWiE500EgnVtmkF3CKfj7ikH4TzphkajGeHGDrbV/V1JRWOues/LwXcihGhXEELv/VRI6eqe&#10;FbmNmViHW2usIh9G28nG0jWEq1HGUZRJRYMOH3qa+KPn+nKYFcLnrl4y1877Y5vZ29ecEl1WQnx8&#10;WN/fQHhe/R8MP/pBHargdDazbpwYEfI8eQ0oQpymCYhA/G7OCEmcvoCsSvm/Q/UNAAD//wMAUEsB&#10;Ai0AFAAGAAgAAAAhALaDOJL+AAAA4QEAABMAAAAAAAAAAAAAAAAAAAAAAFtDb250ZW50X1R5cGVz&#10;XS54bWxQSwECLQAUAAYACAAAACEAOP0h/9YAAACUAQAACwAAAAAAAAAAAAAAAAAvAQAAX3JlbHMv&#10;LnJlbHNQSwECLQAUAAYACAAAACEAb6vdgboBAADKAwAADgAAAAAAAAAAAAAAAAAuAgAAZHJzL2Uy&#10;b0RvYy54bWxQSwECLQAUAAYACAAAACEADQruwtsAAAALAQAADwAAAAAAAAAAAAAAAAAUBAAAZHJz&#10;L2Rvd25yZXYueG1sUEsFBgAAAAAEAAQA8wAAABwFAAAAAA==&#10;" strokecolor="#4f81bd [3204]" strokeweight="2pt">
                <v:stroke endarrow="block"/>
                <v:shadow on="t" color="black" opacity="24903f" origin=",.5" offset="0,.55556mm"/>
              </v:shape>
            </w:pict>
          </mc:Fallback>
        </mc:AlternateContent>
      </w:r>
      <w:r>
        <w:rPr>
          <w:noProof/>
          <w14:ligatures w14:val="none"/>
        </w:rPr>
        <mc:AlternateContent>
          <mc:Choice Requires="wps">
            <w:drawing>
              <wp:anchor distT="0" distB="0" distL="114300" distR="114300" simplePos="0" relativeHeight="251668992" behindDoc="0" locked="0" layoutInCell="1" allowOverlap="1" wp14:anchorId="1775DFCF" wp14:editId="0D87196E">
                <wp:simplePos x="0" y="0"/>
                <wp:positionH relativeFrom="column">
                  <wp:posOffset>4317365</wp:posOffset>
                </wp:positionH>
                <wp:positionV relativeFrom="paragraph">
                  <wp:posOffset>1543685</wp:posOffset>
                </wp:positionV>
                <wp:extent cx="0" cy="510540"/>
                <wp:effectExtent l="95250" t="19050" r="76200" b="99060"/>
                <wp:wrapNone/>
                <wp:docPr id="547582681" name="Straight Arrow Connector 3"/>
                <wp:cNvGraphicFramePr/>
                <a:graphic xmlns:a="http://schemas.openxmlformats.org/drawingml/2006/main">
                  <a:graphicData uri="http://schemas.microsoft.com/office/word/2010/wordprocessingShape">
                    <wps:wsp>
                      <wps:cNvCnPr/>
                      <wps:spPr>
                        <a:xfrm>
                          <a:off x="0" y="0"/>
                          <a:ext cx="0" cy="51054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D41F71F" id="Straight Arrow Connector 3" o:spid="_x0000_s1026" type="#_x0000_t32" style="position:absolute;margin-left:339.95pt;margin-top:121.55pt;width:0;height:40.2pt;z-index:2516689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92BugEAAMoDAAAOAAAAZHJzL2Uyb0RvYy54bWysU8uO1DAQvCPxD5bvTJIRi1A0mT3MAhcE&#10;Kx4f4HXaiSW/ZDeT5O9pOzMZBAgkxKXjR1dVd7lzuJ+tYWeISXvX8WZXcwZO+l67oeNfv7x98Zqz&#10;hML1wngHHV8g8fvj82eHKbSw96M3PURGJC61U+j4iBjaqkpyBCvSzgdwdKl8tAJpG4eqj2Iidmuq&#10;fV2/qiYf+xC9hJTo9GG95MfCrxRI/KhUAmSm41QblhhLfMqxOh5EO0QRRi0vZYh/qMIK7Uh0o3oQ&#10;KNi3qH+hslpGn7zCnfS28kppCaUH6qapf+rm8ygClF7InBQ2m9L/o5Ufzif3GMmGKaQ2hceYu5hV&#10;tPlL9bG5mLVsZsGMTK6Hkk7vmvruZfGxuuFCTPgOvGV50fGEUehhxJN3jl7Ex6Z4Jc7vE5IyAa+A&#10;LGpcjii0eeN6hkugscGohRsM5Pei9JxS3QouK1wMrPBPoJjuqcR9kSmzBCcT2VnQFAgpwWGzMVF2&#10;hiltzAas/w685GcolDnbwGtzf1TdEEXZO9zAVjsff6eO87VkteZfHVj7zhY8+X4pT1msoYEpXl2G&#10;O0/kj/sCv/2Cx+8AAAD//wMAUEsDBBQABgAIAAAAIQCir9my3AAAAAsBAAAPAAAAZHJzL2Rvd25y&#10;ZXYueG1sTI/LTsMwEEX3SP0Hayqxo06TEmiIUyGk7umD/TSZPNR4HNlOmv49RixgOTNHd87Nd7Pu&#10;xUTWdYYVrFcRCOLSVB03Cs6n/dMrCOeRK+wNk4I7OdgVi4ccs8rc+EDT0TcihLDLUEHr/ZBJ6cqW&#10;NLqVGYjDrTZWow+jbWRl8RbCdS/jKEqlxo7DhxYH+mipvB5HreBzX06pq8fDqU7t/WvcIF5nVOpx&#10;Ob+/gfA0+z8YfvSDOhTB6WJGrpzoFaQv221AFcSbZA0iEL+bi4IkTp5BFrn836H4BgAA//8DAFBL&#10;AQItABQABgAIAAAAIQC2gziS/gAAAOEBAAATAAAAAAAAAAAAAAAAAAAAAABbQ29udGVudF9UeXBl&#10;c10ueG1sUEsBAi0AFAAGAAgAAAAhADj9If/WAAAAlAEAAAsAAAAAAAAAAAAAAAAALwEAAF9yZWxz&#10;Ly5yZWxzUEsBAi0AFAAGAAgAAAAhAG+r3YG6AQAAygMAAA4AAAAAAAAAAAAAAAAALgIAAGRycy9l&#10;Mm9Eb2MueG1sUEsBAi0AFAAGAAgAAAAhAKKv2bLcAAAACwEAAA8AAAAAAAAAAAAAAAAAFAQAAGRy&#10;cy9kb3ducmV2LnhtbFBLBQYAAAAABAAEAPMAAAAdBQAAAAA=&#10;" strokecolor="#4f81bd [3204]" strokeweight="2pt">
                <v:stroke endarrow="block"/>
                <v:shadow on="t" color="black" opacity="24903f" origin=",.5" offset="0,.55556mm"/>
              </v:shape>
            </w:pict>
          </mc:Fallback>
        </mc:AlternateContent>
      </w:r>
      <w:r>
        <w:rPr>
          <w:noProof/>
          <w14:ligatures w14:val="none"/>
        </w:rPr>
        <mc:AlternateContent>
          <mc:Choice Requires="wps">
            <w:drawing>
              <wp:anchor distT="0" distB="0" distL="114300" distR="114300" simplePos="0" relativeHeight="251666944" behindDoc="0" locked="0" layoutInCell="1" allowOverlap="1" wp14:anchorId="3CC6DB9F" wp14:editId="786A3FF9">
                <wp:simplePos x="0" y="0"/>
                <wp:positionH relativeFrom="margin">
                  <wp:posOffset>2981325</wp:posOffset>
                </wp:positionH>
                <wp:positionV relativeFrom="paragraph">
                  <wp:posOffset>1526540</wp:posOffset>
                </wp:positionV>
                <wp:extent cx="0" cy="510540"/>
                <wp:effectExtent l="95250" t="19050" r="76200" b="99060"/>
                <wp:wrapNone/>
                <wp:docPr id="1521815058" name="Straight Arrow Connector 3"/>
                <wp:cNvGraphicFramePr/>
                <a:graphic xmlns:a="http://schemas.openxmlformats.org/drawingml/2006/main">
                  <a:graphicData uri="http://schemas.microsoft.com/office/word/2010/wordprocessingShape">
                    <wps:wsp>
                      <wps:cNvCnPr/>
                      <wps:spPr>
                        <a:xfrm>
                          <a:off x="0" y="0"/>
                          <a:ext cx="0" cy="51054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81598DB" id="Straight Arrow Connector 3" o:spid="_x0000_s1026" type="#_x0000_t32" style="position:absolute;margin-left:234.75pt;margin-top:120.2pt;width:0;height:40.2pt;z-index:251666944;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92BugEAAMoDAAAOAAAAZHJzL2Uyb0RvYy54bWysU8uO1DAQvCPxD5bvTJIRi1A0mT3MAhcE&#10;Kx4f4HXaiSW/ZDeT5O9pOzMZBAgkxKXjR1dVd7lzuJ+tYWeISXvX8WZXcwZO+l67oeNfv7x98Zqz&#10;hML1wngHHV8g8fvj82eHKbSw96M3PURGJC61U+j4iBjaqkpyBCvSzgdwdKl8tAJpG4eqj2Iidmuq&#10;fV2/qiYf+xC9hJTo9GG95MfCrxRI/KhUAmSm41QblhhLfMqxOh5EO0QRRi0vZYh/qMIK7Uh0o3oQ&#10;KNi3qH+hslpGn7zCnfS28kppCaUH6qapf+rm8ygClF7InBQ2m9L/o5Ufzif3GMmGKaQ2hceYu5hV&#10;tPlL9bG5mLVsZsGMTK6Hkk7vmvruZfGxuuFCTPgOvGV50fGEUehhxJN3jl7Ex6Z4Jc7vE5IyAa+A&#10;LGpcjii0eeN6hkugscGohRsM5Pei9JxS3QouK1wMrPBPoJjuqcR9kSmzBCcT2VnQFAgpwWGzMVF2&#10;hiltzAas/w685GcolDnbwGtzf1TdEEXZO9zAVjsff6eO87VkteZfHVj7zhY8+X4pT1msoYEpXl2G&#10;O0/kj/sCv/2Cx+8AAAD//wMAUEsDBBQABgAIAAAAIQAKEU432wAAAAsBAAAPAAAAZHJzL2Rvd25y&#10;ZXYueG1sTI9NT8MwDIbvSPyHyJO4sXSlVKPUnRDS7myDu9e4H1qTVEnadf+eIA5wtP3o9fOWu0UP&#10;Ymbne2sQNusEBJvaqt60CJ+n/eMWhA9kFA3WMMKNPeyq+7uSCmWv5sDzMbQihhhfEEIXwlhI6euO&#10;Nfm1HdnEW2OdphBH10rl6BrD9SDTJMmlpt7EDx2N/N5xfTlOGuFjX8+5b6bDqcnd7WvKiC4LIT6s&#10;lrdXEIGX8AfDj35Uhyo6ne1klBcDQpa/PEcUIc2SDEQkfjdnhKc02YKsSvm/Q/UNAAD//wMAUEsB&#10;Ai0AFAAGAAgAAAAhALaDOJL+AAAA4QEAABMAAAAAAAAAAAAAAAAAAAAAAFtDb250ZW50X1R5cGVz&#10;XS54bWxQSwECLQAUAAYACAAAACEAOP0h/9YAAACUAQAACwAAAAAAAAAAAAAAAAAvAQAAX3JlbHMv&#10;LnJlbHNQSwECLQAUAAYACAAAACEAb6vdgboBAADKAwAADgAAAAAAAAAAAAAAAAAuAgAAZHJzL2Uy&#10;b0RvYy54bWxQSwECLQAUAAYACAAAACEAChFON9sAAAALAQAADwAAAAAAAAAAAAAAAAAUBAAAZHJz&#10;L2Rvd25yZXYueG1sUEsFBgAAAAAEAAQA8wAAABwFAAAAAA==&#10;" strokecolor="#4f81bd [3204]" strokeweight="2pt">
                <v:stroke endarrow="block"/>
                <v:shadow on="t" color="black" opacity="24903f" origin=",.5" offset="0,.55556mm"/>
                <w10:wrap anchorx="margin"/>
              </v:shape>
            </w:pict>
          </mc:Fallback>
        </mc:AlternateContent>
      </w:r>
      <w:r>
        <w:rPr>
          <w:noProof/>
          <w14:ligatures w14:val="none"/>
        </w:rPr>
        <mc:AlternateContent>
          <mc:Choice Requires="wps">
            <w:drawing>
              <wp:anchor distT="0" distB="0" distL="114300" distR="114300" simplePos="0" relativeHeight="251667968" behindDoc="0" locked="0" layoutInCell="1" allowOverlap="1" wp14:anchorId="52B4171F" wp14:editId="72A387E9">
                <wp:simplePos x="0" y="0"/>
                <wp:positionH relativeFrom="column">
                  <wp:posOffset>1600835</wp:posOffset>
                </wp:positionH>
                <wp:positionV relativeFrom="paragraph">
                  <wp:posOffset>1509395</wp:posOffset>
                </wp:positionV>
                <wp:extent cx="0" cy="510540"/>
                <wp:effectExtent l="95250" t="19050" r="76200" b="99060"/>
                <wp:wrapNone/>
                <wp:docPr id="1769169538" name="Straight Arrow Connector 3"/>
                <wp:cNvGraphicFramePr/>
                <a:graphic xmlns:a="http://schemas.openxmlformats.org/drawingml/2006/main">
                  <a:graphicData uri="http://schemas.microsoft.com/office/word/2010/wordprocessingShape">
                    <wps:wsp>
                      <wps:cNvCnPr/>
                      <wps:spPr>
                        <a:xfrm>
                          <a:off x="0" y="0"/>
                          <a:ext cx="0" cy="51054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4804324" id="Straight Arrow Connector 3" o:spid="_x0000_s1026" type="#_x0000_t32" style="position:absolute;margin-left:126.05pt;margin-top:118.85pt;width:0;height:40.2pt;z-index:2516679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92BugEAAMoDAAAOAAAAZHJzL2Uyb0RvYy54bWysU8uO1DAQvCPxD5bvTJIRi1A0mT3MAhcE&#10;Kx4f4HXaiSW/ZDeT5O9pOzMZBAgkxKXjR1dVd7lzuJ+tYWeISXvX8WZXcwZO+l67oeNfv7x98Zqz&#10;hML1wngHHV8g8fvj82eHKbSw96M3PURGJC61U+j4iBjaqkpyBCvSzgdwdKl8tAJpG4eqj2Iidmuq&#10;fV2/qiYf+xC9hJTo9GG95MfCrxRI/KhUAmSm41QblhhLfMqxOh5EO0QRRi0vZYh/qMIK7Uh0o3oQ&#10;KNi3qH+hslpGn7zCnfS28kppCaUH6qapf+rm8ygClF7InBQ2m9L/o5Ufzif3GMmGKaQ2hceYu5hV&#10;tPlL9bG5mLVsZsGMTK6Hkk7vmvruZfGxuuFCTPgOvGV50fGEUehhxJN3jl7Ex6Z4Jc7vE5IyAa+A&#10;LGpcjii0eeN6hkugscGohRsM5Pei9JxS3QouK1wMrPBPoJjuqcR9kSmzBCcT2VnQFAgpwWGzMVF2&#10;hiltzAas/w685GcolDnbwGtzf1TdEEXZO9zAVjsff6eO87VkteZfHVj7zhY8+X4pT1msoYEpXl2G&#10;O0/kj/sCv/2Cx+8AAAD//wMAUEsDBBQABgAIAAAAIQAU2tuv2wAAAAsBAAAPAAAAZHJzL2Rvd25y&#10;ZXYueG1sTI/LTsMwEEX3SPyDNUjsqJMU0irEqRBS97SF/TSePNR4HNlOmv49RixgN4+jO2fK3WIG&#10;MZPzvWUF6SoBQVxb3XOr4PO0f9qC8AFZ42CZFNzIw666vyux0PbKB5qPoRUxhH2BCroQxkJKX3dk&#10;0K/sSBx3jXUGQ2xdK7XDaww3g8ySJJcGe44XOhzpvaP6cpyMgo99Pee+mQ6nJne3r+kZ8bKgUo8P&#10;y9sriEBL+IPhRz+qQxWdznZi7cWgIHvJ0ojGYr3ZgIjE7+SsYJ1uU5BVKf//UH0DAAD//wMAUEsB&#10;Ai0AFAAGAAgAAAAhALaDOJL+AAAA4QEAABMAAAAAAAAAAAAAAAAAAAAAAFtDb250ZW50X1R5cGVz&#10;XS54bWxQSwECLQAUAAYACAAAACEAOP0h/9YAAACUAQAACwAAAAAAAAAAAAAAAAAvAQAAX3JlbHMv&#10;LnJlbHNQSwECLQAUAAYACAAAACEAb6vdgboBAADKAwAADgAAAAAAAAAAAAAAAAAuAgAAZHJzL2Uy&#10;b0RvYy54bWxQSwECLQAUAAYACAAAACEAFNrbr9sAAAALAQAADwAAAAAAAAAAAAAAAAAUBAAAZHJz&#10;L2Rvd25yZXYueG1sUEsFBgAAAAAEAAQA8wAAABwFAAAAAA==&#10;" strokecolor="#4f81bd [3204]" strokeweight="2pt">
                <v:stroke endarrow="block"/>
                <v:shadow on="t" color="black" opacity="24903f" origin=",.5" offset="0,.55556mm"/>
              </v:shape>
            </w:pict>
          </mc:Fallback>
        </mc:AlternateContent>
      </w:r>
      <w:r>
        <w:rPr>
          <w:noProof/>
          <w14:ligatures w14:val="none"/>
        </w:rPr>
        <mc:AlternateContent>
          <mc:Choice Requires="wps">
            <w:drawing>
              <wp:anchor distT="0" distB="0" distL="114300" distR="114300" simplePos="0" relativeHeight="251665920" behindDoc="0" locked="0" layoutInCell="1" allowOverlap="1" wp14:anchorId="2505B2ED" wp14:editId="32487006">
                <wp:simplePos x="0" y="0"/>
                <wp:positionH relativeFrom="column">
                  <wp:posOffset>242570</wp:posOffset>
                </wp:positionH>
                <wp:positionV relativeFrom="paragraph">
                  <wp:posOffset>1492885</wp:posOffset>
                </wp:positionV>
                <wp:extent cx="0" cy="510540"/>
                <wp:effectExtent l="95250" t="19050" r="76200" b="99060"/>
                <wp:wrapNone/>
                <wp:docPr id="1783800449" name="Straight Arrow Connector 3"/>
                <wp:cNvGraphicFramePr/>
                <a:graphic xmlns:a="http://schemas.openxmlformats.org/drawingml/2006/main">
                  <a:graphicData uri="http://schemas.microsoft.com/office/word/2010/wordprocessingShape">
                    <wps:wsp>
                      <wps:cNvCnPr/>
                      <wps:spPr>
                        <a:xfrm>
                          <a:off x="0" y="0"/>
                          <a:ext cx="0" cy="51054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DC08CBE" id="Straight Arrow Connector 3" o:spid="_x0000_s1026" type="#_x0000_t32" style="position:absolute;margin-left:19.1pt;margin-top:117.55pt;width:0;height:40.2pt;z-index:2516659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92BugEAAMoDAAAOAAAAZHJzL2Uyb0RvYy54bWysU8uO1DAQvCPxD5bvTJIRi1A0mT3MAhcE&#10;Kx4f4HXaiSW/ZDeT5O9pOzMZBAgkxKXjR1dVd7lzuJ+tYWeISXvX8WZXcwZO+l67oeNfv7x98Zqz&#10;hML1wngHHV8g8fvj82eHKbSw96M3PURGJC61U+j4iBjaqkpyBCvSzgdwdKl8tAJpG4eqj2Iidmuq&#10;fV2/qiYf+xC9hJTo9GG95MfCrxRI/KhUAmSm41QblhhLfMqxOh5EO0QRRi0vZYh/qMIK7Uh0o3oQ&#10;KNi3qH+hslpGn7zCnfS28kppCaUH6qapf+rm8ygClF7InBQ2m9L/o5Ufzif3GMmGKaQ2hceYu5hV&#10;tPlL9bG5mLVsZsGMTK6Hkk7vmvruZfGxuuFCTPgOvGV50fGEUehhxJN3jl7Ex6Z4Jc7vE5IyAa+A&#10;LGpcjii0eeN6hkugscGohRsM5Pei9JxS3QouK1wMrPBPoJjuqcR9kSmzBCcT2VnQFAgpwWGzMVF2&#10;hiltzAas/w685GcolDnbwGtzf1TdEEXZO9zAVjsff6eO87VkteZfHVj7zhY8+X4pT1msoYEpXl2G&#10;O0/kj/sCv/2Cx+8AAAD//wMAUEsDBBQABgAIAAAAIQCMvUvb2gAAAAkBAAAPAAAAZHJzL2Rvd25y&#10;ZXYueG1sTI9Nb4MwDIbvk/ofIk/abQ3QgSpGqKpJva/teneJ+VCJg0ig9N8v22U7WbYfvX5c7BbT&#10;i5lG11lWEK8jEMSV1R03Cr7Oh9ctCOeRNfaWScGDHOzK1VOBubZ3PtJ88o0IIexyVNB6P+RSuqol&#10;g25tB+Kwq+1o0Id2bKQe8R7CTS+TKMqkwY7DhRYH+mipup0mo+DzUM2Zq6fjuc7Gx2V6Q7wtqNTL&#10;87J/B+Fp8X8w/OgHdSiD09VOrJ3oFWy2SSAVJJs0BhGA38E11DhNQZaF/P9B+Q0AAP//AwBQSwEC&#10;LQAUAAYACAAAACEAtoM4kv4AAADhAQAAEwAAAAAAAAAAAAAAAAAAAAAAW0NvbnRlbnRfVHlwZXNd&#10;LnhtbFBLAQItABQABgAIAAAAIQA4/SH/1gAAAJQBAAALAAAAAAAAAAAAAAAAAC8BAABfcmVscy8u&#10;cmVsc1BLAQItABQABgAIAAAAIQBvq92BugEAAMoDAAAOAAAAAAAAAAAAAAAAAC4CAABkcnMvZTJv&#10;RG9jLnhtbFBLAQItABQABgAIAAAAIQCMvUvb2gAAAAkBAAAPAAAAAAAAAAAAAAAAABQEAABkcnMv&#10;ZG93bnJldi54bWxQSwUGAAAAAAQABADzAAAAGwUAAAAA&#10;" strokecolor="#4f81bd [3204]" strokeweight="2pt">
                <v:stroke endarrow="block"/>
                <v:shadow on="t" color="black" opacity="24903f" origin=",.5" offset="0,.55556mm"/>
              </v:shape>
            </w:pict>
          </mc:Fallback>
        </mc:AlternateContent>
      </w:r>
      <w:r w:rsidR="00702467" w:rsidRPr="00025526">
        <w:rPr>
          <w:rFonts w:ascii="Arial" w:hAnsi="Arial" w:cs="Arial"/>
          <w:b/>
          <w:bCs/>
          <w:noProof/>
        </w:rPr>
        <w:drawing>
          <wp:anchor distT="0" distB="0" distL="114300" distR="114300" simplePos="0" relativeHeight="251680256" behindDoc="0" locked="0" layoutInCell="1" allowOverlap="1" wp14:anchorId="77E8D162" wp14:editId="508ED68F">
            <wp:simplePos x="0" y="0"/>
            <wp:positionH relativeFrom="column">
              <wp:posOffset>5052060</wp:posOffset>
            </wp:positionH>
            <wp:positionV relativeFrom="paragraph">
              <wp:posOffset>972332</wp:posOffset>
            </wp:positionV>
            <wp:extent cx="1129665" cy="609600"/>
            <wp:effectExtent l="0" t="0" r="0" b="0"/>
            <wp:wrapSquare wrapText="bothSides"/>
            <wp:docPr id="2072905269"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29665" cy="609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02467" w:rsidRPr="00025526">
        <w:rPr>
          <w:rFonts w:ascii="Arial" w:hAnsi="Arial" w:cs="Arial"/>
          <w:b/>
          <w:bCs/>
          <w:noProof/>
        </w:rPr>
        <w:drawing>
          <wp:anchor distT="0" distB="0" distL="114300" distR="114300" simplePos="0" relativeHeight="251679232" behindDoc="0" locked="0" layoutInCell="1" allowOverlap="1" wp14:anchorId="34BA685A" wp14:editId="38DBE7F0">
            <wp:simplePos x="0" y="0"/>
            <wp:positionH relativeFrom="column">
              <wp:posOffset>3762375</wp:posOffset>
            </wp:positionH>
            <wp:positionV relativeFrom="paragraph">
              <wp:posOffset>972332</wp:posOffset>
            </wp:positionV>
            <wp:extent cx="1101725" cy="615315"/>
            <wp:effectExtent l="0" t="0" r="3175" b="0"/>
            <wp:wrapSquare wrapText="bothSides"/>
            <wp:docPr id="28769731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01725" cy="6153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25526" w:rsidRPr="00025526">
        <w:rPr>
          <w:rFonts w:ascii="Arial" w:hAnsi="Arial" w:cs="Arial"/>
          <w:b/>
          <w:bCs/>
          <w:noProof/>
        </w:rPr>
        <w:drawing>
          <wp:inline distT="0" distB="0" distL="0" distR="0" wp14:anchorId="49F85D98" wp14:editId="13B8657E">
            <wp:extent cx="3208020" cy="754380"/>
            <wp:effectExtent l="0" t="0" r="0" b="7620"/>
            <wp:docPr id="323694373"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08020" cy="754380"/>
                    </a:xfrm>
                    <a:prstGeom prst="rect">
                      <a:avLst/>
                    </a:prstGeom>
                    <a:noFill/>
                    <a:ln>
                      <a:noFill/>
                    </a:ln>
                  </pic:spPr>
                </pic:pic>
              </a:graphicData>
            </a:graphic>
          </wp:inline>
        </w:drawing>
      </w:r>
    </w:p>
    <w:p w14:paraId="0EEEB03A" w14:textId="2E4F3742" w:rsidR="00025526" w:rsidRDefault="00C07FE7">
      <w:pPr>
        <w:jc w:val="center"/>
        <w:rPr>
          <w:rFonts w:ascii="Arial" w:hAnsi="Arial" w:cs="Arial"/>
          <w:b/>
          <w:bCs/>
        </w:rPr>
      </w:pPr>
      <w:r w:rsidRPr="00025526">
        <w:rPr>
          <w:rFonts w:ascii="Arial" w:hAnsi="Arial" w:cs="Arial"/>
          <w:b/>
          <w:bCs/>
          <w:noProof/>
        </w:rPr>
        <w:drawing>
          <wp:anchor distT="0" distB="0" distL="114300" distR="114300" simplePos="0" relativeHeight="251676160" behindDoc="0" locked="0" layoutInCell="1" allowOverlap="1" wp14:anchorId="7C310E3A" wp14:editId="1B0143CE">
            <wp:simplePos x="0" y="0"/>
            <wp:positionH relativeFrom="column">
              <wp:posOffset>-295275</wp:posOffset>
            </wp:positionH>
            <wp:positionV relativeFrom="paragraph">
              <wp:posOffset>99548</wp:posOffset>
            </wp:positionV>
            <wp:extent cx="1103630" cy="609600"/>
            <wp:effectExtent l="0" t="0" r="1270" b="0"/>
            <wp:wrapSquare wrapText="bothSides"/>
            <wp:docPr id="1097055921"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103630" cy="609600"/>
                    </a:xfrm>
                    <a:prstGeom prst="rect">
                      <a:avLst/>
                    </a:prstGeom>
                    <a:noFill/>
                    <a:ln>
                      <a:noFill/>
                    </a:ln>
                  </pic:spPr>
                </pic:pic>
              </a:graphicData>
            </a:graphic>
          </wp:anchor>
        </w:drawing>
      </w:r>
      <w:r w:rsidRPr="00025526">
        <w:rPr>
          <w:rFonts w:ascii="Arial" w:hAnsi="Arial" w:cs="Arial"/>
          <w:b/>
          <w:bCs/>
          <w:noProof/>
        </w:rPr>
        <w:drawing>
          <wp:anchor distT="0" distB="0" distL="114300" distR="114300" simplePos="0" relativeHeight="251677184" behindDoc="0" locked="0" layoutInCell="1" allowOverlap="1" wp14:anchorId="40332818" wp14:editId="595E6A22">
            <wp:simplePos x="0" y="0"/>
            <wp:positionH relativeFrom="column">
              <wp:posOffset>1060206</wp:posOffset>
            </wp:positionH>
            <wp:positionV relativeFrom="paragraph">
              <wp:posOffset>93247</wp:posOffset>
            </wp:positionV>
            <wp:extent cx="1118235" cy="617855"/>
            <wp:effectExtent l="0" t="0" r="5715" b="0"/>
            <wp:wrapSquare wrapText="bothSides"/>
            <wp:docPr id="1775910734"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18235" cy="617855"/>
                    </a:xfrm>
                    <a:prstGeom prst="rect">
                      <a:avLst/>
                    </a:prstGeom>
                    <a:noFill/>
                    <a:ln>
                      <a:noFill/>
                    </a:ln>
                  </pic:spPr>
                </pic:pic>
              </a:graphicData>
            </a:graphic>
          </wp:anchor>
        </w:drawing>
      </w:r>
      <w:r w:rsidRPr="00025526">
        <w:rPr>
          <w:rFonts w:ascii="Arial" w:hAnsi="Arial" w:cs="Arial"/>
          <w:b/>
          <w:bCs/>
          <w:noProof/>
        </w:rPr>
        <w:drawing>
          <wp:anchor distT="0" distB="0" distL="114300" distR="114300" simplePos="0" relativeHeight="251678208" behindDoc="0" locked="0" layoutInCell="1" allowOverlap="1" wp14:anchorId="5A9238BF" wp14:editId="492B3CFE">
            <wp:simplePos x="0" y="0"/>
            <wp:positionH relativeFrom="margin">
              <wp:align>center</wp:align>
            </wp:positionH>
            <wp:positionV relativeFrom="paragraph">
              <wp:posOffset>80303</wp:posOffset>
            </wp:positionV>
            <wp:extent cx="1141095" cy="630555"/>
            <wp:effectExtent l="0" t="0" r="1905" b="0"/>
            <wp:wrapSquare wrapText="bothSides"/>
            <wp:docPr id="237920036"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41095" cy="630555"/>
                    </a:xfrm>
                    <a:prstGeom prst="rect">
                      <a:avLst/>
                    </a:prstGeom>
                    <a:noFill/>
                    <a:ln>
                      <a:noFill/>
                    </a:ln>
                  </pic:spPr>
                </pic:pic>
              </a:graphicData>
            </a:graphic>
          </wp:anchor>
        </w:drawing>
      </w:r>
    </w:p>
    <w:p w14:paraId="5EC13FEB" w14:textId="770B2E84" w:rsidR="00025526" w:rsidRDefault="00D60C8C">
      <w:pPr>
        <w:jc w:val="center"/>
        <w:rPr>
          <w:rFonts w:ascii="Arial" w:hAnsi="Arial" w:cs="Arial"/>
          <w:b/>
          <w:bCs/>
        </w:rPr>
      </w:pPr>
      <w:r w:rsidRPr="00C07FE7">
        <w:rPr>
          <w:rFonts w:ascii="Arial" w:hAnsi="Arial" w:cs="Arial"/>
          <w:b/>
          <w:bCs/>
          <w:noProof/>
        </w:rPr>
        <w:drawing>
          <wp:anchor distT="0" distB="0" distL="114300" distR="114300" simplePos="0" relativeHeight="251675136" behindDoc="0" locked="0" layoutInCell="1" allowOverlap="1" wp14:anchorId="1E6496AD" wp14:editId="67601FFE">
            <wp:simplePos x="0" y="0"/>
            <wp:positionH relativeFrom="column">
              <wp:posOffset>5038725</wp:posOffset>
            </wp:positionH>
            <wp:positionV relativeFrom="paragraph">
              <wp:posOffset>199390</wp:posOffset>
            </wp:positionV>
            <wp:extent cx="1270000" cy="2333625"/>
            <wp:effectExtent l="0" t="0" r="6350" b="9525"/>
            <wp:wrapSquare wrapText="bothSides"/>
            <wp:docPr id="36870154"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270000" cy="23336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07FE7">
        <w:rPr>
          <w:rFonts w:ascii="Arial" w:hAnsi="Arial" w:cs="Arial"/>
          <w:b/>
          <w:bCs/>
          <w:noProof/>
        </w:rPr>
        <w:drawing>
          <wp:anchor distT="0" distB="0" distL="114300" distR="114300" simplePos="0" relativeHeight="251674112" behindDoc="0" locked="0" layoutInCell="1" allowOverlap="1" wp14:anchorId="485C7796" wp14:editId="103FEA48">
            <wp:simplePos x="0" y="0"/>
            <wp:positionH relativeFrom="margin">
              <wp:posOffset>3676650</wp:posOffset>
            </wp:positionH>
            <wp:positionV relativeFrom="paragraph">
              <wp:posOffset>199390</wp:posOffset>
            </wp:positionV>
            <wp:extent cx="1289685" cy="2333625"/>
            <wp:effectExtent l="0" t="0" r="5715" b="9525"/>
            <wp:wrapSquare wrapText="bothSides"/>
            <wp:docPr id="1703391243"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89685" cy="23336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07FE7">
        <w:rPr>
          <w:rFonts w:ascii="Arial" w:hAnsi="Arial" w:cs="Arial"/>
          <w:b/>
          <w:bCs/>
          <w:noProof/>
        </w:rPr>
        <w:drawing>
          <wp:anchor distT="0" distB="0" distL="114300" distR="114300" simplePos="0" relativeHeight="251673088" behindDoc="0" locked="0" layoutInCell="1" allowOverlap="1" wp14:anchorId="1928AC08" wp14:editId="23F09347">
            <wp:simplePos x="0" y="0"/>
            <wp:positionH relativeFrom="column">
              <wp:posOffset>2314575</wp:posOffset>
            </wp:positionH>
            <wp:positionV relativeFrom="paragraph">
              <wp:posOffset>180340</wp:posOffset>
            </wp:positionV>
            <wp:extent cx="1304925" cy="2333625"/>
            <wp:effectExtent l="0" t="0" r="9525" b="9525"/>
            <wp:wrapSquare wrapText="bothSides"/>
            <wp:docPr id="334087396" name="Pict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304925" cy="23336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07FE7">
        <w:rPr>
          <w:rFonts w:ascii="Arial" w:hAnsi="Arial" w:cs="Arial"/>
          <w:b/>
          <w:bCs/>
          <w:noProof/>
        </w:rPr>
        <w:drawing>
          <wp:anchor distT="0" distB="0" distL="114300" distR="114300" simplePos="0" relativeHeight="251671040" behindDoc="0" locked="0" layoutInCell="1" allowOverlap="1" wp14:anchorId="17568162" wp14:editId="31DE3E7F">
            <wp:simplePos x="0" y="0"/>
            <wp:positionH relativeFrom="column">
              <wp:posOffset>-424815</wp:posOffset>
            </wp:positionH>
            <wp:positionV relativeFrom="paragraph">
              <wp:posOffset>132715</wp:posOffset>
            </wp:positionV>
            <wp:extent cx="1310640" cy="2339975"/>
            <wp:effectExtent l="0" t="0" r="3810" b="3175"/>
            <wp:wrapSquare wrapText="bothSides"/>
            <wp:docPr id="1059299480"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310640" cy="2339975"/>
                    </a:xfrm>
                    <a:prstGeom prst="rect">
                      <a:avLst/>
                    </a:prstGeom>
                    <a:noFill/>
                    <a:ln>
                      <a:noFill/>
                    </a:ln>
                  </pic:spPr>
                </pic:pic>
              </a:graphicData>
            </a:graphic>
            <wp14:sizeRelV relativeFrom="margin">
              <wp14:pctHeight>0</wp14:pctHeight>
            </wp14:sizeRelV>
          </wp:anchor>
        </w:drawing>
      </w:r>
      <w:r w:rsidRPr="00C07FE7">
        <w:rPr>
          <w:rFonts w:ascii="Arial" w:hAnsi="Arial" w:cs="Arial"/>
          <w:b/>
          <w:bCs/>
          <w:noProof/>
        </w:rPr>
        <w:drawing>
          <wp:anchor distT="0" distB="0" distL="114300" distR="114300" simplePos="0" relativeHeight="251672064" behindDoc="0" locked="0" layoutInCell="1" allowOverlap="1" wp14:anchorId="5969964F" wp14:editId="03048055">
            <wp:simplePos x="0" y="0"/>
            <wp:positionH relativeFrom="column">
              <wp:posOffset>942975</wp:posOffset>
            </wp:positionH>
            <wp:positionV relativeFrom="paragraph">
              <wp:posOffset>151765</wp:posOffset>
            </wp:positionV>
            <wp:extent cx="1310640" cy="2343150"/>
            <wp:effectExtent l="0" t="0" r="3810" b="0"/>
            <wp:wrapSquare wrapText="bothSides"/>
            <wp:docPr id="1020294484"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310640" cy="2343150"/>
                    </a:xfrm>
                    <a:prstGeom prst="rect">
                      <a:avLst/>
                    </a:prstGeom>
                    <a:noFill/>
                    <a:ln>
                      <a:noFill/>
                    </a:ln>
                  </pic:spPr>
                </pic:pic>
              </a:graphicData>
            </a:graphic>
            <wp14:sizeRelV relativeFrom="margin">
              <wp14:pctHeight>0</wp14:pctHeight>
            </wp14:sizeRelV>
          </wp:anchor>
        </w:drawing>
      </w:r>
    </w:p>
    <w:p w14:paraId="34C0DA14" w14:textId="6DD46E3A" w:rsidR="00025526" w:rsidRDefault="00025526">
      <w:pPr>
        <w:jc w:val="center"/>
        <w:rPr>
          <w:rFonts w:ascii="Arial" w:hAnsi="Arial" w:cs="Arial"/>
          <w:b/>
          <w:bCs/>
        </w:rPr>
      </w:pPr>
    </w:p>
    <w:p w14:paraId="393B40F3" w14:textId="24A9797A" w:rsidR="00025526" w:rsidRDefault="00D60C8C">
      <w:pPr>
        <w:jc w:val="center"/>
        <w:rPr>
          <w:rFonts w:ascii="Arial" w:hAnsi="Arial" w:cs="Arial"/>
          <w:b/>
          <w:bCs/>
        </w:rPr>
      </w:pPr>
      <w:r w:rsidRPr="00702467">
        <w:rPr>
          <w:rFonts w:ascii="Arial" w:hAnsi="Arial" w:cs="Arial"/>
          <w:b/>
          <w:bCs/>
          <w:noProof/>
        </w:rPr>
        <w:drawing>
          <wp:anchor distT="0" distB="0" distL="114300" distR="114300" simplePos="0" relativeHeight="251681280" behindDoc="0" locked="0" layoutInCell="1" allowOverlap="1" wp14:anchorId="11E74164" wp14:editId="686A25CE">
            <wp:simplePos x="0" y="0"/>
            <wp:positionH relativeFrom="column">
              <wp:posOffset>1219200</wp:posOffset>
            </wp:positionH>
            <wp:positionV relativeFrom="paragraph">
              <wp:posOffset>208915</wp:posOffset>
            </wp:positionV>
            <wp:extent cx="1310640" cy="723900"/>
            <wp:effectExtent l="0" t="0" r="3810" b="0"/>
            <wp:wrapSquare wrapText="bothSides"/>
            <wp:docPr id="1403913409"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310640" cy="723900"/>
                    </a:xfrm>
                    <a:prstGeom prst="rect">
                      <a:avLst/>
                    </a:prstGeom>
                    <a:noFill/>
                    <a:ln>
                      <a:noFill/>
                    </a:ln>
                  </pic:spPr>
                </pic:pic>
              </a:graphicData>
            </a:graphic>
          </wp:anchor>
        </w:drawing>
      </w:r>
      <w:r w:rsidRPr="00702467">
        <w:rPr>
          <w:rFonts w:ascii="Arial" w:hAnsi="Arial" w:cs="Arial"/>
          <w:b/>
          <w:bCs/>
          <w:noProof/>
        </w:rPr>
        <w:drawing>
          <wp:anchor distT="0" distB="0" distL="114300" distR="114300" simplePos="0" relativeHeight="251682304" behindDoc="0" locked="0" layoutInCell="1" allowOverlap="1" wp14:anchorId="6FC44B74" wp14:editId="14A5F332">
            <wp:simplePos x="0" y="0"/>
            <wp:positionH relativeFrom="column">
              <wp:posOffset>3308350</wp:posOffset>
            </wp:positionH>
            <wp:positionV relativeFrom="paragraph">
              <wp:posOffset>255905</wp:posOffset>
            </wp:positionV>
            <wp:extent cx="1310640" cy="723900"/>
            <wp:effectExtent l="0" t="0" r="3810" b="0"/>
            <wp:wrapSquare wrapText="bothSides"/>
            <wp:docPr id="184702304"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310640" cy="723900"/>
                    </a:xfrm>
                    <a:prstGeom prst="rect">
                      <a:avLst/>
                    </a:prstGeom>
                    <a:noFill/>
                    <a:ln>
                      <a:noFill/>
                    </a:ln>
                  </pic:spPr>
                </pic:pic>
              </a:graphicData>
            </a:graphic>
          </wp:anchor>
        </w:drawing>
      </w:r>
    </w:p>
    <w:p w14:paraId="4A18ABC8" w14:textId="26C69B15" w:rsidR="00025526" w:rsidRDefault="00025526" w:rsidP="00C07FE7">
      <w:pPr>
        <w:rPr>
          <w:rFonts w:ascii="Arial" w:hAnsi="Arial" w:cs="Arial"/>
          <w:b/>
          <w:bCs/>
        </w:rPr>
      </w:pPr>
    </w:p>
    <w:p w14:paraId="7DBFE4F0" w14:textId="413E9C3A" w:rsidR="00025526" w:rsidRDefault="00025526" w:rsidP="00025526">
      <w:pPr>
        <w:rPr>
          <w:rFonts w:ascii="Arial" w:hAnsi="Arial" w:cs="Arial"/>
          <w:b/>
          <w:bCs/>
        </w:rPr>
      </w:pPr>
    </w:p>
    <w:p w14:paraId="42C73613" w14:textId="4DFD2808" w:rsidR="00025526" w:rsidRDefault="00D60C8C" w:rsidP="00025526">
      <w:pPr>
        <w:rPr>
          <w:rFonts w:ascii="Arial" w:hAnsi="Arial" w:cs="Arial"/>
          <w:b/>
          <w:bCs/>
        </w:rPr>
      </w:pPr>
      <w:r w:rsidRPr="00702467">
        <w:rPr>
          <w:rFonts w:ascii="Arial" w:hAnsi="Arial" w:cs="Arial"/>
          <w:b/>
          <w:bCs/>
          <w:noProof/>
        </w:rPr>
        <w:drawing>
          <wp:anchor distT="0" distB="0" distL="114300" distR="114300" simplePos="0" relativeHeight="251683328" behindDoc="0" locked="0" layoutInCell="1" allowOverlap="1" wp14:anchorId="39E22EBB" wp14:editId="37640964">
            <wp:simplePos x="0" y="0"/>
            <wp:positionH relativeFrom="column">
              <wp:posOffset>876300</wp:posOffset>
            </wp:positionH>
            <wp:positionV relativeFrom="paragraph">
              <wp:posOffset>290830</wp:posOffset>
            </wp:positionV>
            <wp:extent cx="1924050" cy="1524000"/>
            <wp:effectExtent l="0" t="0" r="0" b="0"/>
            <wp:wrapSquare wrapText="bothSides"/>
            <wp:docPr id="2104752600" name="Pictur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924050" cy="1524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E348A59" w14:textId="42E45E29" w:rsidR="00025526" w:rsidRDefault="00D60C8C" w:rsidP="00025526">
      <w:pPr>
        <w:rPr>
          <w:rFonts w:ascii="Arial" w:hAnsi="Arial" w:cs="Arial"/>
          <w:b/>
          <w:bCs/>
        </w:rPr>
      </w:pPr>
      <w:r w:rsidRPr="00702467">
        <w:rPr>
          <w:rFonts w:ascii="Arial" w:hAnsi="Arial" w:cs="Arial"/>
          <w:b/>
          <w:bCs/>
          <w:noProof/>
        </w:rPr>
        <w:drawing>
          <wp:anchor distT="0" distB="0" distL="114300" distR="114300" simplePos="0" relativeHeight="251684352" behindDoc="0" locked="0" layoutInCell="1" allowOverlap="1" wp14:anchorId="35277C73" wp14:editId="03F58C48">
            <wp:simplePos x="0" y="0"/>
            <wp:positionH relativeFrom="column">
              <wp:posOffset>3049905</wp:posOffset>
            </wp:positionH>
            <wp:positionV relativeFrom="paragraph">
              <wp:posOffset>8890</wp:posOffset>
            </wp:positionV>
            <wp:extent cx="1924050" cy="1531620"/>
            <wp:effectExtent l="0" t="0" r="0" b="0"/>
            <wp:wrapSquare wrapText="bothSides"/>
            <wp:docPr id="1332981344" name="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924050" cy="15316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80836A6" w14:textId="43E6F062" w:rsidR="00025526" w:rsidRDefault="00025526" w:rsidP="00025526">
      <w:pPr>
        <w:rPr>
          <w:rFonts w:ascii="Arial" w:hAnsi="Arial" w:cs="Arial"/>
          <w:b/>
          <w:bCs/>
        </w:rPr>
      </w:pPr>
    </w:p>
    <w:p w14:paraId="6796ED6D" w14:textId="3F3EC138" w:rsidR="00025526" w:rsidRDefault="00025526" w:rsidP="00025526">
      <w:pPr>
        <w:rPr>
          <w:rFonts w:ascii="Arial" w:hAnsi="Arial" w:cs="Arial"/>
          <w:b/>
          <w:bCs/>
        </w:rPr>
      </w:pPr>
    </w:p>
    <w:p w14:paraId="6038F633" w14:textId="0A5EB013" w:rsidR="00025526" w:rsidRDefault="00025526" w:rsidP="00025526">
      <w:pPr>
        <w:rPr>
          <w:rFonts w:ascii="Arial" w:hAnsi="Arial" w:cs="Arial"/>
          <w:b/>
          <w:bCs/>
        </w:rPr>
      </w:pPr>
    </w:p>
    <w:p w14:paraId="254C507C" w14:textId="77777777" w:rsidR="00D60C8C" w:rsidRDefault="00D60C8C" w:rsidP="00D60C8C">
      <w:pPr>
        <w:rPr>
          <w:rFonts w:ascii="Arial" w:hAnsi="Arial" w:cs="Arial"/>
          <w:b/>
          <w:bCs/>
        </w:rPr>
      </w:pPr>
    </w:p>
    <w:p w14:paraId="3CA8D455" w14:textId="545C52B4" w:rsidR="00913848" w:rsidRDefault="00D60C8C" w:rsidP="0098592B">
      <w:pPr>
        <w:rPr>
          <w:rFonts w:ascii="Arial" w:hAnsi="Arial" w:cs="Arial"/>
          <w:b/>
          <w:bCs/>
        </w:rPr>
      </w:pPr>
      <w:r>
        <w:rPr>
          <w:rFonts w:ascii="Arial" w:hAnsi="Arial" w:cs="Arial"/>
          <w:b/>
          <w:bCs/>
        </w:rPr>
        <w:t xml:space="preserve">                                                 </w:t>
      </w:r>
    </w:p>
    <w:p w14:paraId="33E698FF" w14:textId="77777777" w:rsidR="00913848" w:rsidRDefault="00000000">
      <w:pPr>
        <w:jc w:val="center"/>
        <w:rPr>
          <w:rFonts w:ascii="Arial" w:hAnsi="Arial" w:cs="Arial"/>
          <w:b/>
          <w:bCs/>
        </w:rPr>
      </w:pPr>
      <w:r>
        <w:rPr>
          <w:rFonts w:ascii="Arial" w:hAnsi="Arial" w:cs="Arial"/>
          <w:b/>
          <w:bCs/>
        </w:rPr>
        <w:t>Work Breakdown Structure</w:t>
      </w:r>
    </w:p>
    <w:p w14:paraId="75125BDB" w14:textId="4712C08D" w:rsidR="00913848" w:rsidRDefault="00000000" w:rsidP="00351B0F">
      <w:pPr>
        <w:jc w:val="center"/>
        <w:rPr>
          <w:rFonts w:ascii="Arial" w:hAnsi="Arial" w:cs="Arial"/>
          <w:b/>
          <w:bCs/>
        </w:rPr>
      </w:pPr>
      <w:r>
        <w:rPr>
          <w:rFonts w:ascii="Arial" w:hAnsi="Arial" w:cs="Arial"/>
          <w:b/>
          <w:bCs/>
        </w:rPr>
        <w:t>Figure 2.</w:t>
      </w:r>
    </w:p>
    <w:p w14:paraId="5C5ACC87" w14:textId="77777777" w:rsidR="00913848" w:rsidRDefault="00000000">
      <w:pPr>
        <w:rPr>
          <w:rFonts w:ascii="Arial" w:hAnsi="Arial" w:cs="Arial"/>
          <w:b/>
          <w:bCs/>
        </w:rPr>
      </w:pPr>
      <w:r>
        <w:rPr>
          <w:rFonts w:ascii="Arial" w:hAnsi="Arial" w:cs="Arial"/>
          <w:b/>
          <w:bCs/>
        </w:rPr>
        <w:lastRenderedPageBreak/>
        <w:t>Cost and Benefits Analysis</w:t>
      </w:r>
    </w:p>
    <w:p w14:paraId="22654D82" w14:textId="77777777" w:rsidR="00913848" w:rsidRDefault="00000000">
      <w:pPr>
        <w:jc w:val="center"/>
        <w:rPr>
          <w:rFonts w:ascii="Arial" w:hAnsi="Arial" w:cs="Arial"/>
          <w:b/>
          <w:bCs/>
        </w:rPr>
      </w:pPr>
      <w:r>
        <w:rPr>
          <w:rFonts w:ascii="Arial" w:hAnsi="Arial" w:cs="Arial"/>
          <w:b/>
          <w:bCs/>
        </w:rPr>
        <w:t>Table 1: Existing Annual Cost (Manual System)</w:t>
      </w:r>
    </w:p>
    <w:p w14:paraId="235B2E5F" w14:textId="77777777" w:rsidR="00913848" w:rsidRDefault="00000000">
      <w:pPr>
        <w:jc w:val="center"/>
        <w:rPr>
          <w:rFonts w:ascii="Arial" w:hAnsi="Arial" w:cs="Arial"/>
          <w:b/>
          <w:bCs/>
        </w:rPr>
      </w:pPr>
      <w:r>
        <w:rPr>
          <w:rFonts w:ascii="Arial" w:hAnsi="Arial" w:cs="Arial"/>
          <w:b/>
          <w:bCs/>
        </w:rPr>
        <w:t>(table)</w:t>
      </w:r>
    </w:p>
    <w:p w14:paraId="7C0ECA8D" w14:textId="77777777" w:rsidR="00913848" w:rsidRDefault="00000000">
      <w:pPr>
        <w:jc w:val="center"/>
        <w:rPr>
          <w:rFonts w:ascii="Arial" w:hAnsi="Arial" w:cs="Arial"/>
          <w:b/>
          <w:bCs/>
        </w:rPr>
      </w:pPr>
      <w:r>
        <w:rPr>
          <w:rFonts w:ascii="Arial" w:hAnsi="Arial" w:cs="Arial"/>
          <w:b/>
          <w:bCs/>
        </w:rPr>
        <w:t>Table 2: New System Development Cost (One-Time Investment)</w:t>
      </w:r>
    </w:p>
    <w:p w14:paraId="5E7D6D78" w14:textId="77777777" w:rsidR="00913848" w:rsidRDefault="00000000">
      <w:pPr>
        <w:jc w:val="center"/>
        <w:rPr>
          <w:rFonts w:ascii="Arial" w:hAnsi="Arial" w:cs="Arial"/>
          <w:b/>
          <w:bCs/>
        </w:rPr>
      </w:pPr>
      <w:r>
        <w:rPr>
          <w:rFonts w:ascii="Arial" w:hAnsi="Arial" w:cs="Arial"/>
          <w:b/>
          <w:bCs/>
        </w:rPr>
        <w:t>(table)</w:t>
      </w:r>
    </w:p>
    <w:p w14:paraId="0CDD8451" w14:textId="77777777" w:rsidR="00913848" w:rsidRDefault="00000000">
      <w:pPr>
        <w:jc w:val="center"/>
        <w:rPr>
          <w:rFonts w:ascii="Arial" w:hAnsi="Arial" w:cs="Arial"/>
          <w:b/>
          <w:bCs/>
        </w:rPr>
      </w:pPr>
      <w:r>
        <w:rPr>
          <w:rFonts w:ascii="Arial" w:hAnsi="Arial" w:cs="Arial"/>
          <w:b/>
          <w:bCs/>
        </w:rPr>
        <w:t>Table 3: Annual Operating Cost (New System)</w:t>
      </w:r>
    </w:p>
    <w:p w14:paraId="2929C43C" w14:textId="77777777" w:rsidR="00913848" w:rsidRDefault="00000000">
      <w:pPr>
        <w:jc w:val="center"/>
        <w:rPr>
          <w:rFonts w:ascii="Arial" w:hAnsi="Arial" w:cs="Arial"/>
          <w:b/>
          <w:bCs/>
        </w:rPr>
      </w:pPr>
      <w:r>
        <w:rPr>
          <w:rFonts w:ascii="Arial" w:hAnsi="Arial" w:cs="Arial"/>
          <w:b/>
          <w:bCs/>
        </w:rPr>
        <w:t>(table)</w:t>
      </w:r>
    </w:p>
    <w:p w14:paraId="4259FD1A" w14:textId="77777777" w:rsidR="00913848" w:rsidRDefault="00000000">
      <w:pPr>
        <w:rPr>
          <w:rFonts w:ascii="Arial" w:hAnsi="Arial" w:cs="Arial"/>
          <w:b/>
          <w:bCs/>
        </w:rPr>
      </w:pPr>
      <w:r>
        <w:rPr>
          <w:rFonts w:ascii="Arial" w:hAnsi="Arial" w:cs="Arial"/>
          <w:b/>
          <w:bCs/>
        </w:rPr>
        <w:t>Return on Investment (ROI) Analysis</w:t>
      </w:r>
    </w:p>
    <w:p w14:paraId="114F96FB" w14:textId="77777777" w:rsidR="00913848" w:rsidRDefault="00913848">
      <w:pPr>
        <w:rPr>
          <w:rFonts w:ascii="Arial" w:hAnsi="Arial" w:cs="Arial"/>
          <w:b/>
          <w:bCs/>
        </w:rPr>
      </w:pPr>
    </w:p>
    <w:p w14:paraId="54ADAB81" w14:textId="77777777" w:rsidR="00913848" w:rsidRDefault="00913848">
      <w:pPr>
        <w:rPr>
          <w:rFonts w:ascii="Arial" w:hAnsi="Arial" w:cs="Arial"/>
          <w:b/>
          <w:bCs/>
        </w:rPr>
      </w:pPr>
    </w:p>
    <w:p w14:paraId="25996322" w14:textId="77777777" w:rsidR="00913848" w:rsidRDefault="00000000">
      <w:pPr>
        <w:jc w:val="center"/>
        <w:rPr>
          <w:rFonts w:ascii="Arial" w:hAnsi="Arial" w:cs="Arial"/>
          <w:b/>
          <w:bCs/>
        </w:rPr>
      </w:pPr>
      <w:proofErr w:type="spellStart"/>
      <w:r>
        <w:rPr>
          <w:rFonts w:ascii="Arial" w:hAnsi="Arial" w:cs="Arial"/>
          <w:b/>
          <w:bCs/>
        </w:rPr>
        <w:t>MoSCoW</w:t>
      </w:r>
      <w:proofErr w:type="spellEnd"/>
    </w:p>
    <w:p w14:paraId="087CDF14" w14:textId="77777777" w:rsidR="00913848" w:rsidRDefault="00000000">
      <w:pPr>
        <w:spacing w:line="360" w:lineRule="auto"/>
        <w:jc w:val="center"/>
        <w:rPr>
          <w:rFonts w:ascii="Arial" w:eastAsia="Segoe UI Historic" w:hAnsi="Arial" w:cs="Arial"/>
          <w:b/>
          <w:bCs/>
        </w:rPr>
      </w:pPr>
      <w:r>
        <w:rPr>
          <w:rFonts w:ascii="Arial" w:eastAsia="Segoe UI Historic" w:hAnsi="Arial" w:cs="Arial"/>
          <w:b/>
          <w:bCs/>
        </w:rPr>
        <w:t>INTEGRATED WEB-BASED RFID: ENABLED STUDENTS’ SECURITY AND MONITORING SYSTEM</w:t>
      </w:r>
    </w:p>
    <w:p w14:paraId="3986BFEF" w14:textId="77777777" w:rsidR="00913848" w:rsidRDefault="00000000">
      <w:pPr>
        <w:spacing w:line="480" w:lineRule="auto"/>
        <w:rPr>
          <w:rFonts w:ascii="Arial" w:hAnsi="Arial" w:cs="Arial"/>
        </w:rPr>
      </w:pPr>
      <w:r>
        <w:rPr>
          <w:rFonts w:ascii="Arial" w:hAnsi="Arial" w:cs="Arial"/>
          <w:b/>
          <w:bCs/>
        </w:rPr>
        <w:t>Must Have:</w:t>
      </w:r>
    </w:p>
    <w:p w14:paraId="017DFA1C" w14:textId="77777777" w:rsidR="00913848" w:rsidRDefault="00000000">
      <w:pPr>
        <w:spacing w:line="480" w:lineRule="auto"/>
        <w:rPr>
          <w:rFonts w:ascii="Arial" w:hAnsi="Arial" w:cs="Arial"/>
        </w:rPr>
      </w:pPr>
      <w:r>
        <w:rPr>
          <w:rFonts w:ascii="Arial" w:hAnsi="Arial" w:cs="Arial"/>
        </w:rPr>
        <w:t>1. RFID Card Scanning</w:t>
      </w:r>
    </w:p>
    <w:p w14:paraId="58F0C62F" w14:textId="77777777" w:rsidR="00913848" w:rsidRDefault="00000000">
      <w:pPr>
        <w:spacing w:line="480" w:lineRule="auto"/>
        <w:rPr>
          <w:rFonts w:ascii="Arial" w:hAnsi="Arial" w:cs="Arial"/>
        </w:rPr>
      </w:pPr>
      <w:r>
        <w:rPr>
          <w:rFonts w:ascii="Arial" w:hAnsi="Arial" w:cs="Arial"/>
        </w:rPr>
        <w:t>2. Student Identification</w:t>
      </w:r>
    </w:p>
    <w:p w14:paraId="27EFD3E4" w14:textId="77777777" w:rsidR="00913848" w:rsidRDefault="00000000">
      <w:pPr>
        <w:spacing w:line="480" w:lineRule="auto"/>
        <w:rPr>
          <w:rFonts w:ascii="Arial" w:hAnsi="Arial" w:cs="Arial"/>
        </w:rPr>
      </w:pPr>
      <w:r>
        <w:rPr>
          <w:rFonts w:ascii="Arial" w:hAnsi="Arial" w:cs="Arial"/>
        </w:rPr>
        <w:t>3. Authentication &amp; Authorization</w:t>
      </w:r>
    </w:p>
    <w:p w14:paraId="36A09677" w14:textId="77777777" w:rsidR="00913848" w:rsidRDefault="00000000">
      <w:pPr>
        <w:spacing w:line="480" w:lineRule="auto"/>
        <w:rPr>
          <w:rFonts w:ascii="Arial" w:hAnsi="Arial" w:cs="Arial"/>
        </w:rPr>
      </w:pPr>
      <w:r>
        <w:rPr>
          <w:rFonts w:ascii="Arial" w:hAnsi="Arial" w:cs="Arial"/>
        </w:rPr>
        <w:t>4. Database Integration (CRUD Operations)</w:t>
      </w:r>
    </w:p>
    <w:p w14:paraId="49B91564" w14:textId="77777777" w:rsidR="00913848" w:rsidRDefault="00000000">
      <w:pPr>
        <w:spacing w:line="480" w:lineRule="auto"/>
        <w:rPr>
          <w:rFonts w:ascii="Arial" w:hAnsi="Arial" w:cs="Arial"/>
        </w:rPr>
      </w:pPr>
      <w:r>
        <w:rPr>
          <w:rFonts w:ascii="Arial" w:hAnsi="Arial" w:cs="Arial"/>
        </w:rPr>
        <w:t>5. Attendance Recording</w:t>
      </w:r>
    </w:p>
    <w:p w14:paraId="5C768614" w14:textId="77777777" w:rsidR="00913848" w:rsidRDefault="00000000">
      <w:pPr>
        <w:spacing w:line="480" w:lineRule="auto"/>
        <w:rPr>
          <w:rFonts w:ascii="Arial" w:hAnsi="Arial" w:cs="Arial"/>
        </w:rPr>
      </w:pPr>
      <w:r>
        <w:rPr>
          <w:rFonts w:ascii="Arial" w:hAnsi="Arial" w:cs="Arial"/>
        </w:rPr>
        <w:t>6. Secure Data Storage</w:t>
      </w:r>
    </w:p>
    <w:p w14:paraId="4A02848F" w14:textId="77777777" w:rsidR="00913848" w:rsidRDefault="00000000">
      <w:pPr>
        <w:spacing w:line="480" w:lineRule="auto"/>
        <w:rPr>
          <w:rFonts w:ascii="Arial" w:hAnsi="Arial" w:cs="Arial"/>
        </w:rPr>
      </w:pPr>
      <w:r>
        <w:rPr>
          <w:rFonts w:ascii="Arial" w:hAnsi="Arial" w:cs="Arial"/>
        </w:rPr>
        <w:t>7. Logout Function</w:t>
      </w:r>
    </w:p>
    <w:p w14:paraId="5DA42CE0" w14:textId="77777777" w:rsidR="00913848" w:rsidRDefault="00913848">
      <w:pPr>
        <w:spacing w:line="480" w:lineRule="auto"/>
        <w:rPr>
          <w:rFonts w:ascii="Arial" w:hAnsi="Arial" w:cs="Arial"/>
        </w:rPr>
      </w:pPr>
    </w:p>
    <w:p w14:paraId="7E5A7FC9" w14:textId="77777777" w:rsidR="00913848" w:rsidRDefault="00000000">
      <w:pPr>
        <w:spacing w:line="480" w:lineRule="auto"/>
        <w:rPr>
          <w:rFonts w:ascii="Arial" w:hAnsi="Arial" w:cs="Arial"/>
        </w:rPr>
      </w:pPr>
      <w:r>
        <w:rPr>
          <w:rFonts w:ascii="Arial" w:hAnsi="Arial" w:cs="Arial"/>
          <w:b/>
          <w:bCs/>
        </w:rPr>
        <w:t>Should Have:</w:t>
      </w:r>
    </w:p>
    <w:p w14:paraId="70E5503B" w14:textId="77777777" w:rsidR="00913848" w:rsidRDefault="00000000">
      <w:pPr>
        <w:spacing w:line="480" w:lineRule="auto"/>
        <w:rPr>
          <w:rFonts w:ascii="Arial" w:hAnsi="Arial" w:cs="Arial"/>
        </w:rPr>
      </w:pPr>
      <w:r>
        <w:rPr>
          <w:rFonts w:ascii="Arial" w:hAnsi="Arial" w:cs="Arial"/>
        </w:rPr>
        <w:lastRenderedPageBreak/>
        <w:t>1. Attendance Dashboard</w:t>
      </w:r>
    </w:p>
    <w:p w14:paraId="2843DE59" w14:textId="77777777" w:rsidR="00913848" w:rsidRDefault="00000000">
      <w:pPr>
        <w:spacing w:line="480" w:lineRule="auto"/>
        <w:rPr>
          <w:rFonts w:ascii="Arial" w:hAnsi="Arial" w:cs="Arial"/>
        </w:rPr>
      </w:pPr>
      <w:r>
        <w:rPr>
          <w:rFonts w:ascii="Arial" w:hAnsi="Arial" w:cs="Arial"/>
        </w:rPr>
        <w:t>2. RFID Registration Module</w:t>
      </w:r>
    </w:p>
    <w:p w14:paraId="4EB5B9FF" w14:textId="77777777" w:rsidR="00913848" w:rsidRDefault="00000000">
      <w:pPr>
        <w:spacing w:line="480" w:lineRule="auto"/>
        <w:rPr>
          <w:rFonts w:ascii="Arial" w:hAnsi="Arial" w:cs="Arial"/>
        </w:rPr>
      </w:pPr>
      <w:r>
        <w:rPr>
          <w:rFonts w:ascii="Arial" w:hAnsi="Arial" w:cs="Arial"/>
        </w:rPr>
        <w:t>3. Student Profile Page</w:t>
      </w:r>
    </w:p>
    <w:p w14:paraId="2CAD5849" w14:textId="77777777" w:rsidR="00913848" w:rsidRDefault="00000000">
      <w:pPr>
        <w:spacing w:line="480" w:lineRule="auto"/>
        <w:rPr>
          <w:rFonts w:ascii="Arial" w:hAnsi="Arial" w:cs="Arial"/>
        </w:rPr>
      </w:pPr>
      <w:r>
        <w:rPr>
          <w:rFonts w:ascii="Arial" w:hAnsi="Arial" w:cs="Arial"/>
        </w:rPr>
        <w:t>4. Mobile Compatibility (Responsive Design)</w:t>
      </w:r>
    </w:p>
    <w:p w14:paraId="1120AA89" w14:textId="77777777" w:rsidR="00913848" w:rsidRDefault="00000000">
      <w:pPr>
        <w:spacing w:line="480" w:lineRule="auto"/>
        <w:rPr>
          <w:rFonts w:ascii="Arial" w:hAnsi="Arial" w:cs="Arial"/>
        </w:rPr>
      </w:pPr>
      <w:r>
        <w:rPr>
          <w:rFonts w:ascii="Arial" w:hAnsi="Arial" w:cs="Arial"/>
        </w:rPr>
        <w:t>5. Report Generation</w:t>
      </w:r>
    </w:p>
    <w:p w14:paraId="2D3AFE39" w14:textId="77777777" w:rsidR="00913848" w:rsidRDefault="00000000">
      <w:pPr>
        <w:spacing w:line="480" w:lineRule="auto"/>
        <w:rPr>
          <w:rFonts w:ascii="Arial" w:hAnsi="Arial" w:cs="Arial"/>
        </w:rPr>
      </w:pPr>
      <w:r>
        <w:rPr>
          <w:rFonts w:ascii="Arial" w:hAnsi="Arial" w:cs="Arial"/>
        </w:rPr>
        <w:t>6. Notification Alerts</w:t>
      </w:r>
    </w:p>
    <w:p w14:paraId="4B3789E1" w14:textId="77777777" w:rsidR="00913848" w:rsidRDefault="00000000">
      <w:pPr>
        <w:spacing w:line="480" w:lineRule="auto"/>
        <w:rPr>
          <w:rFonts w:ascii="Arial" w:hAnsi="Arial" w:cs="Arial"/>
        </w:rPr>
      </w:pPr>
      <w:r>
        <w:rPr>
          <w:rFonts w:ascii="Arial" w:hAnsi="Arial" w:cs="Arial"/>
          <w:b/>
          <w:bCs/>
        </w:rPr>
        <w:t>Could Have:</w:t>
      </w:r>
    </w:p>
    <w:p w14:paraId="2CB146EB" w14:textId="77777777" w:rsidR="00913848" w:rsidRDefault="00000000">
      <w:pPr>
        <w:spacing w:line="480" w:lineRule="auto"/>
        <w:rPr>
          <w:rFonts w:ascii="Arial" w:hAnsi="Arial" w:cs="Arial"/>
        </w:rPr>
      </w:pPr>
      <w:r>
        <w:rPr>
          <w:rFonts w:ascii="Arial" w:hAnsi="Arial" w:cs="Arial"/>
        </w:rPr>
        <w:t>1. Real-Time Monitoring Screen</w:t>
      </w:r>
    </w:p>
    <w:p w14:paraId="27FA7878" w14:textId="77777777" w:rsidR="00913848" w:rsidRDefault="00000000">
      <w:pPr>
        <w:spacing w:line="480" w:lineRule="auto"/>
        <w:rPr>
          <w:rFonts w:ascii="Arial" w:hAnsi="Arial" w:cs="Arial"/>
        </w:rPr>
      </w:pPr>
      <w:r>
        <w:rPr>
          <w:rFonts w:ascii="Arial" w:hAnsi="Arial" w:cs="Arial"/>
        </w:rPr>
        <w:t>2. SMS / Email Notifications</w:t>
      </w:r>
    </w:p>
    <w:p w14:paraId="4EEC57EE" w14:textId="77777777" w:rsidR="00913848" w:rsidRDefault="00000000">
      <w:pPr>
        <w:spacing w:line="480" w:lineRule="auto"/>
        <w:rPr>
          <w:rFonts w:ascii="Arial" w:hAnsi="Arial" w:cs="Arial"/>
        </w:rPr>
      </w:pPr>
      <w:r>
        <w:rPr>
          <w:rFonts w:ascii="Arial" w:hAnsi="Arial" w:cs="Arial"/>
        </w:rPr>
        <w:t>3. Dark Mode</w:t>
      </w:r>
    </w:p>
    <w:p w14:paraId="5BF6121C" w14:textId="77777777" w:rsidR="00913848" w:rsidRDefault="00000000">
      <w:pPr>
        <w:spacing w:line="480" w:lineRule="auto"/>
        <w:rPr>
          <w:rFonts w:ascii="Arial" w:hAnsi="Arial" w:cs="Arial"/>
        </w:rPr>
      </w:pPr>
      <w:r>
        <w:rPr>
          <w:rFonts w:ascii="Arial" w:hAnsi="Arial" w:cs="Arial"/>
        </w:rPr>
        <w:t>4. Activity Logs</w:t>
      </w:r>
    </w:p>
    <w:p w14:paraId="0A21B569" w14:textId="77777777" w:rsidR="00913848" w:rsidRDefault="00000000">
      <w:pPr>
        <w:spacing w:line="480" w:lineRule="auto"/>
        <w:rPr>
          <w:rFonts w:ascii="Arial" w:hAnsi="Arial" w:cs="Arial"/>
        </w:rPr>
      </w:pPr>
      <w:r>
        <w:rPr>
          <w:rFonts w:ascii="Arial" w:hAnsi="Arial" w:cs="Arial"/>
          <w:b/>
          <w:bCs/>
        </w:rPr>
        <w:br/>
        <w:t>Won’t Have:</w:t>
      </w:r>
    </w:p>
    <w:p w14:paraId="4A392C93" w14:textId="77777777" w:rsidR="00913848" w:rsidRDefault="00000000">
      <w:pPr>
        <w:spacing w:line="480" w:lineRule="auto"/>
        <w:rPr>
          <w:rFonts w:ascii="Arial" w:hAnsi="Arial" w:cs="Arial"/>
        </w:rPr>
      </w:pPr>
      <w:r>
        <w:rPr>
          <w:rFonts w:ascii="Arial" w:hAnsi="Arial" w:cs="Arial"/>
        </w:rPr>
        <w:t>1. Online Payment Integration</w:t>
      </w:r>
    </w:p>
    <w:p w14:paraId="0E6FDC6C" w14:textId="77777777" w:rsidR="00913848" w:rsidRDefault="00000000">
      <w:pPr>
        <w:spacing w:line="480" w:lineRule="auto"/>
        <w:rPr>
          <w:rFonts w:ascii="Arial" w:hAnsi="Arial" w:cs="Arial"/>
        </w:rPr>
      </w:pPr>
      <w:r>
        <w:rPr>
          <w:rFonts w:ascii="Arial" w:hAnsi="Arial" w:cs="Arial"/>
        </w:rPr>
        <w:t>2. Biometric Fingerprint Integration</w:t>
      </w:r>
    </w:p>
    <w:p w14:paraId="7467C69D" w14:textId="77777777" w:rsidR="00913848" w:rsidRDefault="00000000">
      <w:pPr>
        <w:spacing w:line="480" w:lineRule="auto"/>
        <w:rPr>
          <w:rFonts w:ascii="Arial" w:hAnsi="Arial" w:cs="Arial"/>
        </w:rPr>
      </w:pPr>
      <w:r>
        <w:rPr>
          <w:rFonts w:ascii="Arial" w:hAnsi="Arial" w:cs="Arial"/>
        </w:rPr>
        <w:t>3. Facial Recognition System</w:t>
      </w:r>
    </w:p>
    <w:p w14:paraId="4C3B7BC1" w14:textId="77777777" w:rsidR="00913848" w:rsidRDefault="00000000">
      <w:pPr>
        <w:spacing w:line="480" w:lineRule="auto"/>
        <w:rPr>
          <w:rFonts w:ascii="Arial" w:hAnsi="Arial" w:cs="Arial"/>
        </w:rPr>
      </w:pPr>
      <w:r>
        <w:rPr>
          <w:rFonts w:ascii="Arial" w:hAnsi="Arial" w:cs="Arial"/>
        </w:rPr>
        <w:t>4. GPS Tracking</w:t>
      </w:r>
    </w:p>
    <w:p w14:paraId="21078BBC" w14:textId="77777777" w:rsidR="00913848" w:rsidRDefault="00000000">
      <w:pPr>
        <w:spacing w:line="480" w:lineRule="auto"/>
        <w:rPr>
          <w:rFonts w:ascii="Arial" w:hAnsi="Arial" w:cs="Arial"/>
        </w:rPr>
      </w:pPr>
      <w:r>
        <w:rPr>
          <w:rFonts w:ascii="Arial" w:hAnsi="Arial" w:cs="Arial"/>
        </w:rPr>
        <w:t>5. Advanced Analytics / Machine Learning Predictions</w:t>
      </w:r>
    </w:p>
    <w:p w14:paraId="3FB14337" w14:textId="7EAAE08E" w:rsidR="00913848" w:rsidRDefault="003A2E59">
      <w:pPr>
        <w:rPr>
          <w:rFonts w:ascii="Arial" w:hAnsi="Arial" w:cs="Arial"/>
        </w:rPr>
      </w:pPr>
      <w:proofErr w:type="spellStart"/>
      <w:r>
        <w:rPr>
          <w:rFonts w:ascii="Arial" w:hAnsi="Arial" w:cs="Arial"/>
        </w:rPr>
        <w:t>sssss</w:t>
      </w:r>
      <w:proofErr w:type="spellEnd"/>
    </w:p>
    <w:p w14:paraId="7E1AE832" w14:textId="77777777" w:rsidR="00913848" w:rsidRDefault="00913848">
      <w:pPr>
        <w:jc w:val="center"/>
        <w:rPr>
          <w:rFonts w:ascii="Arial" w:hAnsi="Arial" w:cs="Arial"/>
          <w:b/>
          <w:bCs/>
        </w:rPr>
      </w:pPr>
    </w:p>
    <w:p w14:paraId="694AC0BF" w14:textId="77777777" w:rsidR="00913848" w:rsidRDefault="00000000">
      <w:pPr>
        <w:jc w:val="center"/>
        <w:rPr>
          <w:rFonts w:ascii="Arial" w:hAnsi="Arial" w:cs="Arial"/>
          <w:b/>
          <w:bCs/>
        </w:rPr>
      </w:pPr>
      <w:r>
        <w:rPr>
          <w:rFonts w:ascii="Arial" w:hAnsi="Arial" w:cs="Arial"/>
          <w:b/>
          <w:bCs/>
        </w:rPr>
        <w:t>(chart)</w:t>
      </w:r>
    </w:p>
    <w:p w14:paraId="73D13F84" w14:textId="77777777" w:rsidR="00913848" w:rsidRDefault="00000000">
      <w:pPr>
        <w:jc w:val="center"/>
        <w:rPr>
          <w:rFonts w:ascii="Arial" w:hAnsi="Arial" w:cs="Arial"/>
          <w:b/>
          <w:bCs/>
        </w:rPr>
      </w:pPr>
      <w:r>
        <w:rPr>
          <w:rFonts w:ascii="Arial" w:hAnsi="Arial" w:cs="Arial"/>
          <w:b/>
          <w:bCs/>
        </w:rPr>
        <w:t>Gantt Chart</w:t>
      </w:r>
    </w:p>
    <w:p w14:paraId="3D7EACE1" w14:textId="77777777" w:rsidR="00913848" w:rsidRDefault="00000000">
      <w:pPr>
        <w:jc w:val="center"/>
        <w:rPr>
          <w:rFonts w:ascii="Arial" w:hAnsi="Arial" w:cs="Arial"/>
          <w:b/>
          <w:bCs/>
        </w:rPr>
      </w:pPr>
      <w:r>
        <w:rPr>
          <w:rFonts w:ascii="Arial" w:hAnsi="Arial" w:cs="Arial"/>
          <w:b/>
          <w:bCs/>
        </w:rPr>
        <w:t>Figure 3</w:t>
      </w:r>
    </w:p>
    <w:p w14:paraId="3FBB0C61" w14:textId="77777777" w:rsidR="00913848" w:rsidRDefault="00913848">
      <w:pPr>
        <w:jc w:val="center"/>
        <w:rPr>
          <w:rFonts w:ascii="Arial" w:hAnsi="Arial" w:cs="Arial"/>
          <w:b/>
          <w:bCs/>
        </w:rPr>
      </w:pPr>
    </w:p>
    <w:p w14:paraId="05D6BA83" w14:textId="77777777" w:rsidR="00913848" w:rsidRDefault="00000000">
      <w:pPr>
        <w:jc w:val="center"/>
        <w:rPr>
          <w:rFonts w:ascii="Arial" w:hAnsi="Arial" w:cs="Arial"/>
          <w:b/>
          <w:bCs/>
        </w:rPr>
      </w:pPr>
      <w:r>
        <w:rPr>
          <w:rFonts w:ascii="Arial" w:hAnsi="Arial" w:cs="Arial"/>
          <w:b/>
          <w:bCs/>
        </w:rPr>
        <w:t>(chart)</w:t>
      </w:r>
    </w:p>
    <w:p w14:paraId="19BDDBD4" w14:textId="77777777" w:rsidR="00913848" w:rsidRDefault="00000000">
      <w:pPr>
        <w:jc w:val="center"/>
        <w:rPr>
          <w:rFonts w:ascii="Arial" w:hAnsi="Arial" w:cs="Arial"/>
          <w:b/>
          <w:bCs/>
        </w:rPr>
      </w:pPr>
      <w:r>
        <w:rPr>
          <w:rFonts w:ascii="Arial" w:hAnsi="Arial" w:cs="Arial"/>
          <w:b/>
          <w:bCs/>
        </w:rPr>
        <w:t>Critical Path</w:t>
      </w:r>
    </w:p>
    <w:p w14:paraId="23A71C40" w14:textId="77777777" w:rsidR="00913848" w:rsidRDefault="00000000">
      <w:pPr>
        <w:jc w:val="center"/>
        <w:rPr>
          <w:rFonts w:ascii="Arial" w:hAnsi="Arial" w:cs="Arial"/>
          <w:b/>
          <w:bCs/>
        </w:rPr>
      </w:pPr>
      <w:r>
        <w:rPr>
          <w:rFonts w:ascii="Arial" w:hAnsi="Arial" w:cs="Arial"/>
          <w:b/>
          <w:bCs/>
        </w:rPr>
        <w:t>Figure 4</w:t>
      </w:r>
    </w:p>
    <w:p w14:paraId="5CF37A9F" w14:textId="77777777" w:rsidR="00913848" w:rsidRDefault="00913848">
      <w:pPr>
        <w:rPr>
          <w:rFonts w:ascii="Arial" w:hAnsi="Arial" w:cs="Arial"/>
          <w:b/>
          <w:bCs/>
        </w:rPr>
      </w:pPr>
    </w:p>
    <w:p w14:paraId="03B40885" w14:textId="77777777" w:rsidR="00913848" w:rsidRDefault="00000000">
      <w:pPr>
        <w:rPr>
          <w:rFonts w:ascii="Arial" w:hAnsi="Arial" w:cs="Arial"/>
          <w:b/>
          <w:bCs/>
        </w:rPr>
      </w:pPr>
      <w:r>
        <w:rPr>
          <w:rFonts w:ascii="Arial" w:hAnsi="Arial" w:cs="Arial"/>
          <w:b/>
          <w:bCs/>
        </w:rPr>
        <w:t>Data and Process Modeling</w:t>
      </w:r>
    </w:p>
    <w:p w14:paraId="2CB7993B" w14:textId="77777777" w:rsidR="00913848" w:rsidRDefault="00000000">
      <w:pPr>
        <w:jc w:val="center"/>
        <w:rPr>
          <w:rFonts w:ascii="Arial" w:hAnsi="Arial" w:cs="Arial"/>
          <w:b/>
          <w:bCs/>
        </w:rPr>
      </w:pPr>
      <w:r>
        <w:rPr>
          <w:rFonts w:ascii="Arial" w:hAnsi="Arial" w:cs="Arial"/>
          <w:b/>
          <w:bCs/>
        </w:rPr>
        <w:t>(chart)</w:t>
      </w:r>
    </w:p>
    <w:p w14:paraId="1A7E27C8" w14:textId="77777777" w:rsidR="00913848" w:rsidRDefault="00000000">
      <w:pPr>
        <w:jc w:val="center"/>
        <w:rPr>
          <w:rFonts w:ascii="Arial" w:hAnsi="Arial" w:cs="Arial"/>
          <w:b/>
          <w:bCs/>
        </w:rPr>
      </w:pPr>
      <w:r>
        <w:rPr>
          <w:rFonts w:ascii="Arial" w:hAnsi="Arial" w:cs="Arial"/>
          <w:b/>
          <w:bCs/>
        </w:rPr>
        <w:t>Existing Flowchart</w:t>
      </w:r>
    </w:p>
    <w:p w14:paraId="74C8D1BC" w14:textId="77777777" w:rsidR="00913848" w:rsidRDefault="00000000">
      <w:pPr>
        <w:jc w:val="center"/>
        <w:rPr>
          <w:rFonts w:ascii="Arial" w:hAnsi="Arial" w:cs="Arial"/>
          <w:b/>
          <w:bCs/>
        </w:rPr>
      </w:pPr>
      <w:r>
        <w:rPr>
          <w:rFonts w:ascii="Arial" w:hAnsi="Arial" w:cs="Arial"/>
          <w:b/>
          <w:bCs/>
        </w:rPr>
        <w:t>Figure 5</w:t>
      </w:r>
    </w:p>
    <w:p w14:paraId="57230E55" w14:textId="77777777" w:rsidR="00913848" w:rsidRDefault="00913848">
      <w:pPr>
        <w:jc w:val="center"/>
        <w:rPr>
          <w:rFonts w:ascii="Arial" w:hAnsi="Arial" w:cs="Arial"/>
          <w:b/>
          <w:bCs/>
        </w:rPr>
      </w:pPr>
    </w:p>
    <w:p w14:paraId="76E9C897" w14:textId="77777777" w:rsidR="00913848" w:rsidRDefault="00000000">
      <w:pPr>
        <w:jc w:val="center"/>
        <w:rPr>
          <w:rFonts w:ascii="Arial" w:hAnsi="Arial" w:cs="Arial"/>
          <w:b/>
          <w:bCs/>
        </w:rPr>
      </w:pPr>
      <w:r>
        <w:rPr>
          <w:rFonts w:ascii="Arial" w:hAnsi="Arial" w:cs="Arial"/>
          <w:b/>
          <w:bCs/>
        </w:rPr>
        <w:t>(chart)</w:t>
      </w:r>
    </w:p>
    <w:p w14:paraId="01C13069" w14:textId="77777777" w:rsidR="00913848" w:rsidRDefault="00000000">
      <w:pPr>
        <w:jc w:val="center"/>
        <w:rPr>
          <w:rFonts w:ascii="Arial" w:hAnsi="Arial" w:cs="Arial"/>
          <w:b/>
          <w:bCs/>
        </w:rPr>
      </w:pPr>
      <w:r>
        <w:rPr>
          <w:rFonts w:ascii="Arial" w:hAnsi="Arial" w:cs="Arial"/>
          <w:b/>
          <w:bCs/>
        </w:rPr>
        <w:t>Proposed Flowchart</w:t>
      </w:r>
    </w:p>
    <w:p w14:paraId="6B6AE0D1" w14:textId="77777777" w:rsidR="00913848" w:rsidRDefault="00000000">
      <w:pPr>
        <w:jc w:val="center"/>
        <w:rPr>
          <w:rFonts w:ascii="Arial" w:hAnsi="Arial" w:cs="Arial"/>
          <w:b/>
          <w:bCs/>
        </w:rPr>
      </w:pPr>
      <w:r>
        <w:rPr>
          <w:rFonts w:ascii="Arial" w:hAnsi="Arial" w:cs="Arial"/>
          <w:b/>
          <w:bCs/>
        </w:rPr>
        <w:t>Figure 6</w:t>
      </w:r>
    </w:p>
    <w:p w14:paraId="7E3FA65D" w14:textId="77777777" w:rsidR="00913848" w:rsidRDefault="00913848">
      <w:pPr>
        <w:jc w:val="center"/>
        <w:rPr>
          <w:rFonts w:ascii="Arial" w:hAnsi="Arial" w:cs="Arial"/>
          <w:b/>
          <w:bCs/>
        </w:rPr>
      </w:pPr>
    </w:p>
    <w:p w14:paraId="6ADE390A" w14:textId="77777777" w:rsidR="00913848" w:rsidRDefault="00000000">
      <w:pPr>
        <w:jc w:val="center"/>
        <w:rPr>
          <w:rFonts w:ascii="Arial" w:hAnsi="Arial" w:cs="Arial"/>
          <w:b/>
          <w:bCs/>
        </w:rPr>
      </w:pPr>
      <w:r>
        <w:rPr>
          <w:rFonts w:ascii="Arial" w:hAnsi="Arial" w:cs="Arial"/>
          <w:b/>
          <w:bCs/>
        </w:rPr>
        <w:t>(diagram)</w:t>
      </w:r>
    </w:p>
    <w:p w14:paraId="6A3F2D31" w14:textId="77777777" w:rsidR="00913848" w:rsidRDefault="00000000">
      <w:pPr>
        <w:jc w:val="center"/>
        <w:rPr>
          <w:rFonts w:ascii="Arial" w:hAnsi="Arial" w:cs="Arial"/>
          <w:b/>
          <w:bCs/>
        </w:rPr>
      </w:pPr>
      <w:r>
        <w:rPr>
          <w:rFonts w:ascii="Arial" w:hAnsi="Arial" w:cs="Arial"/>
          <w:b/>
          <w:bCs/>
        </w:rPr>
        <w:t>Use Case Diagram</w:t>
      </w:r>
    </w:p>
    <w:p w14:paraId="14B594AF" w14:textId="77777777" w:rsidR="00913848" w:rsidRDefault="00000000">
      <w:pPr>
        <w:jc w:val="center"/>
        <w:rPr>
          <w:rFonts w:ascii="Arial" w:hAnsi="Arial" w:cs="Arial"/>
          <w:b/>
          <w:bCs/>
        </w:rPr>
      </w:pPr>
      <w:r>
        <w:rPr>
          <w:rFonts w:ascii="Arial" w:hAnsi="Arial" w:cs="Arial"/>
          <w:b/>
          <w:bCs/>
        </w:rPr>
        <w:t>Figure 7</w:t>
      </w:r>
    </w:p>
    <w:p w14:paraId="1515B5EC" w14:textId="77777777" w:rsidR="00913848" w:rsidRDefault="00913848">
      <w:pPr>
        <w:rPr>
          <w:rFonts w:ascii="Arial" w:hAnsi="Arial" w:cs="Arial"/>
          <w:b/>
          <w:bCs/>
        </w:rPr>
      </w:pPr>
    </w:p>
    <w:p w14:paraId="7CF0E8FC" w14:textId="77777777" w:rsidR="00913848" w:rsidRDefault="00000000">
      <w:pPr>
        <w:rPr>
          <w:rFonts w:ascii="Arial" w:hAnsi="Arial" w:cs="Arial"/>
          <w:b/>
          <w:bCs/>
        </w:rPr>
      </w:pPr>
      <w:r>
        <w:rPr>
          <w:rFonts w:ascii="Arial" w:hAnsi="Arial" w:cs="Arial"/>
          <w:b/>
          <w:bCs/>
        </w:rPr>
        <w:t>Narrative</w:t>
      </w:r>
    </w:p>
    <w:p w14:paraId="41270BF9" w14:textId="77777777" w:rsidR="00913848" w:rsidRDefault="00000000">
      <w:pPr>
        <w:jc w:val="center"/>
        <w:rPr>
          <w:rFonts w:ascii="Arial" w:hAnsi="Arial" w:cs="Arial"/>
          <w:b/>
          <w:bCs/>
        </w:rPr>
      </w:pPr>
      <w:r>
        <w:rPr>
          <w:rFonts w:ascii="Arial" w:hAnsi="Arial" w:cs="Arial"/>
          <w:b/>
          <w:bCs/>
        </w:rPr>
        <w:t xml:space="preserve">Table 4: Login Use Case </w:t>
      </w:r>
    </w:p>
    <w:p w14:paraId="12033630" w14:textId="77777777" w:rsidR="00913848" w:rsidRDefault="00000000">
      <w:pPr>
        <w:jc w:val="center"/>
        <w:rPr>
          <w:rFonts w:ascii="Arial" w:hAnsi="Arial" w:cs="Arial"/>
          <w:b/>
          <w:bCs/>
        </w:rPr>
      </w:pPr>
      <w:r>
        <w:rPr>
          <w:rFonts w:ascii="Arial" w:hAnsi="Arial" w:cs="Arial"/>
          <w:b/>
          <w:bCs/>
        </w:rPr>
        <w:t>(tables)</w:t>
      </w:r>
    </w:p>
    <w:p w14:paraId="2042840A" w14:textId="77777777" w:rsidR="00913848" w:rsidRDefault="00913848">
      <w:pPr>
        <w:jc w:val="center"/>
        <w:rPr>
          <w:rFonts w:ascii="Arial" w:hAnsi="Arial" w:cs="Arial"/>
          <w:b/>
          <w:bCs/>
        </w:rPr>
      </w:pPr>
    </w:p>
    <w:p w14:paraId="32D03ABE" w14:textId="77777777" w:rsidR="00913848" w:rsidRDefault="00913848">
      <w:pPr>
        <w:jc w:val="center"/>
        <w:rPr>
          <w:rFonts w:ascii="Arial" w:hAnsi="Arial" w:cs="Arial"/>
          <w:b/>
          <w:bCs/>
        </w:rPr>
      </w:pPr>
    </w:p>
    <w:p w14:paraId="796A4CF5" w14:textId="77777777" w:rsidR="00913848" w:rsidRDefault="00000000">
      <w:pPr>
        <w:jc w:val="center"/>
        <w:rPr>
          <w:rFonts w:ascii="Arial" w:hAnsi="Arial" w:cs="Arial"/>
          <w:b/>
          <w:bCs/>
        </w:rPr>
      </w:pPr>
      <w:r>
        <w:rPr>
          <w:rFonts w:ascii="Arial" w:hAnsi="Arial" w:cs="Arial"/>
          <w:b/>
          <w:bCs/>
        </w:rPr>
        <w:lastRenderedPageBreak/>
        <w:t xml:space="preserve">Table 5: Add Users Use Case </w:t>
      </w:r>
      <w:r>
        <w:rPr>
          <w:rFonts w:ascii="Arial" w:hAnsi="Arial" w:cs="Arial"/>
          <w:b/>
          <w:bCs/>
        </w:rPr>
        <w:br/>
        <w:t>(tables)</w:t>
      </w:r>
    </w:p>
    <w:p w14:paraId="7E174D35" w14:textId="77777777" w:rsidR="00913848" w:rsidRDefault="00913848">
      <w:pPr>
        <w:jc w:val="center"/>
        <w:rPr>
          <w:rFonts w:ascii="Arial" w:hAnsi="Arial" w:cs="Arial"/>
          <w:b/>
          <w:bCs/>
        </w:rPr>
      </w:pPr>
    </w:p>
    <w:p w14:paraId="5EF9F458" w14:textId="77777777" w:rsidR="00913848" w:rsidRDefault="00000000">
      <w:pPr>
        <w:jc w:val="center"/>
        <w:rPr>
          <w:rFonts w:ascii="Arial" w:hAnsi="Arial" w:cs="Arial"/>
          <w:b/>
          <w:bCs/>
        </w:rPr>
      </w:pPr>
      <w:r>
        <w:rPr>
          <w:rFonts w:ascii="Arial" w:hAnsi="Arial" w:cs="Arial"/>
          <w:b/>
          <w:bCs/>
        </w:rPr>
        <w:t>Start Chart Diagram</w:t>
      </w:r>
    </w:p>
    <w:p w14:paraId="361FCB2E" w14:textId="77777777" w:rsidR="00913848" w:rsidRDefault="00000000">
      <w:pPr>
        <w:jc w:val="center"/>
        <w:rPr>
          <w:rFonts w:ascii="Arial" w:hAnsi="Arial" w:cs="Arial"/>
          <w:b/>
          <w:bCs/>
        </w:rPr>
      </w:pPr>
      <w:r>
        <w:rPr>
          <w:rFonts w:ascii="Arial" w:hAnsi="Arial" w:cs="Arial"/>
          <w:b/>
          <w:bCs/>
        </w:rPr>
        <w:t>Figure 9</w:t>
      </w:r>
    </w:p>
    <w:p w14:paraId="7CC27D2C" w14:textId="77777777" w:rsidR="00913848" w:rsidRDefault="00913848">
      <w:pPr>
        <w:jc w:val="center"/>
        <w:rPr>
          <w:rFonts w:ascii="Arial" w:hAnsi="Arial" w:cs="Arial"/>
          <w:b/>
          <w:bCs/>
        </w:rPr>
      </w:pPr>
    </w:p>
    <w:p w14:paraId="4C48FC8A" w14:textId="77777777" w:rsidR="00913848" w:rsidRDefault="00913848">
      <w:pPr>
        <w:jc w:val="center"/>
        <w:rPr>
          <w:rFonts w:ascii="Arial" w:hAnsi="Arial" w:cs="Arial"/>
          <w:b/>
          <w:bCs/>
        </w:rPr>
      </w:pPr>
    </w:p>
    <w:p w14:paraId="270D2834" w14:textId="77777777" w:rsidR="00913848" w:rsidRDefault="00000000">
      <w:pPr>
        <w:jc w:val="center"/>
        <w:rPr>
          <w:rFonts w:ascii="Arial" w:hAnsi="Arial" w:cs="Arial"/>
          <w:b/>
          <w:bCs/>
        </w:rPr>
      </w:pPr>
      <w:r>
        <w:rPr>
          <w:rFonts w:ascii="Arial" w:hAnsi="Arial" w:cs="Arial"/>
          <w:b/>
          <w:bCs/>
        </w:rPr>
        <w:t>Entity Relationship Diagram</w:t>
      </w:r>
    </w:p>
    <w:p w14:paraId="3ECC2636" w14:textId="77777777" w:rsidR="00913848" w:rsidRDefault="00000000">
      <w:pPr>
        <w:jc w:val="center"/>
        <w:rPr>
          <w:rFonts w:ascii="Arial" w:hAnsi="Arial" w:cs="Arial"/>
          <w:b/>
          <w:bCs/>
        </w:rPr>
      </w:pPr>
      <w:r>
        <w:rPr>
          <w:rFonts w:ascii="Arial" w:hAnsi="Arial" w:cs="Arial"/>
          <w:b/>
          <w:bCs/>
        </w:rPr>
        <w:t>Figure 10</w:t>
      </w:r>
    </w:p>
    <w:p w14:paraId="38E2BEDC" w14:textId="77777777" w:rsidR="00913848" w:rsidRDefault="00913848">
      <w:pPr>
        <w:jc w:val="center"/>
        <w:rPr>
          <w:rFonts w:ascii="Arial" w:hAnsi="Arial" w:cs="Arial"/>
          <w:b/>
          <w:bCs/>
        </w:rPr>
      </w:pPr>
    </w:p>
    <w:p w14:paraId="6DC0BE35" w14:textId="77777777" w:rsidR="00913848" w:rsidRDefault="00913848">
      <w:pPr>
        <w:jc w:val="center"/>
        <w:rPr>
          <w:rFonts w:ascii="Arial" w:hAnsi="Arial" w:cs="Arial"/>
          <w:b/>
          <w:bCs/>
        </w:rPr>
      </w:pPr>
    </w:p>
    <w:p w14:paraId="164DF19D" w14:textId="77777777" w:rsidR="00913848" w:rsidRDefault="00000000">
      <w:pPr>
        <w:jc w:val="center"/>
        <w:rPr>
          <w:rFonts w:ascii="Arial" w:hAnsi="Arial" w:cs="Arial"/>
          <w:b/>
          <w:bCs/>
        </w:rPr>
      </w:pPr>
      <w:r>
        <w:rPr>
          <w:rFonts w:ascii="Arial" w:hAnsi="Arial" w:cs="Arial"/>
          <w:b/>
          <w:bCs/>
        </w:rPr>
        <w:t>System Architecture</w:t>
      </w:r>
    </w:p>
    <w:p w14:paraId="473ADF57" w14:textId="77777777" w:rsidR="00913848" w:rsidRDefault="00000000">
      <w:pPr>
        <w:jc w:val="center"/>
        <w:rPr>
          <w:rFonts w:ascii="Arial" w:hAnsi="Arial" w:cs="Arial"/>
          <w:b/>
          <w:bCs/>
        </w:rPr>
      </w:pPr>
      <w:r>
        <w:rPr>
          <w:rFonts w:ascii="Arial" w:hAnsi="Arial" w:cs="Arial"/>
          <w:b/>
          <w:bCs/>
        </w:rPr>
        <w:t>Figure 11</w:t>
      </w:r>
    </w:p>
    <w:p w14:paraId="3896D523" w14:textId="77777777" w:rsidR="00913848" w:rsidRDefault="00913848">
      <w:pPr>
        <w:jc w:val="center"/>
        <w:rPr>
          <w:rFonts w:ascii="Arial" w:hAnsi="Arial" w:cs="Arial"/>
          <w:b/>
          <w:bCs/>
        </w:rPr>
      </w:pPr>
    </w:p>
    <w:p w14:paraId="0D7B72F7" w14:textId="77777777" w:rsidR="00913848" w:rsidRDefault="00913848">
      <w:pPr>
        <w:jc w:val="center"/>
        <w:rPr>
          <w:rFonts w:ascii="Arial" w:hAnsi="Arial" w:cs="Arial"/>
          <w:b/>
          <w:bCs/>
        </w:rPr>
      </w:pPr>
    </w:p>
    <w:p w14:paraId="53F619A3" w14:textId="77777777" w:rsidR="00913848" w:rsidRDefault="00000000">
      <w:pPr>
        <w:jc w:val="center"/>
        <w:rPr>
          <w:rFonts w:ascii="Arial" w:hAnsi="Arial" w:cs="Arial"/>
          <w:b/>
          <w:bCs/>
        </w:rPr>
      </w:pPr>
      <w:r>
        <w:rPr>
          <w:rFonts w:ascii="Arial" w:hAnsi="Arial" w:cs="Arial"/>
          <w:b/>
          <w:bCs/>
        </w:rPr>
        <w:t>(show the users side - system view)</w:t>
      </w:r>
    </w:p>
    <w:p w14:paraId="23426CFD" w14:textId="77777777" w:rsidR="00913848" w:rsidRDefault="00913848">
      <w:pPr>
        <w:rPr>
          <w:rFonts w:ascii="Arial" w:hAnsi="Arial" w:cs="Arial"/>
          <w:b/>
          <w:bCs/>
        </w:rPr>
      </w:pPr>
    </w:p>
    <w:p w14:paraId="465BF988" w14:textId="77777777" w:rsidR="00913848" w:rsidRDefault="00000000">
      <w:pPr>
        <w:rPr>
          <w:rFonts w:ascii="Arial" w:hAnsi="Arial" w:cs="Arial"/>
          <w:b/>
          <w:bCs/>
        </w:rPr>
      </w:pPr>
      <w:r>
        <w:rPr>
          <w:rFonts w:ascii="Arial" w:hAnsi="Arial" w:cs="Arial"/>
          <w:b/>
          <w:bCs/>
        </w:rPr>
        <w:t>Security Implementation</w:t>
      </w:r>
    </w:p>
    <w:p w14:paraId="5180A528" w14:textId="77777777" w:rsidR="00913848" w:rsidRDefault="00000000">
      <w:pPr>
        <w:rPr>
          <w:rFonts w:ascii="Arial" w:hAnsi="Arial" w:cs="Arial"/>
          <w:b/>
          <w:bCs/>
        </w:rPr>
      </w:pPr>
      <w:r>
        <w:rPr>
          <w:rFonts w:ascii="Arial" w:hAnsi="Arial" w:cs="Arial"/>
          <w:b/>
          <w:bCs/>
        </w:rPr>
        <w:t>Development Methodology and Implementation</w:t>
      </w:r>
    </w:p>
    <w:p w14:paraId="4F4CC5B3" w14:textId="77777777" w:rsidR="00913848" w:rsidRDefault="00913848">
      <w:pPr>
        <w:rPr>
          <w:rFonts w:ascii="Arial" w:hAnsi="Arial" w:cs="Arial"/>
          <w:b/>
          <w:bCs/>
        </w:rPr>
      </w:pPr>
    </w:p>
    <w:p w14:paraId="3EDB0693" w14:textId="77777777" w:rsidR="00913848" w:rsidRDefault="00913848">
      <w:pPr>
        <w:rPr>
          <w:rFonts w:ascii="Arial" w:hAnsi="Arial" w:cs="Arial"/>
          <w:b/>
          <w:bCs/>
        </w:rPr>
      </w:pPr>
    </w:p>
    <w:p w14:paraId="73981A7A" w14:textId="77777777" w:rsidR="00913848" w:rsidRDefault="00000000">
      <w:pPr>
        <w:jc w:val="center"/>
        <w:rPr>
          <w:rFonts w:ascii="Arial" w:hAnsi="Arial" w:cs="Arial"/>
          <w:b/>
          <w:bCs/>
        </w:rPr>
      </w:pPr>
      <w:r>
        <w:rPr>
          <w:rFonts w:ascii="Arial" w:hAnsi="Arial" w:cs="Arial"/>
          <w:b/>
          <w:bCs/>
        </w:rPr>
        <w:t>Chapter</w:t>
      </w:r>
      <w:r>
        <w:rPr>
          <w:rFonts w:ascii="Arial" w:hAnsi="Arial" w:cs="Arial"/>
        </w:rPr>
        <w:t xml:space="preserve"> </w:t>
      </w:r>
      <w:r>
        <w:rPr>
          <w:rFonts w:ascii="Arial" w:hAnsi="Arial" w:cs="Arial"/>
          <w:b/>
          <w:bCs/>
        </w:rPr>
        <w:t>5</w:t>
      </w:r>
    </w:p>
    <w:p w14:paraId="2D3CBBCC" w14:textId="77777777" w:rsidR="00913848" w:rsidRDefault="00000000">
      <w:pPr>
        <w:jc w:val="center"/>
        <w:rPr>
          <w:rFonts w:ascii="Arial" w:hAnsi="Arial" w:cs="Arial"/>
          <w:b/>
          <w:bCs/>
        </w:rPr>
      </w:pPr>
      <w:r>
        <w:rPr>
          <w:rFonts w:ascii="Arial" w:hAnsi="Arial" w:cs="Arial"/>
          <w:b/>
          <w:bCs/>
        </w:rPr>
        <w:t>Summary, Conclusion, and Recommendations</w:t>
      </w:r>
    </w:p>
    <w:p w14:paraId="0DFD5628" w14:textId="77777777" w:rsidR="00913848" w:rsidRDefault="00000000">
      <w:pPr>
        <w:rPr>
          <w:rFonts w:ascii="Arial" w:hAnsi="Arial" w:cs="Arial"/>
          <w:b/>
          <w:bCs/>
        </w:rPr>
      </w:pPr>
      <w:r>
        <w:rPr>
          <w:rFonts w:ascii="Arial" w:hAnsi="Arial" w:cs="Arial"/>
          <w:b/>
          <w:bCs/>
        </w:rPr>
        <w:t>Summary</w:t>
      </w:r>
    </w:p>
    <w:p w14:paraId="4ADEF63A" w14:textId="77777777" w:rsidR="00913848" w:rsidRDefault="00000000">
      <w:pPr>
        <w:rPr>
          <w:rFonts w:ascii="Arial" w:hAnsi="Arial" w:cs="Arial"/>
          <w:b/>
          <w:bCs/>
        </w:rPr>
      </w:pPr>
      <w:r>
        <w:rPr>
          <w:rFonts w:ascii="Arial" w:hAnsi="Arial" w:cs="Arial"/>
          <w:b/>
          <w:bCs/>
        </w:rPr>
        <w:t>Academic Validation and Assessment</w:t>
      </w:r>
    </w:p>
    <w:p w14:paraId="6698E3AA" w14:textId="77777777" w:rsidR="00913848" w:rsidRDefault="00000000">
      <w:pPr>
        <w:rPr>
          <w:rFonts w:ascii="Arial" w:hAnsi="Arial" w:cs="Arial"/>
          <w:b/>
          <w:bCs/>
        </w:rPr>
      </w:pPr>
      <w:r>
        <w:rPr>
          <w:rFonts w:ascii="Arial" w:hAnsi="Arial" w:cs="Arial"/>
          <w:b/>
          <w:bCs/>
        </w:rPr>
        <w:t>Conclusion</w:t>
      </w:r>
    </w:p>
    <w:p w14:paraId="1262CD5F" w14:textId="77777777" w:rsidR="00913848" w:rsidRDefault="00000000">
      <w:pPr>
        <w:rPr>
          <w:rFonts w:ascii="Arial" w:hAnsi="Arial" w:cs="Arial"/>
          <w:b/>
          <w:bCs/>
        </w:rPr>
      </w:pPr>
      <w:r>
        <w:rPr>
          <w:rFonts w:ascii="Arial" w:hAnsi="Arial" w:cs="Arial"/>
          <w:b/>
          <w:bCs/>
        </w:rPr>
        <w:t>Recommendations</w:t>
      </w:r>
    </w:p>
    <w:p w14:paraId="736D7C77" w14:textId="77777777" w:rsidR="00913848" w:rsidRDefault="00000000">
      <w:pPr>
        <w:rPr>
          <w:rFonts w:ascii="Arial" w:hAnsi="Arial" w:cs="Arial"/>
          <w:b/>
          <w:bCs/>
        </w:rPr>
      </w:pPr>
      <w:r>
        <w:rPr>
          <w:rFonts w:ascii="Arial" w:hAnsi="Arial" w:cs="Arial"/>
          <w:b/>
          <w:bCs/>
        </w:rPr>
        <w:lastRenderedPageBreak/>
        <w:tab/>
        <w:t>For Educational Institutions</w:t>
      </w:r>
    </w:p>
    <w:p w14:paraId="4A4CE1F5" w14:textId="77777777" w:rsidR="00913848" w:rsidRDefault="00000000">
      <w:pPr>
        <w:rPr>
          <w:rFonts w:ascii="Arial" w:hAnsi="Arial" w:cs="Arial"/>
          <w:b/>
          <w:bCs/>
        </w:rPr>
      </w:pPr>
      <w:r>
        <w:rPr>
          <w:rFonts w:ascii="Arial" w:hAnsi="Arial" w:cs="Arial"/>
          <w:b/>
          <w:bCs/>
        </w:rPr>
        <w:tab/>
        <w:t>For System Enhancement and Research</w:t>
      </w:r>
    </w:p>
    <w:p w14:paraId="0285503F" w14:textId="77777777" w:rsidR="00913848" w:rsidRDefault="00000000">
      <w:pPr>
        <w:rPr>
          <w:rFonts w:ascii="Arial" w:hAnsi="Arial" w:cs="Arial"/>
          <w:b/>
          <w:bCs/>
        </w:rPr>
      </w:pPr>
      <w:r>
        <w:rPr>
          <w:rFonts w:ascii="Arial" w:hAnsi="Arial" w:cs="Arial"/>
          <w:b/>
          <w:bCs/>
        </w:rPr>
        <w:tab/>
      </w:r>
    </w:p>
    <w:p w14:paraId="4F642500" w14:textId="77777777" w:rsidR="00913848" w:rsidRDefault="00000000">
      <w:pPr>
        <w:rPr>
          <w:rFonts w:ascii="Arial" w:hAnsi="Arial" w:cs="Arial"/>
          <w:b/>
          <w:bCs/>
        </w:rPr>
      </w:pPr>
      <w:r>
        <w:rPr>
          <w:rFonts w:ascii="Arial" w:hAnsi="Arial" w:cs="Arial"/>
          <w:b/>
          <w:bCs/>
        </w:rPr>
        <w:t>DEFINITION OF TERMS</w:t>
      </w:r>
    </w:p>
    <w:p w14:paraId="4FEC5FF8" w14:textId="77777777" w:rsidR="00913848" w:rsidRDefault="00000000">
      <w:pPr>
        <w:rPr>
          <w:rFonts w:ascii="Arial" w:hAnsi="Arial" w:cs="Arial"/>
          <w:b/>
          <w:bCs/>
        </w:rPr>
      </w:pPr>
      <w:r>
        <w:rPr>
          <w:rFonts w:ascii="Arial" w:hAnsi="Arial" w:cs="Arial"/>
          <w:b/>
          <w:bCs/>
          <w:highlight w:val="yellow"/>
        </w:rPr>
        <w:t>REFERENCE</w:t>
      </w:r>
      <w:r>
        <w:rPr>
          <w:rFonts w:ascii="Arial" w:hAnsi="Arial" w:cs="Arial"/>
          <w:b/>
          <w:bCs/>
        </w:rPr>
        <w:br/>
        <w:t xml:space="preserve">Farag, W. A. (2023). An RFID-based smart school attendance and monitoring system. </w:t>
      </w:r>
      <w:r>
        <w:rPr>
          <w:rFonts w:ascii="Arial" w:hAnsi="Arial" w:cs="Arial"/>
          <w:b/>
          <w:bCs/>
          <w:i/>
          <w:iCs/>
        </w:rPr>
        <w:t>BOHR Journal of Computational Intelligence and Communication Network, 1</w:t>
      </w:r>
      <w:r>
        <w:rPr>
          <w:rFonts w:ascii="Arial" w:hAnsi="Arial" w:cs="Arial"/>
          <w:b/>
          <w:bCs/>
        </w:rPr>
        <w:t xml:space="preserve">(1), 26–34. </w:t>
      </w:r>
    </w:p>
    <w:p w14:paraId="3A2A9E50" w14:textId="77777777" w:rsidR="00913848" w:rsidRPr="00587ED3" w:rsidRDefault="00913848">
      <w:pPr>
        <w:rPr>
          <w:rFonts w:ascii="Arial" w:hAnsi="Arial" w:cs="Arial"/>
          <w:b/>
          <w:bCs/>
        </w:rPr>
      </w:pPr>
      <w:hyperlink r:id="rId26" w:history="1">
        <w:r w:rsidRPr="00587ED3">
          <w:rPr>
            <w:rStyle w:val="Hyperlink"/>
            <w:rFonts w:ascii="Arial" w:hAnsi="Arial" w:cs="Arial"/>
            <w:b/>
            <w:bCs/>
            <w:color w:val="auto"/>
          </w:rPr>
          <w:t>https://doi.org/10.54646/bjcicn.2023.05</w:t>
        </w:r>
      </w:hyperlink>
    </w:p>
    <w:p w14:paraId="10082826" w14:textId="77777777" w:rsidR="00913848" w:rsidRPr="00587ED3" w:rsidRDefault="00000000">
      <w:pPr>
        <w:rPr>
          <w:rFonts w:ascii="Arial" w:hAnsi="Arial" w:cs="Arial"/>
          <w:b/>
          <w:bCs/>
        </w:rPr>
      </w:pPr>
      <w:r w:rsidRPr="00587ED3">
        <w:rPr>
          <w:rFonts w:ascii="Arial" w:hAnsi="Arial" w:cs="Arial"/>
          <w:b/>
          <w:bCs/>
        </w:rPr>
        <w:t xml:space="preserve">Siregar, S. A., </w:t>
      </w:r>
      <w:proofErr w:type="spellStart"/>
      <w:r w:rsidRPr="00587ED3">
        <w:rPr>
          <w:rFonts w:ascii="Arial" w:hAnsi="Arial" w:cs="Arial"/>
          <w:b/>
          <w:bCs/>
        </w:rPr>
        <w:t>Hamni</w:t>
      </w:r>
      <w:proofErr w:type="spellEnd"/>
      <w:r w:rsidRPr="00587ED3">
        <w:rPr>
          <w:rFonts w:ascii="Arial" w:hAnsi="Arial" w:cs="Arial"/>
          <w:b/>
          <w:bCs/>
        </w:rPr>
        <w:t xml:space="preserve">, M., </w:t>
      </w:r>
      <w:proofErr w:type="spellStart"/>
      <w:r w:rsidRPr="00587ED3">
        <w:rPr>
          <w:rFonts w:ascii="Arial" w:hAnsi="Arial" w:cs="Arial"/>
          <w:b/>
          <w:bCs/>
        </w:rPr>
        <w:t>Simanulang</w:t>
      </w:r>
      <w:proofErr w:type="spellEnd"/>
      <w:r w:rsidRPr="00587ED3">
        <w:rPr>
          <w:rFonts w:ascii="Arial" w:hAnsi="Arial" w:cs="Arial"/>
          <w:b/>
          <w:bCs/>
        </w:rPr>
        <w:t xml:space="preserve">, P. M., Rezeki, S., Jeriko, F., &amp; Aqil, M. (2023). </w:t>
      </w:r>
      <w:proofErr w:type="spellStart"/>
      <w:r w:rsidRPr="00587ED3">
        <w:rPr>
          <w:rFonts w:ascii="Arial" w:hAnsi="Arial" w:cs="Arial"/>
          <w:b/>
          <w:bCs/>
        </w:rPr>
        <w:t>Pemanfaatan</w:t>
      </w:r>
      <w:proofErr w:type="spellEnd"/>
      <w:r w:rsidRPr="00587ED3">
        <w:rPr>
          <w:rFonts w:ascii="Arial" w:hAnsi="Arial" w:cs="Arial"/>
          <w:b/>
          <w:bCs/>
        </w:rPr>
        <w:t xml:space="preserve"> Radio Frequency Identification (RFID) pada </w:t>
      </w:r>
      <w:proofErr w:type="spellStart"/>
      <w:r w:rsidRPr="00587ED3">
        <w:rPr>
          <w:rFonts w:ascii="Arial" w:hAnsi="Arial" w:cs="Arial"/>
          <w:b/>
          <w:bCs/>
        </w:rPr>
        <w:t>sistem</w:t>
      </w:r>
      <w:proofErr w:type="spellEnd"/>
      <w:r w:rsidRPr="00587ED3">
        <w:rPr>
          <w:rFonts w:ascii="Arial" w:hAnsi="Arial" w:cs="Arial"/>
          <w:b/>
          <w:bCs/>
        </w:rPr>
        <w:t xml:space="preserve"> multi </w:t>
      </w:r>
      <w:proofErr w:type="spellStart"/>
      <w:r w:rsidRPr="00587ED3">
        <w:rPr>
          <w:rFonts w:ascii="Arial" w:hAnsi="Arial" w:cs="Arial"/>
          <w:b/>
          <w:bCs/>
        </w:rPr>
        <w:t>akses</w:t>
      </w:r>
      <w:proofErr w:type="spellEnd"/>
      <w:r w:rsidRPr="00587ED3">
        <w:rPr>
          <w:rFonts w:ascii="Arial" w:hAnsi="Arial" w:cs="Arial"/>
          <w:b/>
          <w:bCs/>
        </w:rPr>
        <w:t xml:space="preserve"> </w:t>
      </w:r>
      <w:proofErr w:type="spellStart"/>
      <w:r w:rsidRPr="00587ED3">
        <w:rPr>
          <w:rFonts w:ascii="Arial" w:hAnsi="Arial" w:cs="Arial"/>
          <w:b/>
          <w:bCs/>
        </w:rPr>
        <w:t>mahasiswa</w:t>
      </w:r>
      <w:proofErr w:type="spellEnd"/>
      <w:r w:rsidRPr="00587ED3">
        <w:rPr>
          <w:rFonts w:ascii="Arial" w:hAnsi="Arial" w:cs="Arial"/>
          <w:b/>
          <w:bCs/>
        </w:rPr>
        <w:t xml:space="preserve">. </w:t>
      </w:r>
      <w:proofErr w:type="spellStart"/>
      <w:r w:rsidRPr="00587ED3">
        <w:rPr>
          <w:rFonts w:ascii="Arial" w:hAnsi="Arial" w:cs="Arial"/>
          <w:b/>
          <w:bCs/>
          <w:i/>
          <w:iCs/>
        </w:rPr>
        <w:t>Jurnal</w:t>
      </w:r>
      <w:proofErr w:type="spellEnd"/>
      <w:r w:rsidRPr="00587ED3">
        <w:rPr>
          <w:rFonts w:ascii="Arial" w:hAnsi="Arial" w:cs="Arial"/>
          <w:b/>
          <w:bCs/>
          <w:i/>
          <w:iCs/>
        </w:rPr>
        <w:t xml:space="preserve"> </w:t>
      </w:r>
      <w:proofErr w:type="spellStart"/>
      <w:r w:rsidRPr="00587ED3">
        <w:rPr>
          <w:rFonts w:ascii="Arial" w:hAnsi="Arial" w:cs="Arial"/>
          <w:b/>
          <w:bCs/>
          <w:i/>
          <w:iCs/>
        </w:rPr>
        <w:t>Komputer</w:t>
      </w:r>
      <w:proofErr w:type="spellEnd"/>
      <w:r w:rsidRPr="00587ED3">
        <w:rPr>
          <w:rFonts w:ascii="Arial" w:hAnsi="Arial" w:cs="Arial"/>
          <w:b/>
          <w:bCs/>
          <w:i/>
          <w:iCs/>
        </w:rPr>
        <w:t xml:space="preserve"> </w:t>
      </w:r>
      <w:proofErr w:type="spellStart"/>
      <w:r w:rsidRPr="00587ED3">
        <w:rPr>
          <w:rFonts w:ascii="Arial" w:hAnsi="Arial" w:cs="Arial"/>
          <w:b/>
          <w:bCs/>
          <w:i/>
          <w:iCs/>
        </w:rPr>
        <w:t>Teknologi</w:t>
      </w:r>
      <w:proofErr w:type="spellEnd"/>
      <w:r w:rsidRPr="00587ED3">
        <w:rPr>
          <w:rFonts w:ascii="Arial" w:hAnsi="Arial" w:cs="Arial"/>
          <w:b/>
          <w:bCs/>
          <w:i/>
          <w:iCs/>
        </w:rPr>
        <w:t xml:space="preserve"> </w:t>
      </w:r>
      <w:proofErr w:type="spellStart"/>
      <w:r w:rsidRPr="00587ED3">
        <w:rPr>
          <w:rFonts w:ascii="Arial" w:hAnsi="Arial" w:cs="Arial"/>
          <w:b/>
          <w:bCs/>
          <w:i/>
          <w:iCs/>
        </w:rPr>
        <w:t>Informasi</w:t>
      </w:r>
      <w:proofErr w:type="spellEnd"/>
      <w:r w:rsidRPr="00587ED3">
        <w:rPr>
          <w:rFonts w:ascii="Arial" w:hAnsi="Arial" w:cs="Arial"/>
          <w:b/>
          <w:bCs/>
          <w:i/>
          <w:iCs/>
        </w:rPr>
        <w:t xml:space="preserve"> </w:t>
      </w:r>
      <w:proofErr w:type="spellStart"/>
      <w:r w:rsidRPr="00587ED3">
        <w:rPr>
          <w:rFonts w:ascii="Arial" w:hAnsi="Arial" w:cs="Arial"/>
          <w:b/>
          <w:bCs/>
          <w:i/>
          <w:iCs/>
        </w:rPr>
        <w:t>Sistem</w:t>
      </w:r>
      <w:proofErr w:type="spellEnd"/>
      <w:r w:rsidRPr="00587ED3">
        <w:rPr>
          <w:rFonts w:ascii="Arial" w:hAnsi="Arial" w:cs="Arial"/>
          <w:b/>
          <w:bCs/>
          <w:i/>
          <w:iCs/>
        </w:rPr>
        <w:t xml:space="preserve"> </w:t>
      </w:r>
      <w:proofErr w:type="spellStart"/>
      <w:r w:rsidRPr="00587ED3">
        <w:rPr>
          <w:rFonts w:ascii="Arial" w:hAnsi="Arial" w:cs="Arial"/>
          <w:b/>
          <w:bCs/>
          <w:i/>
          <w:iCs/>
        </w:rPr>
        <w:t>Komputer</w:t>
      </w:r>
      <w:proofErr w:type="spellEnd"/>
      <w:r w:rsidRPr="00587ED3">
        <w:rPr>
          <w:rFonts w:ascii="Arial" w:hAnsi="Arial" w:cs="Arial"/>
          <w:b/>
          <w:bCs/>
          <w:i/>
          <w:iCs/>
        </w:rPr>
        <w:t>, 2</w:t>
      </w:r>
      <w:r w:rsidRPr="00587ED3">
        <w:rPr>
          <w:rFonts w:ascii="Arial" w:hAnsi="Arial" w:cs="Arial"/>
          <w:b/>
          <w:bCs/>
        </w:rPr>
        <w:t xml:space="preserve">(1), 208–213. </w:t>
      </w:r>
    </w:p>
    <w:p w14:paraId="23F8FF6A" w14:textId="77777777" w:rsidR="00913848" w:rsidRPr="00587ED3" w:rsidRDefault="00913848">
      <w:pPr>
        <w:rPr>
          <w:rFonts w:ascii="Arial" w:hAnsi="Arial" w:cs="Arial"/>
          <w:b/>
          <w:bCs/>
        </w:rPr>
      </w:pPr>
      <w:hyperlink r:id="rId27" w:history="1">
        <w:r w:rsidRPr="00587ED3">
          <w:rPr>
            <w:rStyle w:val="Hyperlink"/>
            <w:rFonts w:ascii="Arial" w:hAnsi="Arial" w:cs="Arial"/>
            <w:b/>
            <w:bCs/>
            <w:color w:val="auto"/>
          </w:rPr>
          <w:t>https://doi.org/10.62712/juktisi.v2i1.36</w:t>
        </w:r>
      </w:hyperlink>
    </w:p>
    <w:p w14:paraId="226B5589" w14:textId="77777777" w:rsidR="00913848" w:rsidRPr="00587ED3" w:rsidRDefault="00000000">
      <w:pPr>
        <w:rPr>
          <w:rFonts w:ascii="Arial" w:hAnsi="Arial" w:cs="Arial"/>
          <w:b/>
          <w:bCs/>
        </w:rPr>
      </w:pPr>
      <w:r w:rsidRPr="00587ED3">
        <w:rPr>
          <w:rFonts w:ascii="Arial" w:hAnsi="Arial" w:cs="Arial"/>
          <w:b/>
          <w:bCs/>
        </w:rPr>
        <w:t xml:space="preserve">Kassim, S. O., Idriss, A. S., &amp; Ahmed, A. I. (2023). </w:t>
      </w:r>
      <w:r w:rsidRPr="00587ED3">
        <w:rPr>
          <w:rFonts w:ascii="Arial" w:hAnsi="Arial" w:cs="Arial"/>
          <w:b/>
          <w:bCs/>
          <w:i/>
          <w:iCs/>
        </w:rPr>
        <w:t>Implementation of a sustainable security architecture using Radio Frequency Identification (RFID) technology for access control</w:t>
      </w:r>
      <w:r w:rsidRPr="00587ED3">
        <w:rPr>
          <w:rFonts w:ascii="Arial" w:hAnsi="Arial" w:cs="Arial"/>
          <w:b/>
          <w:bCs/>
        </w:rPr>
        <w:t xml:space="preserve">. </w:t>
      </w:r>
      <w:proofErr w:type="spellStart"/>
      <w:r w:rsidRPr="00587ED3">
        <w:rPr>
          <w:rFonts w:ascii="Arial" w:hAnsi="Arial" w:cs="Arial"/>
          <w:b/>
          <w:bCs/>
        </w:rPr>
        <w:t>arXiv</w:t>
      </w:r>
      <w:proofErr w:type="spellEnd"/>
      <w:r w:rsidRPr="00587ED3">
        <w:rPr>
          <w:rFonts w:ascii="Arial" w:hAnsi="Arial" w:cs="Arial"/>
          <w:b/>
          <w:bCs/>
        </w:rPr>
        <w:t xml:space="preserve">. </w:t>
      </w:r>
    </w:p>
    <w:p w14:paraId="0ABD1BF3" w14:textId="77777777" w:rsidR="00913848" w:rsidRPr="00587ED3" w:rsidRDefault="00913848">
      <w:pPr>
        <w:rPr>
          <w:rFonts w:ascii="Arial" w:hAnsi="Arial" w:cs="Arial"/>
          <w:b/>
          <w:bCs/>
        </w:rPr>
      </w:pPr>
      <w:hyperlink r:id="rId28" w:history="1">
        <w:r w:rsidRPr="00587ED3">
          <w:rPr>
            <w:rStyle w:val="Hyperlink"/>
            <w:rFonts w:ascii="Arial" w:hAnsi="Arial" w:cs="Arial"/>
            <w:b/>
            <w:bCs/>
            <w:color w:val="auto"/>
          </w:rPr>
          <w:t>https://doi.org/10.48550/arXiv.2304.04628</w:t>
        </w:r>
      </w:hyperlink>
    </w:p>
    <w:p w14:paraId="13E5EF14" w14:textId="77777777" w:rsidR="00913848" w:rsidRPr="00587ED3" w:rsidRDefault="00913848">
      <w:pPr>
        <w:rPr>
          <w:rFonts w:ascii="Arial" w:hAnsi="Arial" w:cs="Arial"/>
          <w:b/>
          <w:bCs/>
        </w:rPr>
      </w:pPr>
    </w:p>
    <w:p w14:paraId="771195C6" w14:textId="77777777" w:rsidR="00913848" w:rsidRPr="00587ED3" w:rsidRDefault="00000000">
      <w:pPr>
        <w:rPr>
          <w:rFonts w:ascii="Arial" w:hAnsi="Arial" w:cs="Arial"/>
          <w:b/>
          <w:bCs/>
        </w:rPr>
      </w:pPr>
      <w:r w:rsidRPr="00587ED3">
        <w:rPr>
          <w:rFonts w:ascii="Arial" w:hAnsi="Arial" w:cs="Arial"/>
          <w:b/>
          <w:bCs/>
        </w:rPr>
        <w:br/>
      </w:r>
    </w:p>
    <w:p w14:paraId="78ABC004" w14:textId="77777777" w:rsidR="00913848" w:rsidRPr="00587ED3" w:rsidRDefault="00000000">
      <w:pPr>
        <w:jc w:val="both"/>
        <w:rPr>
          <w:rFonts w:ascii="Arial" w:hAnsi="Arial" w:cs="Arial"/>
        </w:rPr>
      </w:pPr>
      <w:r w:rsidRPr="00587ED3">
        <w:rPr>
          <w:rFonts w:ascii="Arial" w:hAnsi="Arial" w:cs="Arial"/>
          <w:b/>
          <w:bCs/>
        </w:rPr>
        <w:t>Zakaria, D., Mulya, T. S., Maharani, A. A. P., &amp; Steven, M. (2024). RFID for Security and Tracking Systems: A Literature Review. EPSILON: Journal of Electrical Engineering and Information Technology, 22(1), 9–16.</w:t>
      </w:r>
    </w:p>
    <w:p w14:paraId="6FF259A7" w14:textId="77777777" w:rsidR="00913848" w:rsidRPr="00587ED3" w:rsidRDefault="00913848">
      <w:pPr>
        <w:jc w:val="both"/>
        <w:rPr>
          <w:rFonts w:ascii="Arial" w:hAnsi="Arial" w:cs="Arial"/>
        </w:rPr>
      </w:pPr>
      <w:hyperlink r:id="rId29" w:history="1">
        <w:r w:rsidRPr="00587ED3">
          <w:rPr>
            <w:rStyle w:val="Hyperlink"/>
            <w:rFonts w:ascii="Arial" w:hAnsi="Arial" w:cs="Arial"/>
            <w:b/>
            <w:bCs/>
            <w:color w:val="auto"/>
          </w:rPr>
          <w:t>https://epsilon.unjani.ac.id/</w:t>
        </w:r>
        <w:proofErr w:type="spellStart"/>
        <w:r w:rsidRPr="00587ED3">
          <w:rPr>
            <w:rStyle w:val="Hyperlink"/>
            <w:rFonts w:ascii="Arial" w:hAnsi="Arial" w:cs="Arial"/>
            <w:b/>
            <w:bCs/>
            <w:color w:val="auto"/>
          </w:rPr>
          <w:t>index.php</w:t>
        </w:r>
        <w:proofErr w:type="spellEnd"/>
        <w:r w:rsidRPr="00587ED3">
          <w:rPr>
            <w:rStyle w:val="Hyperlink"/>
            <w:rFonts w:ascii="Arial" w:hAnsi="Arial" w:cs="Arial"/>
            <w:b/>
            <w:bCs/>
            <w:color w:val="auto"/>
          </w:rPr>
          <w:t>/epsilon/article/view/113</w:t>
        </w:r>
      </w:hyperlink>
      <w:r w:rsidRPr="00587ED3">
        <w:rPr>
          <w:rFonts w:ascii="Segoe UI Symbol" w:hAnsi="Segoe UI Symbol" w:cs="Segoe UI Symbol"/>
          <w:b/>
          <w:bCs/>
        </w:rPr>
        <w:t>⁠</w:t>
      </w:r>
    </w:p>
    <w:p w14:paraId="3F6653C7" w14:textId="77777777" w:rsidR="00913848" w:rsidRPr="00587ED3" w:rsidRDefault="00000000">
      <w:pPr>
        <w:jc w:val="both"/>
        <w:rPr>
          <w:rFonts w:ascii="Arial" w:hAnsi="Arial" w:cs="Arial"/>
        </w:rPr>
      </w:pPr>
      <w:r w:rsidRPr="00587ED3">
        <w:rPr>
          <w:rFonts w:ascii="Arial" w:hAnsi="Arial" w:cs="Arial"/>
          <w:b/>
          <w:bCs/>
        </w:rPr>
        <w:t xml:space="preserve">Imran, M. A., Fikry, M., &amp; Retno, S. (2024). Enhancing Academic Security with RFID-Based Smart Locks and Real-Time Attendance Tracking System. </w:t>
      </w:r>
      <w:proofErr w:type="spellStart"/>
      <w:r w:rsidRPr="00587ED3">
        <w:rPr>
          <w:rFonts w:ascii="Arial" w:hAnsi="Arial" w:cs="Arial"/>
          <w:b/>
          <w:bCs/>
        </w:rPr>
        <w:t>Malikussaleh</w:t>
      </w:r>
      <w:proofErr w:type="spellEnd"/>
      <w:r w:rsidRPr="00587ED3">
        <w:rPr>
          <w:rFonts w:ascii="Arial" w:hAnsi="Arial" w:cs="Arial"/>
          <w:b/>
          <w:bCs/>
        </w:rPr>
        <w:t xml:space="preserve"> International Conference on Multidisciplinary Studies.</w:t>
      </w:r>
    </w:p>
    <w:p w14:paraId="53A8D9BA" w14:textId="77777777" w:rsidR="00913848" w:rsidRPr="00587ED3" w:rsidRDefault="00913848">
      <w:pPr>
        <w:jc w:val="both"/>
        <w:rPr>
          <w:rFonts w:ascii="Arial" w:hAnsi="Arial" w:cs="Arial"/>
        </w:rPr>
      </w:pPr>
      <w:hyperlink r:id="rId30" w:history="1">
        <w:r w:rsidRPr="00587ED3">
          <w:rPr>
            <w:rStyle w:val="Hyperlink"/>
            <w:rFonts w:ascii="Arial" w:hAnsi="Arial" w:cs="Arial"/>
            <w:b/>
            <w:bCs/>
            <w:color w:val="auto"/>
          </w:rPr>
          <w:t>https://proceedings.unimal.ac.id/</w:t>
        </w:r>
        <w:proofErr w:type="spellStart"/>
        <w:r w:rsidRPr="00587ED3">
          <w:rPr>
            <w:rStyle w:val="Hyperlink"/>
            <w:rFonts w:ascii="Arial" w:hAnsi="Arial" w:cs="Arial"/>
            <w:b/>
            <w:bCs/>
            <w:color w:val="auto"/>
          </w:rPr>
          <w:t>micoms</w:t>
        </w:r>
        <w:proofErr w:type="spellEnd"/>
        <w:r w:rsidRPr="00587ED3">
          <w:rPr>
            <w:rStyle w:val="Hyperlink"/>
            <w:rFonts w:ascii="Arial" w:hAnsi="Arial" w:cs="Arial"/>
            <w:b/>
            <w:bCs/>
            <w:color w:val="auto"/>
          </w:rPr>
          <w:t>/article/view/950</w:t>
        </w:r>
      </w:hyperlink>
      <w:r w:rsidRPr="00587ED3">
        <w:rPr>
          <w:rFonts w:ascii="Segoe UI Symbol" w:hAnsi="Segoe UI Symbol" w:cs="Segoe UI Symbol"/>
          <w:b/>
          <w:bCs/>
        </w:rPr>
        <w:t>⁠</w:t>
      </w:r>
    </w:p>
    <w:p w14:paraId="0FB585A5" w14:textId="77777777" w:rsidR="00913848" w:rsidRPr="00587ED3" w:rsidRDefault="00000000">
      <w:pPr>
        <w:jc w:val="both"/>
        <w:rPr>
          <w:rFonts w:ascii="Arial" w:hAnsi="Arial" w:cs="Arial"/>
        </w:rPr>
      </w:pPr>
      <w:r w:rsidRPr="00587ED3">
        <w:rPr>
          <w:rFonts w:ascii="Arial" w:hAnsi="Arial" w:cs="Arial"/>
          <w:b/>
          <w:bCs/>
        </w:rPr>
        <w:t>Muñoz-</w:t>
      </w:r>
      <w:proofErr w:type="spellStart"/>
      <w:r w:rsidRPr="00587ED3">
        <w:rPr>
          <w:rFonts w:ascii="Arial" w:hAnsi="Arial" w:cs="Arial"/>
          <w:b/>
          <w:bCs/>
        </w:rPr>
        <w:t>Ausecha</w:t>
      </w:r>
      <w:proofErr w:type="spellEnd"/>
      <w:r w:rsidRPr="00587ED3">
        <w:rPr>
          <w:rFonts w:ascii="Arial" w:hAnsi="Arial" w:cs="Arial"/>
          <w:b/>
          <w:bCs/>
        </w:rPr>
        <w:t>, C., Ruiz-Rosero, J., &amp; Ramirez-Gonzalez, G. (2021). RFID Applications and Security Review. Computation, 9(6), 69.</w:t>
      </w:r>
    </w:p>
    <w:p w14:paraId="41D4D2F3" w14:textId="77777777" w:rsidR="00913848" w:rsidRPr="00587ED3" w:rsidRDefault="00913848">
      <w:pPr>
        <w:jc w:val="both"/>
        <w:rPr>
          <w:rFonts w:ascii="Arial" w:hAnsi="Arial" w:cs="Arial"/>
        </w:rPr>
      </w:pPr>
      <w:hyperlink r:id="rId31" w:history="1">
        <w:r w:rsidRPr="00587ED3">
          <w:rPr>
            <w:rStyle w:val="Hyperlink"/>
            <w:rFonts w:ascii="Arial" w:hAnsi="Arial" w:cs="Arial"/>
            <w:b/>
            <w:bCs/>
            <w:color w:val="auto"/>
          </w:rPr>
          <w:t>https://doi.org/10.3390/computation9060069</w:t>
        </w:r>
      </w:hyperlink>
    </w:p>
    <w:p w14:paraId="1CAD7D1C" w14:textId="77777777" w:rsidR="00913848" w:rsidRPr="00587ED3" w:rsidRDefault="00000000">
      <w:pPr>
        <w:jc w:val="both"/>
        <w:rPr>
          <w:rFonts w:ascii="Arial" w:hAnsi="Arial" w:cs="Arial"/>
        </w:rPr>
      </w:pPr>
      <w:r w:rsidRPr="00587ED3">
        <w:rPr>
          <w:rFonts w:ascii="Arial" w:hAnsi="Arial" w:cs="Arial"/>
          <w:b/>
          <w:bCs/>
        </w:rPr>
        <w:t xml:space="preserve">Begmanov, S., &amp; </w:t>
      </w:r>
      <w:proofErr w:type="spellStart"/>
      <w:r w:rsidRPr="00587ED3">
        <w:rPr>
          <w:rFonts w:ascii="Arial" w:hAnsi="Arial" w:cs="Arial"/>
          <w:b/>
          <w:bCs/>
        </w:rPr>
        <w:t>Yenradee</w:t>
      </w:r>
      <w:proofErr w:type="spellEnd"/>
      <w:r w:rsidRPr="00587ED3">
        <w:rPr>
          <w:rFonts w:ascii="Arial" w:hAnsi="Arial" w:cs="Arial"/>
          <w:b/>
          <w:bCs/>
        </w:rPr>
        <w:t>, P. (2019). Development of an RFID system for fixed asset monitoring in a university: A case study. International Scientific Journal of Engineering and Technology.</w:t>
      </w:r>
      <w:r w:rsidRPr="00587ED3">
        <w:rPr>
          <w:rFonts w:ascii="Arial" w:hAnsi="Arial" w:cs="Arial"/>
          <w:b/>
          <w:bCs/>
        </w:rPr>
        <w:br/>
      </w:r>
      <w:hyperlink r:id="rId32" w:history="1">
        <w:r w:rsidR="00913848" w:rsidRPr="00587ED3">
          <w:rPr>
            <w:rStyle w:val="Hyperlink"/>
            <w:rFonts w:ascii="Arial" w:hAnsi="Arial" w:cs="Arial"/>
            <w:b/>
            <w:bCs/>
            <w:color w:val="auto"/>
          </w:rPr>
          <w:t>https://ph02.tci-thaijo.org/index.php/isjet/article/view/196354</w:t>
        </w:r>
      </w:hyperlink>
    </w:p>
    <w:p w14:paraId="46A563ED" w14:textId="77777777" w:rsidR="00913848" w:rsidRPr="00587ED3" w:rsidRDefault="00000000">
      <w:pPr>
        <w:jc w:val="both"/>
        <w:rPr>
          <w:rFonts w:ascii="Arial" w:hAnsi="Arial" w:cs="Arial"/>
        </w:rPr>
      </w:pPr>
      <w:proofErr w:type="spellStart"/>
      <w:r w:rsidRPr="00587ED3">
        <w:rPr>
          <w:rFonts w:ascii="Arial" w:hAnsi="Arial" w:cs="Arial"/>
          <w:b/>
          <w:bCs/>
        </w:rPr>
        <w:t>Ramly</w:t>
      </w:r>
      <w:proofErr w:type="spellEnd"/>
      <w:r w:rsidRPr="00587ED3">
        <w:rPr>
          <w:rFonts w:ascii="Arial" w:hAnsi="Arial" w:cs="Arial"/>
          <w:b/>
          <w:bCs/>
        </w:rPr>
        <w:t xml:space="preserve">, M., &amp; </w:t>
      </w:r>
      <w:proofErr w:type="spellStart"/>
      <w:r w:rsidRPr="00587ED3">
        <w:rPr>
          <w:rFonts w:ascii="Arial" w:hAnsi="Arial" w:cs="Arial"/>
          <w:b/>
          <w:bCs/>
        </w:rPr>
        <w:t>Supirno</w:t>
      </w:r>
      <w:proofErr w:type="spellEnd"/>
      <w:r w:rsidRPr="00587ED3">
        <w:rPr>
          <w:rFonts w:ascii="Arial" w:hAnsi="Arial" w:cs="Arial"/>
          <w:b/>
          <w:bCs/>
        </w:rPr>
        <w:t>, M. A. H. (2025). Integration of RFID and low-cost IoT for storeroom monitoring: A prototype development approach. International Journal of Research and Innovation in Social Science, 9(9), 8817–8829.</w:t>
      </w:r>
    </w:p>
    <w:p w14:paraId="51F7633F" w14:textId="77777777" w:rsidR="00913848" w:rsidRPr="00587ED3" w:rsidRDefault="00000000">
      <w:pPr>
        <w:jc w:val="both"/>
        <w:rPr>
          <w:rFonts w:ascii="Arial" w:hAnsi="Arial" w:cs="Arial"/>
        </w:rPr>
      </w:pPr>
      <w:r w:rsidRPr="00587ED3">
        <w:rPr>
          <w:rFonts w:ascii="Arial" w:hAnsi="Arial" w:cs="Arial"/>
          <w:b/>
          <w:bCs/>
          <w:u w:val="single"/>
        </w:rPr>
        <w:t>h</w:t>
      </w:r>
      <w:hyperlink r:id="rId33" w:history="1">
        <w:r w:rsidR="00913848" w:rsidRPr="00587ED3">
          <w:rPr>
            <w:rStyle w:val="Hyperlink"/>
            <w:rFonts w:ascii="Arial" w:hAnsi="Arial" w:cs="Arial"/>
            <w:b/>
            <w:bCs/>
            <w:color w:val="auto"/>
          </w:rPr>
          <w:t>ttps://doi.org/10.47772/IJRISS.2025.90900072</w:t>
        </w:r>
      </w:hyperlink>
      <w:r w:rsidRPr="00587ED3">
        <w:rPr>
          <w:rFonts w:ascii="Arial" w:hAnsi="Arial" w:cs="Arial"/>
          <w:b/>
          <w:bCs/>
          <w:u w:val="single"/>
        </w:rPr>
        <w:t>3</w:t>
      </w:r>
    </w:p>
    <w:p w14:paraId="1AA75429" w14:textId="77777777" w:rsidR="00913848" w:rsidRPr="00587ED3" w:rsidRDefault="00000000">
      <w:pPr>
        <w:jc w:val="both"/>
        <w:rPr>
          <w:rFonts w:ascii="Arial" w:hAnsi="Arial" w:cs="Arial"/>
        </w:rPr>
      </w:pPr>
      <w:r w:rsidRPr="00587ED3">
        <w:rPr>
          <w:rFonts w:ascii="Arial" w:hAnsi="Arial" w:cs="Arial"/>
          <w:b/>
          <w:bCs/>
        </w:rPr>
        <w:t>Hasman, M. I., &amp; Ahmad, I. (2013). RFID attendance system. Journal of Engineering Technology.</w:t>
      </w:r>
    </w:p>
    <w:p w14:paraId="20546E6E" w14:textId="77777777" w:rsidR="00913848" w:rsidRPr="00587ED3" w:rsidRDefault="00913848">
      <w:pPr>
        <w:jc w:val="both"/>
        <w:rPr>
          <w:rFonts w:ascii="Arial" w:hAnsi="Arial" w:cs="Arial"/>
        </w:rPr>
      </w:pPr>
      <w:hyperlink r:id="rId34" w:history="1">
        <w:r w:rsidRPr="00587ED3">
          <w:rPr>
            <w:rStyle w:val="Hyperlink"/>
            <w:rFonts w:ascii="Arial" w:hAnsi="Arial" w:cs="Arial"/>
            <w:b/>
            <w:bCs/>
            <w:color w:val="auto"/>
          </w:rPr>
          <w:t>https://ejournal.unikl.edu.my/</w:t>
        </w:r>
        <w:proofErr w:type="spellStart"/>
        <w:r w:rsidRPr="00587ED3">
          <w:rPr>
            <w:rStyle w:val="Hyperlink"/>
            <w:rFonts w:ascii="Arial" w:hAnsi="Arial" w:cs="Arial"/>
            <w:b/>
            <w:bCs/>
            <w:color w:val="auto"/>
          </w:rPr>
          <w:t>index.php</w:t>
        </w:r>
        <w:proofErr w:type="spellEnd"/>
        <w:r w:rsidRPr="00587ED3">
          <w:rPr>
            <w:rStyle w:val="Hyperlink"/>
            <w:rFonts w:ascii="Arial" w:hAnsi="Arial" w:cs="Arial"/>
            <w:b/>
            <w:bCs/>
            <w:color w:val="auto"/>
          </w:rPr>
          <w:t>/jet/article/view/312</w:t>
        </w:r>
        <w:r w:rsidRPr="00587ED3">
          <w:rPr>
            <w:rStyle w:val="Hyperlink"/>
            <w:rFonts w:ascii="Segoe UI Symbol" w:hAnsi="Segoe UI Symbol" w:cs="Segoe UI Symbol"/>
            <w:b/>
            <w:bCs/>
            <w:color w:val="auto"/>
          </w:rPr>
          <w:t>⁠</w:t>
        </w:r>
      </w:hyperlink>
    </w:p>
    <w:p w14:paraId="621D3B04" w14:textId="77777777" w:rsidR="00913848" w:rsidRPr="00587ED3" w:rsidRDefault="00000000">
      <w:pPr>
        <w:jc w:val="both"/>
        <w:rPr>
          <w:rFonts w:ascii="Arial" w:hAnsi="Arial" w:cs="Arial"/>
        </w:rPr>
      </w:pPr>
      <w:r w:rsidRPr="00587ED3">
        <w:rPr>
          <w:rFonts w:ascii="Arial" w:hAnsi="Arial" w:cs="Arial"/>
          <w:b/>
          <w:bCs/>
        </w:rPr>
        <w:t xml:space="preserve">Farida, N. N., Sari, A., &amp; </w:t>
      </w:r>
      <w:proofErr w:type="spellStart"/>
      <w:r w:rsidRPr="00587ED3">
        <w:rPr>
          <w:rFonts w:ascii="Arial" w:hAnsi="Arial" w:cs="Arial"/>
          <w:b/>
          <w:bCs/>
        </w:rPr>
        <w:t>Solehah</w:t>
      </w:r>
      <w:proofErr w:type="spellEnd"/>
      <w:r w:rsidRPr="00587ED3">
        <w:rPr>
          <w:rFonts w:ascii="Arial" w:hAnsi="Arial" w:cs="Arial"/>
          <w:b/>
          <w:bCs/>
        </w:rPr>
        <w:t>, Z. P. (2025). Development of an RFID-based student attendance system using student ID cards. Journal of Information Systems and Business Technology. </w:t>
      </w:r>
    </w:p>
    <w:p w14:paraId="166DE61E" w14:textId="77777777" w:rsidR="00913848" w:rsidRPr="00587ED3" w:rsidRDefault="00913848">
      <w:pPr>
        <w:jc w:val="both"/>
        <w:rPr>
          <w:rFonts w:ascii="Arial" w:hAnsi="Arial" w:cs="Arial"/>
        </w:rPr>
      </w:pPr>
      <w:hyperlink r:id="rId35" w:history="1">
        <w:r w:rsidRPr="00587ED3">
          <w:rPr>
            <w:rStyle w:val="Hyperlink"/>
            <w:rFonts w:ascii="Arial" w:hAnsi="Arial" w:cs="Arial"/>
            <w:b/>
            <w:bCs/>
            <w:color w:val="auto"/>
          </w:rPr>
          <w:t>https://journal.jci.co.id/jisbt/article/view/285</w:t>
        </w:r>
      </w:hyperlink>
    </w:p>
    <w:p w14:paraId="1121C253" w14:textId="77777777" w:rsidR="00913848" w:rsidRPr="00587ED3" w:rsidRDefault="00000000">
      <w:pPr>
        <w:jc w:val="both"/>
        <w:rPr>
          <w:rFonts w:ascii="Arial" w:hAnsi="Arial" w:cs="Arial"/>
        </w:rPr>
      </w:pPr>
      <w:r w:rsidRPr="00587ED3">
        <w:rPr>
          <w:rFonts w:ascii="Arial" w:hAnsi="Arial" w:cs="Arial"/>
          <w:b/>
          <w:bCs/>
        </w:rPr>
        <w:t xml:space="preserve">Turcu, C., Turcu, C., Popa, V., &amp; Gaitan, V. (2015). ICT and RFID in education: Some practical aspects in campus life. </w:t>
      </w:r>
      <w:proofErr w:type="spellStart"/>
      <w:r w:rsidRPr="00587ED3">
        <w:rPr>
          <w:rFonts w:ascii="Arial" w:hAnsi="Arial" w:cs="Arial"/>
          <w:b/>
          <w:bCs/>
        </w:rPr>
        <w:t>arXiv</w:t>
      </w:r>
      <w:proofErr w:type="spellEnd"/>
      <w:r w:rsidRPr="00587ED3">
        <w:rPr>
          <w:rFonts w:ascii="Arial" w:hAnsi="Arial" w:cs="Arial"/>
          <w:b/>
          <w:bCs/>
        </w:rPr>
        <w:t>. </w:t>
      </w:r>
    </w:p>
    <w:p w14:paraId="5728B12F" w14:textId="77777777" w:rsidR="00913848" w:rsidRPr="00587ED3" w:rsidRDefault="00913848">
      <w:pPr>
        <w:jc w:val="both"/>
        <w:rPr>
          <w:rFonts w:ascii="Arial" w:hAnsi="Arial" w:cs="Arial"/>
        </w:rPr>
      </w:pPr>
      <w:hyperlink r:id="rId36" w:history="1">
        <w:r w:rsidRPr="00587ED3">
          <w:rPr>
            <w:rStyle w:val="Hyperlink"/>
            <w:rFonts w:ascii="Arial" w:hAnsi="Arial" w:cs="Arial"/>
            <w:b/>
            <w:bCs/>
            <w:color w:val="auto"/>
          </w:rPr>
          <w:t>https://arxiv.org/abs/1503.04286</w:t>
        </w:r>
        <w:r w:rsidRPr="00587ED3">
          <w:rPr>
            <w:rStyle w:val="Hyperlink"/>
            <w:rFonts w:ascii="Segoe UI Symbol" w:hAnsi="Segoe UI Symbol" w:cs="Segoe UI Symbol"/>
            <w:b/>
            <w:bCs/>
            <w:color w:val="auto"/>
          </w:rPr>
          <w:t>⁠</w:t>
        </w:r>
      </w:hyperlink>
    </w:p>
    <w:p w14:paraId="4F223968" w14:textId="77777777" w:rsidR="00913848" w:rsidRPr="00587ED3" w:rsidRDefault="00000000">
      <w:pPr>
        <w:jc w:val="both"/>
        <w:rPr>
          <w:rFonts w:ascii="Arial" w:hAnsi="Arial" w:cs="Arial"/>
        </w:rPr>
      </w:pPr>
      <w:r w:rsidRPr="00587ED3">
        <w:rPr>
          <w:rFonts w:ascii="Arial" w:hAnsi="Arial" w:cs="Arial"/>
          <w:b/>
          <w:bCs/>
        </w:rPr>
        <w:t xml:space="preserve">Landt, J. (2005). The history of RFID. IEEE Potentials, 24(4), 8–11. </w:t>
      </w:r>
      <w:hyperlink r:id="rId37" w:history="1">
        <w:r w:rsidR="00913848" w:rsidRPr="00587ED3">
          <w:rPr>
            <w:rStyle w:val="Hyperlink"/>
            <w:rFonts w:ascii="Arial" w:hAnsi="Arial" w:cs="Arial"/>
            <w:b/>
            <w:bCs/>
            <w:color w:val="auto"/>
          </w:rPr>
          <w:t>https://doi.org/10.1109/MP.2005.1549751</w:t>
        </w:r>
        <w:r w:rsidR="00913848" w:rsidRPr="00587ED3">
          <w:rPr>
            <w:rStyle w:val="Hyperlink"/>
            <w:rFonts w:ascii="Segoe UI Symbol" w:hAnsi="Segoe UI Symbol" w:cs="Segoe UI Symbol"/>
            <w:b/>
            <w:bCs/>
            <w:color w:val="auto"/>
          </w:rPr>
          <w:t>⁠</w:t>
        </w:r>
      </w:hyperlink>
    </w:p>
    <w:p w14:paraId="6F0122BF" w14:textId="77777777" w:rsidR="00913848" w:rsidRPr="00587ED3" w:rsidRDefault="00000000">
      <w:pPr>
        <w:jc w:val="both"/>
        <w:rPr>
          <w:rFonts w:ascii="Arial" w:hAnsi="Arial" w:cs="Arial"/>
        </w:rPr>
      </w:pPr>
      <w:r w:rsidRPr="00587ED3">
        <w:rPr>
          <w:rFonts w:ascii="Arial" w:hAnsi="Arial" w:cs="Arial"/>
          <w:b/>
          <w:bCs/>
        </w:rPr>
        <w:t xml:space="preserve">Karygiannis, T., </w:t>
      </w:r>
      <w:proofErr w:type="spellStart"/>
      <w:r w:rsidRPr="00587ED3">
        <w:rPr>
          <w:rFonts w:ascii="Arial" w:hAnsi="Arial" w:cs="Arial"/>
          <w:b/>
          <w:bCs/>
        </w:rPr>
        <w:t>Eydt</w:t>
      </w:r>
      <w:proofErr w:type="spellEnd"/>
      <w:r w:rsidRPr="00587ED3">
        <w:rPr>
          <w:rFonts w:ascii="Arial" w:hAnsi="Arial" w:cs="Arial"/>
          <w:b/>
          <w:bCs/>
        </w:rPr>
        <w:t>, B., Barber, G., Bunn, L., &amp; Phillips, T. (2007). Guidelines for securing radio frequency identification (RFID) systems. National Institute of Standards and Technology.</w:t>
      </w:r>
    </w:p>
    <w:p w14:paraId="199EDCAB" w14:textId="77777777" w:rsidR="00913848" w:rsidRPr="00587ED3" w:rsidRDefault="00913848">
      <w:pPr>
        <w:jc w:val="both"/>
        <w:rPr>
          <w:rFonts w:ascii="Arial" w:hAnsi="Arial" w:cs="Arial"/>
        </w:rPr>
      </w:pPr>
      <w:hyperlink r:id="rId38" w:history="1">
        <w:r w:rsidRPr="00587ED3">
          <w:rPr>
            <w:rStyle w:val="Hyperlink"/>
            <w:rFonts w:ascii="Arial" w:hAnsi="Arial" w:cs="Arial"/>
            <w:b/>
            <w:bCs/>
            <w:color w:val="auto"/>
          </w:rPr>
          <w:t>https://nvlpubs.nist.gov/nistpubs/Legacy/SP/nistspecialpublication800-98.pdf</w:t>
        </w:r>
      </w:hyperlink>
    </w:p>
    <w:p w14:paraId="7E845985" w14:textId="77777777" w:rsidR="00913848" w:rsidRDefault="00913848">
      <w:pPr>
        <w:rPr>
          <w:rFonts w:ascii="Arial" w:hAnsi="Arial" w:cs="Arial"/>
        </w:rPr>
      </w:pPr>
    </w:p>
    <w:p w14:paraId="366B3582" w14:textId="77777777" w:rsidR="00913848" w:rsidRDefault="00000000">
      <w:pPr>
        <w:rPr>
          <w:rFonts w:ascii="Arial" w:hAnsi="Arial" w:cs="Arial"/>
          <w:b/>
          <w:bCs/>
        </w:rPr>
      </w:pPr>
      <w:r>
        <w:rPr>
          <w:rFonts w:ascii="Arial" w:hAnsi="Arial" w:cs="Arial"/>
          <w:b/>
          <w:bCs/>
        </w:rPr>
        <w:t>Appendix A</w:t>
      </w:r>
    </w:p>
    <w:p w14:paraId="49F08F2C" w14:textId="77777777" w:rsidR="00913848" w:rsidRDefault="00000000">
      <w:pPr>
        <w:rPr>
          <w:rFonts w:ascii="Arial" w:hAnsi="Arial" w:cs="Arial"/>
          <w:b/>
          <w:bCs/>
        </w:rPr>
      </w:pPr>
      <w:r>
        <w:rPr>
          <w:rFonts w:ascii="Arial" w:hAnsi="Arial" w:cs="Arial"/>
          <w:b/>
          <w:bCs/>
        </w:rPr>
        <w:tab/>
        <w:t>Relevant Source Code</w:t>
      </w:r>
    </w:p>
    <w:p w14:paraId="2CB167BF" w14:textId="77777777" w:rsidR="00913848" w:rsidRDefault="00000000">
      <w:pPr>
        <w:rPr>
          <w:rFonts w:ascii="Arial" w:hAnsi="Arial" w:cs="Arial"/>
          <w:b/>
          <w:bCs/>
        </w:rPr>
      </w:pPr>
      <w:r>
        <w:rPr>
          <w:rFonts w:ascii="Arial" w:hAnsi="Arial" w:cs="Arial"/>
          <w:b/>
          <w:bCs/>
        </w:rPr>
        <w:t>Appendix B</w:t>
      </w:r>
    </w:p>
    <w:p w14:paraId="2CE5DF48" w14:textId="77777777" w:rsidR="00913848" w:rsidRDefault="00000000">
      <w:pPr>
        <w:rPr>
          <w:rFonts w:ascii="Arial" w:hAnsi="Arial" w:cs="Arial"/>
          <w:b/>
          <w:bCs/>
        </w:rPr>
      </w:pPr>
      <w:r>
        <w:rPr>
          <w:rFonts w:ascii="Arial" w:hAnsi="Arial" w:cs="Arial"/>
          <w:b/>
          <w:bCs/>
        </w:rPr>
        <w:t>Appendix C</w:t>
      </w:r>
    </w:p>
    <w:p w14:paraId="09B39F48" w14:textId="77777777" w:rsidR="00913848" w:rsidRDefault="00913848">
      <w:pPr>
        <w:jc w:val="center"/>
        <w:rPr>
          <w:rFonts w:ascii="Arial" w:hAnsi="Arial" w:cs="Arial"/>
          <w:b/>
          <w:bCs/>
        </w:rPr>
      </w:pPr>
    </w:p>
    <w:p w14:paraId="4AF243A1" w14:textId="77777777" w:rsidR="00913848" w:rsidRDefault="00913848">
      <w:pPr>
        <w:jc w:val="center"/>
        <w:rPr>
          <w:rFonts w:ascii="Arial" w:hAnsi="Arial" w:cs="Arial"/>
          <w:b/>
          <w:bCs/>
        </w:rPr>
      </w:pPr>
    </w:p>
    <w:p w14:paraId="4B19535A" w14:textId="77777777" w:rsidR="00913848" w:rsidRDefault="00913848">
      <w:pPr>
        <w:jc w:val="center"/>
        <w:rPr>
          <w:rFonts w:ascii="Arial" w:hAnsi="Arial" w:cs="Arial"/>
          <w:b/>
          <w:bCs/>
        </w:rPr>
      </w:pPr>
    </w:p>
    <w:p w14:paraId="259F71B3" w14:textId="77777777" w:rsidR="00913848" w:rsidRDefault="00913848">
      <w:pPr>
        <w:rPr>
          <w:rFonts w:ascii="Arial" w:hAnsi="Arial" w:cs="Arial"/>
          <w:b/>
          <w:bCs/>
        </w:rPr>
      </w:pPr>
    </w:p>
    <w:p w14:paraId="70D996DF" w14:textId="77777777" w:rsidR="00913848" w:rsidRDefault="00913848">
      <w:pPr>
        <w:jc w:val="center"/>
        <w:rPr>
          <w:rFonts w:ascii="Arial" w:hAnsi="Arial" w:cs="Arial"/>
          <w:b/>
          <w:bCs/>
        </w:rPr>
      </w:pPr>
    </w:p>
    <w:p w14:paraId="667DE7B7" w14:textId="77777777" w:rsidR="00913848" w:rsidRDefault="00913848">
      <w:pPr>
        <w:jc w:val="center"/>
        <w:rPr>
          <w:rFonts w:ascii="Arial" w:hAnsi="Arial" w:cs="Arial"/>
        </w:rPr>
      </w:pPr>
    </w:p>
    <w:p w14:paraId="072F3751" w14:textId="77777777" w:rsidR="00913848" w:rsidRDefault="00913848">
      <w:pPr>
        <w:spacing w:line="480" w:lineRule="auto"/>
        <w:jc w:val="center"/>
        <w:rPr>
          <w:rFonts w:ascii="Arial" w:hAnsi="Arial" w:cs="Arial"/>
        </w:rPr>
      </w:pPr>
    </w:p>
    <w:sectPr w:rsidR="0091384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A91A71" w14:textId="77777777" w:rsidR="001213B3" w:rsidRDefault="001213B3">
      <w:pPr>
        <w:spacing w:line="240" w:lineRule="auto"/>
      </w:pPr>
      <w:r>
        <w:separator/>
      </w:r>
    </w:p>
  </w:endnote>
  <w:endnote w:type="continuationSeparator" w:id="0">
    <w:p w14:paraId="3D850D86" w14:textId="77777777" w:rsidR="001213B3" w:rsidRDefault="001213B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Historic">
    <w:panose1 w:val="020B0502040204020203"/>
    <w:charset w:val="00"/>
    <w:family w:val="auto"/>
    <w:pitch w:val="default"/>
    <w:sig w:usb0="800001EF" w:usb1="02000002" w:usb2="0060C080" w:usb3="00000002" w:csb0="00000001" w:csb1="4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A10634" w14:textId="77777777" w:rsidR="001213B3" w:rsidRDefault="001213B3">
      <w:pPr>
        <w:spacing w:after="0"/>
      </w:pPr>
      <w:r>
        <w:separator/>
      </w:r>
    </w:p>
  </w:footnote>
  <w:footnote w:type="continuationSeparator" w:id="0">
    <w:p w14:paraId="3F2324E6" w14:textId="77777777" w:rsidR="001213B3" w:rsidRDefault="001213B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872FB" w14:textId="77777777" w:rsidR="00913848" w:rsidRDefault="00913848">
    <w:pPr>
      <w:pStyle w:val="Header"/>
      <w:jc w:val="right"/>
    </w:pPr>
  </w:p>
  <w:p w14:paraId="549FC406" w14:textId="77777777" w:rsidR="00913848" w:rsidRDefault="0091384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singleLevel"/>
    <w:tmpl w:val="0053208E"/>
    <w:lvl w:ilvl="0">
      <w:start w:val="1"/>
      <w:numFmt w:val="bullet"/>
      <w:lvlText w:val="•"/>
      <w:lvlJc w:val="left"/>
      <w:pPr>
        <w:spacing w:line="480" w:lineRule="auto"/>
        <w:ind w:left="720" w:hanging="360"/>
      </w:pPr>
    </w:lvl>
  </w:abstractNum>
  <w:num w:numId="1" w16cid:durableId="20867584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drawingGridHorizontalSpacing w:val="1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6D4C"/>
    <w:rsid w:val="00025526"/>
    <w:rsid w:val="000277CA"/>
    <w:rsid w:val="00040800"/>
    <w:rsid w:val="000A1C8A"/>
    <w:rsid w:val="000B357E"/>
    <w:rsid w:val="00104899"/>
    <w:rsid w:val="001213B3"/>
    <w:rsid w:val="00124F36"/>
    <w:rsid w:val="0016501E"/>
    <w:rsid w:val="00192CB6"/>
    <w:rsid w:val="00287D32"/>
    <w:rsid w:val="002E34AF"/>
    <w:rsid w:val="00325FA1"/>
    <w:rsid w:val="00326B63"/>
    <w:rsid w:val="00351B0F"/>
    <w:rsid w:val="003601E2"/>
    <w:rsid w:val="003624D1"/>
    <w:rsid w:val="0036672C"/>
    <w:rsid w:val="00392089"/>
    <w:rsid w:val="003A2E59"/>
    <w:rsid w:val="0044400A"/>
    <w:rsid w:val="00484D22"/>
    <w:rsid w:val="004E2537"/>
    <w:rsid w:val="00546482"/>
    <w:rsid w:val="00583EDE"/>
    <w:rsid w:val="00587ED3"/>
    <w:rsid w:val="005914DA"/>
    <w:rsid w:val="00681416"/>
    <w:rsid w:val="00682ABE"/>
    <w:rsid w:val="006F4DBA"/>
    <w:rsid w:val="00702467"/>
    <w:rsid w:val="00737019"/>
    <w:rsid w:val="00801F57"/>
    <w:rsid w:val="00806D4C"/>
    <w:rsid w:val="00865B34"/>
    <w:rsid w:val="00913848"/>
    <w:rsid w:val="009650AF"/>
    <w:rsid w:val="0098592B"/>
    <w:rsid w:val="00A137FD"/>
    <w:rsid w:val="00A309E4"/>
    <w:rsid w:val="00A54824"/>
    <w:rsid w:val="00A6177C"/>
    <w:rsid w:val="00AC70DC"/>
    <w:rsid w:val="00AE6440"/>
    <w:rsid w:val="00B61D80"/>
    <w:rsid w:val="00B935A1"/>
    <w:rsid w:val="00BA1353"/>
    <w:rsid w:val="00BB17C4"/>
    <w:rsid w:val="00BE3989"/>
    <w:rsid w:val="00C07FE7"/>
    <w:rsid w:val="00C44C17"/>
    <w:rsid w:val="00CF6224"/>
    <w:rsid w:val="00D55CDB"/>
    <w:rsid w:val="00D60C8C"/>
    <w:rsid w:val="00DD6CD8"/>
    <w:rsid w:val="00E14ED1"/>
    <w:rsid w:val="00EB1D59"/>
    <w:rsid w:val="00F22437"/>
    <w:rsid w:val="00F27439"/>
    <w:rsid w:val="00F57DCA"/>
    <w:rsid w:val="00F75379"/>
    <w:rsid w:val="00FD0593"/>
    <w:rsid w:val="029C57D8"/>
    <w:rsid w:val="04012B21"/>
    <w:rsid w:val="0CE628BA"/>
    <w:rsid w:val="14386639"/>
    <w:rsid w:val="192A51D8"/>
    <w:rsid w:val="1E816D73"/>
    <w:rsid w:val="247C7268"/>
    <w:rsid w:val="255C2DA3"/>
    <w:rsid w:val="26567DF3"/>
    <w:rsid w:val="344E0E5E"/>
    <w:rsid w:val="36C36CB3"/>
    <w:rsid w:val="377A5B12"/>
    <w:rsid w:val="37C61B11"/>
    <w:rsid w:val="3BF9560A"/>
    <w:rsid w:val="3CBF66BA"/>
    <w:rsid w:val="3D340877"/>
    <w:rsid w:val="3DDB2309"/>
    <w:rsid w:val="419C2D34"/>
    <w:rsid w:val="43453FEA"/>
    <w:rsid w:val="491C7983"/>
    <w:rsid w:val="4A703005"/>
    <w:rsid w:val="4B540D76"/>
    <w:rsid w:val="4CA45C4B"/>
    <w:rsid w:val="4CC17779"/>
    <w:rsid w:val="4DCF7936"/>
    <w:rsid w:val="51E8110B"/>
    <w:rsid w:val="52055BCC"/>
    <w:rsid w:val="52AB4331"/>
    <w:rsid w:val="551E5902"/>
    <w:rsid w:val="582B01B6"/>
    <w:rsid w:val="5D21575A"/>
    <w:rsid w:val="5D951E96"/>
    <w:rsid w:val="634B04C1"/>
    <w:rsid w:val="649C04A0"/>
    <w:rsid w:val="6C6B6490"/>
    <w:rsid w:val="6DDB40D5"/>
    <w:rsid w:val="6E6707EE"/>
    <w:rsid w:val="71DD281F"/>
    <w:rsid w:val="7523723A"/>
    <w:rsid w:val="788E2ADA"/>
    <w:rsid w:val="7B7D0C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17DB5C9"/>
  <w15:docId w15:val="{E07BCEAC-B31B-4E33-992F-2B9E408526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header" w:uiPriority="99" w:qFormat="1"/>
    <w:lsdException w:name="footer" w:uiPriority="99" w:qFormat="1"/>
    <w:lsdException w:name="caption" w:semiHidden="1" w:unhideWhenUsed="1" w:qFormat="1"/>
    <w:lsdException w:name="Title" w:uiPriority="10" w:qFormat="1"/>
    <w:lsdException w:name="Default Paragraph Font" w:semiHidden="1" w:uiPriority="1" w:unhideWhenUsed="1" w:qFormat="1"/>
    <w:lsdException w:name="Subtitle" w:uiPriority="11"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60" w:line="278" w:lineRule="auto"/>
    </w:pPr>
    <w:rPr>
      <w:rFonts w:ascii="Aptos" w:eastAsia="Aptos" w:hAnsi="Aptos" w:cs="SimSun"/>
      <w:kern w:val="2"/>
      <w:sz w:val="24"/>
      <w:szCs w:val="24"/>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Aptos Display" w:eastAsia="SimSun" w:hAnsi="Aptos Display"/>
      <w:color w:val="0F4761"/>
      <w:sz w:val="40"/>
      <w:szCs w:val="40"/>
    </w:rPr>
  </w:style>
  <w:style w:type="paragraph" w:styleId="Heading2">
    <w:name w:val="heading 2"/>
    <w:basedOn w:val="Normal"/>
    <w:next w:val="Normal"/>
    <w:link w:val="Heading2Char"/>
    <w:uiPriority w:val="9"/>
    <w:qFormat/>
    <w:pPr>
      <w:keepNext/>
      <w:keepLines/>
      <w:spacing w:before="160" w:after="80"/>
      <w:outlineLvl w:val="1"/>
    </w:pPr>
    <w:rPr>
      <w:rFonts w:ascii="Aptos Display" w:eastAsia="SimSun" w:hAnsi="Aptos Display"/>
      <w:color w:val="0F4761"/>
      <w:sz w:val="32"/>
      <w:szCs w:val="32"/>
    </w:rPr>
  </w:style>
  <w:style w:type="paragraph" w:styleId="Heading3">
    <w:name w:val="heading 3"/>
    <w:basedOn w:val="Normal"/>
    <w:next w:val="Normal"/>
    <w:link w:val="Heading3Char"/>
    <w:uiPriority w:val="9"/>
    <w:qFormat/>
    <w:pPr>
      <w:keepNext/>
      <w:keepLines/>
      <w:spacing w:before="160" w:after="80"/>
      <w:outlineLvl w:val="2"/>
    </w:pPr>
    <w:rPr>
      <w:rFonts w:eastAsia="SimSun"/>
      <w:color w:val="0F4761"/>
      <w:sz w:val="28"/>
      <w:szCs w:val="28"/>
    </w:rPr>
  </w:style>
  <w:style w:type="paragraph" w:styleId="Heading4">
    <w:name w:val="heading 4"/>
    <w:basedOn w:val="Normal"/>
    <w:next w:val="Normal"/>
    <w:link w:val="Heading4Char"/>
    <w:uiPriority w:val="9"/>
    <w:qFormat/>
    <w:pPr>
      <w:keepNext/>
      <w:keepLines/>
      <w:spacing w:before="80" w:after="40"/>
      <w:outlineLvl w:val="3"/>
    </w:pPr>
    <w:rPr>
      <w:rFonts w:eastAsia="SimSun"/>
      <w:i/>
      <w:iCs/>
      <w:color w:val="0F4761"/>
    </w:rPr>
  </w:style>
  <w:style w:type="paragraph" w:styleId="Heading5">
    <w:name w:val="heading 5"/>
    <w:basedOn w:val="Normal"/>
    <w:next w:val="Normal"/>
    <w:link w:val="Heading5Char"/>
    <w:uiPriority w:val="9"/>
    <w:qFormat/>
    <w:pPr>
      <w:keepNext/>
      <w:keepLines/>
      <w:spacing w:before="80" w:after="40"/>
      <w:outlineLvl w:val="4"/>
    </w:pPr>
    <w:rPr>
      <w:rFonts w:eastAsia="SimSun"/>
      <w:color w:val="0F4761"/>
    </w:rPr>
  </w:style>
  <w:style w:type="paragraph" w:styleId="Heading6">
    <w:name w:val="heading 6"/>
    <w:basedOn w:val="Normal"/>
    <w:next w:val="Normal"/>
    <w:link w:val="Heading6Char"/>
    <w:uiPriority w:val="9"/>
    <w:qFormat/>
    <w:pPr>
      <w:keepNext/>
      <w:keepLines/>
      <w:spacing w:before="40" w:after="0"/>
      <w:outlineLvl w:val="5"/>
    </w:pPr>
    <w:rPr>
      <w:rFonts w:eastAsia="SimSun"/>
      <w:i/>
      <w:iCs/>
      <w:color w:val="595959"/>
    </w:rPr>
  </w:style>
  <w:style w:type="paragraph" w:styleId="Heading7">
    <w:name w:val="heading 7"/>
    <w:basedOn w:val="Normal"/>
    <w:next w:val="Normal"/>
    <w:link w:val="Heading7Char"/>
    <w:uiPriority w:val="9"/>
    <w:qFormat/>
    <w:pPr>
      <w:keepNext/>
      <w:keepLines/>
      <w:spacing w:before="40" w:after="0"/>
      <w:outlineLvl w:val="6"/>
    </w:pPr>
    <w:rPr>
      <w:rFonts w:eastAsia="SimSun"/>
      <w:color w:val="595959"/>
    </w:rPr>
  </w:style>
  <w:style w:type="paragraph" w:styleId="Heading8">
    <w:name w:val="heading 8"/>
    <w:basedOn w:val="Normal"/>
    <w:next w:val="Normal"/>
    <w:link w:val="Heading8Char"/>
    <w:uiPriority w:val="9"/>
    <w:qFormat/>
    <w:pPr>
      <w:keepNext/>
      <w:keepLines/>
      <w:spacing w:after="0"/>
      <w:outlineLvl w:val="7"/>
    </w:pPr>
    <w:rPr>
      <w:rFonts w:eastAsia="SimSun"/>
      <w:i/>
      <w:iCs/>
      <w:color w:val="272727"/>
    </w:rPr>
  </w:style>
  <w:style w:type="paragraph" w:styleId="Heading9">
    <w:name w:val="heading 9"/>
    <w:basedOn w:val="Normal"/>
    <w:next w:val="Normal"/>
    <w:link w:val="Heading9Char"/>
    <w:uiPriority w:val="9"/>
    <w:qFormat/>
    <w:pPr>
      <w:keepNext/>
      <w:keepLines/>
      <w:spacing w:after="0"/>
      <w:outlineLvl w:val="8"/>
    </w:pPr>
    <w:rPr>
      <w:rFonts w:eastAsia="SimSu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qFormat/>
    <w:pPr>
      <w:tabs>
        <w:tab w:val="center" w:pos="4680"/>
        <w:tab w:val="right" w:pos="9360"/>
      </w:tabs>
      <w:spacing w:after="0" w:line="240" w:lineRule="auto"/>
    </w:pPr>
  </w:style>
  <w:style w:type="paragraph" w:styleId="Header">
    <w:name w:val="header"/>
    <w:basedOn w:val="Normal"/>
    <w:link w:val="HeaderChar"/>
    <w:uiPriority w:val="99"/>
    <w:qFormat/>
    <w:pPr>
      <w:tabs>
        <w:tab w:val="center" w:pos="4680"/>
        <w:tab w:val="right" w:pos="9360"/>
      </w:tabs>
      <w:spacing w:after="0" w:line="240" w:lineRule="auto"/>
    </w:pPr>
  </w:style>
  <w:style w:type="character" w:styleId="Hyperlink">
    <w:name w:val="Hyperlink"/>
    <w:basedOn w:val="DefaultParagraphFont"/>
    <w:uiPriority w:val="99"/>
    <w:qFormat/>
    <w:rPr>
      <w:color w:val="467886"/>
      <w:u w:val="single"/>
    </w:rPr>
  </w:style>
  <w:style w:type="paragraph" w:styleId="Subtitle">
    <w:name w:val="Subtitle"/>
    <w:basedOn w:val="Normal"/>
    <w:next w:val="Normal"/>
    <w:link w:val="SubtitleChar"/>
    <w:uiPriority w:val="11"/>
    <w:qFormat/>
    <w:rPr>
      <w:rFonts w:eastAsia="SimSun"/>
      <w:color w:val="595959"/>
      <w:spacing w:val="15"/>
      <w:sz w:val="28"/>
      <w:szCs w:val="28"/>
    </w:rPr>
  </w:style>
  <w:style w:type="paragraph" w:styleId="Title">
    <w:name w:val="Title"/>
    <w:basedOn w:val="Normal"/>
    <w:next w:val="Normal"/>
    <w:link w:val="TitleChar"/>
    <w:uiPriority w:val="10"/>
    <w:qFormat/>
    <w:pPr>
      <w:spacing w:after="80" w:line="240" w:lineRule="auto"/>
      <w:contextualSpacing/>
    </w:pPr>
    <w:rPr>
      <w:rFonts w:ascii="Aptos Display" w:eastAsia="SimSun" w:hAnsi="Aptos Display"/>
      <w:spacing w:val="-10"/>
      <w:kern w:val="28"/>
      <w:sz w:val="56"/>
      <w:szCs w:val="56"/>
    </w:rPr>
  </w:style>
  <w:style w:type="character" w:customStyle="1" w:styleId="Heading1Char">
    <w:name w:val="Heading 1 Char"/>
    <w:basedOn w:val="DefaultParagraphFont"/>
    <w:link w:val="Heading1"/>
    <w:uiPriority w:val="9"/>
    <w:qFormat/>
    <w:rPr>
      <w:rFonts w:ascii="Aptos Display" w:eastAsia="SimSun" w:hAnsi="Aptos Display" w:cs="SimSun"/>
      <w:color w:val="0F4761"/>
      <w:sz w:val="40"/>
      <w:szCs w:val="40"/>
    </w:rPr>
  </w:style>
  <w:style w:type="character" w:customStyle="1" w:styleId="Heading2Char">
    <w:name w:val="Heading 2 Char"/>
    <w:basedOn w:val="DefaultParagraphFont"/>
    <w:link w:val="Heading2"/>
    <w:uiPriority w:val="9"/>
    <w:qFormat/>
    <w:rPr>
      <w:rFonts w:ascii="Aptos Display" w:eastAsia="SimSun" w:hAnsi="Aptos Display" w:cs="SimSun"/>
      <w:color w:val="0F4761"/>
      <w:sz w:val="32"/>
      <w:szCs w:val="32"/>
    </w:rPr>
  </w:style>
  <w:style w:type="character" w:customStyle="1" w:styleId="Heading3Char">
    <w:name w:val="Heading 3 Char"/>
    <w:basedOn w:val="DefaultParagraphFont"/>
    <w:link w:val="Heading3"/>
    <w:uiPriority w:val="9"/>
    <w:qFormat/>
    <w:rPr>
      <w:rFonts w:eastAsia="SimSun" w:cs="SimSun"/>
      <w:color w:val="0F4761"/>
      <w:sz w:val="28"/>
      <w:szCs w:val="28"/>
    </w:rPr>
  </w:style>
  <w:style w:type="character" w:customStyle="1" w:styleId="Heading4Char">
    <w:name w:val="Heading 4 Char"/>
    <w:basedOn w:val="DefaultParagraphFont"/>
    <w:link w:val="Heading4"/>
    <w:uiPriority w:val="9"/>
    <w:qFormat/>
    <w:rPr>
      <w:rFonts w:eastAsia="SimSun" w:cs="SimSun"/>
      <w:i/>
      <w:iCs/>
      <w:color w:val="0F4761"/>
    </w:rPr>
  </w:style>
  <w:style w:type="character" w:customStyle="1" w:styleId="Heading5Char">
    <w:name w:val="Heading 5 Char"/>
    <w:basedOn w:val="DefaultParagraphFont"/>
    <w:link w:val="Heading5"/>
    <w:uiPriority w:val="9"/>
    <w:qFormat/>
    <w:rPr>
      <w:rFonts w:eastAsia="SimSun" w:cs="SimSun"/>
      <w:color w:val="0F4761"/>
    </w:rPr>
  </w:style>
  <w:style w:type="character" w:customStyle="1" w:styleId="Heading6Char">
    <w:name w:val="Heading 6 Char"/>
    <w:basedOn w:val="DefaultParagraphFont"/>
    <w:link w:val="Heading6"/>
    <w:uiPriority w:val="9"/>
    <w:qFormat/>
    <w:rPr>
      <w:rFonts w:eastAsia="SimSun" w:cs="SimSun"/>
      <w:i/>
      <w:iCs/>
      <w:color w:val="595959"/>
    </w:rPr>
  </w:style>
  <w:style w:type="character" w:customStyle="1" w:styleId="Heading7Char">
    <w:name w:val="Heading 7 Char"/>
    <w:basedOn w:val="DefaultParagraphFont"/>
    <w:link w:val="Heading7"/>
    <w:uiPriority w:val="9"/>
    <w:qFormat/>
    <w:rPr>
      <w:rFonts w:eastAsia="SimSun" w:cs="SimSun"/>
      <w:color w:val="595959"/>
    </w:rPr>
  </w:style>
  <w:style w:type="character" w:customStyle="1" w:styleId="Heading8Char">
    <w:name w:val="Heading 8 Char"/>
    <w:basedOn w:val="DefaultParagraphFont"/>
    <w:link w:val="Heading8"/>
    <w:uiPriority w:val="9"/>
    <w:qFormat/>
    <w:rPr>
      <w:rFonts w:eastAsia="SimSun" w:cs="SimSun"/>
      <w:i/>
      <w:iCs/>
      <w:color w:val="272727"/>
    </w:rPr>
  </w:style>
  <w:style w:type="character" w:customStyle="1" w:styleId="Heading9Char">
    <w:name w:val="Heading 9 Char"/>
    <w:basedOn w:val="DefaultParagraphFont"/>
    <w:link w:val="Heading9"/>
    <w:uiPriority w:val="9"/>
    <w:qFormat/>
    <w:rPr>
      <w:rFonts w:eastAsia="SimSun" w:cs="SimSun"/>
      <w:color w:val="272727"/>
    </w:rPr>
  </w:style>
  <w:style w:type="character" w:customStyle="1" w:styleId="TitleChar">
    <w:name w:val="Title Char"/>
    <w:basedOn w:val="DefaultParagraphFont"/>
    <w:link w:val="Title"/>
    <w:uiPriority w:val="10"/>
    <w:qFormat/>
    <w:rPr>
      <w:rFonts w:ascii="Aptos Display" w:eastAsia="SimSun" w:hAnsi="Aptos Display" w:cs="SimSun"/>
      <w:spacing w:val="-10"/>
      <w:kern w:val="28"/>
      <w:sz w:val="56"/>
      <w:szCs w:val="56"/>
    </w:rPr>
  </w:style>
  <w:style w:type="character" w:customStyle="1" w:styleId="SubtitleChar">
    <w:name w:val="Subtitle Char"/>
    <w:basedOn w:val="DefaultParagraphFont"/>
    <w:link w:val="Subtitle"/>
    <w:uiPriority w:val="11"/>
    <w:qFormat/>
    <w:rPr>
      <w:rFonts w:eastAsia="SimSun" w:cs="SimSun"/>
      <w:color w:val="595959"/>
      <w:spacing w:val="15"/>
      <w:sz w:val="28"/>
      <w:szCs w:val="28"/>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QuoteChar">
    <w:name w:val="Quote Char"/>
    <w:basedOn w:val="DefaultParagraphFont"/>
    <w:link w:val="Quote"/>
    <w:uiPriority w:val="29"/>
    <w:qFormat/>
    <w:rPr>
      <w:i/>
      <w:iCs/>
      <w:color w:val="404040"/>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link w:val="IntenseQuote"/>
    <w:uiPriority w:val="30"/>
    <w:qFormat/>
    <w:rPr>
      <w:i/>
      <w:iCs/>
      <w:color w:val="0F4761"/>
    </w:rPr>
  </w:style>
  <w:style w:type="character" w:customStyle="1" w:styleId="IntenseReference1">
    <w:name w:val="Intense Reference1"/>
    <w:basedOn w:val="DefaultParagraphFont"/>
    <w:uiPriority w:val="32"/>
    <w:qFormat/>
    <w:rPr>
      <w:b/>
      <w:bCs/>
      <w:smallCaps/>
      <w:color w:val="0F4761"/>
      <w:spacing w:val="5"/>
    </w:rPr>
  </w:style>
  <w:style w:type="character" w:customStyle="1" w:styleId="UnresolvedMention1">
    <w:name w:val="Unresolved Mention1"/>
    <w:basedOn w:val="DefaultParagraphFont"/>
    <w:uiPriority w:val="99"/>
    <w:qFormat/>
    <w:rPr>
      <w:color w:val="605E5C"/>
      <w:shd w:val="clear" w:color="auto" w:fill="E1DFDD"/>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UnresolvedMention2">
    <w:name w:val="Unresolved Mention2"/>
    <w:basedOn w:val="DefaultParagraphFont"/>
    <w:uiPriority w:val="99"/>
    <w:semiHidden/>
    <w:unhideWhenUsed/>
    <w:qFormat/>
    <w:rPr>
      <w:color w:val="605E5C"/>
      <w:shd w:val="clear" w:color="auto" w:fill="E1DFDD"/>
    </w:rPr>
  </w:style>
  <w:style w:type="character" w:styleId="UnresolvedMention">
    <w:name w:val="Unresolved Mention"/>
    <w:basedOn w:val="DefaultParagraphFont"/>
    <w:uiPriority w:val="99"/>
    <w:semiHidden/>
    <w:unhideWhenUsed/>
    <w:rsid w:val="000255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doi.org/10.54646/bjcicn.2023.05" TargetMode="External"/><Relationship Id="rId39" Type="http://schemas.openxmlformats.org/officeDocument/2006/relationships/fontTable" Target="fontTable.xml"/><Relationship Id="rId21" Type="http://schemas.openxmlformats.org/officeDocument/2006/relationships/image" Target="media/image11.png"/><Relationship Id="rId34" Type="http://schemas.openxmlformats.org/officeDocument/2006/relationships/hyperlink" Target="https://ejournal.unikl.edu.my/index.php/jet/article/view/312%E2%81%A0" TargetMode="Externa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yperlink" Target="https://doi.org/10.47772/IJRISS.2025.909000723" TargetMode="External"/><Relationship Id="rId38" Type="http://schemas.openxmlformats.org/officeDocument/2006/relationships/hyperlink" Target="https://nvlpubs.nist.gov/nistpubs/Legacy/SP/nistspecialpublication800-98.pdf" TargetMode="Externa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s://epsilon.unjani.ac.id/index.php/epsilon/article/view/113"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hyperlink" Target="https://ph02.tci-thaijo.org/index.php/isjet/article/view/196354" TargetMode="External"/><Relationship Id="rId37" Type="http://schemas.openxmlformats.org/officeDocument/2006/relationships/hyperlink" Target="https://doi.org/10.1109/MP.2005.1549751%E2%81%A0" TargetMode="External"/><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doi.org/10.48550/arXiv.2304.04628" TargetMode="External"/><Relationship Id="rId36" Type="http://schemas.openxmlformats.org/officeDocument/2006/relationships/hyperlink" Target="https://arxiv.org/abs/1503.04286%E2%81%A0" TargetMode="External"/><Relationship Id="rId10" Type="http://schemas.openxmlformats.org/officeDocument/2006/relationships/hyperlink" Target="http://api.benedicto-system.com/api/scan?uid=CARD_ID&amp;fbclid=IwZXh0bgNhZW0CMTAAYnJpZBExZVZidVlsODFna21BYTczcnNydGMGYXBwX2lkEDIyMjAzOTE3ODgyMDA4OTIAAR7EEpQ3jHVAhz7ThVZTl5sZFdRr6XWeWpS_T5KcWXtEB3ZZUYjQBRaasasj-g_aem_lMd7pkM9Q-X4KNiUzmazvw" TargetMode="External"/><Relationship Id="rId19" Type="http://schemas.openxmlformats.org/officeDocument/2006/relationships/image" Target="media/image9.png"/><Relationship Id="rId31" Type="http://schemas.openxmlformats.org/officeDocument/2006/relationships/hyperlink" Target="https://doi.org/10.3390/computation9060069" TargetMode="Externa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doi.org/10.62712/juktisi.v2i1.36" TargetMode="External"/><Relationship Id="rId30" Type="http://schemas.openxmlformats.org/officeDocument/2006/relationships/hyperlink" Target="https://proceedings.unimal.ac.id/micoms/article/view/950" TargetMode="External"/><Relationship Id="rId35" Type="http://schemas.openxmlformats.org/officeDocument/2006/relationships/hyperlink" Target="https://journal.jci.co.id/jisbt/article/view/285" TargetMode="External"/><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DFE586-C84B-4143-A9CD-B6518FFD6D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5252</TotalTime>
  <Pages>39</Pages>
  <Words>7853</Words>
  <Characters>44768</Characters>
  <Application>Microsoft Office Word</Application>
  <DocSecurity>0</DocSecurity>
  <Lines>373</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17329</dc:creator>
  <cp:lastModifiedBy>Belle Seno</cp:lastModifiedBy>
  <cp:revision>24</cp:revision>
  <dcterms:created xsi:type="dcterms:W3CDTF">2026-07-30T03:44:00Z</dcterms:created>
  <dcterms:modified xsi:type="dcterms:W3CDTF">2026-08-03T09:43:00Z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046679FE53E54A1DA094CC39AA16EBAA_13</vt:lpwstr>
  </property>
  <property fmtid="{D5CDD505-2E9C-101B-9397-08002B2CF9AE}" pid="3" name="KSOTemplateDocerSaveRecord">
    <vt:lpwstr>eyJoZGlkIjoiYjRiOTUyYzYzYmMwZDczODM3ZGUzZmM4NDlmZjFkMTciLCJ1c2VySWQiOiI3MDQ4NzkwNTU5NTcifQ==</vt:lpwstr>
  </property>
  <property fmtid="{D5CDD505-2E9C-101B-9397-08002B2CF9AE}" pid="4" name="KSOProductBuildVer">
    <vt:lpwstr>2057-12.2.0.23197</vt:lpwstr>
  </property>
</Properties>
</file>