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091AD" w14:textId="3D6FE2C7" w:rsidR="00C44029" w:rsidRPr="003360DC" w:rsidRDefault="003360DC" w:rsidP="003360DC">
      <w:pPr>
        <w:jc w:val="center"/>
        <w:rPr>
          <w:rFonts w:ascii="Times New Roman" w:hAnsi="Times New Roman" w:cs="Times New Roman"/>
          <w:sz w:val="24"/>
          <w:szCs w:val="24"/>
        </w:rPr>
      </w:pPr>
      <w:r w:rsidRPr="003360DC">
        <w:rPr>
          <w:rFonts w:ascii="Times New Roman" w:hAnsi="Times New Roman" w:cs="Times New Roman"/>
          <w:sz w:val="24"/>
          <w:szCs w:val="24"/>
        </w:rPr>
        <w:t>Tugas Agama</w:t>
      </w:r>
    </w:p>
    <w:p w14:paraId="085BCA68" w14:textId="1949D4BC" w:rsidR="003360DC" w:rsidRDefault="003360DC" w:rsidP="003360DC">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Ian Felix Jonathan Simanjuntak</w:t>
      </w:r>
    </w:p>
    <w:p w14:paraId="4072DD1B" w14:textId="1168F57A" w:rsidR="003360DC" w:rsidRDefault="003360DC" w:rsidP="003360DC">
      <w:pPr>
        <w:rPr>
          <w:rFonts w:ascii="Times New Roman" w:hAnsi="Times New Roman" w:cs="Times New Roman"/>
          <w:sz w:val="24"/>
          <w:szCs w:val="24"/>
        </w:rPr>
      </w:pPr>
      <w:r>
        <w:rPr>
          <w:rFonts w:ascii="Times New Roman" w:hAnsi="Times New Roman" w:cs="Times New Roman"/>
          <w:sz w:val="24"/>
          <w:szCs w:val="24"/>
        </w:rPr>
        <w:t>NRP</w:t>
      </w:r>
      <w:r>
        <w:rPr>
          <w:rFonts w:ascii="Times New Roman" w:hAnsi="Times New Roman" w:cs="Times New Roman"/>
          <w:sz w:val="24"/>
          <w:szCs w:val="24"/>
        </w:rPr>
        <w:tab/>
        <w:t>: 05311940000008</w:t>
      </w:r>
    </w:p>
    <w:p w14:paraId="029E0BB6" w14:textId="73353961" w:rsidR="003360DC" w:rsidRDefault="003360DC" w:rsidP="003360DC">
      <w:pPr>
        <w:rPr>
          <w:rFonts w:ascii="Times New Roman" w:hAnsi="Times New Roman" w:cs="Times New Roman"/>
          <w:sz w:val="24"/>
          <w:szCs w:val="24"/>
        </w:rPr>
      </w:pPr>
      <w:r>
        <w:rPr>
          <w:rFonts w:ascii="Times New Roman" w:hAnsi="Times New Roman" w:cs="Times New Roman"/>
          <w:sz w:val="24"/>
          <w:szCs w:val="24"/>
        </w:rPr>
        <w:t>Tema</w:t>
      </w:r>
      <w:r>
        <w:rPr>
          <w:rFonts w:ascii="Times New Roman" w:hAnsi="Times New Roman" w:cs="Times New Roman"/>
          <w:sz w:val="24"/>
          <w:szCs w:val="24"/>
        </w:rPr>
        <w:tab/>
        <w:t>: Toxic Relationships</w:t>
      </w:r>
    </w:p>
    <w:p w14:paraId="5BE73F43" w14:textId="322B3DFA" w:rsidR="003360DC" w:rsidRDefault="003360DC" w:rsidP="003360DC">
      <w:pPr>
        <w:rPr>
          <w:rFonts w:ascii="Times New Roman" w:hAnsi="Times New Roman" w:cs="Times New Roman"/>
          <w:sz w:val="24"/>
          <w:szCs w:val="24"/>
        </w:rPr>
      </w:pPr>
      <w:r>
        <w:rPr>
          <w:rFonts w:ascii="Times New Roman" w:hAnsi="Times New Roman" w:cs="Times New Roman"/>
          <w:sz w:val="24"/>
          <w:szCs w:val="24"/>
        </w:rPr>
        <w:t xml:space="preserve">Yang dibahas : </w:t>
      </w:r>
    </w:p>
    <w:p w14:paraId="29C94B0B" w14:textId="77777777" w:rsidR="00AF72C9" w:rsidRDefault="003360DC" w:rsidP="00AF72C9">
      <w:pPr>
        <w:jc w:val="both"/>
        <w:rPr>
          <w:rFonts w:ascii="Times New Roman" w:hAnsi="Times New Roman" w:cs="Times New Roman"/>
          <w:sz w:val="24"/>
          <w:szCs w:val="24"/>
        </w:rPr>
      </w:pPr>
      <w:r>
        <w:rPr>
          <w:rFonts w:ascii="Times New Roman" w:hAnsi="Times New Roman" w:cs="Times New Roman"/>
          <w:sz w:val="24"/>
          <w:szCs w:val="24"/>
        </w:rPr>
        <w:tab/>
        <w:t xml:space="preserve">Pada PJ(Persekutuan Jumat) ini membahas bagaimana cara membangan suatu hubungan yang baik. Ada beberapa aspek yang dapat mempengaruhi kita dalam membangun suatu hubungan, contohnya tingkat social ekonomi, tingkat pendidikan, kecakapan/hobi, latar belakang pendidikan keluarga, </w:t>
      </w:r>
      <w:r w:rsidR="00AF72C9">
        <w:rPr>
          <w:rFonts w:ascii="Times New Roman" w:hAnsi="Times New Roman" w:cs="Times New Roman"/>
          <w:sz w:val="24"/>
          <w:szCs w:val="24"/>
        </w:rPr>
        <w:t xml:space="preserve">dan </w:t>
      </w:r>
      <w:r>
        <w:rPr>
          <w:rFonts w:ascii="Times New Roman" w:hAnsi="Times New Roman" w:cs="Times New Roman"/>
          <w:sz w:val="24"/>
          <w:szCs w:val="24"/>
        </w:rPr>
        <w:t xml:space="preserve">nilai-nilai hidup. </w:t>
      </w:r>
      <w:r w:rsidR="00AF72C9">
        <w:rPr>
          <w:rFonts w:ascii="Times New Roman" w:hAnsi="Times New Roman" w:cs="Times New Roman"/>
          <w:sz w:val="24"/>
          <w:szCs w:val="24"/>
        </w:rPr>
        <w:t xml:space="preserve">Selanjutnya hal yang dibahas adalah tentang adanya  beberapa tahapan dalam komunikasi, dimulai dari perkenalan biasa yang belum melibatkan perasaan,  lalu mulai mengenal tentang kepribadian orng tersebut, memulai komunikasi dengan mengutamakan pendapat serta berbagi cerita kehidupan sehari-hari dan terakhir tahapan pembicaaraan kebenaran yang tulus dan penuh kasih serta mulai membicarakan komitmen. </w:t>
      </w:r>
    </w:p>
    <w:p w14:paraId="3FF5710B" w14:textId="6FCA04A8" w:rsidR="003360DC" w:rsidRDefault="00AF72C9" w:rsidP="00AF72C9">
      <w:pPr>
        <w:ind w:firstLine="720"/>
        <w:jc w:val="both"/>
        <w:rPr>
          <w:rFonts w:ascii="Times New Roman" w:hAnsi="Times New Roman" w:cs="Times New Roman"/>
          <w:sz w:val="24"/>
          <w:szCs w:val="24"/>
        </w:rPr>
      </w:pPr>
      <w:r>
        <w:rPr>
          <w:rFonts w:ascii="Times New Roman" w:hAnsi="Times New Roman" w:cs="Times New Roman"/>
          <w:sz w:val="24"/>
          <w:szCs w:val="24"/>
        </w:rPr>
        <w:t>Dalam menjalin kasih, kita juga harus tahu jenis Bahasa kasih yang dimiliki oleh pasangan kita atau diri kita sendiri. Ada lima klasifikasi Bahasa kasih yaitu, sentuhan, hadiah, kata kata penguat, melayani, dan waktu berkualitas. Tipe sentuhan adalah tipe yang senang apabila pasangannya melakukan kontak fisik. Tipe hadiah adalah tipe yang senang jika diberikan sesuatu oleh pasangan. Tipe kata-kata penguat adalah tipe yang senang apabila dimotivasi oleh pasangan. Tipe melayani adalah tipe yang senang ketika membantu pasangannya. Tipe waktu berkalitas adalah tipe yang senang jika pasangannya meluangkan waktu untuk dirinya.</w:t>
      </w:r>
    </w:p>
    <w:p w14:paraId="3421867C" w14:textId="59D09CE5" w:rsidR="00AF72C9" w:rsidRDefault="00AF72C9" w:rsidP="00AF72C9">
      <w:pPr>
        <w:jc w:val="both"/>
        <w:rPr>
          <w:rFonts w:ascii="Times New Roman" w:hAnsi="Times New Roman" w:cs="Times New Roman"/>
          <w:sz w:val="24"/>
          <w:szCs w:val="24"/>
        </w:rPr>
      </w:pPr>
      <w:r>
        <w:rPr>
          <w:rFonts w:ascii="Times New Roman" w:hAnsi="Times New Roman" w:cs="Times New Roman"/>
          <w:sz w:val="24"/>
          <w:szCs w:val="24"/>
        </w:rPr>
        <w:t>Tanggapan :</w:t>
      </w:r>
    </w:p>
    <w:p w14:paraId="331FD3E2" w14:textId="5722B1DC" w:rsidR="00AF72C9" w:rsidRPr="003360DC" w:rsidRDefault="00AF72C9" w:rsidP="00AF72C9">
      <w:pPr>
        <w:jc w:val="both"/>
        <w:rPr>
          <w:rFonts w:ascii="Times New Roman" w:hAnsi="Times New Roman" w:cs="Times New Roman"/>
          <w:sz w:val="24"/>
          <w:szCs w:val="24"/>
        </w:rPr>
      </w:pPr>
      <w:r>
        <w:rPr>
          <w:rFonts w:ascii="Times New Roman" w:hAnsi="Times New Roman" w:cs="Times New Roman"/>
          <w:sz w:val="24"/>
          <w:szCs w:val="24"/>
        </w:rPr>
        <w:tab/>
      </w:r>
      <w:r w:rsidR="0073626D">
        <w:rPr>
          <w:rFonts w:ascii="Times New Roman" w:hAnsi="Times New Roman" w:cs="Times New Roman"/>
          <w:sz w:val="24"/>
          <w:szCs w:val="24"/>
        </w:rPr>
        <w:t>Melalui PJ ini kita mendapatkan pelajaran mengenai hal hal yang harus diingat atau diperhatikan dalam membangun suatu hubungan yang baik. Yang paling penting, dalam membangun sebuah hubungan diperlukan pola pikir bahwa hubungan tersebut harus berkenan dihadapan Tuhan dan bukan menjerumuskan kita ke hal negatif</w:t>
      </w:r>
      <w:bookmarkStart w:id="0" w:name="_GoBack"/>
      <w:bookmarkEnd w:id="0"/>
    </w:p>
    <w:sectPr w:rsidR="00AF72C9" w:rsidRPr="00336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DC"/>
    <w:rsid w:val="003360DC"/>
    <w:rsid w:val="0073626D"/>
    <w:rsid w:val="00AF72C9"/>
    <w:rsid w:val="00C440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E0B4"/>
  <w15:chartTrackingRefBased/>
  <w15:docId w15:val="{A8555D66-38E6-4061-AD45-505355EB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05311940000008@mahasiswa.integra.its.ac.id</dc:creator>
  <cp:keywords/>
  <dc:description/>
  <cp:lastModifiedBy>Ian Felix Jonathan Simanjuntak(573605)</cp:lastModifiedBy>
  <cp:revision>1</cp:revision>
  <dcterms:created xsi:type="dcterms:W3CDTF">2020-02-28T02:43:00Z</dcterms:created>
  <dcterms:modified xsi:type="dcterms:W3CDTF">2020-02-28T03:09:00Z</dcterms:modified>
</cp:coreProperties>
</file>