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FD3F" w14:textId="77777777" w:rsidR="00755BEF" w:rsidRDefault="00755BEF" w:rsidP="001225F3">
      <w:pPr>
        <w:pStyle w:val="Title"/>
      </w:pPr>
      <w:r>
        <w:t>Iara Krasnoff</w:t>
      </w:r>
    </w:p>
    <w:p w14:paraId="6D4CFF65" w14:textId="77777777" w:rsidR="00755BEF" w:rsidRPr="00755BEF" w:rsidRDefault="00755BEF" w:rsidP="00755BEF"/>
    <w:p w14:paraId="0BB7B91D" w14:textId="77777777" w:rsidR="00755BEF" w:rsidRDefault="001225F3" w:rsidP="001225F3">
      <w:pPr>
        <w:pStyle w:val="Title"/>
      </w:pPr>
      <w:r w:rsidRPr="00C533B5">
        <w:t>Answer Sheet</w:t>
      </w:r>
      <w:r w:rsidR="004D1FC3">
        <w:t>:</w:t>
      </w:r>
      <w:r w:rsidRPr="00C533B5">
        <w:t xml:space="preserve"> </w:t>
      </w:r>
    </w:p>
    <w:p w14:paraId="3645F1F3" w14:textId="3DEEC2E6" w:rsidR="001225F3" w:rsidRPr="00C533B5" w:rsidRDefault="001225F3" w:rsidP="001225F3">
      <w:pPr>
        <w:pStyle w:val="Title"/>
      </w:pPr>
      <w:r w:rsidRPr="003130DF">
        <w:rPr>
          <w:rStyle w:val="ExerciseTitle-Blue"/>
        </w:rPr>
        <w:t>Time Series Analysis – Sales Forecast</w:t>
      </w:r>
    </w:p>
    <w:p w14:paraId="215924B4" w14:textId="77777777" w:rsidR="001225F3" w:rsidRPr="003130DF" w:rsidRDefault="001225F3" w:rsidP="001225F3">
      <w:pPr>
        <w:pStyle w:val="Authors"/>
        <w:rPr>
          <w:rStyle w:val="AuthorSchool"/>
          <w:i w:val="0"/>
          <w:iCs w:val="0"/>
        </w:rPr>
      </w:pPr>
    </w:p>
    <w:tbl>
      <w:tblPr>
        <w:tblStyle w:val="TableTheme"/>
        <w:tblW w:w="312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5604"/>
      </w:tblGrid>
      <w:tr w:rsidR="001225F3" w:rsidRPr="00C533B5" w14:paraId="22B9B758" w14:textId="77777777" w:rsidTr="003A7A07">
        <w:trPr>
          <w:trHeight w:val="139"/>
        </w:trPr>
        <w:tc>
          <w:tcPr>
            <w:tcW w:w="552" w:type="pct"/>
            <w:vAlign w:val="center"/>
          </w:tcPr>
          <w:p w14:paraId="73E1DDA3" w14:textId="77777777" w:rsidR="001225F3" w:rsidRPr="003130DF" w:rsidRDefault="001225F3" w:rsidP="003A7A07">
            <w:pPr>
              <w:pStyle w:val="Authors"/>
              <w:rPr>
                <w:rStyle w:val="AuthorSchool"/>
                <w:i w:val="0"/>
                <w:iCs w:val="0"/>
                <w:color w:val="000000" w:themeColor="text1"/>
              </w:rPr>
            </w:pPr>
            <w:r w:rsidRPr="003130DF">
              <w:rPr>
                <w:noProof/>
              </w:rPr>
              <w:drawing>
                <wp:inline distT="0" distB="0" distL="0" distR="0" wp14:anchorId="6FF2C1AC" wp14:editId="4EFCC770">
                  <wp:extent cx="301752" cy="301752"/>
                  <wp:effectExtent l="0" t="0" r="3175" b="0"/>
                  <wp:docPr id="3" name="Graphic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0GQJk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1752" cy="301752"/>
                          </a:xfrm>
                          <a:prstGeom prst="rect">
                            <a:avLst/>
                          </a:prstGeom>
                        </pic:spPr>
                      </pic:pic>
                    </a:graphicData>
                  </a:graphic>
                </wp:inline>
              </w:drawing>
            </w:r>
          </w:p>
        </w:tc>
        <w:tc>
          <w:tcPr>
            <w:tcW w:w="4448" w:type="pct"/>
            <w:vAlign w:val="center"/>
          </w:tcPr>
          <w:p w14:paraId="3B00A4A9" w14:textId="77777777" w:rsidR="001225F3" w:rsidRPr="00C533B5" w:rsidRDefault="001225F3" w:rsidP="003A7A07">
            <w:pPr>
              <w:pStyle w:val="Authors"/>
              <w:rPr>
                <w:rStyle w:val="AuthorSchool"/>
                <w:b/>
                <w:bCs/>
                <w:i w:val="0"/>
                <w:iCs w:val="0"/>
                <w:color w:val="000000" w:themeColor="text1"/>
              </w:rPr>
            </w:pPr>
            <w:r w:rsidRPr="00C533B5">
              <w:rPr>
                <w:rStyle w:val="AuthorSchool"/>
                <w:b/>
                <w:bCs/>
                <w:color w:val="005A85"/>
              </w:rPr>
              <w:t>Provide screenshots to support your answers.</w:t>
            </w:r>
          </w:p>
        </w:tc>
      </w:tr>
    </w:tbl>
    <w:p w14:paraId="512F5563" w14:textId="18AE5616" w:rsidR="00265B57" w:rsidRDefault="00265B57" w:rsidP="00657DEA">
      <w:pPr>
        <w:pStyle w:val="StudentQuestion"/>
        <w:tabs>
          <w:tab w:val="clear" w:pos="360"/>
        </w:tabs>
        <w:ind w:left="2160" w:hanging="1800"/>
        <w:rPr>
          <w:rFonts w:ascii="Georgia" w:hAnsi="Georgia"/>
        </w:rPr>
      </w:pPr>
      <w:r w:rsidRPr="00EF0680">
        <w:rPr>
          <w:rFonts w:ascii="Georgia" w:hAnsi="Georgia"/>
        </w:rPr>
        <w:t>Define MAPE. What is the significance of MAPE in this forecast?</w:t>
      </w:r>
    </w:p>
    <w:p w14:paraId="4F46DB3C" w14:textId="29FD7AAE" w:rsidR="00D4076B" w:rsidRDefault="00D4076B" w:rsidP="00D4076B">
      <w:pPr>
        <w:pStyle w:val="Answer"/>
        <w:rPr>
          <w:noProof/>
        </w:rPr>
      </w:pPr>
      <w:r w:rsidRPr="00D4076B">
        <w:t>MAPE is the mean absolute percentage error, which is a relative measure that essentially scales MAD</w:t>
      </w:r>
      <w:r>
        <w:t xml:space="preserve"> </w:t>
      </w:r>
      <w:r w:rsidRPr="00D4076B">
        <w:t>(Mean Absolute Deviation) to be in percentage units instead of the variable’s units. Mean absolute percentage error is a relative error measure that uses absolute values to keep the positive and negative errors from canceling one another out and uses relative errors to enable you to compare forecast accuracy between time-series models.</w:t>
      </w:r>
      <w:r>
        <w:t xml:space="preserve"> Formula:</w:t>
      </w:r>
      <w:r w:rsidRPr="00D4076B">
        <w:rPr>
          <w:noProof/>
        </w:rPr>
        <w:t xml:space="preserve"> </w:t>
      </w:r>
    </w:p>
    <w:p w14:paraId="7C583C59" w14:textId="13772DE6" w:rsidR="00D4076B" w:rsidRDefault="00D4076B" w:rsidP="00D4076B">
      <w:pPr>
        <w:pStyle w:val="Answer"/>
      </w:pPr>
      <w:r>
        <w:rPr>
          <w:noProof/>
        </w:rPr>
        <w:drawing>
          <wp:inline distT="0" distB="0" distL="0" distR="0" wp14:anchorId="3A2A6EC1" wp14:editId="08E7C58C">
            <wp:extent cx="3829050" cy="1295400"/>
            <wp:effectExtent l="0" t="0" r="0" b="0"/>
            <wp:docPr id="5" name="Picture 5" descr="Graphical user interface, 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with medium confidence"/>
                    <pic:cNvPicPr/>
                  </pic:nvPicPr>
                  <pic:blipFill>
                    <a:blip r:embed="rId9"/>
                    <a:stretch>
                      <a:fillRect/>
                    </a:stretch>
                  </pic:blipFill>
                  <pic:spPr>
                    <a:xfrm>
                      <a:off x="0" y="0"/>
                      <a:ext cx="3829050" cy="1295400"/>
                    </a:xfrm>
                    <a:prstGeom prst="rect">
                      <a:avLst/>
                    </a:prstGeom>
                  </pic:spPr>
                </pic:pic>
              </a:graphicData>
            </a:graphic>
          </wp:inline>
        </w:drawing>
      </w:r>
    </w:p>
    <w:p w14:paraId="5E28903E" w14:textId="3D64198B" w:rsidR="00D4076B" w:rsidRPr="00755BEF" w:rsidRDefault="00D4076B" w:rsidP="00D4076B">
      <w:pPr>
        <w:pStyle w:val="Answer"/>
        <w:rPr>
          <w:lang w:val="pt-BR"/>
        </w:rPr>
      </w:pPr>
      <w:r w:rsidRPr="00755BEF">
        <w:rPr>
          <w:lang w:val="pt-BR"/>
        </w:rPr>
        <w:t xml:space="preserve">Font: </w:t>
      </w:r>
      <w:hyperlink r:id="rId10" w:history="1">
        <w:r w:rsidRPr="00755BEF">
          <w:rPr>
            <w:rStyle w:val="Hyperlink"/>
            <w:lang w:val="pt-BR"/>
          </w:rPr>
          <w:t>https://docs.oracle.com/en/cloud/saas/planning-budgeting-cloud/pfusu/insights_metrics_MAPE.html</w:t>
        </w:r>
      </w:hyperlink>
    </w:p>
    <w:p w14:paraId="33858739" w14:textId="4DCECB5A" w:rsidR="00D4076B" w:rsidRPr="00755BEF" w:rsidRDefault="00D4076B" w:rsidP="00D4076B">
      <w:pPr>
        <w:pStyle w:val="Answer"/>
        <w:rPr>
          <w:lang w:val="pt-BR"/>
        </w:rPr>
      </w:pPr>
    </w:p>
    <w:p w14:paraId="115C2127" w14:textId="48B81FC9" w:rsidR="00D4076B" w:rsidRDefault="00D4076B" w:rsidP="00D4076B">
      <w:pPr>
        <w:pStyle w:val="Answer"/>
      </w:pPr>
      <w:r>
        <w:t xml:space="preserve">The Average Expected MAPE for GBL Sales Forecast is 13.89%. </w:t>
      </w:r>
      <w:r w:rsidR="001C481F" w:rsidRPr="001C481F">
        <w:t xml:space="preserve">The mean absolute percent error (MAPE) communicates accuracy as a percentage of the error. Because the MAPE is a percentage, it can be easier to understand than the other accuracy measure statistics. For example, if the MAPE is </w:t>
      </w:r>
      <w:r w:rsidR="001C481F">
        <w:t>13.8</w:t>
      </w:r>
      <w:r w:rsidR="00762B83">
        <w:t>9</w:t>
      </w:r>
      <w:r w:rsidR="001C481F" w:rsidRPr="001C481F">
        <w:t xml:space="preserve">, on average, the forecast is off by </w:t>
      </w:r>
      <w:r w:rsidR="001C481F">
        <w:t>13.8</w:t>
      </w:r>
      <w:r w:rsidR="00762B83">
        <w:t>9</w:t>
      </w:r>
      <w:r w:rsidR="001C481F">
        <w:t>%.</w:t>
      </w:r>
      <w:r w:rsidR="004459A8">
        <w:t xml:space="preserve"> </w:t>
      </w:r>
    </w:p>
    <w:p w14:paraId="013CDAA3" w14:textId="6E95FDAD" w:rsidR="001C481F" w:rsidRPr="00755BEF" w:rsidRDefault="001C481F" w:rsidP="00D4076B">
      <w:pPr>
        <w:pStyle w:val="Answer"/>
        <w:rPr>
          <w:lang w:val="pt-BR"/>
        </w:rPr>
      </w:pPr>
      <w:r w:rsidRPr="00755BEF">
        <w:rPr>
          <w:lang w:val="pt-BR"/>
        </w:rPr>
        <w:t xml:space="preserve">Font: </w:t>
      </w:r>
      <w:hyperlink r:id="rId11" w:history="1">
        <w:r w:rsidRPr="00755BEF">
          <w:rPr>
            <w:rStyle w:val="Hyperlink"/>
            <w:lang w:val="pt-BR"/>
          </w:rPr>
          <w:t>https://support.minitab.com/en-us/minitab/21/help-and-how-to/statistical-modeling/time-series/how-to/trend-analysis/interpret-the-results/all-statistics-and-graphs/</w:t>
        </w:r>
      </w:hyperlink>
    </w:p>
    <w:p w14:paraId="24662058" w14:textId="77777777" w:rsidR="00D4076B" w:rsidRPr="00755BEF" w:rsidRDefault="00D4076B" w:rsidP="00D4076B">
      <w:pPr>
        <w:pStyle w:val="Answer"/>
        <w:ind w:left="2160" w:hanging="1800"/>
        <w:rPr>
          <w:rFonts w:ascii="Georgia" w:hAnsi="Georgia"/>
          <w:lang w:val="pt-BR"/>
        </w:rPr>
      </w:pPr>
    </w:p>
    <w:p w14:paraId="45C43A5A" w14:textId="533C66F6" w:rsidR="00265B57" w:rsidRPr="00EF0680" w:rsidRDefault="00D4076B" w:rsidP="00D4076B">
      <w:pPr>
        <w:pStyle w:val="Answer"/>
        <w:ind w:left="2160" w:hanging="1800"/>
        <w:rPr>
          <w:rFonts w:ascii="Georgia" w:hAnsi="Georgia"/>
        </w:rPr>
      </w:pPr>
      <w:r>
        <w:rPr>
          <w:noProof/>
        </w:rPr>
        <w:lastRenderedPageBreak/>
        <w:drawing>
          <wp:inline distT="0" distB="0" distL="0" distR="0" wp14:anchorId="437D0F12" wp14:editId="089510FF">
            <wp:extent cx="2505075" cy="110731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2545315" cy="1125104"/>
                    </a:xfrm>
                    <a:prstGeom prst="rect">
                      <a:avLst/>
                    </a:prstGeom>
                  </pic:spPr>
                </pic:pic>
              </a:graphicData>
            </a:graphic>
          </wp:inline>
        </w:drawing>
      </w:r>
    </w:p>
    <w:p w14:paraId="49BB7D8A" w14:textId="1FEB96A7" w:rsidR="001225F3" w:rsidRPr="00EF0680" w:rsidRDefault="001225F3" w:rsidP="00657DEA">
      <w:pPr>
        <w:pStyle w:val="StudentQuestion"/>
        <w:tabs>
          <w:tab w:val="clear" w:pos="360"/>
        </w:tabs>
        <w:ind w:left="2160" w:hanging="1800"/>
        <w:rPr>
          <w:rFonts w:ascii="Georgia" w:hAnsi="Georgia"/>
        </w:rPr>
      </w:pPr>
      <w:r w:rsidRPr="00EF0680">
        <w:rPr>
          <w:rFonts w:ascii="Georgia" w:hAnsi="Georgia"/>
        </w:rPr>
        <w:t xml:space="preserve">Take a screen shot of the visualization of your U.S. forecast. </w:t>
      </w:r>
    </w:p>
    <w:p w14:paraId="2FA9A4A1" w14:textId="3143320D" w:rsidR="00354348" w:rsidRDefault="00762B83" w:rsidP="00657DEA">
      <w:pPr>
        <w:pStyle w:val="Answer"/>
        <w:ind w:left="2160" w:hanging="1800"/>
        <w:rPr>
          <w:rFonts w:ascii="Georgia" w:hAnsi="Georgia"/>
        </w:rPr>
      </w:pPr>
      <w:r>
        <w:rPr>
          <w:noProof/>
        </w:rPr>
        <w:drawing>
          <wp:inline distT="0" distB="0" distL="0" distR="0" wp14:anchorId="5DA6FB00" wp14:editId="432ADA05">
            <wp:extent cx="5981700" cy="3787816"/>
            <wp:effectExtent l="0" t="0" r="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988082" cy="3791857"/>
                    </a:xfrm>
                    <a:prstGeom prst="rect">
                      <a:avLst/>
                    </a:prstGeom>
                  </pic:spPr>
                </pic:pic>
              </a:graphicData>
            </a:graphic>
          </wp:inline>
        </w:drawing>
      </w:r>
    </w:p>
    <w:p w14:paraId="79E3F309" w14:textId="5DFAB9F9" w:rsidR="00762B83" w:rsidRDefault="00762B83" w:rsidP="00657DEA">
      <w:pPr>
        <w:pStyle w:val="Answer"/>
        <w:ind w:left="2160" w:hanging="1800"/>
        <w:rPr>
          <w:rFonts w:ascii="Georgia" w:hAnsi="Georgia"/>
        </w:rPr>
      </w:pPr>
      <w:r>
        <w:rPr>
          <w:noProof/>
        </w:rPr>
        <w:lastRenderedPageBreak/>
        <w:drawing>
          <wp:inline distT="0" distB="0" distL="0" distR="0" wp14:anchorId="3182B470" wp14:editId="6BC02720">
            <wp:extent cx="5962650" cy="3511338"/>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a:stretch>
                      <a:fillRect/>
                    </a:stretch>
                  </pic:blipFill>
                  <pic:spPr>
                    <a:xfrm>
                      <a:off x="0" y="0"/>
                      <a:ext cx="5967325" cy="3514091"/>
                    </a:xfrm>
                    <a:prstGeom prst="rect">
                      <a:avLst/>
                    </a:prstGeom>
                  </pic:spPr>
                </pic:pic>
              </a:graphicData>
            </a:graphic>
          </wp:inline>
        </w:drawing>
      </w:r>
    </w:p>
    <w:p w14:paraId="76BD5C39" w14:textId="25BD4B5D" w:rsidR="00762B83" w:rsidRDefault="00762B83" w:rsidP="00657DEA">
      <w:pPr>
        <w:pStyle w:val="Answer"/>
        <w:ind w:left="2160" w:hanging="1800"/>
        <w:rPr>
          <w:rFonts w:ascii="Georgia" w:hAnsi="Georgia"/>
        </w:rPr>
      </w:pPr>
      <w:r>
        <w:rPr>
          <w:noProof/>
        </w:rPr>
        <w:drawing>
          <wp:inline distT="0" distB="0" distL="0" distR="0" wp14:anchorId="234AEA38" wp14:editId="541ADDD6">
            <wp:extent cx="5971514" cy="3842385"/>
            <wp:effectExtent l="0" t="0" r="0" b="5715"/>
            <wp:docPr id="15" name="Picture 1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with medium confidence"/>
                    <pic:cNvPicPr/>
                  </pic:nvPicPr>
                  <pic:blipFill>
                    <a:blip r:embed="rId15"/>
                    <a:stretch>
                      <a:fillRect/>
                    </a:stretch>
                  </pic:blipFill>
                  <pic:spPr>
                    <a:xfrm>
                      <a:off x="0" y="0"/>
                      <a:ext cx="5973896" cy="3843918"/>
                    </a:xfrm>
                    <a:prstGeom prst="rect">
                      <a:avLst/>
                    </a:prstGeom>
                  </pic:spPr>
                </pic:pic>
              </a:graphicData>
            </a:graphic>
          </wp:inline>
        </w:drawing>
      </w:r>
    </w:p>
    <w:p w14:paraId="6A00E27C" w14:textId="3898FCD1" w:rsidR="00762B83" w:rsidRPr="00EF0680" w:rsidRDefault="00762B83" w:rsidP="00657DEA">
      <w:pPr>
        <w:pStyle w:val="Answer"/>
        <w:ind w:left="2160" w:hanging="1800"/>
        <w:rPr>
          <w:rFonts w:ascii="Georgia" w:hAnsi="Georgia"/>
        </w:rPr>
      </w:pPr>
      <w:r>
        <w:rPr>
          <w:noProof/>
        </w:rPr>
        <w:lastRenderedPageBreak/>
        <w:drawing>
          <wp:inline distT="0" distB="0" distL="0" distR="0" wp14:anchorId="6027BC55" wp14:editId="0A171365">
            <wp:extent cx="6092773" cy="3768090"/>
            <wp:effectExtent l="0" t="0" r="3810" b="381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6"/>
                    <a:stretch>
                      <a:fillRect/>
                    </a:stretch>
                  </pic:blipFill>
                  <pic:spPr>
                    <a:xfrm>
                      <a:off x="0" y="0"/>
                      <a:ext cx="6098053" cy="3771355"/>
                    </a:xfrm>
                    <a:prstGeom prst="rect">
                      <a:avLst/>
                    </a:prstGeom>
                  </pic:spPr>
                </pic:pic>
              </a:graphicData>
            </a:graphic>
          </wp:inline>
        </w:drawing>
      </w:r>
    </w:p>
    <w:p w14:paraId="03DF8703" w14:textId="5B6B8B32" w:rsidR="001225F3" w:rsidRPr="00EF0680" w:rsidRDefault="00265B57" w:rsidP="00657DEA">
      <w:pPr>
        <w:pStyle w:val="StudentQuestion"/>
        <w:tabs>
          <w:tab w:val="clear" w:pos="360"/>
        </w:tabs>
        <w:ind w:left="2160" w:hanging="1800"/>
        <w:rPr>
          <w:rFonts w:ascii="Georgia" w:hAnsi="Georgia"/>
        </w:rPr>
      </w:pPr>
      <w:r w:rsidRPr="00EF0680">
        <w:rPr>
          <w:rFonts w:ascii="Georgia" w:hAnsi="Georgia"/>
        </w:rPr>
        <w:t>What are the forecasted sales for December 2021 in Germany?</w:t>
      </w:r>
      <w:r w:rsidRPr="00EF0680">
        <w:rPr>
          <w:rFonts w:ascii="Georgia" w:hAnsi="Georgia"/>
        </w:rPr>
        <w:br/>
        <w:t>What are the forecasted sales for December 2021 in the US?</w:t>
      </w:r>
    </w:p>
    <w:p w14:paraId="2C8D3484" w14:textId="0CD64944" w:rsidR="00762B83" w:rsidRPr="00EF0680" w:rsidRDefault="00762B83" w:rsidP="00762B83">
      <w:pPr>
        <w:pStyle w:val="Answer"/>
        <w:ind w:left="0"/>
        <w:rPr>
          <w:rFonts w:ascii="Georgia" w:hAnsi="Georgia"/>
        </w:rPr>
      </w:pPr>
      <w:r>
        <w:rPr>
          <w:noProof/>
        </w:rPr>
        <w:drawing>
          <wp:inline distT="0" distB="0" distL="0" distR="0" wp14:anchorId="13C56EA7" wp14:editId="3D3C057A">
            <wp:extent cx="6400800" cy="158115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7"/>
                    <a:stretch>
                      <a:fillRect/>
                    </a:stretch>
                  </pic:blipFill>
                  <pic:spPr>
                    <a:xfrm>
                      <a:off x="0" y="0"/>
                      <a:ext cx="6400800" cy="1581150"/>
                    </a:xfrm>
                    <a:prstGeom prst="rect">
                      <a:avLst/>
                    </a:prstGeom>
                  </pic:spPr>
                </pic:pic>
              </a:graphicData>
            </a:graphic>
          </wp:inline>
        </w:drawing>
      </w:r>
    </w:p>
    <w:p w14:paraId="2B4969E7" w14:textId="62CA07CC" w:rsidR="001225F3" w:rsidRPr="00A03EBC" w:rsidRDefault="00657DEA" w:rsidP="00657DEA">
      <w:pPr>
        <w:pStyle w:val="StudentQuestion"/>
        <w:tabs>
          <w:tab w:val="clear" w:pos="360"/>
        </w:tabs>
        <w:ind w:left="2160" w:hanging="1800"/>
      </w:pPr>
      <w:r w:rsidRPr="00A03EBC">
        <w:t>Are there any signal outliers in the US data? If so, what are they? How might these types of outliers affect this analysis?</w:t>
      </w:r>
    </w:p>
    <w:p w14:paraId="4DD0BE2E" w14:textId="77777777" w:rsidR="00CC34C2" w:rsidRPr="00A03EBC" w:rsidRDefault="00FA2ABD" w:rsidP="00762B83">
      <w:pPr>
        <w:pStyle w:val="Answer"/>
        <w:ind w:left="0"/>
        <w:rPr>
          <w:noProof/>
        </w:rPr>
      </w:pPr>
      <w:r w:rsidRPr="00A03EBC">
        <w:t>There are three outliers in the US data. They are listed below:</w:t>
      </w:r>
    </w:p>
    <w:p w14:paraId="3A7092B8" w14:textId="5C1CD2DC" w:rsidR="001225F3" w:rsidRPr="00A03EBC" w:rsidRDefault="00762B83" w:rsidP="00762B83">
      <w:pPr>
        <w:pStyle w:val="Answer"/>
        <w:ind w:left="0"/>
      </w:pPr>
      <w:r w:rsidRPr="00A03EBC">
        <w:rPr>
          <w:noProof/>
        </w:rPr>
        <w:lastRenderedPageBreak/>
        <w:drawing>
          <wp:inline distT="0" distB="0" distL="0" distR="0" wp14:anchorId="0C998F26" wp14:editId="6D998CA7">
            <wp:extent cx="5534025" cy="1095276"/>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rotWithShape="1">
                    <a:blip r:embed="rId18"/>
                    <a:srcRect b="59632"/>
                    <a:stretch/>
                  </pic:blipFill>
                  <pic:spPr bwMode="auto">
                    <a:xfrm>
                      <a:off x="0" y="0"/>
                      <a:ext cx="5557708" cy="1099963"/>
                    </a:xfrm>
                    <a:prstGeom prst="rect">
                      <a:avLst/>
                    </a:prstGeom>
                    <a:ln>
                      <a:noFill/>
                    </a:ln>
                    <a:extLst>
                      <a:ext uri="{53640926-AAD7-44D8-BBD7-CCE9431645EC}">
                        <a14:shadowObscured xmlns:a14="http://schemas.microsoft.com/office/drawing/2010/main"/>
                      </a:ext>
                    </a:extLst>
                  </pic:spPr>
                </pic:pic>
              </a:graphicData>
            </a:graphic>
          </wp:inline>
        </w:drawing>
      </w:r>
    </w:p>
    <w:p w14:paraId="4828412F" w14:textId="1E171EC5" w:rsidR="00A03EBC" w:rsidRDefault="00CC34C2" w:rsidP="00762B83">
      <w:pPr>
        <w:pStyle w:val="Answer"/>
        <w:ind w:left="0"/>
        <w:rPr>
          <w:rFonts w:ascii="Georgia" w:hAnsi="Georgia"/>
        </w:rPr>
      </w:pPr>
      <w:r w:rsidRPr="00A03EBC">
        <w:t xml:space="preserve">When analyzing the impact of cycles, we observe that the months with the highest sales are May and June. </w:t>
      </w:r>
      <w:r w:rsidR="00A03EBC" w:rsidRPr="00A03EBC">
        <w:t>On the other hand, t</w:t>
      </w:r>
      <w:r w:rsidRPr="00A03EBC">
        <w:t>he actual sales results for the outliers listed above show the sales with a much lower number than forecasted</w:t>
      </w:r>
      <w:r w:rsidR="00A03EBC" w:rsidRPr="00A03EBC">
        <w:t xml:space="preserve"> for the same months</w:t>
      </w:r>
      <w:r w:rsidRPr="00A03EBC">
        <w:t xml:space="preserve">. </w:t>
      </w:r>
      <w:r w:rsidR="00A03EBC" w:rsidRPr="00A03EBC">
        <w:t>Furthermore</w:t>
      </w:r>
      <w:r w:rsidRPr="00A03EBC">
        <w:t xml:space="preserve">, the outliers only </w:t>
      </w:r>
      <w:r w:rsidR="00A03EBC" w:rsidRPr="00A03EBC">
        <w:t xml:space="preserve">happened </w:t>
      </w:r>
      <w:r w:rsidRPr="00A03EBC">
        <w:t xml:space="preserve">in two consecutive years, </w:t>
      </w:r>
      <w:r w:rsidR="00A03EBC">
        <w:t>over</w:t>
      </w:r>
      <w:r w:rsidR="00A03EBC" w:rsidRPr="00A03EBC">
        <w:t xml:space="preserve"> </w:t>
      </w:r>
      <w:r w:rsidRPr="00A03EBC">
        <w:t xml:space="preserve">10 years ago. </w:t>
      </w:r>
      <w:r w:rsidR="00A03EBC" w:rsidRPr="00A03EBC">
        <w:t>As a business Analyst, I would run an investigation seeking what caused the issue. I would start checking if there is a</w:t>
      </w:r>
      <w:r w:rsidR="00A03EBC">
        <w:t>ny</w:t>
      </w:r>
      <w:r w:rsidR="00A03EBC" w:rsidRPr="00A03EBC">
        <w:t xml:space="preserve"> data entry or measurement errors, or sampling problems and unusual</w:t>
      </w:r>
      <w:r w:rsidR="00A03EBC">
        <w:t xml:space="preserve"> c</w:t>
      </w:r>
      <w:r w:rsidR="00A03EBC" w:rsidRPr="00A03EBC">
        <w:t>onditions, and</w:t>
      </w:r>
      <w:r w:rsidR="00A03EBC">
        <w:t xml:space="preserve">/or </w:t>
      </w:r>
      <w:r w:rsidR="00A03EBC" w:rsidRPr="00A03EBC">
        <w:t>natural variation.</w:t>
      </w:r>
      <w:r w:rsidR="00A03EBC" w:rsidRPr="00A03EBC">
        <w:rPr>
          <w:rFonts w:ascii="Georgia" w:hAnsi="Georgia"/>
        </w:rPr>
        <w:t xml:space="preserve"> </w:t>
      </w:r>
    </w:p>
    <w:p w14:paraId="58D22E31" w14:textId="1239A2D3" w:rsidR="00CC34C2" w:rsidRPr="00EF0680" w:rsidRDefault="00CC34C2" w:rsidP="00762B83">
      <w:pPr>
        <w:pStyle w:val="Answer"/>
        <w:ind w:left="0"/>
        <w:rPr>
          <w:rFonts w:ascii="Georgia" w:hAnsi="Georgia"/>
        </w:rPr>
      </w:pPr>
      <w:r>
        <w:rPr>
          <w:noProof/>
        </w:rPr>
        <w:drawing>
          <wp:inline distT="0" distB="0" distL="0" distR="0" wp14:anchorId="6F677270" wp14:editId="04098B0D">
            <wp:extent cx="5457825" cy="2373179"/>
            <wp:effectExtent l="0" t="0" r="0" b="825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9"/>
                    <a:stretch>
                      <a:fillRect/>
                    </a:stretch>
                  </pic:blipFill>
                  <pic:spPr>
                    <a:xfrm>
                      <a:off x="0" y="0"/>
                      <a:ext cx="5468906" cy="2377997"/>
                    </a:xfrm>
                    <a:prstGeom prst="rect">
                      <a:avLst/>
                    </a:prstGeom>
                  </pic:spPr>
                </pic:pic>
              </a:graphicData>
            </a:graphic>
          </wp:inline>
        </w:drawing>
      </w:r>
    </w:p>
    <w:p w14:paraId="52E8267E" w14:textId="031A0E31" w:rsidR="004459A8" w:rsidRDefault="00762B83" w:rsidP="004459A8">
      <w:pPr>
        <w:pStyle w:val="StudentQuestion"/>
        <w:numPr>
          <w:ilvl w:val="0"/>
          <w:numId w:val="0"/>
        </w:numPr>
        <w:tabs>
          <w:tab w:val="left" w:pos="720"/>
        </w:tabs>
        <w:spacing w:before="240"/>
        <w:rPr>
          <w:rFonts w:ascii="Georgia" w:hAnsi="Georgia"/>
        </w:rPr>
      </w:pPr>
      <w:r>
        <w:rPr>
          <w:rFonts w:ascii="Georgia" w:hAnsi="Georgia"/>
        </w:rPr>
        <w:t xml:space="preserve">Question 5: </w:t>
      </w:r>
      <w:r w:rsidR="00510B07">
        <w:rPr>
          <w:rFonts w:ascii="Georgia" w:hAnsi="Georgia"/>
        </w:rPr>
        <w:t>Use the model Explanation for the US forecast to determine which components had the largest impacts on the Time Series predictions. Compare these to the impacts for the Germany predictions; are there any differences? Include screenshots to support your conclusion.</w:t>
      </w:r>
    </w:p>
    <w:p w14:paraId="199F2507" w14:textId="5665EB18" w:rsidR="004459A8" w:rsidRDefault="004459A8" w:rsidP="004459A8">
      <w:pPr>
        <w:pStyle w:val="Answer"/>
        <w:ind w:left="0"/>
      </w:pPr>
    </w:p>
    <w:p w14:paraId="1AEF3B50" w14:textId="77777777" w:rsidR="00BF17B9" w:rsidRDefault="00F73C7D">
      <w:pPr>
        <w:rPr>
          <w:rFonts w:ascii="Georgia" w:hAnsi="Georgia"/>
        </w:rPr>
      </w:pPr>
      <w:r>
        <w:rPr>
          <w:rFonts w:ascii="Georgia" w:hAnsi="Georgia"/>
        </w:rPr>
        <w:t xml:space="preserve">The components that had the largest impacts on the Time Series predictions when comparing the results for the US and Germany sales forecasts are described below: </w:t>
      </w:r>
      <w:r w:rsidR="00BF17B9">
        <w:rPr>
          <w:rFonts w:ascii="Georgia" w:hAnsi="Georgia"/>
        </w:rPr>
        <w:t xml:space="preserve"> </w:t>
      </w:r>
    </w:p>
    <w:p w14:paraId="692D2551" w14:textId="77777777" w:rsidR="00BF17B9" w:rsidRDefault="00BF17B9">
      <w:pPr>
        <w:rPr>
          <w:rFonts w:ascii="Georgia" w:hAnsi="Georgia"/>
        </w:rPr>
      </w:pPr>
    </w:p>
    <w:p w14:paraId="0CA6256B" w14:textId="087DCDA8" w:rsidR="00BF17B9" w:rsidRDefault="00BF17B9">
      <w:pPr>
        <w:rPr>
          <w:rFonts w:ascii="Georgia" w:hAnsi="Georgia"/>
        </w:rPr>
      </w:pPr>
      <w:r>
        <w:rPr>
          <w:rFonts w:ascii="Georgia" w:hAnsi="Georgia"/>
        </w:rPr>
        <w:t>USA</w:t>
      </w:r>
    </w:p>
    <w:p w14:paraId="06D0D9D7" w14:textId="6DF99E35" w:rsidR="00AC5257" w:rsidRDefault="00BF17B9">
      <w:pPr>
        <w:rPr>
          <w:rFonts w:ascii="Georgia" w:hAnsi="Georgia"/>
        </w:rPr>
      </w:pPr>
      <w:r>
        <w:rPr>
          <w:noProof/>
        </w:rPr>
        <w:lastRenderedPageBreak/>
        <w:drawing>
          <wp:inline distT="0" distB="0" distL="0" distR="0" wp14:anchorId="1DD3878C" wp14:editId="0450B615">
            <wp:extent cx="6400800" cy="1301115"/>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0"/>
                    <a:stretch>
                      <a:fillRect/>
                    </a:stretch>
                  </pic:blipFill>
                  <pic:spPr>
                    <a:xfrm>
                      <a:off x="0" y="0"/>
                      <a:ext cx="6400800" cy="1301115"/>
                    </a:xfrm>
                    <a:prstGeom prst="rect">
                      <a:avLst/>
                    </a:prstGeom>
                  </pic:spPr>
                </pic:pic>
              </a:graphicData>
            </a:graphic>
          </wp:inline>
        </w:drawing>
      </w:r>
    </w:p>
    <w:p w14:paraId="1C37574F" w14:textId="1AECDB50" w:rsidR="00BF17B9" w:rsidRDefault="00BF17B9">
      <w:pPr>
        <w:rPr>
          <w:rFonts w:ascii="Georgia" w:hAnsi="Georgia"/>
        </w:rPr>
      </w:pPr>
      <w:r>
        <w:rPr>
          <w:rFonts w:ascii="Georgia" w:hAnsi="Georgia"/>
        </w:rPr>
        <w:t>Germany</w:t>
      </w:r>
    </w:p>
    <w:p w14:paraId="2F561787" w14:textId="6CE353E5" w:rsidR="00BF17B9" w:rsidRDefault="00BF17B9">
      <w:pPr>
        <w:rPr>
          <w:rFonts w:ascii="Georgia" w:hAnsi="Georgia"/>
        </w:rPr>
      </w:pPr>
      <w:r>
        <w:rPr>
          <w:noProof/>
        </w:rPr>
        <w:drawing>
          <wp:inline distT="0" distB="0" distL="0" distR="0" wp14:anchorId="68165939" wp14:editId="5924A5CD">
            <wp:extent cx="6400800" cy="1441450"/>
            <wp:effectExtent l="0" t="0" r="0" b="6350"/>
            <wp:docPr id="27" name="Picture 2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eams&#10;&#10;Description automatically generated"/>
                    <pic:cNvPicPr/>
                  </pic:nvPicPr>
                  <pic:blipFill>
                    <a:blip r:embed="rId21"/>
                    <a:stretch>
                      <a:fillRect/>
                    </a:stretch>
                  </pic:blipFill>
                  <pic:spPr>
                    <a:xfrm>
                      <a:off x="0" y="0"/>
                      <a:ext cx="6400800" cy="1441450"/>
                    </a:xfrm>
                    <a:prstGeom prst="rect">
                      <a:avLst/>
                    </a:prstGeom>
                  </pic:spPr>
                </pic:pic>
              </a:graphicData>
            </a:graphic>
          </wp:inline>
        </w:drawing>
      </w:r>
    </w:p>
    <w:p w14:paraId="18B3CEAA" w14:textId="4CA056A8" w:rsidR="00BF17B9" w:rsidRDefault="00BF17B9">
      <w:pPr>
        <w:rPr>
          <w:rFonts w:ascii="Georgia" w:hAnsi="Georgia"/>
        </w:rPr>
      </w:pPr>
    </w:p>
    <w:p w14:paraId="0E3B0E61" w14:textId="0BC91548" w:rsidR="00F73C7D" w:rsidRDefault="00F35506">
      <w:pPr>
        <w:rPr>
          <w:rFonts w:ascii="Georgia" w:hAnsi="Georgia"/>
        </w:rPr>
      </w:pPr>
      <w:r>
        <w:rPr>
          <w:rFonts w:ascii="Georgia" w:hAnsi="Georgia"/>
        </w:rPr>
        <w:t xml:space="preserve">As observed above, the components that caused </w:t>
      </w:r>
      <w:r w:rsidR="00D8535E">
        <w:rPr>
          <w:rFonts w:ascii="Georgia" w:hAnsi="Georgia"/>
        </w:rPr>
        <w:t>difference</w:t>
      </w:r>
      <w:r>
        <w:rPr>
          <w:rFonts w:ascii="Georgia" w:hAnsi="Georgia"/>
        </w:rPr>
        <w:t xml:space="preserve"> in</w:t>
      </w:r>
      <w:r w:rsidR="00D8535E">
        <w:rPr>
          <w:rFonts w:ascii="Georgia" w:hAnsi="Georgia"/>
        </w:rPr>
        <w:t xml:space="preserve"> the</w:t>
      </w:r>
      <w:r>
        <w:rPr>
          <w:rFonts w:ascii="Georgia" w:hAnsi="Georgia"/>
        </w:rPr>
        <w:t xml:space="preserve"> USA is Cycles, and for Germany, it is fluctuation.</w:t>
      </w:r>
    </w:p>
    <w:p w14:paraId="1D00C637" w14:textId="77777777" w:rsidR="001E4516" w:rsidRDefault="001E4516">
      <w:pPr>
        <w:rPr>
          <w:noProof/>
        </w:rPr>
      </w:pPr>
      <w:r>
        <w:rPr>
          <w:noProof/>
        </w:rPr>
        <w:t>Germany:</w:t>
      </w:r>
    </w:p>
    <w:p w14:paraId="35EDE1DA" w14:textId="3EEDFF94" w:rsidR="001E4516" w:rsidRDefault="001E4516">
      <w:pPr>
        <w:rPr>
          <w:rFonts w:ascii="Georgia" w:hAnsi="Georgia"/>
        </w:rPr>
      </w:pPr>
      <w:r>
        <w:rPr>
          <w:noProof/>
        </w:rPr>
        <w:drawing>
          <wp:inline distT="0" distB="0" distL="0" distR="0" wp14:anchorId="1167BFFA" wp14:editId="21E7051E">
            <wp:extent cx="3657600" cy="423862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2"/>
                    <a:stretch>
                      <a:fillRect/>
                    </a:stretch>
                  </pic:blipFill>
                  <pic:spPr>
                    <a:xfrm>
                      <a:off x="0" y="0"/>
                      <a:ext cx="3657600" cy="4238625"/>
                    </a:xfrm>
                    <a:prstGeom prst="rect">
                      <a:avLst/>
                    </a:prstGeom>
                  </pic:spPr>
                </pic:pic>
              </a:graphicData>
            </a:graphic>
          </wp:inline>
        </w:drawing>
      </w:r>
    </w:p>
    <w:p w14:paraId="4B72A4D6" w14:textId="48808904" w:rsidR="001E4516" w:rsidRDefault="001E4516">
      <w:pPr>
        <w:rPr>
          <w:rFonts w:ascii="Georgia" w:hAnsi="Georgia"/>
        </w:rPr>
      </w:pPr>
    </w:p>
    <w:p w14:paraId="06152CD5" w14:textId="79C6FE0A" w:rsidR="001E4516" w:rsidRDefault="001E4516">
      <w:pPr>
        <w:rPr>
          <w:rFonts w:ascii="Georgia" w:hAnsi="Georgia"/>
        </w:rPr>
      </w:pPr>
      <w:r>
        <w:rPr>
          <w:noProof/>
        </w:rPr>
        <w:lastRenderedPageBreak/>
        <w:drawing>
          <wp:inline distT="0" distB="0" distL="0" distR="0" wp14:anchorId="620CB978" wp14:editId="4F386A4F">
            <wp:extent cx="6400800" cy="295529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3"/>
                    <a:stretch>
                      <a:fillRect/>
                    </a:stretch>
                  </pic:blipFill>
                  <pic:spPr>
                    <a:xfrm>
                      <a:off x="0" y="0"/>
                      <a:ext cx="6400800" cy="2955290"/>
                    </a:xfrm>
                    <a:prstGeom prst="rect">
                      <a:avLst/>
                    </a:prstGeom>
                  </pic:spPr>
                </pic:pic>
              </a:graphicData>
            </a:graphic>
          </wp:inline>
        </w:drawing>
      </w:r>
    </w:p>
    <w:p w14:paraId="55ECD57D" w14:textId="77777777" w:rsidR="001E4516" w:rsidRDefault="001E4516">
      <w:pPr>
        <w:rPr>
          <w:rFonts w:ascii="Georgia" w:hAnsi="Georgia"/>
        </w:rPr>
      </w:pPr>
    </w:p>
    <w:p w14:paraId="0E255A08" w14:textId="77777777" w:rsidR="001E4516" w:rsidRDefault="001E4516">
      <w:pPr>
        <w:rPr>
          <w:rFonts w:ascii="Georgia" w:hAnsi="Georgia"/>
        </w:rPr>
      </w:pPr>
    </w:p>
    <w:p w14:paraId="4206F959" w14:textId="77777777" w:rsidR="001E4516" w:rsidRDefault="001E4516">
      <w:pPr>
        <w:rPr>
          <w:rFonts w:ascii="Georgia" w:hAnsi="Georgia"/>
        </w:rPr>
      </w:pPr>
    </w:p>
    <w:p w14:paraId="7EF6D00F" w14:textId="6E7CBA60" w:rsidR="001E4516" w:rsidRDefault="001E4516">
      <w:pPr>
        <w:rPr>
          <w:rFonts w:ascii="Georgia" w:hAnsi="Georgia"/>
        </w:rPr>
      </w:pPr>
      <w:r>
        <w:rPr>
          <w:rFonts w:ascii="Georgia" w:hAnsi="Georgia"/>
        </w:rPr>
        <w:t>USA</w:t>
      </w:r>
    </w:p>
    <w:p w14:paraId="41D4AC00" w14:textId="41C0EA79" w:rsidR="001E4516" w:rsidRDefault="001E4516">
      <w:pPr>
        <w:rPr>
          <w:rFonts w:ascii="Georgia" w:hAnsi="Georgia"/>
        </w:rPr>
      </w:pPr>
      <w:r>
        <w:rPr>
          <w:noProof/>
        </w:rPr>
        <w:drawing>
          <wp:inline distT="0" distB="0" distL="0" distR="0" wp14:anchorId="579D5B75" wp14:editId="1327A7F0">
            <wp:extent cx="6400800" cy="3181985"/>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4"/>
                    <a:stretch>
                      <a:fillRect/>
                    </a:stretch>
                  </pic:blipFill>
                  <pic:spPr>
                    <a:xfrm>
                      <a:off x="0" y="0"/>
                      <a:ext cx="6400800" cy="3181985"/>
                    </a:xfrm>
                    <a:prstGeom prst="rect">
                      <a:avLst/>
                    </a:prstGeom>
                  </pic:spPr>
                </pic:pic>
              </a:graphicData>
            </a:graphic>
          </wp:inline>
        </w:drawing>
      </w:r>
    </w:p>
    <w:p w14:paraId="20EFEA2B" w14:textId="138DEFE7" w:rsidR="001E4516" w:rsidRDefault="001E4516">
      <w:pPr>
        <w:rPr>
          <w:rFonts w:ascii="Georgia" w:hAnsi="Georgia"/>
        </w:rPr>
      </w:pPr>
      <w:r>
        <w:rPr>
          <w:noProof/>
        </w:rPr>
        <w:lastRenderedPageBreak/>
        <w:drawing>
          <wp:inline distT="0" distB="0" distL="0" distR="0" wp14:anchorId="47392CB6" wp14:editId="77751A01">
            <wp:extent cx="3571875" cy="2514600"/>
            <wp:effectExtent l="0" t="0" r="9525"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5"/>
                    <a:stretch>
                      <a:fillRect/>
                    </a:stretch>
                  </pic:blipFill>
                  <pic:spPr>
                    <a:xfrm>
                      <a:off x="0" y="0"/>
                      <a:ext cx="3571875" cy="2514600"/>
                    </a:xfrm>
                    <a:prstGeom prst="rect">
                      <a:avLst/>
                    </a:prstGeom>
                  </pic:spPr>
                </pic:pic>
              </a:graphicData>
            </a:graphic>
          </wp:inline>
        </w:drawing>
      </w:r>
    </w:p>
    <w:p w14:paraId="4B85896C" w14:textId="638047EE" w:rsidR="00D51A8C" w:rsidRDefault="00D51A8C">
      <w:pPr>
        <w:rPr>
          <w:rFonts w:ascii="Georgia" w:hAnsi="Georgia"/>
        </w:rPr>
      </w:pPr>
      <w:r>
        <w:rPr>
          <w:noProof/>
        </w:rPr>
        <w:drawing>
          <wp:inline distT="0" distB="0" distL="0" distR="0" wp14:anchorId="0C1C5C5F" wp14:editId="55A79983">
            <wp:extent cx="6400800" cy="3024505"/>
            <wp:effectExtent l="0" t="0" r="0" b="444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6"/>
                    <a:stretch>
                      <a:fillRect/>
                    </a:stretch>
                  </pic:blipFill>
                  <pic:spPr>
                    <a:xfrm>
                      <a:off x="0" y="0"/>
                      <a:ext cx="6400800" cy="3024505"/>
                    </a:xfrm>
                    <a:prstGeom prst="rect">
                      <a:avLst/>
                    </a:prstGeom>
                  </pic:spPr>
                </pic:pic>
              </a:graphicData>
            </a:graphic>
          </wp:inline>
        </w:drawing>
      </w:r>
    </w:p>
    <w:p w14:paraId="4B5456DE" w14:textId="0B6864C1" w:rsidR="00D51A8C" w:rsidRDefault="00D51A8C">
      <w:pPr>
        <w:rPr>
          <w:rFonts w:ascii="Georgia" w:hAnsi="Georgia"/>
        </w:rPr>
      </w:pPr>
    </w:p>
    <w:p w14:paraId="024F01DA" w14:textId="77777777" w:rsidR="00BF17B9" w:rsidRPr="00EF0680" w:rsidRDefault="00BF17B9">
      <w:pPr>
        <w:rPr>
          <w:rFonts w:ascii="Georgia" w:hAnsi="Georgia"/>
        </w:rPr>
      </w:pPr>
    </w:p>
    <w:sectPr w:rsidR="00BF17B9" w:rsidRPr="00EF0680" w:rsidSect="00775C30">
      <w:headerReference w:type="default" r:id="rId27"/>
      <w:footerReference w:type="even" r:id="rId28"/>
      <w:footerReference w:type="default" r:id="rId2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9B68" w14:textId="77777777" w:rsidR="00775C30" w:rsidRDefault="00775C30" w:rsidP="001225F3">
      <w:pPr>
        <w:spacing w:line="240" w:lineRule="auto"/>
      </w:pPr>
      <w:r>
        <w:separator/>
      </w:r>
    </w:p>
  </w:endnote>
  <w:endnote w:type="continuationSeparator" w:id="0">
    <w:p w14:paraId="11D304A4" w14:textId="77777777" w:rsidR="00775C30" w:rsidRDefault="00775C30" w:rsidP="00122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ivo">
    <w:altName w:val="Calibri"/>
    <w:charset w:val="4D"/>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hivo Bold">
    <w:altName w:val="Calibri"/>
    <w:charset w:val="4D"/>
    <w:family w:val="auto"/>
    <w:pitch w:val="variable"/>
    <w:sig w:usb0="00000007" w:usb1="00000000" w:usb2="00000000" w:usb3="00000000" w:csb0="00000093" w:csb1="00000000"/>
  </w:font>
  <w:font w:name="Chivo Light">
    <w:altName w:val="Calibri"/>
    <w:charset w:val="4D"/>
    <w:family w:val="auto"/>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E560" w14:textId="77777777" w:rsidR="00000000" w:rsidRDefault="001225F3" w:rsidP="00B37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2177C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39E9" w14:textId="13D6FEF5" w:rsidR="00000000" w:rsidRPr="003130DF" w:rsidRDefault="001225F3" w:rsidP="00581385">
    <w:pPr>
      <w:pStyle w:val="Footer"/>
      <w:tabs>
        <w:tab w:val="clear" w:pos="4680"/>
        <w:tab w:val="center" w:pos="5040"/>
      </w:tabs>
      <w:rPr>
        <w:rFonts w:ascii="Arial" w:hAnsi="Arial" w:cs="Arial"/>
      </w:rPr>
    </w:pPr>
    <w:r w:rsidRPr="003130DF">
      <w:rPr>
        <w:rFonts w:ascii="Arial" w:hAnsi="Arial" w:cs="Arial"/>
      </w:rPr>
      <w:tab/>
    </w:r>
    <w:r w:rsidRPr="003130DF">
      <w:rPr>
        <w:rFonts w:ascii="Arial" w:hAnsi="Arial" w:cs="Arial"/>
      </w:rPr>
      <w:fldChar w:fldCharType="begin"/>
    </w:r>
    <w:r w:rsidRPr="003130DF">
      <w:rPr>
        <w:rFonts w:ascii="Arial" w:hAnsi="Arial" w:cs="Arial"/>
      </w:rPr>
      <w:instrText xml:space="preserve"> PAGE  \* MERGEFORMAT </w:instrText>
    </w:r>
    <w:r w:rsidRPr="003130DF">
      <w:rPr>
        <w:rFonts w:ascii="Arial" w:hAnsi="Arial" w:cs="Arial"/>
      </w:rPr>
      <w:fldChar w:fldCharType="separate"/>
    </w:r>
    <w:r w:rsidRPr="003130DF">
      <w:rPr>
        <w:rFonts w:ascii="Arial" w:hAnsi="Arial" w:cs="Arial"/>
      </w:rPr>
      <w:t>1</w:t>
    </w:r>
    <w:r w:rsidRPr="003130DF">
      <w:rPr>
        <w:rFonts w:ascii="Arial" w:hAnsi="Arial" w:cs="Arial"/>
      </w:rPr>
      <w:fldChar w:fldCharType="end"/>
    </w:r>
    <w:r w:rsidRPr="003130DF">
      <w:rPr>
        <w:rFonts w:ascii="Arial" w:hAnsi="Arial" w:cs="Arial"/>
      </w:rPr>
      <w:t xml:space="preserve"> of </w:t>
    </w:r>
    <w:r w:rsidRPr="003130DF">
      <w:rPr>
        <w:rFonts w:ascii="Arial" w:hAnsi="Arial" w:cs="Arial"/>
      </w:rPr>
      <w:fldChar w:fldCharType="begin"/>
    </w:r>
    <w:r w:rsidRPr="003130DF">
      <w:rPr>
        <w:rFonts w:ascii="Arial" w:hAnsi="Arial" w:cs="Arial"/>
      </w:rPr>
      <w:instrText xml:space="preserve"> NUMPAGES  \* MERGEFORMAT </w:instrText>
    </w:r>
    <w:r w:rsidRPr="003130DF">
      <w:rPr>
        <w:rFonts w:ascii="Arial" w:hAnsi="Arial" w:cs="Arial"/>
      </w:rPr>
      <w:fldChar w:fldCharType="separate"/>
    </w:r>
    <w:r w:rsidRPr="003130DF">
      <w:rPr>
        <w:rFonts w:ascii="Arial" w:hAnsi="Arial" w:cs="Arial"/>
      </w:rPr>
      <w:t>7</w:t>
    </w:r>
    <w:r w:rsidRPr="003130D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0A97" w14:textId="77777777" w:rsidR="00775C30" w:rsidRDefault="00775C30" w:rsidP="001225F3">
      <w:pPr>
        <w:spacing w:line="240" w:lineRule="auto"/>
      </w:pPr>
      <w:r>
        <w:separator/>
      </w:r>
    </w:p>
  </w:footnote>
  <w:footnote w:type="continuationSeparator" w:id="0">
    <w:p w14:paraId="1641AB6E" w14:textId="77777777" w:rsidR="00775C30" w:rsidRDefault="00775C30" w:rsidP="001225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F984" w14:textId="08F652D1" w:rsidR="00000000" w:rsidRPr="001225F3" w:rsidRDefault="00000000" w:rsidP="002A50B6">
    <w:pPr>
      <w:pStyle w:val="Header"/>
      <w:tabs>
        <w:tab w:val="clear" w:pos="9360"/>
        <w:tab w:val="right" w:pos="100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0046"/>
    <w:multiLevelType w:val="multilevel"/>
    <w:tmpl w:val="8C029A18"/>
    <w:lvl w:ilvl="0">
      <w:start w:val="1"/>
      <w:numFmt w:val="lowerLetter"/>
      <w:lvlText w:val="%1."/>
      <w:lvlJc w:val="left"/>
      <w:pPr>
        <w:ind w:left="3600" w:hanging="360"/>
      </w:pPr>
      <w:rPr>
        <w:rFonts w:hint="default"/>
        <w:b w:val="0"/>
        <w:i/>
      </w:rPr>
    </w:lvl>
    <w:lvl w:ilvl="1">
      <w:start w:val="1"/>
      <w:numFmt w:val="none"/>
      <w:pStyle w:val="Heading1"/>
      <w:lvlText w:val=""/>
      <w:lvlJc w:val="left"/>
      <w:pPr>
        <w:ind w:left="0" w:firstLine="0"/>
      </w:pPr>
      <w:rPr>
        <w:rFonts w:hint="default"/>
        <w:b w:val="0"/>
        <w:i/>
      </w:rPr>
    </w:lvl>
    <w:lvl w:ilvl="2">
      <w:start w:val="1"/>
      <w:numFmt w:val="decimal"/>
      <w:pStyle w:val="Heading2"/>
      <w:lvlText w:val="%3."/>
      <w:lvlJc w:val="left"/>
      <w:pPr>
        <w:ind w:left="720" w:hanging="360"/>
      </w:pPr>
      <w:rPr>
        <w:rFonts w:hint="default"/>
      </w:rPr>
    </w:lvl>
    <w:lvl w:ilvl="3">
      <w:start w:val="1"/>
      <w:numFmt w:val="lowerLetter"/>
      <w:pStyle w:val="Steps"/>
      <w:lvlText w:val="%4."/>
      <w:lvlJc w:val="left"/>
      <w:pPr>
        <w:tabs>
          <w:tab w:val="num" w:pos="2520"/>
        </w:tabs>
        <w:ind w:left="1080" w:hanging="360"/>
      </w:pPr>
      <w:rPr>
        <w:rFonts w:hint="default"/>
        <w:b w:val="0"/>
        <w:i/>
      </w:rPr>
    </w:lvl>
    <w:lvl w:ilvl="4">
      <w:start w:val="1"/>
      <w:numFmt w:val="lowerRoman"/>
      <w:lvlText w:val="%5."/>
      <w:lvlJc w:val="left"/>
      <w:pPr>
        <w:ind w:left="1440" w:hanging="360"/>
      </w:pPr>
      <w:rPr>
        <w:rFonts w:hint="default"/>
        <w:b w:val="0"/>
        <w:i/>
      </w:rPr>
    </w:lvl>
    <w:lvl w:ilvl="5">
      <w:start w:val="1"/>
      <w:numFmt w:val="decimal"/>
      <w:lvlText w:val="(%6)"/>
      <w:lvlJc w:val="left"/>
      <w:pPr>
        <w:ind w:left="1800" w:hanging="360"/>
      </w:pPr>
      <w:rPr>
        <w:rFonts w:hint="default"/>
      </w:rPr>
    </w:lvl>
    <w:lvl w:ilvl="6">
      <w:start w:val="1"/>
      <w:numFmt w:val="lowerRoman"/>
      <w:lvlText w:val="(%7)"/>
      <w:lvlJc w:val="left"/>
      <w:pPr>
        <w:ind w:left="2160" w:hanging="36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6CC51895"/>
    <w:multiLevelType w:val="hybridMultilevel"/>
    <w:tmpl w:val="DE16AADE"/>
    <w:lvl w:ilvl="0" w:tplc="B88EC082">
      <w:start w:val="1"/>
      <w:numFmt w:val="decimal"/>
      <w:pStyle w:val="StudentQuestion"/>
      <w:lvlText w:val="Question %1:"/>
      <w:lvlJc w:val="left"/>
      <w:pPr>
        <w:ind w:left="1800" w:hanging="144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462380605">
    <w:abstractNumId w:val="0"/>
  </w:num>
  <w:num w:numId="2" w16cid:durableId="1944146366">
    <w:abstractNumId w:val="1"/>
  </w:num>
  <w:num w:numId="3" w16cid:durableId="197083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F3"/>
    <w:rsid w:val="001225F3"/>
    <w:rsid w:val="001C481F"/>
    <w:rsid w:val="001E4516"/>
    <w:rsid w:val="00225CFD"/>
    <w:rsid w:val="00265B57"/>
    <w:rsid w:val="00354348"/>
    <w:rsid w:val="004459A8"/>
    <w:rsid w:val="004D1FC3"/>
    <w:rsid w:val="00510B07"/>
    <w:rsid w:val="00657DEA"/>
    <w:rsid w:val="00755BEF"/>
    <w:rsid w:val="00762B83"/>
    <w:rsid w:val="00775C30"/>
    <w:rsid w:val="00A03EBC"/>
    <w:rsid w:val="00AC5257"/>
    <w:rsid w:val="00BF17B9"/>
    <w:rsid w:val="00CC34C2"/>
    <w:rsid w:val="00D4076B"/>
    <w:rsid w:val="00D51A8C"/>
    <w:rsid w:val="00D8535E"/>
    <w:rsid w:val="00E40503"/>
    <w:rsid w:val="00EF0680"/>
    <w:rsid w:val="00F35506"/>
    <w:rsid w:val="00F73C7D"/>
    <w:rsid w:val="00FA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DF8A"/>
  <w15:chartTrackingRefBased/>
  <w15:docId w15:val="{C2406CC3-2594-4A7F-8EE9-02195067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5F3"/>
    <w:pPr>
      <w:spacing w:after="0" w:line="276" w:lineRule="auto"/>
      <w:ind w:left="360"/>
    </w:pPr>
    <w:rPr>
      <w:rFonts w:ascii="Chivo" w:hAnsi="Chivo"/>
      <w:lang w:bidi="en-US"/>
    </w:rPr>
  </w:style>
  <w:style w:type="paragraph" w:styleId="Heading1">
    <w:name w:val="heading 1"/>
    <w:basedOn w:val="Normal"/>
    <w:next w:val="Normal"/>
    <w:link w:val="Heading1Char"/>
    <w:uiPriority w:val="9"/>
    <w:qFormat/>
    <w:rsid w:val="001225F3"/>
    <w:pPr>
      <w:keepNext/>
      <w:keepLines/>
      <w:numPr>
        <w:ilvl w:val="1"/>
        <w:numId w:val="1"/>
      </w:numPr>
      <w:pBdr>
        <w:top w:val="single" w:sz="18" w:space="12" w:color="auto"/>
      </w:pBdr>
      <w:spacing w:before="480" w:after="240"/>
      <w:outlineLvl w:val="0"/>
    </w:pPr>
    <w:rPr>
      <w:rFonts w:ascii="Arial" w:hAnsi="Arial" w:cs="Arial"/>
      <w:b/>
      <w:bCs/>
      <w:sz w:val="40"/>
      <w:szCs w:val="40"/>
    </w:rPr>
  </w:style>
  <w:style w:type="paragraph" w:styleId="Heading2">
    <w:name w:val="heading 2"/>
    <w:basedOn w:val="Normal"/>
    <w:next w:val="Normal"/>
    <w:link w:val="Heading2Char"/>
    <w:uiPriority w:val="9"/>
    <w:unhideWhenUsed/>
    <w:qFormat/>
    <w:rsid w:val="001225F3"/>
    <w:pPr>
      <w:keepNext/>
      <w:numPr>
        <w:ilvl w:val="2"/>
        <w:numId w:val="1"/>
      </w:numPr>
      <w:pBdr>
        <w:top w:val="single" w:sz="18" w:space="12" w:color="005A84"/>
      </w:pBdr>
      <w:spacing w:before="240" w:after="240" w:line="240" w:lineRule="auto"/>
      <w:outlineLvl w:val="1"/>
    </w:pPr>
    <w:rPr>
      <w:rFonts w:ascii="Chivo Bold" w:hAnsi="Chivo Bold"/>
      <w:b/>
      <w:bCs/>
      <w:color w:val="005A8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F3"/>
    <w:rPr>
      <w:rFonts w:ascii="Arial" w:hAnsi="Arial" w:cs="Arial"/>
      <w:b/>
      <w:bCs/>
      <w:sz w:val="40"/>
      <w:szCs w:val="40"/>
      <w:lang w:bidi="en-US"/>
    </w:rPr>
  </w:style>
  <w:style w:type="character" w:customStyle="1" w:styleId="Heading2Char">
    <w:name w:val="Heading 2 Char"/>
    <w:basedOn w:val="DefaultParagraphFont"/>
    <w:link w:val="Heading2"/>
    <w:uiPriority w:val="9"/>
    <w:rsid w:val="001225F3"/>
    <w:rPr>
      <w:rFonts w:ascii="Chivo Bold" w:hAnsi="Chivo Bold"/>
      <w:b/>
      <w:bCs/>
      <w:color w:val="005A84"/>
      <w:sz w:val="28"/>
      <w:szCs w:val="28"/>
      <w:lang w:bidi="en-US"/>
    </w:rPr>
  </w:style>
  <w:style w:type="paragraph" w:styleId="Footer">
    <w:name w:val="footer"/>
    <w:basedOn w:val="Header"/>
    <w:link w:val="FooterChar"/>
    <w:uiPriority w:val="99"/>
    <w:unhideWhenUsed/>
    <w:rsid w:val="001225F3"/>
  </w:style>
  <w:style w:type="character" w:customStyle="1" w:styleId="FooterChar">
    <w:name w:val="Footer Char"/>
    <w:basedOn w:val="DefaultParagraphFont"/>
    <w:link w:val="Footer"/>
    <w:uiPriority w:val="99"/>
    <w:rsid w:val="001225F3"/>
    <w:rPr>
      <w:rFonts w:ascii="Chivo Light" w:hAnsi="Chivo Light"/>
      <w:sz w:val="20"/>
      <w:szCs w:val="20"/>
      <w:lang w:bidi="en-US"/>
    </w:rPr>
  </w:style>
  <w:style w:type="character" w:styleId="PageNumber">
    <w:name w:val="page number"/>
    <w:basedOn w:val="DefaultParagraphFont"/>
    <w:rsid w:val="001225F3"/>
  </w:style>
  <w:style w:type="table" w:styleId="TableGrid">
    <w:name w:val="Table Grid"/>
    <w:basedOn w:val="TableNormal"/>
    <w:uiPriority w:val="39"/>
    <w:rsid w:val="0012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5F3"/>
    <w:pPr>
      <w:tabs>
        <w:tab w:val="center" w:pos="4680"/>
        <w:tab w:val="right" w:pos="9360"/>
      </w:tabs>
      <w:ind w:left="0"/>
    </w:pPr>
    <w:rPr>
      <w:rFonts w:ascii="Chivo Light" w:hAnsi="Chivo Light"/>
      <w:sz w:val="20"/>
      <w:szCs w:val="20"/>
    </w:rPr>
  </w:style>
  <w:style w:type="character" w:customStyle="1" w:styleId="HeaderChar">
    <w:name w:val="Header Char"/>
    <w:basedOn w:val="DefaultParagraphFont"/>
    <w:link w:val="Header"/>
    <w:uiPriority w:val="99"/>
    <w:rsid w:val="001225F3"/>
    <w:rPr>
      <w:rFonts w:ascii="Chivo Light" w:hAnsi="Chivo Light"/>
      <w:sz w:val="20"/>
      <w:szCs w:val="20"/>
      <w:lang w:bidi="en-US"/>
    </w:rPr>
  </w:style>
  <w:style w:type="paragraph" w:styleId="Title">
    <w:name w:val="Title"/>
    <w:basedOn w:val="Normal"/>
    <w:next w:val="Normal"/>
    <w:link w:val="TitleChar"/>
    <w:uiPriority w:val="10"/>
    <w:qFormat/>
    <w:rsid w:val="001225F3"/>
    <w:pPr>
      <w:spacing w:after="120" w:line="192" w:lineRule="auto"/>
      <w:ind w:left="0"/>
    </w:pPr>
    <w:rPr>
      <w:rFonts w:ascii="Arial" w:hAnsi="Arial" w:cs="Arial"/>
      <w:b/>
      <w:bCs/>
      <w:sz w:val="40"/>
      <w:szCs w:val="40"/>
    </w:rPr>
  </w:style>
  <w:style w:type="character" w:customStyle="1" w:styleId="TitleChar">
    <w:name w:val="Title Char"/>
    <w:basedOn w:val="DefaultParagraphFont"/>
    <w:link w:val="Title"/>
    <w:uiPriority w:val="10"/>
    <w:rsid w:val="001225F3"/>
    <w:rPr>
      <w:rFonts w:ascii="Arial" w:hAnsi="Arial" w:cs="Arial"/>
      <w:b/>
      <w:bCs/>
      <w:sz w:val="40"/>
      <w:szCs w:val="40"/>
      <w:lang w:bidi="en-US"/>
    </w:rPr>
  </w:style>
  <w:style w:type="paragraph" w:customStyle="1" w:styleId="ExerciseID">
    <w:name w:val="Exercise ID"/>
    <w:basedOn w:val="Normal"/>
    <w:next w:val="Title"/>
    <w:qFormat/>
    <w:rsid w:val="001225F3"/>
    <w:pPr>
      <w:spacing w:after="120" w:line="240" w:lineRule="auto"/>
      <w:ind w:left="0"/>
    </w:pPr>
    <w:rPr>
      <w:rFonts w:ascii="Arial" w:hAnsi="Arial" w:cs="Arial"/>
      <w:b/>
      <w:bCs/>
      <w:color w:val="005A84"/>
      <w:sz w:val="48"/>
      <w:szCs w:val="48"/>
    </w:rPr>
  </w:style>
  <w:style w:type="paragraph" w:customStyle="1" w:styleId="Body">
    <w:name w:val="Body"/>
    <w:basedOn w:val="Normal"/>
    <w:qFormat/>
    <w:rsid w:val="001225F3"/>
    <w:pPr>
      <w:spacing w:before="120" w:after="120"/>
    </w:pPr>
    <w:rPr>
      <w:rFonts w:ascii="Arial" w:hAnsi="Arial" w:cs="Arial"/>
      <w:sz w:val="24"/>
      <w:szCs w:val="24"/>
    </w:rPr>
  </w:style>
  <w:style w:type="paragraph" w:customStyle="1" w:styleId="Steps">
    <w:name w:val="Steps"/>
    <w:basedOn w:val="Body"/>
    <w:qFormat/>
    <w:rsid w:val="001225F3"/>
    <w:pPr>
      <w:numPr>
        <w:ilvl w:val="3"/>
        <w:numId w:val="1"/>
      </w:numPr>
    </w:pPr>
  </w:style>
  <w:style w:type="paragraph" w:customStyle="1" w:styleId="StudentQuestion">
    <w:name w:val="StudentQuestion"/>
    <w:basedOn w:val="ListParagraph"/>
    <w:next w:val="Answer"/>
    <w:autoRedefine/>
    <w:qFormat/>
    <w:rsid w:val="001225F3"/>
    <w:pPr>
      <w:numPr>
        <w:numId w:val="2"/>
      </w:numPr>
      <w:pBdr>
        <w:top w:val="single" w:sz="18" w:space="12" w:color="FFE066"/>
        <w:left w:val="single" w:sz="18" w:space="12" w:color="FFE066"/>
        <w:bottom w:val="single" w:sz="18" w:space="12" w:color="FFE066"/>
        <w:right w:val="single" w:sz="18" w:space="12" w:color="FFE066"/>
      </w:pBdr>
      <w:shd w:val="clear" w:color="auto" w:fill="FFE066"/>
      <w:tabs>
        <w:tab w:val="num" w:pos="360"/>
      </w:tabs>
      <w:spacing w:before="480" w:after="240" w:line="240" w:lineRule="auto"/>
      <w:ind w:left="720" w:firstLine="0"/>
      <w:contextualSpacing w:val="0"/>
    </w:pPr>
    <w:rPr>
      <w:rFonts w:ascii="Arial" w:hAnsi="Arial" w:cs="Arial"/>
      <w:b/>
      <w:bCs/>
      <w:sz w:val="24"/>
      <w:szCs w:val="24"/>
    </w:rPr>
  </w:style>
  <w:style w:type="character" w:customStyle="1" w:styleId="AuthorSchool">
    <w:name w:val="Author School"/>
    <w:basedOn w:val="DefaultParagraphFont"/>
    <w:uiPriority w:val="1"/>
    <w:qFormat/>
    <w:rsid w:val="001225F3"/>
    <w:rPr>
      <w:i/>
      <w:iCs/>
      <w:color w:val="50514F"/>
    </w:rPr>
  </w:style>
  <w:style w:type="character" w:customStyle="1" w:styleId="Action">
    <w:name w:val="Action"/>
    <w:basedOn w:val="DefaultParagraphFont"/>
    <w:uiPriority w:val="1"/>
    <w:qFormat/>
    <w:rsid w:val="001225F3"/>
    <w:rPr>
      <w:rFonts w:ascii="Chivo Bold" w:hAnsi="Chivo Bold"/>
      <w:sz w:val="21"/>
      <w:szCs w:val="21"/>
    </w:rPr>
  </w:style>
  <w:style w:type="paragraph" w:customStyle="1" w:styleId="EndmarkLine">
    <w:name w:val="Endmark Line"/>
    <w:basedOn w:val="Normal"/>
    <w:qFormat/>
    <w:rsid w:val="001225F3"/>
    <w:pPr>
      <w:pBdr>
        <w:top w:val="single" w:sz="18" w:space="1" w:color="50514F"/>
      </w:pBdr>
      <w:spacing w:before="960"/>
      <w:ind w:left="0"/>
    </w:pPr>
  </w:style>
  <w:style w:type="paragraph" w:customStyle="1" w:styleId="Authors">
    <w:name w:val="Authors"/>
    <w:basedOn w:val="Normal"/>
    <w:qFormat/>
    <w:rsid w:val="001225F3"/>
    <w:pPr>
      <w:ind w:left="0"/>
    </w:pPr>
    <w:rPr>
      <w:rFonts w:ascii="Arial" w:hAnsi="Arial" w:cs="Arial"/>
      <w:sz w:val="24"/>
      <w:szCs w:val="24"/>
    </w:rPr>
  </w:style>
  <w:style w:type="table" w:styleId="TableTheme">
    <w:name w:val="Table Theme"/>
    <w:basedOn w:val="TableNormal"/>
    <w:rsid w:val="001225F3"/>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erciseTitle-Blue">
    <w:name w:val="Exercise Title - Blue"/>
    <w:basedOn w:val="DefaultParagraphFont"/>
    <w:uiPriority w:val="1"/>
    <w:qFormat/>
    <w:rsid w:val="001225F3"/>
    <w:rPr>
      <w:color w:val="005A85"/>
    </w:rPr>
  </w:style>
  <w:style w:type="paragraph" w:customStyle="1" w:styleId="Answer">
    <w:name w:val="Answer"/>
    <w:basedOn w:val="Normal"/>
    <w:qFormat/>
    <w:rsid w:val="001225F3"/>
    <w:pPr>
      <w:ind w:left="720"/>
    </w:pPr>
    <w:rPr>
      <w:rFonts w:ascii="Arial" w:hAnsi="Arial" w:cs="Arial"/>
      <w:sz w:val="24"/>
      <w:szCs w:val="24"/>
    </w:rPr>
  </w:style>
  <w:style w:type="paragraph" w:styleId="ListParagraph">
    <w:name w:val="List Paragraph"/>
    <w:basedOn w:val="Normal"/>
    <w:uiPriority w:val="34"/>
    <w:qFormat/>
    <w:rsid w:val="001225F3"/>
    <w:pPr>
      <w:ind w:left="720"/>
      <w:contextualSpacing/>
    </w:pPr>
  </w:style>
  <w:style w:type="character" w:styleId="Hyperlink">
    <w:name w:val="Hyperlink"/>
    <w:basedOn w:val="DefaultParagraphFont"/>
    <w:uiPriority w:val="99"/>
    <w:unhideWhenUsed/>
    <w:rsid w:val="00D4076B"/>
    <w:rPr>
      <w:color w:val="0563C1" w:themeColor="hyperlink"/>
      <w:u w:val="single"/>
    </w:rPr>
  </w:style>
  <w:style w:type="character" w:styleId="UnresolvedMention">
    <w:name w:val="Unresolved Mention"/>
    <w:basedOn w:val="DefaultParagraphFont"/>
    <w:uiPriority w:val="99"/>
    <w:semiHidden/>
    <w:unhideWhenUsed/>
    <w:rsid w:val="00D4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4829">
      <w:bodyDiv w:val="1"/>
      <w:marLeft w:val="0"/>
      <w:marRight w:val="0"/>
      <w:marTop w:val="0"/>
      <w:marBottom w:val="0"/>
      <w:divBdr>
        <w:top w:val="none" w:sz="0" w:space="0" w:color="auto"/>
        <w:left w:val="none" w:sz="0" w:space="0" w:color="auto"/>
        <w:bottom w:val="none" w:sz="0" w:space="0" w:color="auto"/>
        <w:right w:val="none" w:sz="0" w:space="0" w:color="auto"/>
      </w:divBdr>
    </w:div>
    <w:div w:id="2033996837">
      <w:bodyDiv w:val="1"/>
      <w:marLeft w:val="0"/>
      <w:marRight w:val="0"/>
      <w:marTop w:val="0"/>
      <w:marBottom w:val="0"/>
      <w:divBdr>
        <w:top w:val="none" w:sz="0" w:space="0" w:color="auto"/>
        <w:left w:val="none" w:sz="0" w:space="0" w:color="auto"/>
        <w:bottom w:val="none" w:sz="0" w:space="0" w:color="auto"/>
        <w:right w:val="none" w:sz="0" w:space="0" w:color="auto"/>
      </w:divBdr>
    </w:div>
    <w:div w:id="20927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nitab.com/en-us/minitab/21/help-and-how-to/statistical-modeling/time-series/how-to/trend-analysis/interpret-the-results/all-statistics-and-graphs/"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s://docs.oracle.com/en/cloud/saas/planning-budgeting-cloud/pfusu/insights_metrics_MAPE.html"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8</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 Simmons</dc:creator>
  <cp:keywords/>
  <dc:description/>
  <cp:lastModifiedBy>Iara Krasnoff</cp:lastModifiedBy>
  <cp:revision>12</cp:revision>
  <dcterms:created xsi:type="dcterms:W3CDTF">2022-05-26T15:45:00Z</dcterms:created>
  <dcterms:modified xsi:type="dcterms:W3CDTF">2024-04-16T14:28:00Z</dcterms:modified>
</cp:coreProperties>
</file>