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Что полезного почерпнуть из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Основной текст"/>
        <w:bidi w:val="0"/>
      </w:pPr>
      <w:r>
        <w:rPr>
          <w:rtl w:val="0"/>
        </w:rPr>
        <w:t>-</w:t>
      </w:r>
      <w:r>
        <w:rPr>
          <w:rtl w:val="0"/>
        </w:rPr>
        <w:t xml:space="preserve">ШАД </w:t>
      </w:r>
      <w:r>
        <w:rPr>
          <w:rtl w:val="0"/>
        </w:rPr>
        <w:t>2012 (</w:t>
      </w:r>
      <w:r>
        <w:rPr>
          <w:rtl w:val="0"/>
        </w:rPr>
        <w:t>все варианты</w:t>
      </w:r>
      <w:r>
        <w:rPr>
          <w:rtl w:val="0"/>
        </w:rPr>
        <w:t>)</w:t>
      </w:r>
    </w:p>
    <w:p>
      <w:pPr>
        <w:pStyle w:val="Основной текст"/>
        <w:bidi w:val="0"/>
      </w:pPr>
      <w:r>
        <w:rPr>
          <w:rtl w:val="0"/>
        </w:rPr>
        <w:t>-</w:t>
      </w:r>
      <w:r>
        <w:rPr>
          <w:rtl w:val="0"/>
        </w:rPr>
        <w:t xml:space="preserve">ПМИ </w:t>
      </w:r>
      <w:r>
        <w:rPr>
          <w:rtl w:val="0"/>
        </w:rPr>
        <w:t>2019</w:t>
      </w:r>
    </w:p>
    <w:p>
      <w:pPr>
        <w:pStyle w:val="Основной текст"/>
        <w:bidi w:val="0"/>
      </w:pP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Оценить искомую величину сверху и привести пример выполнения оценки </w:t>
      </w:r>
      <w:r>
        <w:rPr>
          <w:rtl w:val="0"/>
        </w:rPr>
        <w:t xml:space="preserve">= </w:t>
      </w:r>
      <w:r>
        <w:rPr>
          <w:rtl w:val="0"/>
        </w:rPr>
        <w:t>найти максимум</w:t>
      </w:r>
      <w:r>
        <w:rPr>
          <w:rtl w:val="0"/>
        </w:rPr>
        <w:t>. (</w:t>
      </w:r>
      <w:r>
        <w:rPr>
          <w:rtl w:val="0"/>
        </w:rPr>
        <w:t>Иногда избавляет от оптимизации в лоб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Если есть ограничение на память</w:t>
      </w:r>
      <w:r>
        <w:rPr>
          <w:rtl w:val="0"/>
        </w:rPr>
        <w:t xml:space="preserve">, </w:t>
      </w:r>
      <w:r>
        <w:rPr>
          <w:rtl w:val="0"/>
        </w:rPr>
        <w:t>то может оказаться полезным менять исходный массив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  <w:rPr>
          <w:color w:val="000000"/>
          <w:sz w:val="22"/>
        </w:rPr>
      </w:pPr>
      <w:r>
        <w:rPr>
          <w:rtl w:val="0"/>
        </w:rPr>
        <w:t xml:space="preserve">Если </w:t>
      </w:r>
      <w:r>
        <w:rPr>
          <w:rtl w:val="0"/>
          <w:lang w:val="en-US"/>
        </w:rPr>
        <w:t xml:space="preserve">f(x) -- </w:t>
      </w:r>
      <w:r>
        <w:rPr>
          <w:rtl w:val="0"/>
        </w:rPr>
        <w:t>чётная функция</w:t>
      </w:r>
      <w:r>
        <w:rPr>
          <w:rtl w:val="0"/>
        </w:rPr>
        <w:t xml:space="preserve">, </w:t>
      </w:r>
      <w:r>
        <w:rPr>
          <w:rtl w:val="0"/>
        </w:rPr>
        <w:t>то в ряде Тейлора есть члены только чётных степеней</w:t>
      </w:r>
      <w:r>
        <w:rPr>
          <w:rtl w:val="0"/>
        </w:rPr>
        <w:t xml:space="preserve">, </w:t>
      </w:r>
      <w:r>
        <w:rPr>
          <w:rtl w:val="0"/>
        </w:rPr>
        <w:t xml:space="preserve">поэтому </w:t>
      </w:r>
      <w:r>
        <w:rPr>
          <w:rtl w:val="0"/>
          <w:lang w:val="en-US"/>
        </w:rPr>
        <w:t xml:space="preserve">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f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0</m:t>
        </m:r>
      </m:oMath>
      <w:r>
        <w:rPr>
          <w:rtl w:val="0"/>
          <w:lang w:val="en-US"/>
        </w:rPr>
        <w:t>.</w:t>
      </w:r>
      <w:r>
        <w:rPr>
          <w:rtl w:val="0"/>
        </w:rPr>
        <w:t xml:space="preserve"> (</w:t>
      </w:r>
      <w:r>
        <w:rPr>
          <w:rtl w:val="0"/>
        </w:rPr>
        <w:t>мб это стоит доказывать</w:t>
      </w:r>
      <w:r>
        <w:rPr>
          <w:rtl w:val="0"/>
        </w:rPr>
        <w:t>)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Стоит научиться жопой чуять задачи на убогий перебор и скипать их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МатСтат в рот ебал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3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>Матфизика</w:t>
      </w:r>
      <w:r>
        <w:rPr>
          <w:b w:val="0"/>
          <w:bCs w:val="0"/>
          <w:rtl w:val="0"/>
          <w:lang w:val="ru-RU"/>
        </w:rPr>
        <w:t>:</w:t>
      </w:r>
      <w:r>
        <w:rPr>
          <w:b w:val="1"/>
          <w:bCs w:val="1"/>
          <w:rtl w:val="0"/>
          <w:lang w:val="ru-RU"/>
        </w:rPr>
        <w:t xml:space="preserve"> </w:t>
      </w:r>
      <w:r>
        <w:rPr>
          <w:b w:val="0"/>
          <w:bCs w:val="0"/>
          <w:rtl w:val="0"/>
          <w:lang w:val="ru-RU"/>
        </w:rPr>
        <w:t>пусть нам нужно посчитать какой</w:t>
      </w:r>
      <w:r>
        <w:rPr>
          <w:b w:val="0"/>
          <w:bCs w:val="0"/>
          <w:rtl w:val="0"/>
          <w:lang w:val="ru-RU"/>
        </w:rPr>
        <w:t>-</w:t>
      </w:r>
      <w:r>
        <w:rPr>
          <w:b w:val="0"/>
          <w:bCs w:val="0"/>
          <w:rtl w:val="0"/>
          <w:lang w:val="ru-RU"/>
        </w:rPr>
        <w:t>то всратый интеграл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 xml:space="preserve">Введём в него параметр </w:t>
      </w:r>
      <w:r>
        <w:rPr>
          <w:b w:val="1"/>
          <w:bCs w:val="1"/>
          <w:rtl w:val="0"/>
          <w:lang w:val="en-US"/>
        </w:rPr>
        <w:t>a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ru-RU"/>
        </w:rPr>
        <w:t xml:space="preserve">и будем воспринимать интеграл как функцию от </w:t>
      </w:r>
      <w:r>
        <w:rPr>
          <w:b w:val="1"/>
          <w:bCs w:val="1"/>
          <w:rtl w:val="0"/>
          <w:lang w:val="ru-RU"/>
        </w:rPr>
        <w:t>а</w:t>
      </w:r>
      <w:r>
        <w:rPr>
          <w:b w:val="0"/>
          <w:bCs w:val="0"/>
          <w:rtl w:val="0"/>
          <w:lang w:val="ru-RU"/>
        </w:rPr>
        <w:t xml:space="preserve">: </w:t>
      </w:r>
      <w:r>
        <w:rPr>
          <w:b w:val="0"/>
          <w:bCs w:val="0"/>
          <w:rtl w:val="0"/>
          <w:lang w:val="en-US"/>
        </w:rPr>
        <w:t xml:space="preserve">I(a). </w:t>
      </w:r>
      <w:r>
        <w:rPr>
          <w:b w:val="0"/>
          <w:bCs w:val="0"/>
          <w:rtl w:val="0"/>
          <w:lang w:val="ru-RU"/>
        </w:rPr>
        <w:t>Далее будем брать производные по этому параметру и искать какие</w:t>
      </w:r>
      <w:r>
        <w:rPr>
          <w:b w:val="0"/>
          <w:bCs w:val="0"/>
          <w:rtl w:val="0"/>
          <w:lang w:val="ru-RU"/>
        </w:rPr>
        <w:t>-</w:t>
      </w:r>
      <w:r>
        <w:rPr>
          <w:b w:val="0"/>
          <w:bCs w:val="0"/>
          <w:rtl w:val="0"/>
          <w:lang w:val="ru-RU"/>
        </w:rPr>
        <w:t>нибудь закономерности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диффуры или что</w:t>
      </w:r>
      <w:r>
        <w:rPr>
          <w:b w:val="0"/>
          <w:bCs w:val="0"/>
          <w:rtl w:val="0"/>
          <w:lang w:val="ru-RU"/>
        </w:rPr>
        <w:t>-</w:t>
      </w:r>
      <w:r>
        <w:rPr>
          <w:b w:val="0"/>
          <w:bCs w:val="0"/>
          <w:rtl w:val="0"/>
          <w:lang w:val="ru-RU"/>
        </w:rPr>
        <w:t>то такое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>Соответственно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нужно угадать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как именно параметризировать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чтобы дифференцирование по параметру могло сводить нашу задачу к чему</w:t>
      </w:r>
      <w:r>
        <w:rPr>
          <w:b w:val="0"/>
          <w:bCs w:val="0"/>
          <w:rtl w:val="0"/>
          <w:lang w:val="ru-RU"/>
        </w:rPr>
        <w:t>-</w:t>
      </w:r>
      <w:r>
        <w:rPr>
          <w:b w:val="0"/>
          <w:bCs w:val="0"/>
          <w:rtl w:val="0"/>
          <w:lang w:val="ru-RU"/>
        </w:rPr>
        <w:t>то ещё</w:t>
      </w:r>
      <w:r>
        <w:rPr>
          <w:b w:val="0"/>
          <w:bCs w:val="0"/>
          <w:rtl w:val="0"/>
          <w:lang w:val="ru-RU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 xml:space="preserve">Если просят найти аналитическую запись то нам не нужно причесывать конечные </w:t>
        <w:tab/>
        <w:t xml:space="preserve">    суммы и произведения</w:t>
      </w:r>
      <w:r>
        <w:rPr>
          <w:rtl w:val="0"/>
        </w:rPr>
        <w:t xml:space="preserve">.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Не забывай алгоритм решения рекуррент</w:t>
      </w:r>
      <w:r>
        <w:rPr>
          <w:rtl w:val="0"/>
        </w:rPr>
        <w:t>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1687046</wp:posOffset>
            </wp:positionH>
            <wp:positionV relativeFrom="line">
              <wp:posOffset>157095</wp:posOffset>
            </wp:positionV>
            <wp:extent cx="4100438" cy="1058876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20-11-09 в 22.04.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842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438" cy="1058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 </w:t>
      </w:r>
    </w:p>
    <w:p>
      <w:pPr>
        <w:pStyle w:val="Основной текст"/>
        <w:numPr>
          <w:ilvl w:val="0"/>
          <w:numId w:val="2"/>
        </w:numPr>
        <w:bidi w:val="0"/>
      </w:pPr>
      <w:r>
        <w:rPr>
          <w:rtl w:val="0"/>
        </w:rPr>
        <w:t>Красота то какая</w:t>
      </w:r>
      <w:r>
        <w:rPr>
          <w:rtl w:val="0"/>
        </w:rPr>
        <w:t>: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 xml:space="preserve">10. </w:t>
      </w:r>
      <w:r>
        <w:rPr>
          <w:rtl w:val="0"/>
        </w:rPr>
        <w:t>Критерием Сильвестра можно доказывать в том числе нестрогую определенность</w:t>
      </w:r>
      <w:r>
        <w:rPr>
          <w:rtl w:val="0"/>
        </w:rPr>
        <w:t xml:space="preserve">. 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