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096D455C" w:rsidR="00C42F28" w:rsidRPr="00C42F28" w:rsidRDefault="00DA3DE8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Aryan Mishra</w:t>
      </w:r>
    </w:p>
    <w:p w14:paraId="1A6F9CFE" w14:textId="67E6DB0D" w:rsidR="00C42F28" w:rsidRDefault="00DA3DE8" w:rsidP="00C42F28">
      <w:pPr>
        <w:spacing w:before="120"/>
        <w:jc w:val="center"/>
        <w:rPr>
          <w:rFonts w:ascii="Cambria" w:hAnsi="Cambria" w:cstheme="minorHAnsi"/>
          <w:sz w:val="18"/>
          <w:szCs w:val="18"/>
        </w:rPr>
      </w:pPr>
      <w:r w:rsidRPr="00DA3DE8">
        <w:rPr>
          <w:rFonts w:ascii="Cambria" w:hAnsi="Cambria" w:cstheme="minorHAnsi"/>
          <w:sz w:val="18"/>
          <w:szCs w:val="18"/>
        </w:rPr>
        <w:t>2027708896</w:t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="00C42F28" w:rsidRPr="00DA3DE8">
        <w:rPr>
          <w:rFonts w:ascii="Cambria" w:hAnsi="Cambria" w:cstheme="minorHAnsi"/>
          <w:sz w:val="18"/>
          <w:szCs w:val="18"/>
        </w:rPr>
        <w:sym w:font="Symbol" w:char="F0B7"/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Pr="00DA3DE8">
        <w:rPr>
          <w:rFonts w:ascii="Cambria" w:hAnsi="Cambria" w:cstheme="minorHAnsi"/>
          <w:sz w:val="18"/>
          <w:szCs w:val="18"/>
        </w:rPr>
        <w:t xml:space="preserve">College Park, MD 20740 </w:t>
      </w:r>
      <w:r w:rsidR="00C42F28" w:rsidRPr="00DA3DE8">
        <w:rPr>
          <w:rFonts w:ascii="Cambria" w:hAnsi="Cambria" w:cstheme="minorHAnsi"/>
          <w:sz w:val="18"/>
          <w:szCs w:val="18"/>
        </w:rPr>
        <w:sym w:font="Symbol" w:char="F0B7"/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Pr="00DA3DE8">
        <w:rPr>
          <w:rFonts w:ascii="Cambria" w:hAnsi="Cambria" w:cstheme="minorHAnsi"/>
          <w:sz w:val="18"/>
          <w:szCs w:val="18"/>
        </w:rPr>
        <w:t>amaryanmishra21@gmail.com</w:t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="00C42F28" w:rsidRPr="00DA3DE8">
        <w:rPr>
          <w:rFonts w:ascii="Cambria" w:hAnsi="Cambria" w:cstheme="minorHAnsi"/>
          <w:sz w:val="18"/>
          <w:szCs w:val="18"/>
        </w:rPr>
        <w:sym w:font="Symbol" w:char="F0B7"/>
      </w:r>
      <w:r w:rsidR="00C42F28" w:rsidRPr="00DA3DE8">
        <w:rPr>
          <w:rFonts w:ascii="Cambria" w:hAnsi="Cambria" w:cstheme="minorHAnsi"/>
          <w:sz w:val="18"/>
          <w:szCs w:val="18"/>
        </w:rPr>
        <w:t xml:space="preserve"> </w:t>
      </w:r>
      <w:r w:rsidRPr="00DA3DE8">
        <w:rPr>
          <w:rFonts w:ascii="Cambria" w:hAnsi="Cambria" w:cstheme="minorHAnsi"/>
          <w:sz w:val="18"/>
          <w:szCs w:val="18"/>
        </w:rPr>
        <w:t>https://www.linkedin.com/in/aryanmishra21/</w:t>
      </w:r>
    </w:p>
    <w:p w14:paraId="13F35B7A" w14:textId="77777777" w:rsidR="00AC2F3C" w:rsidRPr="002E1A8F" w:rsidRDefault="00AC2F3C" w:rsidP="00AC2F3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0405E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A090865" w14:textId="45C5B001" w:rsidR="00AC2F3C" w:rsidRPr="00E93041" w:rsidRDefault="00AC2F3C" w:rsidP="008210D2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University of Maryland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 w:rsidR="008210D2">
        <w:rPr>
          <w:rFonts w:ascii="Cambria" w:hAnsi="Cambria" w:cs="Gill Sans"/>
          <w:bCs/>
          <w:color w:val="353744"/>
          <w:sz w:val="22"/>
          <w:szCs w:val="22"/>
        </w:rPr>
        <w:t xml:space="preserve">                                                                                                   </w:t>
      </w:r>
      <w:r w:rsidRPr="008210D2">
        <w:rPr>
          <w:rFonts w:ascii="Cambria" w:eastAsia="Times New Roman" w:hAnsi="Cambria" w:cstheme="minorHAnsi"/>
          <w:color w:val="000000" w:themeColor="text1"/>
          <w:sz w:val="22"/>
          <w:szCs w:val="22"/>
        </w:rPr>
        <w:t>College Park, Maryland</w:t>
      </w:r>
    </w:p>
    <w:p w14:paraId="479409EB" w14:textId="259881A4" w:rsidR="00AC2F3C" w:rsidRPr="00AC2F3C" w:rsidRDefault="00AC2F3C" w:rsidP="00AC2F3C">
      <w:pPr>
        <w:tabs>
          <w:tab w:val="right" w:pos="9900"/>
        </w:tabs>
        <w:spacing w:before="80"/>
        <w:rPr>
          <w:rFonts w:ascii="Cambria" w:hAnsi="Cambria" w:cs="Gill Sans"/>
          <w:i/>
          <w:iCs/>
          <w:color w:val="000000" w:themeColor="text1"/>
          <w:sz w:val="22"/>
          <w:szCs w:val="22"/>
        </w:rPr>
      </w:pPr>
      <w:r w:rsidRPr="00AC2F3C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Master of Engineering </w:t>
      </w:r>
      <w:r w:rsid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>–</w:t>
      </w:r>
      <w:r w:rsidRPr="00AC2F3C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Robotics</w:t>
      </w:r>
      <w:r w:rsid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                                                                                           </w:t>
      </w:r>
      <w:r w:rsidRPr="00AC2F3C">
        <w:rPr>
          <w:rFonts w:ascii="Cambria" w:hAnsi="Cambria" w:cs="Gill Sans"/>
          <w:i/>
          <w:iCs/>
          <w:color w:val="000000" w:themeColor="text1"/>
          <w:sz w:val="22"/>
          <w:szCs w:val="22"/>
        </w:rPr>
        <w:t>Expected: May 2025</w:t>
      </w:r>
    </w:p>
    <w:p w14:paraId="73A6B873" w14:textId="697BBAF9" w:rsidR="00AC2F3C" w:rsidRPr="008210D2" w:rsidRDefault="00AC2F3C" w:rsidP="00AC2F3C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Vellore Institute of Technology</w:t>
      </w:r>
      <w:r w:rsidR="008210D2">
        <w:rPr>
          <w:rFonts w:ascii="Cambria" w:hAnsi="Cambria" w:cs="Gill Sans"/>
          <w:bCs/>
          <w:color w:val="353744"/>
          <w:sz w:val="22"/>
          <w:szCs w:val="22"/>
        </w:rPr>
        <w:t xml:space="preserve">                                                                                                      </w:t>
      </w:r>
      <w:r w:rsidRPr="008210D2">
        <w:rPr>
          <w:rFonts w:ascii="Cambria" w:eastAsia="Times New Roman" w:hAnsi="Cambria" w:cstheme="minorHAnsi"/>
          <w:color w:val="000000" w:themeColor="text1"/>
          <w:sz w:val="22"/>
          <w:szCs w:val="22"/>
        </w:rPr>
        <w:t>Vellore, India</w:t>
      </w:r>
    </w:p>
    <w:p w14:paraId="1815C676" w14:textId="61B41539" w:rsidR="00AC2F3C" w:rsidRPr="00CE5E70" w:rsidRDefault="00AC2F3C" w:rsidP="00CE5E70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>Bachelor of Technology – Electronics and Communication Engineering</w:t>
      </w:r>
      <w:r w:rsidR="008210D2" w:rsidRP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 xml:space="preserve">         </w:t>
      </w:r>
      <w:r w:rsidR="008210D2" w:rsidRPr="008210D2">
        <w:rPr>
          <w:rFonts w:ascii="Cambria" w:hAnsi="Cambria" w:cs="Gill Sans"/>
          <w:color w:val="000000" w:themeColor="text1"/>
          <w:sz w:val="22"/>
          <w:szCs w:val="22"/>
        </w:rPr>
        <w:t xml:space="preserve">                               </w:t>
      </w:r>
      <w:r w:rsidRPr="008210D2">
        <w:rPr>
          <w:rFonts w:ascii="Cambria" w:hAnsi="Cambria" w:cs="Gill Sans"/>
          <w:i/>
          <w:iCs/>
          <w:color w:val="000000" w:themeColor="text1"/>
          <w:sz w:val="22"/>
          <w:szCs w:val="22"/>
        </w:rPr>
        <w:t>June 2023</w:t>
      </w:r>
    </w:p>
    <w:p w14:paraId="0A3EAB95" w14:textId="79A42994" w:rsidR="00C42F28" w:rsidRPr="00074657" w:rsidRDefault="00CE5E70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</w:pPr>
      <w:r w:rsidRPr="000746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 xml:space="preserve">RESEARCH AND </w:t>
      </w:r>
      <w:r w:rsidR="00D8600B" w:rsidRPr="000746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 xml:space="preserve">WORK </w:t>
      </w:r>
      <w:r w:rsidR="00C42F28" w:rsidRPr="00074657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EXPERIENCE</w:t>
      </w:r>
    </w:p>
    <w:p w14:paraId="214927CE" w14:textId="5772F617" w:rsidR="00C42F28" w:rsidRPr="00D8600B" w:rsidRDefault="00CE5E70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National Institute of </w:t>
      </w:r>
      <w:r w:rsidR="00A903C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Standards and Technology 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Gaithersburg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MD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November 2024 - Present</w:t>
      </w:r>
    </w:p>
    <w:p w14:paraId="0E88D7EA" w14:textId="786D5518" w:rsidR="00C42F28" w:rsidRPr="00D8600B" w:rsidRDefault="00CE5E70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Generative AI </w:t>
      </w:r>
      <w:r w:rsidR="0020405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Engineer</w:t>
      </w:r>
    </w:p>
    <w:p w14:paraId="32CFE9D3" w14:textId="11800FA1" w:rsidR="00C42F28" w:rsidRPr="00E93041" w:rsidRDefault="00CE5E70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Professional Research and Experience Program student from UMD, part of </w:t>
      </w:r>
      <w:r w:rsidR="00E334F5">
        <w:rPr>
          <w:rFonts w:ascii="Cambria" w:hAnsi="Cambria" w:cs="Gill Sans"/>
          <w:color w:val="000000"/>
          <w:sz w:val="22"/>
          <w:szCs w:val="22"/>
        </w:rPr>
        <w:t>Multimedia Information</w:t>
      </w:r>
      <w:r>
        <w:rPr>
          <w:rFonts w:ascii="Cambria" w:hAnsi="Cambria" w:cs="Gill Sans"/>
          <w:color w:val="000000"/>
          <w:sz w:val="22"/>
          <w:szCs w:val="22"/>
        </w:rPr>
        <w:t xml:space="preserve"> Group,</w:t>
      </w:r>
      <w:r w:rsidR="00B023AC">
        <w:rPr>
          <w:rFonts w:ascii="Cambria" w:hAnsi="Cambria" w:cs="Gill Sans"/>
          <w:color w:val="000000"/>
          <w:sz w:val="22"/>
          <w:szCs w:val="22"/>
        </w:rPr>
        <w:t xml:space="preserve"> </w:t>
      </w:r>
      <w:r>
        <w:rPr>
          <w:rFonts w:ascii="Cambria" w:hAnsi="Cambria" w:cs="Gill Sans"/>
          <w:color w:val="000000"/>
          <w:sz w:val="22"/>
          <w:szCs w:val="22"/>
        </w:rPr>
        <w:t>Information Technology Laboratory</w:t>
      </w:r>
    </w:p>
    <w:p w14:paraId="4E82A625" w14:textId="146A9C65" w:rsidR="00C42F28" w:rsidRPr="00D8600B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>Developing pipeline for testing of multi-modal inputs as authentic or fabricated</w:t>
      </w:r>
      <w:r w:rsidR="00074657">
        <w:rPr>
          <w:rFonts w:ascii="Cambria" w:hAnsi="Cambria"/>
          <w:color w:val="000000" w:themeColor="text1"/>
          <w:sz w:val="22"/>
          <w:szCs w:val="22"/>
        </w:rPr>
        <w:t xml:space="preserve"> and identifying sensitive contents.</w:t>
      </w:r>
    </w:p>
    <w:p w14:paraId="6B9FFE7B" w14:textId="5D7635E7" w:rsidR="00D8600B" w:rsidRPr="00D8600B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 xml:space="preserve">Generated </w:t>
      </w:r>
      <w:r w:rsidR="00074657">
        <w:rPr>
          <w:rFonts w:ascii="Cambria" w:hAnsi="Cambria"/>
          <w:color w:val="000000" w:themeColor="text1"/>
          <w:sz w:val="22"/>
          <w:szCs w:val="22"/>
        </w:rPr>
        <w:t>robust datasets for evaluation</w:t>
      </w:r>
      <w:r w:rsidRPr="006776CC">
        <w:rPr>
          <w:rFonts w:ascii="Cambria" w:hAnsi="Cambria"/>
          <w:color w:val="000000" w:themeColor="text1"/>
          <w:sz w:val="22"/>
          <w:szCs w:val="22"/>
        </w:rPr>
        <w:t xml:space="preserve"> using diffusion</w:t>
      </w:r>
      <w:r w:rsidR="00074657">
        <w:rPr>
          <w:rFonts w:ascii="Cambria" w:hAnsi="Cambria"/>
          <w:color w:val="000000" w:themeColor="text1"/>
          <w:sz w:val="22"/>
          <w:szCs w:val="22"/>
        </w:rPr>
        <w:t>, Flux</w:t>
      </w:r>
      <w:r w:rsidRPr="006776CC">
        <w:rPr>
          <w:rFonts w:ascii="Cambria" w:hAnsi="Cambria"/>
          <w:color w:val="000000" w:themeColor="text1"/>
          <w:sz w:val="22"/>
          <w:szCs w:val="22"/>
        </w:rPr>
        <w:t xml:space="preserve"> and style</w:t>
      </w:r>
      <w:r>
        <w:rPr>
          <w:rFonts w:ascii="Cambria" w:hAnsi="Cambria"/>
          <w:color w:val="000000" w:themeColor="text1"/>
          <w:sz w:val="22"/>
          <w:szCs w:val="22"/>
        </w:rPr>
        <w:t>GAN</w:t>
      </w:r>
      <w:r w:rsidRPr="006776CC">
        <w:rPr>
          <w:rFonts w:ascii="Cambria" w:hAnsi="Cambria"/>
          <w:color w:val="000000" w:themeColor="text1"/>
          <w:sz w:val="22"/>
          <w:szCs w:val="22"/>
        </w:rPr>
        <w:t xml:space="preserve"> models, fine-tuned Flux models using LoRa.</w:t>
      </w:r>
    </w:p>
    <w:p w14:paraId="7001A5B3" w14:textId="37B593D1" w:rsidR="00C42F28" w:rsidRPr="006776CC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>Deployed anti-spoof</w:t>
      </w:r>
      <w:r w:rsidR="00074657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6776CC">
        <w:rPr>
          <w:rFonts w:ascii="Cambria" w:hAnsi="Cambria"/>
          <w:color w:val="000000" w:themeColor="text1"/>
          <w:sz w:val="22"/>
          <w:szCs w:val="22"/>
        </w:rPr>
        <w:t>transformer classifier, spatial based image for facial detection, recognition and verification on image and video inputs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32A5CCD1" w14:textId="32388B59" w:rsidR="00D8600B" w:rsidRPr="002E1A8F" w:rsidRDefault="006776CC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Department of Statistics, Uni of MD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College Park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MD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August 2024 - Present</w:t>
      </w:r>
    </w:p>
    <w:p w14:paraId="1DAF2A8C" w14:textId="23AE45C8" w:rsidR="00D8600B" w:rsidRPr="00D8600B" w:rsidRDefault="006776CC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Machine Learning Researcher</w:t>
      </w:r>
      <w:r w:rsidR="0007465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3FFEE4F" w14:textId="3054E8FD" w:rsidR="00D8600B" w:rsidRPr="00E93041" w:rsidRDefault="006776CC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Worked as a volunteer on Geometric Deep learning, currently </w:t>
      </w:r>
      <w:r w:rsidR="00074657">
        <w:rPr>
          <w:rFonts w:ascii="Cambria" w:hAnsi="Cambria" w:cs="Gill Sans"/>
          <w:color w:val="000000"/>
          <w:sz w:val="22"/>
          <w:szCs w:val="22"/>
        </w:rPr>
        <w:t>taking an</w:t>
      </w:r>
      <w:r>
        <w:rPr>
          <w:rFonts w:ascii="Cambria" w:hAnsi="Cambria" w:cs="Gill Sans"/>
          <w:color w:val="000000"/>
          <w:sz w:val="22"/>
          <w:szCs w:val="22"/>
        </w:rPr>
        <w:t xml:space="preserve"> independent study for Spring 2025 semester.</w:t>
      </w:r>
    </w:p>
    <w:p w14:paraId="6C664867" w14:textId="59B019FD" w:rsidR="00D8600B" w:rsidRPr="00D8600B" w:rsidRDefault="006776C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6776CC">
        <w:rPr>
          <w:rFonts w:ascii="Cambria" w:hAnsi="Cambria"/>
          <w:color w:val="000000" w:themeColor="text1"/>
          <w:sz w:val="22"/>
          <w:szCs w:val="22"/>
        </w:rPr>
        <w:t>Independent research on geometric deep learning</w:t>
      </w:r>
      <w:r w:rsidR="007643A3">
        <w:rPr>
          <w:rFonts w:ascii="Cambria" w:hAnsi="Cambria"/>
          <w:color w:val="000000" w:themeColor="text1"/>
          <w:sz w:val="22"/>
          <w:szCs w:val="22"/>
        </w:rPr>
        <w:t xml:space="preserve"> for graphs, grids and data manifolds.</w:t>
      </w:r>
    </w:p>
    <w:p w14:paraId="2AF4935A" w14:textId="447B08AD" w:rsidR="00D8600B" w:rsidRDefault="007643A3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Working on understanding and devising novel methods to harness the power of graph neural networks.</w:t>
      </w:r>
    </w:p>
    <w:p w14:paraId="4D4BCFF3" w14:textId="49E64ABF" w:rsidR="00074657" w:rsidRPr="00074657" w:rsidRDefault="00074657" w:rsidP="00074657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Implemented regularization terms for approximation of high dimensional manifolds in smaller dimensions. </w:t>
      </w:r>
    </w:p>
    <w:p w14:paraId="2D2E5605" w14:textId="4310FFF3" w:rsidR="00D8600B" w:rsidRPr="00074657" w:rsidRDefault="006776CC" w:rsidP="00074657">
      <w:p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7465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Department of Mechanical </w:t>
      </w:r>
      <w:r w:rsidR="00074657" w:rsidRPr="0007465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Eng., Uni of MD</w:t>
      </w:r>
      <w:r w:rsidR="00074657" w:rsidRPr="0007465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074657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07465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07465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College Park</w:t>
      </w:r>
      <w:r w:rsidR="00D8600B" w:rsidRPr="0007465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</w:t>
      </w:r>
      <w:r w:rsidRPr="0007465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MD</w:t>
      </w:r>
      <w:r w:rsidR="00DE681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.           </w:t>
      </w:r>
      <w:r w:rsidRPr="00DE681E">
        <w:rPr>
          <w:rFonts w:ascii="Cambria" w:eastAsia="Times New Roman" w:hAnsi="Cambria" w:cstheme="minorHAnsi"/>
          <w:color w:val="000000" w:themeColor="text1"/>
          <w:sz w:val="22"/>
          <w:szCs w:val="22"/>
        </w:rPr>
        <w:t>J</w:t>
      </w:r>
      <w:r w:rsidRPr="00074657">
        <w:rPr>
          <w:rFonts w:ascii="Cambria" w:eastAsia="Times New Roman" w:hAnsi="Cambria" w:cstheme="minorHAnsi"/>
          <w:color w:val="000000" w:themeColor="text1"/>
          <w:sz w:val="22"/>
          <w:szCs w:val="22"/>
        </w:rPr>
        <w:t>anuary 2024 – December 2024</w:t>
      </w:r>
    </w:p>
    <w:p w14:paraId="65A6C91E" w14:textId="2CC297CC" w:rsidR="00D8600B" w:rsidRPr="00D8600B" w:rsidRDefault="006776CC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Machine Learning Research Volunteer</w:t>
      </w:r>
    </w:p>
    <w:p w14:paraId="4A7E72CB" w14:textId="59868895" w:rsidR="00D8600B" w:rsidRPr="00E93041" w:rsidRDefault="006776CC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Part of two projects: Development of a soft robotic </w:t>
      </w:r>
      <w:r w:rsidR="00B023AC">
        <w:rPr>
          <w:rFonts w:ascii="Cambria" w:hAnsi="Cambria" w:cs="Gill Sans"/>
          <w:color w:val="000000"/>
          <w:sz w:val="22"/>
          <w:szCs w:val="22"/>
        </w:rPr>
        <w:t xml:space="preserve">gripper, </w:t>
      </w:r>
      <w:r w:rsidR="00B023AC" w:rsidRPr="00E93041">
        <w:rPr>
          <w:rFonts w:ascii="Cambria" w:hAnsi="Cambria" w:cs="Gill Sans"/>
          <w:color w:val="000000"/>
          <w:sz w:val="22"/>
          <w:szCs w:val="22"/>
        </w:rPr>
        <w:t>Medical</w:t>
      </w:r>
      <w:r>
        <w:rPr>
          <w:rFonts w:ascii="Cambria" w:hAnsi="Cambria" w:cs="Gill Sans"/>
          <w:color w:val="000000"/>
          <w:sz w:val="22"/>
          <w:szCs w:val="22"/>
        </w:rPr>
        <w:t xml:space="preserve"> Image analysis</w:t>
      </w:r>
    </w:p>
    <w:p w14:paraId="06885030" w14:textId="77777777" w:rsidR="00074657" w:rsidRPr="00074657" w:rsidRDefault="00074657" w:rsidP="00074657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74657">
        <w:rPr>
          <w:rFonts w:ascii="-webkit-standard" w:hAnsi="-webkit-standard"/>
          <w:color w:val="000000"/>
          <w:sz w:val="22"/>
          <w:szCs w:val="22"/>
        </w:rPr>
        <w:t>Engineered 3D-printed soft robotic grippers and deployed ML to predict object size, shape, and material from pressure-volume curves</w:t>
      </w:r>
    </w:p>
    <w:p w14:paraId="059F4E8D" w14:textId="77777777" w:rsidR="00074657" w:rsidRDefault="00B023AC" w:rsidP="00074657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74657">
        <w:rPr>
          <w:rFonts w:ascii="Cambria" w:hAnsi="Cambria"/>
          <w:color w:val="000000" w:themeColor="text1"/>
          <w:sz w:val="22"/>
          <w:szCs w:val="22"/>
        </w:rPr>
        <w:t>Deployed VNET with Attention Mechanism on the Stanford Type B Aorta Dissection dataset, achieving a Dice Coefficient of 0.80, Jaccard Mean of 76.3, AsD Mean of 0.98.</w:t>
      </w:r>
      <w:r w:rsidR="00074657" w:rsidRPr="00074657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1CA953E1" w14:textId="46DC1F08" w:rsidR="007643A3" w:rsidRPr="00074657" w:rsidRDefault="00074657" w:rsidP="00074657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074657">
        <w:rPr>
          <w:rFonts w:ascii="Cambria" w:hAnsi="Cambria"/>
          <w:color w:val="000000" w:themeColor="text1"/>
          <w:sz w:val="22"/>
          <w:szCs w:val="22"/>
        </w:rPr>
        <w:t>Developed a transformer-based encoder for the VNET architecture.</w:t>
      </w:r>
    </w:p>
    <w:p w14:paraId="6B999410" w14:textId="589E5CE9" w:rsidR="00B023AC" w:rsidRPr="0059206C" w:rsidRDefault="00B023AC" w:rsidP="00B023A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lastRenderedPageBreak/>
        <w:tab/>
      </w:r>
      <w:r w:rsidR="00215668">
        <w:rPr>
          <w:rFonts w:ascii="Cambria" w:hAnsi="Cambria" w:cs="Gill Sans"/>
          <w:color w:val="000000"/>
          <w:sz w:val="22"/>
          <w:szCs w:val="22"/>
        </w:rPr>
        <w:br/>
      </w:r>
      <w:r w:rsidRPr="0020405E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PROJECTS</w:t>
      </w:r>
      <w:r w:rsidRPr="0020405E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510633D" w14:textId="4963EAF3" w:rsidR="00B023AC" w:rsidRPr="00B023AC" w:rsidRDefault="00B023AC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Autonomous Scene Segmentation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September 2024 – December 2024</w:t>
      </w:r>
    </w:p>
    <w:p w14:paraId="7EC2F9BD" w14:textId="02DB0DD9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 Swin Transformer, Trans-UNET</w:t>
      </w:r>
      <w:r w:rsidR="0052303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 Python</w:t>
      </w:r>
    </w:p>
    <w:p w14:paraId="18F3C9D0" w14:textId="51E02DE5" w:rsidR="00B023AC" w:rsidRP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Devised and trained from scratch Trans-UNET, Swin-Trans-UNET and UNET. Performed pixel-wise segmentation of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KITTI Images</w:t>
      </w:r>
    </w:p>
    <w:p w14:paraId="5B91F7AB" w14:textId="7C7ECFDB" w:rsid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Achieved Dice coefficients of 0.88, 0.80, and 0.87 for three segmentation models, with the Swin Transformer-UNET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architecture demonstrating superior performance</w:t>
      </w:r>
      <w:r>
        <w:rPr>
          <w:rFonts w:ascii="Cambria" w:hAnsi="Cambria"/>
          <w:color w:val="000000" w:themeColor="text1"/>
          <w:sz w:val="22"/>
          <w:szCs w:val="22"/>
        </w:rPr>
        <w:t xml:space="preserve"> and </w:t>
      </w:r>
      <w:r w:rsidRPr="00B023AC">
        <w:rPr>
          <w:rFonts w:ascii="Cambria" w:hAnsi="Cambria"/>
          <w:color w:val="000000" w:themeColor="text1"/>
          <w:sz w:val="22"/>
          <w:szCs w:val="22"/>
        </w:rPr>
        <w:t>attained the lowest cross-entropy loss of 0.27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among the compared approaches.</w:t>
      </w:r>
    </w:p>
    <w:p w14:paraId="3468711B" w14:textId="00DFFC1E" w:rsidR="00B023AC" w:rsidRPr="00B023AC" w:rsidRDefault="00B023AC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Vision Language Model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August 2024 – December 2024</w:t>
      </w:r>
    </w:p>
    <w:p w14:paraId="25C7DC66" w14:textId="1D038829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 S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igLip, Python, Google-Gemma, OpenCV</w:t>
      </w:r>
    </w:p>
    <w:p w14:paraId="7F5EF963" w14:textId="19D65157" w:rsidR="00B023AC" w:rsidRPr="00B023AC" w:rsidRDefault="00B023AC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B023AC">
        <w:rPr>
          <w:rFonts w:ascii="Cambria" w:hAnsi="Cambria"/>
          <w:color w:val="000000" w:themeColor="text1"/>
          <w:sz w:val="22"/>
          <w:szCs w:val="22"/>
        </w:rPr>
        <w:t>Combined 400M SigLIP and 2B Gemma Models into a sub-3B VLM works for VQA, QA tasks and referring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B023AC">
        <w:rPr>
          <w:rFonts w:ascii="Cambria" w:hAnsi="Cambria"/>
          <w:color w:val="000000" w:themeColor="text1"/>
          <w:sz w:val="22"/>
          <w:szCs w:val="22"/>
        </w:rPr>
        <w:t>segmentation.</w:t>
      </w:r>
    </w:p>
    <w:p w14:paraId="7A609920" w14:textId="362B85B0" w:rsidR="00B023AC" w:rsidRPr="00B023AC" w:rsidRDefault="00B023AC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Multimodel Trajectory Prediction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July 2024 – August 2024</w:t>
      </w:r>
    </w:p>
    <w:p w14:paraId="66DF63D3" w14:textId="12532278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</w:t>
      </w:r>
      <w:r w:rsidR="0052303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Python, OpenCV</w:t>
      </w:r>
    </w:p>
    <w:p w14:paraId="22E382D4" w14:textId="3BF94F03" w:rsidR="00B023AC" w:rsidRPr="0052303E" w:rsidRDefault="0052303E" w:rsidP="0052303E">
      <w:pPr>
        <w:pStyle w:val="ListParagraph"/>
        <w:numPr>
          <w:ilvl w:val="0"/>
          <w:numId w:val="12"/>
        </w:numPr>
        <w:spacing w:line="340" w:lineRule="exact"/>
        <w:jc w:val="both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color w:val="000000" w:themeColor="text1"/>
          <w:sz w:val="22"/>
          <w:szCs w:val="22"/>
        </w:rPr>
        <w:t>Addressing the uncertainties faced by self-driving vehicles with a Multiple Trajectory Prediction (MTP) model by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predicting multiple possible paths and the likelihood of each using probability adhering to geometric and angular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meaning using the NuScenes Dataset.</w:t>
      </w:r>
    </w:p>
    <w:p w14:paraId="0D1EB1BF" w14:textId="2514F257" w:rsidR="00B023AC" w:rsidRPr="00B023AC" w:rsidRDefault="0052303E" w:rsidP="00B023A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Retrieval Augmented Generation </w:t>
      </w:r>
      <w:r w:rsidR="00B023AC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June</w:t>
      </w:r>
      <w:r w:rsidR="00B023A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2024 –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July</w:t>
      </w:r>
      <w:r w:rsidR="00B023A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2024</w:t>
      </w:r>
    </w:p>
    <w:p w14:paraId="6D959EBC" w14:textId="5C2EF5F1" w:rsidR="00B023AC" w:rsidRPr="00B023AC" w:rsidRDefault="00B023AC" w:rsidP="00B023AC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PyTorch, </w:t>
      </w:r>
      <w:r w:rsidR="00650B4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RAG, Python</w:t>
      </w:r>
    </w:p>
    <w:p w14:paraId="7818061B" w14:textId="1D957E5D" w:rsidR="00B023AC" w:rsidRDefault="0052303E" w:rsidP="0052303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</w:t>
      </w:r>
      <w:r w:rsidRPr="0052303E">
        <w:rPr>
          <w:rFonts w:ascii="Cambria" w:hAnsi="Cambria"/>
          <w:color w:val="000000" w:themeColor="text1"/>
          <w:sz w:val="22"/>
          <w:szCs w:val="22"/>
        </w:rPr>
        <w:t>mplemented a Retrieval Augmented Generation (RAG) pipeline using the Gemma-2-9b-it LLM model. Achieved high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efficiency for real-time query answering, optimizing for scalable performance and reduced latency.</w:t>
      </w:r>
    </w:p>
    <w:p w14:paraId="22217D69" w14:textId="21F39AD7" w:rsidR="00422E04" w:rsidRPr="00B023AC" w:rsidRDefault="00422E04" w:rsidP="00422E04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Generative Adversarial Networks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June 2024 </w:t>
      </w:r>
    </w:p>
    <w:p w14:paraId="3948FC21" w14:textId="77777777" w:rsidR="00422E04" w:rsidRPr="00422E04" w:rsidRDefault="00422E04" w:rsidP="00422E04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422E0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PyTorch, OpenCV, PIL, Python</w:t>
      </w:r>
    </w:p>
    <w:p w14:paraId="112C0725" w14:textId="77777777" w:rsidR="00422E04" w:rsidRDefault="00422E04" w:rsidP="00422E0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</w:t>
      </w:r>
      <w:r w:rsidRPr="0052303E">
        <w:rPr>
          <w:rFonts w:ascii="Cambria" w:hAnsi="Cambria"/>
          <w:color w:val="000000" w:themeColor="text1"/>
          <w:sz w:val="22"/>
          <w:szCs w:val="22"/>
        </w:rPr>
        <w:t>eployed multiple GAN models, including Deep Convolution GAN, Cycle GAN, and Progressive GAN, on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diverse datasets such as MNIST, Celeb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A, and the Summer to Winter Yosemite dataset.</w:t>
      </w:r>
    </w:p>
    <w:p w14:paraId="4C9902A1" w14:textId="092341D7" w:rsidR="0052303E" w:rsidRPr="00B023AC" w:rsidRDefault="00422E04" w:rsidP="0052303E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Hippocampal volumetric quantification of Alzheimer’s progression</w:t>
      </w:r>
      <w:r w:rsidR="0052303E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52303E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March 2024 – May 2024</w:t>
      </w:r>
    </w:p>
    <w:p w14:paraId="294FBA95" w14:textId="77777777" w:rsidR="00422E04" w:rsidRDefault="00422E04" w:rsidP="00422E04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PyTorch,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OpenCV, PIL, Python, UNET, Google-DeepLabV3+</w:t>
      </w:r>
    </w:p>
    <w:p w14:paraId="03380816" w14:textId="77777777" w:rsidR="00422E04" w:rsidRPr="00422E04" w:rsidRDefault="00422E04" w:rsidP="00422E04">
      <w:pPr>
        <w:pStyle w:val="ListParagraph"/>
        <w:numPr>
          <w:ilvl w:val="0"/>
          <w:numId w:val="12"/>
        </w:numPr>
        <w:spacing w:line="340" w:lineRule="exact"/>
        <w:rPr>
          <w:rStyle w:val="apple-converted-space"/>
          <w:rFonts w:ascii="Cambria" w:hAnsi="Cambria"/>
          <w:color w:val="000000" w:themeColor="text1"/>
          <w:sz w:val="22"/>
          <w:szCs w:val="22"/>
        </w:rPr>
      </w:pPr>
      <w:r w:rsidRPr="00422E04">
        <w:rPr>
          <w:rFonts w:ascii="-webkit-standard" w:hAnsi="-webkit-standard"/>
          <w:color w:val="000000"/>
          <w:sz w:val="22"/>
          <w:szCs w:val="22"/>
        </w:rPr>
        <w:t xml:space="preserve">Leveraged UNET and DeepLabV3+ architectures to diagnose and monitor Alzheimer’s </w:t>
      </w:r>
      <w:r w:rsidRPr="00422E04">
        <w:rPr>
          <w:rFonts w:ascii="Cambria" w:hAnsi="Cambria"/>
          <w:color w:val="000000"/>
          <w:sz w:val="22"/>
          <w:szCs w:val="22"/>
        </w:rPr>
        <w:t>disease progression using 260 NIFTI images from the Medical Decathlon dataset.</w:t>
      </w:r>
      <w:r w:rsidRPr="00422E04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</w:p>
    <w:p w14:paraId="6620E194" w14:textId="28B71113" w:rsidR="00422E04" w:rsidRPr="00422E04" w:rsidRDefault="00422E04" w:rsidP="00422E04">
      <w:pPr>
        <w:pStyle w:val="ListParagraph"/>
        <w:numPr>
          <w:ilvl w:val="0"/>
          <w:numId w:val="12"/>
        </w:numPr>
        <w:tabs>
          <w:tab w:val="right" w:pos="9360"/>
        </w:tabs>
        <w:spacing w:before="80" w:line="340" w:lineRule="exact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422E04">
        <w:rPr>
          <w:rFonts w:ascii="Cambria" w:hAnsi="Cambria"/>
          <w:color w:val="000000"/>
          <w:sz w:val="22"/>
          <w:szCs w:val="22"/>
        </w:rPr>
        <w:t>Achieved robust segmentation performance with Mean Dice Coefficient scores of</w:t>
      </w:r>
      <w:r>
        <w:rPr>
          <w:rFonts w:ascii="Cambria" w:hAnsi="Cambria"/>
          <w:color w:val="000000"/>
          <w:sz w:val="22"/>
          <w:szCs w:val="22"/>
        </w:rPr>
        <w:t xml:space="preserve"> 0.87 and 0.81 and mean Jaccard Index values of 0.77 and 0.785.</w:t>
      </w:r>
    </w:p>
    <w:p w14:paraId="12D7ECBF" w14:textId="552FFC1F" w:rsidR="00074657" w:rsidRPr="00B023AC" w:rsidRDefault="00422E04" w:rsidP="00074657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Segmentation of 3D</w:t>
      </w:r>
      <w:r w:rsidR="00E46C59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MRI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and CT Stanford Type B Aortic Images </w:t>
      </w:r>
      <w:r w:rsidR="00074657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074657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Jan </w:t>
      </w:r>
      <w:r w:rsidR="00074657">
        <w:rPr>
          <w:rFonts w:ascii="Cambria" w:eastAsia="Times New Roman" w:hAnsi="Cambria" w:cstheme="minorHAnsi"/>
          <w:color w:val="000000" w:themeColor="text1"/>
          <w:sz w:val="22"/>
          <w:szCs w:val="22"/>
        </w:rPr>
        <w:t>2024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– December 2024</w:t>
      </w:r>
    </w:p>
    <w:p w14:paraId="00A20E1E" w14:textId="3AC57C1A" w:rsidR="00074657" w:rsidRPr="00B023AC" w:rsidRDefault="00074657" w:rsidP="00074657">
      <w:pPr>
        <w:tabs>
          <w:tab w:val="right" w:pos="936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B023A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PyTorch,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OpenCV, PIL, Python</w:t>
      </w:r>
      <w:r w:rsidR="00422E0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VNET, VNET + Transformer </w:t>
      </w:r>
    </w:p>
    <w:p w14:paraId="026636EB" w14:textId="0405A0E5" w:rsidR="00422E04" w:rsidRPr="00422E04" w:rsidRDefault="00422E04" w:rsidP="00422E04">
      <w:pPr>
        <w:pStyle w:val="ListParagraph"/>
        <w:numPr>
          <w:ilvl w:val="0"/>
          <w:numId w:val="12"/>
        </w:numPr>
        <w:spacing w:line="340" w:lineRule="exact"/>
        <w:rPr>
          <w:rStyle w:val="apple-converted-space"/>
          <w:rFonts w:ascii="Cambria" w:hAnsi="Cambria"/>
          <w:color w:val="000000" w:themeColor="text1"/>
          <w:sz w:val="22"/>
          <w:szCs w:val="22"/>
        </w:rPr>
      </w:pPr>
      <w:r w:rsidRPr="00422E04">
        <w:rPr>
          <w:rFonts w:ascii="Cambria" w:hAnsi="Cambria"/>
          <w:color w:val="000000"/>
          <w:sz w:val="22"/>
          <w:szCs w:val="22"/>
        </w:rPr>
        <w:t xml:space="preserve">leveraging a VNET architecture with an attention mechanism to enhance the segmentation accuracy of 3D MRI and CT images, specifically targeting Type-B Aortic Dissection (TBAD) </w:t>
      </w:r>
    </w:p>
    <w:p w14:paraId="0354738C" w14:textId="6049F11E" w:rsidR="00422E04" w:rsidRPr="00422E04" w:rsidRDefault="00422E04" w:rsidP="00422E04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before="240" w:after="120" w:line="340" w:lineRule="exact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2"/>
          <w:szCs w:val="22"/>
        </w:rPr>
      </w:pPr>
      <w:r w:rsidRPr="00422E04">
        <w:rPr>
          <w:rFonts w:ascii="Cambria" w:hAnsi="Cambria"/>
          <w:color w:val="000000"/>
          <w:sz w:val="22"/>
          <w:szCs w:val="22"/>
        </w:rPr>
        <w:lastRenderedPageBreak/>
        <w:t>Achieved robust segmentation performance with Mean Dice Coefficient score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Pr="00422E04">
        <w:rPr>
          <w:rFonts w:ascii="Cambria" w:hAnsi="Cambria"/>
          <w:color w:val="000000"/>
          <w:sz w:val="22"/>
          <w:szCs w:val="22"/>
        </w:rPr>
        <w:t xml:space="preserve">of </w:t>
      </w:r>
      <w:proofErr w:type="gramStart"/>
      <w:r w:rsidRPr="00422E04">
        <w:rPr>
          <w:rFonts w:ascii="Cambria" w:hAnsi="Cambria"/>
          <w:color w:val="000000"/>
          <w:sz w:val="22"/>
          <w:szCs w:val="22"/>
        </w:rPr>
        <w:t>0.</w:t>
      </w:r>
      <w:r>
        <w:rPr>
          <w:rFonts w:ascii="Cambria" w:hAnsi="Cambria"/>
          <w:color w:val="000000"/>
          <w:sz w:val="22"/>
          <w:szCs w:val="22"/>
        </w:rPr>
        <w:t>88</w:t>
      </w:r>
      <w:r w:rsidRPr="00422E04">
        <w:rPr>
          <w:rFonts w:ascii="Cambria" w:hAnsi="Cambria"/>
          <w:color w:val="000000"/>
          <w:sz w:val="22"/>
          <w:szCs w:val="22"/>
        </w:rPr>
        <w:t xml:space="preserve">  and</w:t>
      </w:r>
      <w:proofErr w:type="gramEnd"/>
      <w:r w:rsidRPr="00422E04">
        <w:rPr>
          <w:rFonts w:ascii="Cambria" w:hAnsi="Cambria"/>
          <w:color w:val="000000"/>
          <w:sz w:val="22"/>
          <w:szCs w:val="22"/>
        </w:rPr>
        <w:t xml:space="preserve"> Mean Jaccard Index values of </w:t>
      </w:r>
      <w:r>
        <w:rPr>
          <w:rFonts w:ascii="Cambria" w:hAnsi="Cambria"/>
          <w:color w:val="000000"/>
          <w:sz w:val="22"/>
          <w:szCs w:val="22"/>
        </w:rPr>
        <w:t xml:space="preserve">0.76. </w:t>
      </w:r>
    </w:p>
    <w:p w14:paraId="1084A7F8" w14:textId="6D52D1B8" w:rsidR="00347274" w:rsidRPr="00422E04" w:rsidRDefault="0052303E" w:rsidP="00422E04">
      <w:pPr>
        <w:pBdr>
          <w:bottom w:val="single" w:sz="4" w:space="1" w:color="auto"/>
        </w:pBdr>
        <w:spacing w:before="240" w:after="120" w:line="340" w:lineRule="exact"/>
        <w:ind w:left="36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</w:pPr>
      <w:r w:rsidRPr="00422E04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</w:rPr>
        <w:t>TECHNICAL SKILLS</w:t>
      </w:r>
    </w:p>
    <w:p w14:paraId="6849E36B" w14:textId="42424D29" w:rsidR="00AF2884" w:rsidRPr="004B6959" w:rsidRDefault="0052303E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b/>
          <w:bCs/>
          <w:color w:val="000000" w:themeColor="text1"/>
          <w:sz w:val="22"/>
          <w:szCs w:val="22"/>
        </w:rPr>
        <w:t>Languages:</w:t>
      </w:r>
      <w:r>
        <w:rPr>
          <w:rFonts w:ascii="Cambria" w:hAnsi="Cambria"/>
          <w:color w:val="000000" w:themeColor="text1"/>
          <w:sz w:val="22"/>
          <w:szCs w:val="22"/>
        </w:rPr>
        <w:t xml:space="preserve"> Python, C++, MATLAB, RUST</w:t>
      </w:r>
    </w:p>
    <w:p w14:paraId="768A5921" w14:textId="256F7368" w:rsidR="00422E04" w:rsidRPr="00422E04" w:rsidRDefault="0052303E" w:rsidP="00422E0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b/>
          <w:bCs/>
          <w:color w:val="000000" w:themeColor="text1"/>
          <w:sz w:val="22"/>
          <w:szCs w:val="22"/>
        </w:rPr>
        <w:t>Frameworks:</w:t>
      </w:r>
      <w:r>
        <w:rPr>
          <w:rFonts w:ascii="Cambria" w:hAnsi="Cambria"/>
          <w:color w:val="000000" w:themeColor="text1"/>
          <w:sz w:val="22"/>
          <w:szCs w:val="22"/>
        </w:rPr>
        <w:t xml:space="preserve"> TensorFlow, PyTorch, Keras, CUDA, OpenAI Gym, OpenCV, Jax, LORA, Hugging Face, Flux</w:t>
      </w:r>
      <w:r w:rsidR="00422E04">
        <w:rPr>
          <w:rFonts w:ascii="Cambria" w:hAnsi="Cambria"/>
          <w:color w:val="000000" w:themeColor="text1"/>
          <w:sz w:val="22"/>
          <w:szCs w:val="22"/>
        </w:rPr>
        <w:t xml:space="preserve">, Diffusion Models and Flow Matching. </w:t>
      </w:r>
    </w:p>
    <w:p w14:paraId="423335B5" w14:textId="1D1DAD77" w:rsidR="0059206C" w:rsidRDefault="0052303E" w:rsidP="0052303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2303E">
        <w:rPr>
          <w:rFonts w:ascii="Cambria" w:hAnsi="Cambria"/>
          <w:b/>
          <w:bCs/>
          <w:color w:val="000000" w:themeColor="text1"/>
          <w:sz w:val="22"/>
          <w:szCs w:val="22"/>
        </w:rPr>
        <w:t>Software/Tools: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AWS, ROS1/2, C</w:t>
      </w:r>
      <w:r>
        <w:rPr>
          <w:rFonts w:ascii="Cambria" w:hAnsi="Cambria"/>
          <w:color w:val="000000" w:themeColor="text1"/>
          <w:sz w:val="22"/>
          <w:szCs w:val="22"/>
        </w:rPr>
        <w:t>-</w:t>
      </w:r>
      <w:r w:rsidRPr="0052303E">
        <w:rPr>
          <w:rFonts w:ascii="Cambria" w:hAnsi="Cambria"/>
          <w:color w:val="000000" w:themeColor="text1"/>
          <w:sz w:val="22"/>
          <w:szCs w:val="22"/>
        </w:rPr>
        <w:t>Make, Gazebo, Linux, Git/GitHub, Docker, Robot Perception, Localization,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52303E">
        <w:rPr>
          <w:rFonts w:ascii="Cambria" w:hAnsi="Cambria"/>
          <w:color w:val="000000" w:themeColor="text1"/>
          <w:sz w:val="22"/>
          <w:szCs w:val="22"/>
        </w:rPr>
        <w:t>Deep Learning, Computer Vision, Artificial Intelligence, Microsoft Suite, Content Writing</w:t>
      </w:r>
    </w:p>
    <w:p w14:paraId="22B8E323" w14:textId="77777777" w:rsidR="000E57E2" w:rsidRDefault="000E57E2" w:rsidP="000E57E2">
      <w:pPr>
        <w:spacing w:line="340" w:lineRule="exact"/>
        <w:rPr>
          <w:rFonts w:ascii="Cambria" w:hAnsi="Cambria"/>
          <w:sz w:val="22"/>
          <w:szCs w:val="22"/>
        </w:rPr>
      </w:pPr>
    </w:p>
    <w:p w14:paraId="3557A385" w14:textId="77777777" w:rsidR="000E57E2" w:rsidRDefault="000E57E2" w:rsidP="000E57E2">
      <w:pPr>
        <w:spacing w:line="340" w:lineRule="exact"/>
        <w:rPr>
          <w:rFonts w:ascii="Cambria" w:hAnsi="Cambria"/>
          <w:sz w:val="22"/>
          <w:szCs w:val="22"/>
        </w:rPr>
      </w:pPr>
    </w:p>
    <w:p w14:paraId="0425267A" w14:textId="77777777" w:rsidR="000E57E2" w:rsidRPr="000E57E2" w:rsidRDefault="000E57E2" w:rsidP="000E57E2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sectPr w:rsidR="000E57E2" w:rsidRPr="000E57E2"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395C3" w14:textId="77777777" w:rsidR="00520FE7" w:rsidRDefault="00520FE7" w:rsidP="008B0A61">
      <w:r>
        <w:separator/>
      </w:r>
    </w:p>
  </w:endnote>
  <w:endnote w:type="continuationSeparator" w:id="0">
    <w:p w14:paraId="733B2241" w14:textId="77777777" w:rsidR="00520FE7" w:rsidRDefault="00520FE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-webkit-standard">
    <w:altName w:val="Cambria"/>
    <w:panose1 w:val="020B0604020202020204"/>
    <w:charset w:val="00"/>
    <w:family w:val="roman"/>
    <w:pitch w:val="default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B6F59" w14:textId="77777777" w:rsidR="00520FE7" w:rsidRDefault="00520FE7" w:rsidP="008B0A61">
      <w:r>
        <w:separator/>
      </w:r>
    </w:p>
  </w:footnote>
  <w:footnote w:type="continuationSeparator" w:id="0">
    <w:p w14:paraId="7F988752" w14:textId="77777777" w:rsidR="00520FE7" w:rsidRDefault="00520FE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492A8202" w:rsidR="00FA1F1B" w:rsidRPr="00502FD4" w:rsidRDefault="00B023AC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Aryan Mishra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amaryanmishra21@gmail.com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B986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1355">
    <w:abstractNumId w:val="6"/>
  </w:num>
  <w:num w:numId="2" w16cid:durableId="348724840">
    <w:abstractNumId w:val="8"/>
  </w:num>
  <w:num w:numId="3" w16cid:durableId="1404793255">
    <w:abstractNumId w:val="3"/>
  </w:num>
  <w:num w:numId="4" w16cid:durableId="926616509">
    <w:abstractNumId w:val="7"/>
  </w:num>
  <w:num w:numId="5" w16cid:durableId="1315179484">
    <w:abstractNumId w:val="11"/>
  </w:num>
  <w:num w:numId="6" w16cid:durableId="1858614016">
    <w:abstractNumId w:val="1"/>
  </w:num>
  <w:num w:numId="7" w16cid:durableId="1569925565">
    <w:abstractNumId w:val="5"/>
  </w:num>
  <w:num w:numId="8" w16cid:durableId="1568805603">
    <w:abstractNumId w:val="4"/>
  </w:num>
  <w:num w:numId="9" w16cid:durableId="645552397">
    <w:abstractNumId w:val="2"/>
  </w:num>
  <w:num w:numId="10" w16cid:durableId="166482581">
    <w:abstractNumId w:val="10"/>
  </w:num>
  <w:num w:numId="11" w16cid:durableId="1407801729">
    <w:abstractNumId w:val="9"/>
  </w:num>
  <w:num w:numId="12" w16cid:durableId="23613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74657"/>
    <w:rsid w:val="000817F8"/>
    <w:rsid w:val="000A5FEA"/>
    <w:rsid w:val="000E0E43"/>
    <w:rsid w:val="000E57E2"/>
    <w:rsid w:val="00104598"/>
    <w:rsid w:val="0010712A"/>
    <w:rsid w:val="00121E55"/>
    <w:rsid w:val="00144002"/>
    <w:rsid w:val="001647AE"/>
    <w:rsid w:val="00170EF4"/>
    <w:rsid w:val="00184A44"/>
    <w:rsid w:val="00185496"/>
    <w:rsid w:val="00195DF2"/>
    <w:rsid w:val="001B6F52"/>
    <w:rsid w:val="001D4EED"/>
    <w:rsid w:val="001E6CAA"/>
    <w:rsid w:val="0020405E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22E04"/>
    <w:rsid w:val="00455DA4"/>
    <w:rsid w:val="004729DE"/>
    <w:rsid w:val="00487E9F"/>
    <w:rsid w:val="00490A02"/>
    <w:rsid w:val="00491DEA"/>
    <w:rsid w:val="004B14FC"/>
    <w:rsid w:val="004B6959"/>
    <w:rsid w:val="004E4DA4"/>
    <w:rsid w:val="004F1542"/>
    <w:rsid w:val="00502FD4"/>
    <w:rsid w:val="00507E3B"/>
    <w:rsid w:val="00520FE7"/>
    <w:rsid w:val="0052303E"/>
    <w:rsid w:val="0054404F"/>
    <w:rsid w:val="005477FF"/>
    <w:rsid w:val="005525C2"/>
    <w:rsid w:val="0055448E"/>
    <w:rsid w:val="0059206C"/>
    <w:rsid w:val="005C4048"/>
    <w:rsid w:val="005F251B"/>
    <w:rsid w:val="00617C55"/>
    <w:rsid w:val="00650B4E"/>
    <w:rsid w:val="006621E3"/>
    <w:rsid w:val="0066351A"/>
    <w:rsid w:val="006776CC"/>
    <w:rsid w:val="00680B7C"/>
    <w:rsid w:val="006A2866"/>
    <w:rsid w:val="006C5A5A"/>
    <w:rsid w:val="006D3424"/>
    <w:rsid w:val="00703E98"/>
    <w:rsid w:val="00711D81"/>
    <w:rsid w:val="00732D71"/>
    <w:rsid w:val="00740587"/>
    <w:rsid w:val="007409CF"/>
    <w:rsid w:val="00744FA6"/>
    <w:rsid w:val="00746CF4"/>
    <w:rsid w:val="007643A3"/>
    <w:rsid w:val="00780990"/>
    <w:rsid w:val="007A0FC3"/>
    <w:rsid w:val="007A6648"/>
    <w:rsid w:val="007A6D95"/>
    <w:rsid w:val="007B19A7"/>
    <w:rsid w:val="007C6954"/>
    <w:rsid w:val="007E0338"/>
    <w:rsid w:val="00813248"/>
    <w:rsid w:val="008210D2"/>
    <w:rsid w:val="0083091B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3E32"/>
    <w:rsid w:val="009070EB"/>
    <w:rsid w:val="009105BF"/>
    <w:rsid w:val="0095786F"/>
    <w:rsid w:val="009835C8"/>
    <w:rsid w:val="00996668"/>
    <w:rsid w:val="009A6687"/>
    <w:rsid w:val="009B6AF1"/>
    <w:rsid w:val="009E3393"/>
    <w:rsid w:val="009F2435"/>
    <w:rsid w:val="009F4D7B"/>
    <w:rsid w:val="00A0043C"/>
    <w:rsid w:val="00A057EF"/>
    <w:rsid w:val="00A5115A"/>
    <w:rsid w:val="00A54448"/>
    <w:rsid w:val="00A567F7"/>
    <w:rsid w:val="00A6147B"/>
    <w:rsid w:val="00A64BAA"/>
    <w:rsid w:val="00A66B48"/>
    <w:rsid w:val="00A903CF"/>
    <w:rsid w:val="00A940B3"/>
    <w:rsid w:val="00AA2360"/>
    <w:rsid w:val="00AC2F3C"/>
    <w:rsid w:val="00AF2884"/>
    <w:rsid w:val="00B023AC"/>
    <w:rsid w:val="00B27EC8"/>
    <w:rsid w:val="00B34B93"/>
    <w:rsid w:val="00B35EC6"/>
    <w:rsid w:val="00B542BC"/>
    <w:rsid w:val="00B5435E"/>
    <w:rsid w:val="00BB39CE"/>
    <w:rsid w:val="00BC5A23"/>
    <w:rsid w:val="00BF685C"/>
    <w:rsid w:val="00C25031"/>
    <w:rsid w:val="00C3382D"/>
    <w:rsid w:val="00C42F28"/>
    <w:rsid w:val="00C54649"/>
    <w:rsid w:val="00C640BB"/>
    <w:rsid w:val="00C83F6D"/>
    <w:rsid w:val="00CD22BD"/>
    <w:rsid w:val="00CE35B8"/>
    <w:rsid w:val="00CE5E70"/>
    <w:rsid w:val="00D134F9"/>
    <w:rsid w:val="00D31CB0"/>
    <w:rsid w:val="00D32FEA"/>
    <w:rsid w:val="00D475C8"/>
    <w:rsid w:val="00D62C5E"/>
    <w:rsid w:val="00D81A37"/>
    <w:rsid w:val="00D81C02"/>
    <w:rsid w:val="00D8600B"/>
    <w:rsid w:val="00D959D2"/>
    <w:rsid w:val="00DA3DE8"/>
    <w:rsid w:val="00DE681E"/>
    <w:rsid w:val="00E03E42"/>
    <w:rsid w:val="00E04449"/>
    <w:rsid w:val="00E17E48"/>
    <w:rsid w:val="00E334F5"/>
    <w:rsid w:val="00E46C59"/>
    <w:rsid w:val="00E91CFB"/>
    <w:rsid w:val="00E96326"/>
    <w:rsid w:val="00EA7114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2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Arryan Mishra</cp:lastModifiedBy>
  <cp:revision>3</cp:revision>
  <cp:lastPrinted>2019-08-19T02:04:00Z</cp:lastPrinted>
  <dcterms:created xsi:type="dcterms:W3CDTF">2025-03-22T01:03:00Z</dcterms:created>
  <dcterms:modified xsi:type="dcterms:W3CDTF">2025-03-31T01:03:00Z</dcterms:modified>
</cp:coreProperties>
</file>