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40A" w:rsidRDefault="005D240A">
      <w:r>
        <w:t>Client staging node.js</w:t>
      </w:r>
    </w:p>
    <w:p w:rsidR="005D240A" w:rsidRDefault="005D240A"/>
    <w:p w:rsidR="00662F63" w:rsidRDefault="005D240A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40A" w:rsidRDefault="005D240A"/>
    <w:p w:rsidR="005D240A" w:rsidRDefault="005D240A">
      <w:r>
        <w:t>Our node.js</w:t>
      </w:r>
    </w:p>
    <w:p w:rsidR="005D240A" w:rsidRDefault="005D240A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40A" w:rsidSect="0066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D240A"/>
    <w:rsid w:val="005D240A"/>
    <w:rsid w:val="00662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4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2020-04-06T17:58:00Z</dcterms:created>
  <dcterms:modified xsi:type="dcterms:W3CDTF">2020-04-06T18:00:00Z</dcterms:modified>
</cp:coreProperties>
</file>