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EAB5" w14:textId="77777777" w:rsidR="00497225" w:rsidRPr="008A630B" w:rsidRDefault="00497225" w:rsidP="008A630B">
      <w:pPr>
        <w:jc w:val="center"/>
        <w:rPr>
          <w:b/>
          <w:bCs/>
          <w:sz w:val="44"/>
          <w:szCs w:val="44"/>
        </w:rPr>
      </w:pPr>
      <w:r w:rsidRPr="008A630B">
        <w:rPr>
          <w:rFonts w:ascii="Segoe UI Emoji" w:hAnsi="Segoe UI Emoji" w:cs="Segoe UI Emoji"/>
          <w:b/>
          <w:bCs/>
          <w:sz w:val="44"/>
          <w:szCs w:val="44"/>
        </w:rPr>
        <w:t>📋</w:t>
      </w:r>
      <w:r w:rsidRPr="008A630B">
        <w:rPr>
          <w:b/>
          <w:bCs/>
          <w:sz w:val="44"/>
          <w:szCs w:val="44"/>
        </w:rPr>
        <w:t xml:space="preserve"> PROJECT CHARTER</w:t>
      </w:r>
    </w:p>
    <w:p w14:paraId="65B69CCB" w14:textId="77777777" w:rsidR="008A630B" w:rsidRDefault="008A630B" w:rsidP="00497225"/>
    <w:p w14:paraId="470BF034" w14:textId="1D732747" w:rsidR="00497225" w:rsidRPr="0053525C" w:rsidRDefault="00497225" w:rsidP="0053525C">
      <w:pPr>
        <w:spacing w:line="240" w:lineRule="auto"/>
        <w:rPr>
          <w:b/>
          <w:bCs/>
          <w:sz w:val="22"/>
          <w:szCs w:val="22"/>
        </w:rPr>
      </w:pPr>
      <w:r w:rsidRPr="0053525C">
        <w:rPr>
          <w:b/>
          <w:bCs/>
          <w:sz w:val="22"/>
          <w:szCs w:val="22"/>
        </w:rPr>
        <w:t>Customer Churn Prediction &amp; Retention Analytics</w:t>
      </w:r>
    </w:p>
    <w:p w14:paraId="300ADB8D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1. Project Title</w:t>
      </w:r>
    </w:p>
    <w:p w14:paraId="2B956FD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Customer Churn Prediction &amp; Retention Analytics Dashboard</w:t>
      </w:r>
    </w:p>
    <w:p w14:paraId="1EF046C0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02D6FDB5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2. Project Purpose</w:t>
      </w:r>
    </w:p>
    <w:p w14:paraId="0CCFC6F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 xml:space="preserve">The purpose of this project is to develop a machine learning model and interactive dashboard that predicts customer churn and provides actionable insights for customer retention. By </w:t>
      </w:r>
      <w:proofErr w:type="spellStart"/>
      <w:r w:rsidRPr="0053525C">
        <w:rPr>
          <w:sz w:val="22"/>
          <w:szCs w:val="22"/>
        </w:rPr>
        <w:t>analyzing</w:t>
      </w:r>
      <w:proofErr w:type="spellEnd"/>
      <w:r w:rsidRPr="0053525C">
        <w:rPr>
          <w:sz w:val="22"/>
          <w:szCs w:val="22"/>
        </w:rPr>
        <w:t xml:space="preserve"> customer demographics, account information, and service usage patterns, this project aims to identify at-risk customers before they leave and recommend targeted retention strategies.</w:t>
      </w:r>
    </w:p>
    <w:p w14:paraId="7341238E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 xml:space="preserve">The project demonstrates end-to-end data science capabilities: from data cleaning and exploratory analysis to predictive </w:t>
      </w:r>
      <w:proofErr w:type="spellStart"/>
      <w:r w:rsidRPr="0053525C">
        <w:rPr>
          <w:sz w:val="22"/>
          <w:szCs w:val="22"/>
        </w:rPr>
        <w:t>modeling</w:t>
      </w:r>
      <w:proofErr w:type="spellEnd"/>
      <w:r w:rsidRPr="0053525C">
        <w:rPr>
          <w:sz w:val="22"/>
          <w:szCs w:val="22"/>
        </w:rPr>
        <w:t xml:space="preserve"> and business intelligence visualization.</w:t>
      </w:r>
    </w:p>
    <w:p w14:paraId="24FDEA1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3C0990ED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3. Problem Statement</w:t>
      </w:r>
    </w:p>
    <w:p w14:paraId="5609AC8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Customer churn (attrition) is a critical challenge for subscription-based businesses. Acquiring new customers costs 5-7x more than retaining existing ones, yet many companies lack the analytical tools to identify at-risk customers early.</w:t>
      </w:r>
    </w:p>
    <w:p w14:paraId="72672D6F" w14:textId="40ED9C7F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Without predictive analytics, businesses face:</w:t>
      </w:r>
    </w:p>
    <w:p w14:paraId="7B46E39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Reactive rather than proactive retention efforts</w:t>
      </w:r>
    </w:p>
    <w:p w14:paraId="6B3DC1D2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High customer acquisition costs to replace lost revenue</w:t>
      </w:r>
    </w:p>
    <w:p w14:paraId="5CB5043E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Missed opportunities to understand why customers leave</w:t>
      </w:r>
    </w:p>
    <w:p w14:paraId="2794824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Inefficient marketing spend on customers who would stay anyway</w:t>
      </w:r>
    </w:p>
    <w:p w14:paraId="516BF1B6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Stakeholders need a data-driven solution that identifies churn risks and explains the key drivers of customer departure.</w:t>
      </w:r>
    </w:p>
    <w:p w14:paraId="3524B4AD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5C34175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4. Project Objectives</w:t>
      </w:r>
    </w:p>
    <w:p w14:paraId="5570D4F9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Build a predictive model achieving &gt;85% ROC-AUC score for churn prediction</w:t>
      </w:r>
    </w:p>
    <w:p w14:paraId="00B2BCB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Identify top 10 factors driving customer churn through feature importance analysis</w:t>
      </w:r>
    </w:p>
    <w:p w14:paraId="45914C15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Create an interactive dashboard for business stakeholders to explore churn patterns</w:t>
      </w:r>
    </w:p>
    <w:p w14:paraId="674F83E5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Segment customers by risk level (High/Medium/Low) for targeted interventions</w:t>
      </w:r>
    </w:p>
    <w:p w14:paraId="0B9A68D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Develop actionable retention recommendations based on model insights</w:t>
      </w:r>
    </w:p>
    <w:p w14:paraId="6F08A78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Document the complete data science pipeline for portfolio presentation</w:t>
      </w:r>
    </w:p>
    <w:p w14:paraId="3A11190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3CF8FF2D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5. Target Audience</w:t>
      </w:r>
    </w:p>
    <w:p w14:paraId="37622396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Primary Audience</w:t>
      </w:r>
    </w:p>
    <w:p w14:paraId="4AFBFAD9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Hiring Managers (Data Scientist / Data Analyst / ML Engineer roles)</w:t>
      </w:r>
    </w:p>
    <w:p w14:paraId="22FF33A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Product Managers responsible for customer retention</w:t>
      </w:r>
    </w:p>
    <w:p w14:paraId="1B8FACE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Marketing Teams designing retention campaigns</w:t>
      </w:r>
    </w:p>
    <w:p w14:paraId="20F9119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Customer Success Leaders managing account relationships</w:t>
      </w:r>
    </w:p>
    <w:p w14:paraId="0BD8013C" w14:textId="77777777" w:rsidR="00497225" w:rsidRPr="0053525C" w:rsidRDefault="00497225" w:rsidP="0053525C">
      <w:pPr>
        <w:spacing w:line="240" w:lineRule="auto"/>
        <w:rPr>
          <w:b/>
          <w:bCs/>
          <w:sz w:val="22"/>
          <w:szCs w:val="22"/>
        </w:rPr>
      </w:pPr>
      <w:r w:rsidRPr="0053525C">
        <w:rPr>
          <w:b/>
          <w:bCs/>
          <w:sz w:val="22"/>
          <w:szCs w:val="22"/>
        </w:rPr>
        <w:t>Secondary Audience</w:t>
      </w:r>
    </w:p>
    <w:p w14:paraId="78B4067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C-suite Executives evaluating customer health metrics</w:t>
      </w:r>
    </w:p>
    <w:p w14:paraId="415C6B5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Finance Teams forecasting revenue impact of churn</w:t>
      </w:r>
    </w:p>
    <w:p w14:paraId="4407754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Portfolio Reviewers assessing technical competency</w:t>
      </w:r>
    </w:p>
    <w:p w14:paraId="6D2A05F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0032EBC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6. Existing Solutions &amp; Current State</w:t>
      </w:r>
    </w:p>
    <w:p w14:paraId="3C8B3909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Current Approaches</w:t>
      </w:r>
    </w:p>
    <w:p w14:paraId="4417D3A8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Basic Excel reports tracking overall churn rate</w:t>
      </w:r>
    </w:p>
    <w:p w14:paraId="14EB71E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Manual customer outreach based on intuition</w:t>
      </w:r>
    </w:p>
    <w:p w14:paraId="6F728CC0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Siloed analysis of customer complaints</w:t>
      </w:r>
    </w:p>
    <w:p w14:paraId="30DCB6ED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Reactive retention offers after cancellation notice</w:t>
      </w:r>
    </w:p>
    <w:p w14:paraId="1E627139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419E6A5A" w14:textId="77777777" w:rsidR="00497225" w:rsidRPr="0053525C" w:rsidRDefault="00497225" w:rsidP="0053525C">
      <w:pPr>
        <w:spacing w:line="240" w:lineRule="auto"/>
        <w:rPr>
          <w:b/>
          <w:bCs/>
          <w:sz w:val="22"/>
          <w:szCs w:val="22"/>
        </w:rPr>
      </w:pPr>
      <w:r w:rsidRPr="0053525C">
        <w:rPr>
          <w:b/>
          <w:bCs/>
          <w:sz w:val="22"/>
          <w:szCs w:val="22"/>
        </w:rPr>
        <w:t>Limitations</w:t>
      </w:r>
    </w:p>
    <w:p w14:paraId="7562E5F2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No early warning system for at-risk customers</w:t>
      </w:r>
    </w:p>
    <w:p w14:paraId="50C0BFF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Cannot identify WHY specific customers might leave</w:t>
      </w:r>
    </w:p>
    <w:p w14:paraId="7986165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Retention resources spread too thin across all customers</w:t>
      </w:r>
    </w:p>
    <w:p w14:paraId="28148A2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370600E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No quantification of churn drivers</w:t>
      </w:r>
    </w:p>
    <w:p w14:paraId="413FA559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Static reporting with no predictive capability</w:t>
      </w:r>
    </w:p>
    <w:p w14:paraId="41B71E06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2907AC1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7. Proposed Solution</w:t>
      </w:r>
    </w:p>
    <w:p w14:paraId="2661B504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A comprehensive churn prediction and analytics system with:</w:t>
      </w:r>
    </w:p>
    <w:p w14:paraId="3A4BC21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Machine Learning Component</w:t>
      </w:r>
    </w:p>
    <w:p w14:paraId="076300AC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Binary classification model predicting churn probability</w:t>
      </w:r>
    </w:p>
    <w:p w14:paraId="12A01B3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Feature importance analysis identifying key churn drivers</w:t>
      </w:r>
    </w:p>
    <w:p w14:paraId="3815DAE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lastRenderedPageBreak/>
        <w:t>Customer risk segmentation (High/Medium/Low)</w:t>
      </w:r>
    </w:p>
    <w:p w14:paraId="072CEBC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Model performance metrics and validation</w:t>
      </w:r>
    </w:p>
    <w:p w14:paraId="02F48D2C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Business Intelligence Dashboard</w:t>
      </w:r>
    </w:p>
    <w:p w14:paraId="7AD892B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Executive Summary View: Overall churn rate, at-risk customers, financial impact</w:t>
      </w:r>
    </w:p>
    <w:p w14:paraId="1DEC59D4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Customer Segmentation View: Churn patterns by demographics, contract type, services</w:t>
      </w:r>
    </w:p>
    <w:p w14:paraId="7A3B2B7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Risk Analysis View: High-risk customer profiles and characteristics</w:t>
      </w:r>
    </w:p>
    <w:p w14:paraId="42CF92C4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Driver Analysis View: Top factors contributing to churn</w:t>
      </w:r>
    </w:p>
    <w:p w14:paraId="60E95FC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Retention Recommendations: Targeted strategies by customer segment</w:t>
      </w:r>
    </w:p>
    <w:p w14:paraId="740CE0E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2D1E2A22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8. Project Scope</w:t>
      </w:r>
    </w:p>
    <w:p w14:paraId="7943372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In Scope</w:t>
      </w:r>
    </w:p>
    <w:p w14:paraId="22A9084D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Data acquisition from Telco Customer Churn dataset (Kaggle)</w:t>
      </w:r>
    </w:p>
    <w:p w14:paraId="0998D06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Comprehensive exploratory data analysis (EDA)</w:t>
      </w:r>
    </w:p>
    <w:p w14:paraId="3BC85708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Data cleaning and feature engineering</w:t>
      </w:r>
    </w:p>
    <w:p w14:paraId="464E1F2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Handling class imbalance with SMOTE techniques</w:t>
      </w:r>
    </w:p>
    <w:p w14:paraId="473E357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 xml:space="preserve">Training multiple models (Logistic Regression, Random Forest, </w:t>
      </w:r>
      <w:proofErr w:type="spellStart"/>
      <w:r w:rsidRPr="0053525C">
        <w:rPr>
          <w:sz w:val="22"/>
          <w:szCs w:val="22"/>
        </w:rPr>
        <w:t>XGBoost</w:t>
      </w:r>
      <w:proofErr w:type="spellEnd"/>
      <w:r w:rsidRPr="0053525C">
        <w:rPr>
          <w:sz w:val="22"/>
          <w:szCs w:val="22"/>
        </w:rPr>
        <w:t>)</w:t>
      </w:r>
    </w:p>
    <w:p w14:paraId="6A363F12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Model evaluation and hyperparameter tuning</w:t>
      </w:r>
    </w:p>
    <w:p w14:paraId="3674AAEC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Feature importance analysis and interpretation</w:t>
      </w:r>
    </w:p>
    <w:p w14:paraId="34CDE066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5926798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Power BI dashboard development with interactive visuals</w:t>
      </w:r>
    </w:p>
    <w:p w14:paraId="0D2DAF58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Business recommendations based on insights</w:t>
      </w:r>
    </w:p>
    <w:p w14:paraId="7206258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Complete documentation and portfolio presentation</w:t>
      </w:r>
    </w:p>
    <w:p w14:paraId="70DAA3B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0EC70D6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Out of Scope</w:t>
      </w:r>
    </w:p>
    <w:p w14:paraId="055905C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Real-time API integration for live predictions</w:t>
      </w:r>
    </w:p>
    <w:p w14:paraId="4B7B1929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A/B testing of retention interventions</w:t>
      </w:r>
    </w:p>
    <w:p w14:paraId="0DA59312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Customer lifetime value (CLV) calculations</w:t>
      </w:r>
    </w:p>
    <w:p w14:paraId="5893582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Competitive analysis with other telecom providers</w:t>
      </w:r>
    </w:p>
    <w:p w14:paraId="4D96CD40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Mobile app development</w:t>
      </w:r>
    </w:p>
    <w:p w14:paraId="79F12F35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Automated email/SMS integration for retention offers</w:t>
      </w:r>
    </w:p>
    <w:p w14:paraId="34ACF5B2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21A4927A" w14:textId="77777777" w:rsidR="00AC4728" w:rsidRDefault="00AC4728" w:rsidP="0053525C">
      <w:pPr>
        <w:spacing w:line="240" w:lineRule="auto"/>
        <w:rPr>
          <w:sz w:val="22"/>
          <w:szCs w:val="22"/>
        </w:rPr>
      </w:pPr>
    </w:p>
    <w:p w14:paraId="6A5A87CD" w14:textId="19F330D1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lastRenderedPageBreak/>
        <w:t>9. High-Level Project Roadmap</w:t>
      </w:r>
    </w:p>
    <w:p w14:paraId="2E18B105" w14:textId="776BAB5F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Phase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                                         </w:t>
      </w:r>
      <w:r w:rsidRPr="0053525C">
        <w:rPr>
          <w:sz w:val="22"/>
          <w:szCs w:val="22"/>
        </w:rPr>
        <w:t>Description</w:t>
      </w:r>
    </w:p>
    <w:p w14:paraId="044BD5BA" w14:textId="681229A3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Phase 1: Data Acquisition</w:t>
      </w:r>
      <w:r w:rsidRPr="0053525C">
        <w:rPr>
          <w:sz w:val="22"/>
          <w:szCs w:val="22"/>
        </w:rPr>
        <w:tab/>
        <w:t>Download dataset, initial inspection, understand features</w:t>
      </w:r>
      <w:r w:rsidR="008A630B" w:rsidRPr="0053525C">
        <w:rPr>
          <w:sz w:val="22"/>
          <w:szCs w:val="22"/>
        </w:rPr>
        <w:t xml:space="preserve"> Duration: </w:t>
      </w:r>
      <w:r w:rsidRPr="0053525C">
        <w:rPr>
          <w:sz w:val="22"/>
          <w:szCs w:val="22"/>
        </w:rPr>
        <w:t>Day 1</w:t>
      </w:r>
    </w:p>
    <w:p w14:paraId="6C52E9EE" w14:textId="48C2533A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Phase 2: Exploratory Analysis</w:t>
      </w:r>
      <w:r w:rsidRPr="0053525C">
        <w:rPr>
          <w:sz w:val="22"/>
          <w:szCs w:val="22"/>
        </w:rPr>
        <w:tab/>
        <w:t>Visualize distributions, identify patterns, document insights</w:t>
      </w:r>
      <w:r w:rsidR="008A630B" w:rsidRPr="0053525C">
        <w:rPr>
          <w:sz w:val="22"/>
          <w:szCs w:val="22"/>
        </w:rPr>
        <w:br/>
        <w:t xml:space="preserve">Duration:  </w:t>
      </w:r>
      <w:r w:rsidRPr="0053525C">
        <w:rPr>
          <w:sz w:val="22"/>
          <w:szCs w:val="22"/>
        </w:rPr>
        <w:t>Days 2-3</w:t>
      </w:r>
    </w:p>
    <w:p w14:paraId="43E5337E" w14:textId="6F5CAF81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Phase 3: Data Preparation</w:t>
      </w:r>
      <w:r w:rsidRPr="0053525C">
        <w:rPr>
          <w:sz w:val="22"/>
          <w:szCs w:val="22"/>
        </w:rPr>
        <w:tab/>
        <w:t>Handle missing values, encode categories, feature engineering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br/>
        <w:t xml:space="preserve">Duration: </w:t>
      </w:r>
      <w:r w:rsidRPr="0053525C">
        <w:rPr>
          <w:sz w:val="22"/>
          <w:szCs w:val="22"/>
        </w:rPr>
        <w:t>Days 4-5</w:t>
      </w:r>
    </w:p>
    <w:p w14:paraId="4AF52F21" w14:textId="1D24C9D0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Phase 4: Model Development</w:t>
      </w:r>
      <w:r w:rsidRPr="0053525C">
        <w:rPr>
          <w:sz w:val="22"/>
          <w:szCs w:val="22"/>
        </w:rPr>
        <w:tab/>
        <w:t>Train multiple models, handle imbalance, hyperparameter tuning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br/>
        <w:t xml:space="preserve">Duration: </w:t>
      </w:r>
      <w:r w:rsidRPr="0053525C">
        <w:rPr>
          <w:sz w:val="22"/>
          <w:szCs w:val="22"/>
        </w:rPr>
        <w:t>Days 6-8</w:t>
      </w:r>
    </w:p>
    <w:p w14:paraId="3B1DF455" w14:textId="65285563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Phase 5: Model Evaluation</w:t>
      </w:r>
      <w:r w:rsidRPr="0053525C">
        <w:rPr>
          <w:sz w:val="22"/>
          <w:szCs w:val="22"/>
        </w:rPr>
        <w:tab/>
        <w:t>Compare performance, select best model, interpret results</w:t>
      </w:r>
      <w:r w:rsidR="008A630B" w:rsidRPr="0053525C">
        <w:rPr>
          <w:sz w:val="22"/>
          <w:szCs w:val="22"/>
        </w:rPr>
        <w:t xml:space="preserve"> Duration: </w:t>
      </w:r>
      <w:r w:rsidRPr="0053525C">
        <w:rPr>
          <w:sz w:val="22"/>
          <w:szCs w:val="22"/>
        </w:rPr>
        <w:t>Days 9-10</w:t>
      </w:r>
    </w:p>
    <w:p w14:paraId="07333793" w14:textId="356AA5ED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Phase 6: Dashboard Design</w:t>
      </w:r>
      <w:r w:rsidRPr="0053525C">
        <w:rPr>
          <w:sz w:val="22"/>
          <w:szCs w:val="22"/>
        </w:rPr>
        <w:tab/>
        <w:t>Create Power BI visuals, build interactive reports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br/>
        <w:t xml:space="preserve">Duration: </w:t>
      </w:r>
      <w:r w:rsidRPr="0053525C">
        <w:rPr>
          <w:sz w:val="22"/>
          <w:szCs w:val="22"/>
        </w:rPr>
        <w:t>Days 11-13</w:t>
      </w:r>
    </w:p>
    <w:p w14:paraId="52E7BBF2" w14:textId="7ACC6FD0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Phase 7: Insights &amp; Recommendations</w:t>
      </w:r>
      <w:r w:rsidRPr="0053525C">
        <w:rPr>
          <w:sz w:val="22"/>
          <w:szCs w:val="22"/>
        </w:rPr>
        <w:tab/>
        <w:t>Translate findings into business actions</w:t>
      </w:r>
      <w:r w:rsidR="008A630B" w:rsidRPr="0053525C">
        <w:rPr>
          <w:sz w:val="22"/>
          <w:szCs w:val="22"/>
        </w:rPr>
        <w:t xml:space="preserve"> Duration: </w:t>
      </w:r>
      <w:r w:rsidRPr="0053525C">
        <w:rPr>
          <w:sz w:val="22"/>
          <w:szCs w:val="22"/>
        </w:rPr>
        <w:t>Days 14-15</w:t>
      </w:r>
    </w:p>
    <w:p w14:paraId="31AC3B59" w14:textId="789A556B" w:rsidR="008A630B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Phase 8: Final Delivery</w:t>
      </w:r>
      <w:r w:rsidRPr="0053525C">
        <w:rPr>
          <w:sz w:val="22"/>
          <w:szCs w:val="22"/>
        </w:rPr>
        <w:tab/>
        <w:t>Documentation, portfolio page, presentation</w:t>
      </w:r>
    </w:p>
    <w:p w14:paraId="1F221FF0" w14:textId="6BA7DCF7" w:rsidR="00497225" w:rsidRPr="0053525C" w:rsidRDefault="008A630B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 xml:space="preserve">Duration: </w:t>
      </w:r>
      <w:r w:rsidR="00497225" w:rsidRPr="0053525C">
        <w:rPr>
          <w:sz w:val="22"/>
          <w:szCs w:val="22"/>
        </w:rPr>
        <w:t>Days 16-17</w:t>
      </w:r>
    </w:p>
    <w:p w14:paraId="7B2FF8AD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Total Duration: 17 Days</w:t>
      </w:r>
    </w:p>
    <w:p w14:paraId="7A63F16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6731775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10. Key Features &amp; Visuals</w:t>
      </w:r>
    </w:p>
    <w:p w14:paraId="6FBC9DAC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Machine Learning Features</w:t>
      </w:r>
    </w:p>
    <w:p w14:paraId="31F9B17E" w14:textId="2A4FC162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Feature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               </w:t>
      </w:r>
      <w:r w:rsidRPr="0053525C">
        <w:rPr>
          <w:sz w:val="22"/>
          <w:szCs w:val="22"/>
        </w:rPr>
        <w:t>Description</w:t>
      </w:r>
    </w:p>
    <w:p w14:paraId="531AF8BA" w14:textId="5608D642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Binary Classification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</w:t>
      </w:r>
      <w:r w:rsidRPr="0053525C">
        <w:rPr>
          <w:sz w:val="22"/>
          <w:szCs w:val="22"/>
        </w:rPr>
        <w:t>Predicts Churn (Yes/No) with probability score</w:t>
      </w:r>
    </w:p>
    <w:p w14:paraId="4CC4DC20" w14:textId="27EB8D75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Feature Importance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</w:t>
      </w:r>
      <w:r w:rsidRPr="0053525C">
        <w:rPr>
          <w:sz w:val="22"/>
          <w:szCs w:val="22"/>
        </w:rPr>
        <w:t>Ranked list of top churn drivers</w:t>
      </w:r>
    </w:p>
    <w:p w14:paraId="373D8853" w14:textId="4C9C008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Risk Scoring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               </w:t>
      </w:r>
      <w:r w:rsidRPr="0053525C">
        <w:rPr>
          <w:sz w:val="22"/>
          <w:szCs w:val="22"/>
        </w:rPr>
        <w:t>0-100 scale for each customer</w:t>
      </w:r>
    </w:p>
    <w:p w14:paraId="4EA3A3AE" w14:textId="452DDFA6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Model Comparison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</w:t>
      </w:r>
      <w:r w:rsidRPr="0053525C">
        <w:rPr>
          <w:sz w:val="22"/>
          <w:szCs w:val="22"/>
        </w:rPr>
        <w:t>Accuracy, Precision, Recall, F1, ROC-AUC across models</w:t>
      </w:r>
    </w:p>
    <w:p w14:paraId="23854989" w14:textId="77777777" w:rsidR="008A630B" w:rsidRPr="0053525C" w:rsidRDefault="008A630B" w:rsidP="0053525C">
      <w:pPr>
        <w:spacing w:line="240" w:lineRule="auto"/>
        <w:rPr>
          <w:sz w:val="22"/>
          <w:szCs w:val="22"/>
        </w:rPr>
      </w:pPr>
    </w:p>
    <w:p w14:paraId="76CB27A5" w14:textId="0BE9CDB5" w:rsidR="00497225" w:rsidRPr="0053525C" w:rsidRDefault="00497225" w:rsidP="0053525C">
      <w:pPr>
        <w:spacing w:line="240" w:lineRule="auto"/>
        <w:rPr>
          <w:b/>
          <w:bCs/>
          <w:sz w:val="22"/>
          <w:szCs w:val="22"/>
        </w:rPr>
      </w:pPr>
      <w:r w:rsidRPr="0053525C">
        <w:rPr>
          <w:b/>
          <w:bCs/>
          <w:sz w:val="22"/>
          <w:szCs w:val="22"/>
        </w:rPr>
        <w:t>Dashboard Visuals</w:t>
      </w:r>
    </w:p>
    <w:p w14:paraId="6ABCD22F" w14:textId="1CFEC07A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Visual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                            </w:t>
      </w:r>
      <w:r w:rsidRPr="0053525C">
        <w:rPr>
          <w:sz w:val="22"/>
          <w:szCs w:val="22"/>
        </w:rPr>
        <w:t>Purpose</w:t>
      </w:r>
    </w:p>
    <w:p w14:paraId="68D84EFB" w14:textId="742AC695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KPI Cards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              </w:t>
      </w:r>
      <w:r w:rsidRPr="0053525C">
        <w:rPr>
          <w:sz w:val="22"/>
          <w:szCs w:val="22"/>
        </w:rPr>
        <w:t>Overall churn rate, at-risk customers, retention value</w:t>
      </w:r>
    </w:p>
    <w:p w14:paraId="4D5AE154" w14:textId="28114029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Donut Chart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              </w:t>
      </w:r>
      <w:r w:rsidRPr="0053525C">
        <w:rPr>
          <w:sz w:val="22"/>
          <w:szCs w:val="22"/>
        </w:rPr>
        <w:t>Churn vs Non-churn proportion</w:t>
      </w:r>
    </w:p>
    <w:p w14:paraId="32832DCE" w14:textId="38D72C74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Bar Charts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              </w:t>
      </w:r>
      <w:r w:rsidRPr="0053525C">
        <w:rPr>
          <w:sz w:val="22"/>
          <w:szCs w:val="22"/>
        </w:rPr>
        <w:t>Churn rate by contract type, payment method, tenure</w:t>
      </w:r>
    </w:p>
    <w:p w14:paraId="6D810CF4" w14:textId="06B0D1D9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Heatmap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              </w:t>
      </w:r>
      <w:r w:rsidR="00184D2A" w:rsidRPr="0053525C">
        <w:rPr>
          <w:sz w:val="22"/>
          <w:szCs w:val="22"/>
        </w:rPr>
        <w:t xml:space="preserve"> </w:t>
      </w:r>
      <w:r w:rsidRPr="0053525C">
        <w:rPr>
          <w:sz w:val="22"/>
          <w:szCs w:val="22"/>
        </w:rPr>
        <w:t>Correlation matrix of churn factors</w:t>
      </w:r>
    </w:p>
    <w:p w14:paraId="0ADAD3AC" w14:textId="394EF405" w:rsidR="00497225" w:rsidRPr="0053525C" w:rsidRDefault="00497225" w:rsidP="0053525C">
      <w:pPr>
        <w:spacing w:line="240" w:lineRule="auto"/>
        <w:rPr>
          <w:sz w:val="22"/>
          <w:szCs w:val="22"/>
        </w:rPr>
      </w:pPr>
      <w:proofErr w:type="spellStart"/>
      <w:r w:rsidRPr="0053525C">
        <w:rPr>
          <w:sz w:val="22"/>
          <w:szCs w:val="22"/>
        </w:rPr>
        <w:lastRenderedPageBreak/>
        <w:t>Treemap</w:t>
      </w:r>
      <w:proofErr w:type="spellEnd"/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               </w:t>
      </w:r>
      <w:r w:rsidRPr="0053525C">
        <w:rPr>
          <w:sz w:val="22"/>
          <w:szCs w:val="22"/>
        </w:rPr>
        <w:t>Churn by service combinations</w:t>
      </w:r>
    </w:p>
    <w:p w14:paraId="07F717AC" w14:textId="44580506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Line Chart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                </w:t>
      </w:r>
      <w:r w:rsidRPr="0053525C">
        <w:rPr>
          <w:sz w:val="22"/>
          <w:szCs w:val="22"/>
        </w:rPr>
        <w:t>Churn rate by tenure (months with company)</w:t>
      </w:r>
    </w:p>
    <w:p w14:paraId="2D53DF14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Feature Importance Chart</w:t>
      </w:r>
      <w:r w:rsidRPr="0053525C">
        <w:rPr>
          <w:sz w:val="22"/>
          <w:szCs w:val="22"/>
        </w:rPr>
        <w:tab/>
        <w:t>Top factors driving churn</w:t>
      </w:r>
    </w:p>
    <w:p w14:paraId="05A1C195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Risk Segmentation Gauge</w:t>
      </w:r>
      <w:r w:rsidRPr="0053525C">
        <w:rPr>
          <w:sz w:val="22"/>
          <w:szCs w:val="22"/>
        </w:rPr>
        <w:tab/>
        <w:t>High/Medium/Low risk breakdown</w:t>
      </w:r>
    </w:p>
    <w:p w14:paraId="298C3743" w14:textId="785E71F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Scatter Plot</w:t>
      </w:r>
      <w:r w:rsidRPr="0053525C">
        <w:rPr>
          <w:sz w:val="22"/>
          <w:szCs w:val="22"/>
        </w:rPr>
        <w:tab/>
      </w:r>
      <w:r w:rsidR="008A630B" w:rsidRPr="0053525C">
        <w:rPr>
          <w:sz w:val="22"/>
          <w:szCs w:val="22"/>
        </w:rPr>
        <w:t xml:space="preserve">                              </w:t>
      </w:r>
      <w:r w:rsidRPr="0053525C">
        <w:rPr>
          <w:sz w:val="22"/>
          <w:szCs w:val="22"/>
        </w:rPr>
        <w:t xml:space="preserve">Monthly charges vs tenure </w:t>
      </w:r>
      <w:proofErr w:type="spellStart"/>
      <w:r w:rsidRPr="0053525C">
        <w:rPr>
          <w:sz w:val="22"/>
          <w:szCs w:val="22"/>
        </w:rPr>
        <w:t>colored</w:t>
      </w:r>
      <w:proofErr w:type="spellEnd"/>
      <w:r w:rsidRPr="0053525C">
        <w:rPr>
          <w:sz w:val="22"/>
          <w:szCs w:val="22"/>
        </w:rPr>
        <w:t xml:space="preserve"> by churn</w:t>
      </w:r>
    </w:p>
    <w:p w14:paraId="0330DFC8" w14:textId="22304AF0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Slicers</w:t>
      </w:r>
      <w:r w:rsidR="008A630B" w:rsidRPr="0053525C">
        <w:rPr>
          <w:sz w:val="22"/>
          <w:szCs w:val="22"/>
        </w:rPr>
        <w:t xml:space="preserve">                                             </w:t>
      </w:r>
      <w:r w:rsidRPr="0053525C">
        <w:rPr>
          <w:sz w:val="22"/>
          <w:szCs w:val="22"/>
        </w:rPr>
        <w:t>Contract type, payment method, internet service, gender</w:t>
      </w:r>
    </w:p>
    <w:p w14:paraId="6CA36619" w14:textId="77777777" w:rsidR="00184D2A" w:rsidRPr="0053525C" w:rsidRDefault="00184D2A" w:rsidP="0053525C">
      <w:pPr>
        <w:spacing w:line="240" w:lineRule="auto"/>
        <w:rPr>
          <w:sz w:val="22"/>
          <w:szCs w:val="22"/>
        </w:rPr>
      </w:pPr>
    </w:p>
    <w:p w14:paraId="75065C81" w14:textId="77777777" w:rsidR="00184D2A" w:rsidRPr="0053525C" w:rsidRDefault="00184D2A" w:rsidP="0053525C">
      <w:pPr>
        <w:spacing w:line="240" w:lineRule="auto"/>
        <w:rPr>
          <w:sz w:val="22"/>
          <w:szCs w:val="22"/>
        </w:rPr>
      </w:pPr>
    </w:p>
    <w:p w14:paraId="766B4821" w14:textId="77777777" w:rsidR="00184D2A" w:rsidRPr="0053525C" w:rsidRDefault="00184D2A" w:rsidP="0053525C">
      <w:pPr>
        <w:spacing w:line="240" w:lineRule="auto"/>
        <w:rPr>
          <w:sz w:val="22"/>
          <w:szCs w:val="22"/>
        </w:rPr>
      </w:pPr>
    </w:p>
    <w:p w14:paraId="7FFFC618" w14:textId="77777777" w:rsidR="00184D2A" w:rsidRPr="0053525C" w:rsidRDefault="00184D2A" w:rsidP="0053525C">
      <w:pPr>
        <w:spacing w:line="240" w:lineRule="auto"/>
        <w:rPr>
          <w:sz w:val="22"/>
          <w:szCs w:val="22"/>
        </w:rPr>
      </w:pPr>
    </w:p>
    <w:p w14:paraId="0505B85A" w14:textId="0CBB1420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11. Success Criteria</w:t>
      </w:r>
    </w:p>
    <w:p w14:paraId="477E0D1E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Criterion</w:t>
      </w:r>
      <w:r w:rsidRPr="0053525C">
        <w:rPr>
          <w:sz w:val="22"/>
          <w:szCs w:val="22"/>
        </w:rPr>
        <w:tab/>
        <w:t>Target</w:t>
      </w:r>
    </w:p>
    <w:p w14:paraId="49CA201D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Model ROC-AUC Score</w:t>
      </w:r>
      <w:r w:rsidRPr="0053525C">
        <w:rPr>
          <w:sz w:val="22"/>
          <w:szCs w:val="22"/>
        </w:rPr>
        <w:tab/>
        <w:t>&gt; 0.85</w:t>
      </w:r>
    </w:p>
    <w:p w14:paraId="6A3EDC7D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Model Accuracy</w:t>
      </w:r>
      <w:r w:rsidRPr="0053525C">
        <w:rPr>
          <w:sz w:val="22"/>
          <w:szCs w:val="22"/>
        </w:rPr>
        <w:tab/>
        <w:t>&gt; 80%</w:t>
      </w:r>
    </w:p>
    <w:p w14:paraId="089D8D1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Precision for Churn Class</w:t>
      </w:r>
      <w:r w:rsidRPr="0053525C">
        <w:rPr>
          <w:sz w:val="22"/>
          <w:szCs w:val="22"/>
        </w:rPr>
        <w:tab/>
        <w:t>&gt; 0.70</w:t>
      </w:r>
    </w:p>
    <w:p w14:paraId="1F3A717E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Recall for Churn Class</w:t>
      </w:r>
      <w:r w:rsidRPr="0053525C">
        <w:rPr>
          <w:sz w:val="22"/>
          <w:szCs w:val="22"/>
        </w:rPr>
        <w:tab/>
        <w:t>&gt; 0.60</w:t>
      </w:r>
    </w:p>
    <w:p w14:paraId="2020A2D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Dashboard Load Time</w:t>
      </w:r>
      <w:r w:rsidRPr="0053525C">
        <w:rPr>
          <w:sz w:val="22"/>
          <w:szCs w:val="22"/>
        </w:rPr>
        <w:tab/>
        <w:t>&lt; 5 seconds</w:t>
      </w:r>
    </w:p>
    <w:p w14:paraId="1F1441E4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Interactive Elements</w:t>
      </w:r>
      <w:r w:rsidRPr="0053525C">
        <w:rPr>
          <w:sz w:val="22"/>
          <w:szCs w:val="22"/>
        </w:rPr>
        <w:tab/>
        <w:t>All slicers filter all visuals</w:t>
      </w:r>
    </w:p>
    <w:p w14:paraId="6730803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Feature Importance</w:t>
      </w:r>
      <w:r w:rsidRPr="0053525C">
        <w:rPr>
          <w:sz w:val="22"/>
          <w:szCs w:val="22"/>
        </w:rPr>
        <w:tab/>
        <w:t>Top 10 factors clearly identified</w:t>
      </w:r>
    </w:p>
    <w:p w14:paraId="4AB4E879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Business Recommendations</w:t>
      </w:r>
      <w:r w:rsidRPr="0053525C">
        <w:rPr>
          <w:sz w:val="22"/>
          <w:szCs w:val="22"/>
        </w:rPr>
        <w:tab/>
        <w:t>At least 5 actionable insights</w:t>
      </w:r>
    </w:p>
    <w:p w14:paraId="19473FE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Documentation</w:t>
      </w:r>
      <w:r w:rsidRPr="0053525C">
        <w:rPr>
          <w:sz w:val="22"/>
          <w:szCs w:val="22"/>
        </w:rPr>
        <w:tab/>
        <w:t>Complete README with methodology</w:t>
      </w:r>
    </w:p>
    <w:p w14:paraId="5D6B418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Portfolio Presentation</w:t>
      </w:r>
      <w:r w:rsidRPr="0053525C">
        <w:rPr>
          <w:sz w:val="22"/>
          <w:szCs w:val="22"/>
        </w:rPr>
        <w:tab/>
        <w:t>Professional quality standards met</w:t>
      </w:r>
    </w:p>
    <w:p w14:paraId="76157A10" w14:textId="77777777" w:rsidR="00184D2A" w:rsidRPr="0053525C" w:rsidRDefault="00184D2A" w:rsidP="0053525C">
      <w:pPr>
        <w:spacing w:line="240" w:lineRule="auto"/>
        <w:rPr>
          <w:sz w:val="22"/>
          <w:szCs w:val="22"/>
        </w:rPr>
      </w:pPr>
    </w:p>
    <w:p w14:paraId="76BCE1BA" w14:textId="125F88F2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12. Assumptions &amp; Constraints</w:t>
      </w:r>
    </w:p>
    <w:p w14:paraId="472CA40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Assumptions</w:t>
      </w:r>
    </w:p>
    <w:p w14:paraId="169DFD0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 xml:space="preserve">Dataset accurately represents real-world customer </w:t>
      </w:r>
      <w:proofErr w:type="spellStart"/>
      <w:r w:rsidRPr="0053525C">
        <w:rPr>
          <w:sz w:val="22"/>
          <w:szCs w:val="22"/>
        </w:rPr>
        <w:t>behavior</w:t>
      </w:r>
      <w:proofErr w:type="spellEnd"/>
      <w:r w:rsidRPr="0053525C">
        <w:rPr>
          <w:sz w:val="22"/>
          <w:szCs w:val="22"/>
        </w:rPr>
        <w:t xml:space="preserve"> patterns</w:t>
      </w:r>
    </w:p>
    <w:p w14:paraId="53A35F2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Historical churn patterns will inform future retention strategies</w:t>
      </w:r>
    </w:p>
    <w:p w14:paraId="481DDA3C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Features available are sufficient for meaningful predictions</w:t>
      </w:r>
    </w:p>
    <w:p w14:paraId="7EEAA92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Business stakeholders can act on identified risk factors</w:t>
      </w:r>
    </w:p>
    <w:p w14:paraId="0B697F5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68334352" w14:textId="77777777" w:rsidR="00AC4728" w:rsidRDefault="00AC4728" w:rsidP="0053525C">
      <w:pPr>
        <w:spacing w:line="240" w:lineRule="auto"/>
        <w:rPr>
          <w:sz w:val="22"/>
          <w:szCs w:val="22"/>
        </w:rPr>
      </w:pPr>
    </w:p>
    <w:p w14:paraId="56FB03F5" w14:textId="77777777" w:rsidR="00AC4728" w:rsidRDefault="00AC4728" w:rsidP="0053525C">
      <w:pPr>
        <w:spacing w:line="240" w:lineRule="auto"/>
        <w:rPr>
          <w:sz w:val="22"/>
          <w:szCs w:val="22"/>
        </w:rPr>
      </w:pPr>
    </w:p>
    <w:p w14:paraId="6946EB78" w14:textId="11AA8D4A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lastRenderedPageBreak/>
        <w:t>Constraints</w:t>
      </w:r>
    </w:p>
    <w:p w14:paraId="60C443A4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Dataset is static (not real-time updates)</w:t>
      </w:r>
    </w:p>
    <w:p w14:paraId="663EA2D4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Limited to 7,043 customer records</w:t>
      </w:r>
    </w:p>
    <w:p w14:paraId="00868E3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 xml:space="preserve">No </w:t>
      </w:r>
      <w:proofErr w:type="spellStart"/>
      <w:r w:rsidRPr="0053525C">
        <w:rPr>
          <w:sz w:val="22"/>
          <w:szCs w:val="22"/>
        </w:rPr>
        <w:t>behavioral</w:t>
      </w:r>
      <w:proofErr w:type="spellEnd"/>
      <w:r w:rsidRPr="0053525C">
        <w:rPr>
          <w:sz w:val="22"/>
          <w:szCs w:val="22"/>
        </w:rPr>
        <w:t xml:space="preserve"> data (website visits, support calls, app usage)</w:t>
      </w:r>
    </w:p>
    <w:p w14:paraId="54B5B67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Public dataset may not reflect current industry dynamics</w:t>
      </w:r>
    </w:p>
    <w:p w14:paraId="54A66B68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No access to actual business implementation or validation</w:t>
      </w:r>
    </w:p>
    <w:p w14:paraId="0F7344A8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4A0C320C" w14:textId="77777777" w:rsidR="0023365E" w:rsidRPr="0053525C" w:rsidRDefault="0023365E" w:rsidP="0053525C">
      <w:pPr>
        <w:spacing w:line="240" w:lineRule="auto"/>
        <w:rPr>
          <w:sz w:val="22"/>
          <w:szCs w:val="22"/>
        </w:rPr>
      </w:pPr>
    </w:p>
    <w:p w14:paraId="541DACA2" w14:textId="6116FD9C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13. Risks &amp; Mitigation</w:t>
      </w:r>
    </w:p>
    <w:p w14:paraId="1174A742" w14:textId="05021805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Risk</w:t>
      </w:r>
      <w:r w:rsidRPr="0053525C">
        <w:rPr>
          <w:sz w:val="22"/>
          <w:szCs w:val="22"/>
        </w:rPr>
        <w:tab/>
      </w:r>
      <w:r w:rsidR="0023365E" w:rsidRPr="0053525C">
        <w:rPr>
          <w:sz w:val="22"/>
          <w:szCs w:val="22"/>
        </w:rPr>
        <w:t xml:space="preserve">                                                      </w:t>
      </w:r>
      <w:r w:rsidRPr="0053525C">
        <w:rPr>
          <w:sz w:val="22"/>
          <w:szCs w:val="22"/>
        </w:rPr>
        <w:t>Impact</w:t>
      </w:r>
      <w:r w:rsidRPr="0053525C">
        <w:rPr>
          <w:sz w:val="22"/>
          <w:szCs w:val="22"/>
        </w:rPr>
        <w:tab/>
      </w:r>
      <w:r w:rsidR="0023365E" w:rsidRPr="0053525C">
        <w:rPr>
          <w:sz w:val="22"/>
          <w:szCs w:val="22"/>
        </w:rPr>
        <w:t xml:space="preserve">  </w:t>
      </w:r>
      <w:r w:rsidRPr="0053525C">
        <w:rPr>
          <w:sz w:val="22"/>
          <w:szCs w:val="22"/>
        </w:rPr>
        <w:t>Likelihood</w:t>
      </w:r>
      <w:r w:rsidRPr="0053525C">
        <w:rPr>
          <w:sz w:val="22"/>
          <w:szCs w:val="22"/>
        </w:rPr>
        <w:tab/>
      </w:r>
      <w:r w:rsidR="0023365E" w:rsidRPr="0053525C">
        <w:rPr>
          <w:sz w:val="22"/>
          <w:szCs w:val="22"/>
        </w:rPr>
        <w:t xml:space="preserve">                     </w:t>
      </w:r>
      <w:r w:rsidRPr="0053525C">
        <w:rPr>
          <w:sz w:val="22"/>
          <w:szCs w:val="22"/>
        </w:rPr>
        <w:t>Mitigation</w:t>
      </w:r>
    </w:p>
    <w:p w14:paraId="434151BD" w14:textId="1EB06D63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Class imbalance (26% churn)</w:t>
      </w:r>
      <w:r w:rsidR="0023365E" w:rsidRPr="0053525C">
        <w:rPr>
          <w:sz w:val="22"/>
          <w:szCs w:val="22"/>
        </w:rPr>
        <w:t xml:space="preserve">       </w:t>
      </w:r>
      <w:r w:rsidRPr="0053525C">
        <w:rPr>
          <w:sz w:val="22"/>
          <w:szCs w:val="22"/>
        </w:rPr>
        <w:t>High</w:t>
      </w:r>
      <w:r w:rsidRPr="0053525C">
        <w:rPr>
          <w:sz w:val="22"/>
          <w:szCs w:val="22"/>
        </w:rPr>
        <w:tab/>
      </w:r>
      <w:r w:rsidR="0023365E" w:rsidRPr="0053525C">
        <w:rPr>
          <w:sz w:val="22"/>
          <w:szCs w:val="22"/>
        </w:rPr>
        <w:t xml:space="preserve">   </w:t>
      </w:r>
      <w:r w:rsidRPr="0053525C">
        <w:rPr>
          <w:sz w:val="22"/>
          <w:szCs w:val="22"/>
        </w:rPr>
        <w:t>Certain</w:t>
      </w:r>
      <w:r w:rsidR="0023365E" w:rsidRPr="0053525C">
        <w:rPr>
          <w:sz w:val="22"/>
          <w:szCs w:val="22"/>
        </w:rPr>
        <w:t xml:space="preserve">   </w:t>
      </w:r>
      <w:r w:rsidRPr="0053525C">
        <w:rPr>
          <w:sz w:val="22"/>
          <w:szCs w:val="22"/>
        </w:rPr>
        <w:t xml:space="preserve">SMOTE, focus on </w:t>
      </w:r>
      <w:r w:rsidR="0023365E" w:rsidRPr="0053525C">
        <w:rPr>
          <w:sz w:val="22"/>
          <w:szCs w:val="22"/>
        </w:rPr>
        <w:t>R</w:t>
      </w:r>
      <w:r w:rsidRPr="0053525C">
        <w:rPr>
          <w:sz w:val="22"/>
          <w:szCs w:val="22"/>
        </w:rPr>
        <w:t>OC-AUC not accuracy</w:t>
      </w:r>
    </w:p>
    <w:p w14:paraId="3BE9936E" w14:textId="63F3F7E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Overfitting to training data</w:t>
      </w:r>
      <w:r w:rsidRPr="0053525C">
        <w:rPr>
          <w:sz w:val="22"/>
          <w:szCs w:val="22"/>
        </w:rPr>
        <w:tab/>
      </w:r>
      <w:r w:rsidR="0023365E" w:rsidRPr="0053525C">
        <w:rPr>
          <w:sz w:val="22"/>
          <w:szCs w:val="22"/>
        </w:rPr>
        <w:t xml:space="preserve">          </w:t>
      </w:r>
      <w:r w:rsidRPr="0053525C">
        <w:rPr>
          <w:sz w:val="22"/>
          <w:szCs w:val="22"/>
        </w:rPr>
        <w:t>Medium</w:t>
      </w:r>
      <w:r w:rsidRPr="0053525C">
        <w:rPr>
          <w:sz w:val="22"/>
          <w:szCs w:val="22"/>
        </w:rPr>
        <w:tab/>
      </w:r>
      <w:r w:rsidR="0023365E" w:rsidRPr="0053525C">
        <w:rPr>
          <w:sz w:val="22"/>
          <w:szCs w:val="22"/>
        </w:rPr>
        <w:t xml:space="preserve">   </w:t>
      </w:r>
      <w:r w:rsidRPr="0053525C">
        <w:rPr>
          <w:sz w:val="22"/>
          <w:szCs w:val="22"/>
        </w:rPr>
        <w:t>Moderate</w:t>
      </w:r>
      <w:r w:rsidRPr="0053525C">
        <w:rPr>
          <w:sz w:val="22"/>
          <w:szCs w:val="22"/>
        </w:rPr>
        <w:tab/>
        <w:t>Cross-validation, separate test s</w:t>
      </w:r>
      <w:r w:rsidR="0023365E" w:rsidRPr="0053525C">
        <w:rPr>
          <w:sz w:val="22"/>
          <w:szCs w:val="22"/>
        </w:rPr>
        <w:t xml:space="preserve">                                                                                                                    S</w:t>
      </w:r>
      <w:r w:rsidRPr="0053525C">
        <w:rPr>
          <w:sz w:val="22"/>
          <w:szCs w:val="22"/>
        </w:rPr>
        <w:t>et, regularization</w:t>
      </w:r>
    </w:p>
    <w:p w14:paraId="0AC9BFA7" w14:textId="3EBAC623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Feature correlation</w:t>
      </w:r>
      <w:r w:rsidRPr="0053525C">
        <w:rPr>
          <w:sz w:val="22"/>
          <w:szCs w:val="22"/>
        </w:rPr>
        <w:tab/>
      </w:r>
      <w:r w:rsidR="0023365E" w:rsidRPr="0053525C">
        <w:rPr>
          <w:sz w:val="22"/>
          <w:szCs w:val="22"/>
        </w:rPr>
        <w:t xml:space="preserve">                        </w:t>
      </w:r>
      <w:r w:rsidRPr="0053525C">
        <w:rPr>
          <w:sz w:val="22"/>
          <w:szCs w:val="22"/>
        </w:rPr>
        <w:t>Medium</w:t>
      </w:r>
      <w:r w:rsidRPr="0053525C">
        <w:rPr>
          <w:sz w:val="22"/>
          <w:szCs w:val="22"/>
        </w:rPr>
        <w:tab/>
        <w:t>Moderate</w:t>
      </w:r>
      <w:r w:rsidRPr="0053525C">
        <w:rPr>
          <w:sz w:val="22"/>
          <w:szCs w:val="22"/>
        </w:rPr>
        <w:tab/>
        <w:t>VIF analysis, correlation</w:t>
      </w:r>
      <w:r w:rsidR="0023365E" w:rsidRPr="0053525C">
        <w:rPr>
          <w:sz w:val="22"/>
          <w:szCs w:val="22"/>
        </w:rPr>
        <w:t xml:space="preserve">           </w:t>
      </w:r>
      <w:r w:rsidRPr="0053525C">
        <w:rPr>
          <w:sz w:val="22"/>
          <w:szCs w:val="22"/>
        </w:rPr>
        <w:t>heatmap</w:t>
      </w:r>
    </w:p>
    <w:p w14:paraId="78CA113A" w14:textId="6FB3F909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Business relevance of insights</w:t>
      </w:r>
      <w:r w:rsidRPr="0053525C">
        <w:rPr>
          <w:sz w:val="22"/>
          <w:szCs w:val="22"/>
        </w:rPr>
        <w:tab/>
        <w:t>Medium</w:t>
      </w:r>
      <w:r w:rsidRPr="0053525C">
        <w:rPr>
          <w:sz w:val="22"/>
          <w:szCs w:val="22"/>
        </w:rPr>
        <w:tab/>
        <w:t>Moderate</w:t>
      </w:r>
      <w:r w:rsidRPr="0053525C">
        <w:rPr>
          <w:sz w:val="22"/>
          <w:szCs w:val="22"/>
        </w:rPr>
        <w:tab/>
        <w:t xml:space="preserve">Frame </w:t>
      </w:r>
      <w:r w:rsidR="0053525C" w:rsidRPr="0053525C">
        <w:rPr>
          <w:sz w:val="22"/>
          <w:szCs w:val="22"/>
        </w:rPr>
        <w:t xml:space="preserve">      </w:t>
      </w:r>
      <w:r w:rsidRPr="0053525C">
        <w:rPr>
          <w:sz w:val="22"/>
          <w:szCs w:val="22"/>
        </w:rPr>
        <w:t>recommendations in business context</w:t>
      </w:r>
    </w:p>
    <w:p w14:paraId="7B03DAAC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Dashboard complexity</w:t>
      </w:r>
      <w:r w:rsidRPr="0053525C">
        <w:rPr>
          <w:sz w:val="22"/>
          <w:szCs w:val="22"/>
        </w:rPr>
        <w:tab/>
        <w:t>Low</w:t>
      </w:r>
      <w:r w:rsidRPr="0053525C">
        <w:rPr>
          <w:sz w:val="22"/>
          <w:szCs w:val="22"/>
        </w:rPr>
        <w:tab/>
        <w:t>Low</w:t>
      </w:r>
      <w:r w:rsidRPr="0053525C">
        <w:rPr>
          <w:sz w:val="22"/>
          <w:szCs w:val="22"/>
        </w:rPr>
        <w:tab/>
        <w:t>Start simple, iterate based on clarity</w:t>
      </w:r>
    </w:p>
    <w:p w14:paraId="5DE8FB62" w14:textId="0F076B24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Missing key churn drivers</w:t>
      </w:r>
      <w:r w:rsidRPr="0053525C">
        <w:rPr>
          <w:sz w:val="22"/>
          <w:szCs w:val="22"/>
        </w:rPr>
        <w:tab/>
        <w:t>High</w:t>
      </w:r>
      <w:r w:rsidRPr="0053525C">
        <w:rPr>
          <w:sz w:val="22"/>
          <w:szCs w:val="22"/>
        </w:rPr>
        <w:tab/>
        <w:t>Low</w:t>
      </w:r>
      <w:r w:rsidRPr="0053525C">
        <w:rPr>
          <w:sz w:val="22"/>
          <w:szCs w:val="22"/>
        </w:rPr>
        <w:tab/>
        <w:t>Acknowledge dataset limitations in documentation</w:t>
      </w:r>
      <w:r w:rsidR="00A270BD" w:rsidRPr="0053525C">
        <w:rPr>
          <w:sz w:val="22"/>
          <w:szCs w:val="22"/>
        </w:rPr>
        <w:br/>
      </w:r>
      <w:r w:rsidR="00A270BD" w:rsidRPr="0053525C">
        <w:rPr>
          <w:sz w:val="22"/>
          <w:szCs w:val="22"/>
        </w:rPr>
        <w:br/>
        <w:t>Risk &amp; Mitigation</w:t>
      </w:r>
      <w:r w:rsidR="00A270BD" w:rsidRPr="0053525C">
        <w:rPr>
          <w:sz w:val="22"/>
          <w:szCs w:val="22"/>
        </w:rPr>
        <w:br/>
      </w:r>
    </w:p>
    <w:p w14:paraId="3E24DC97" w14:textId="53CBD817" w:rsidR="00A270BD" w:rsidRPr="0053525C" w:rsidRDefault="00A270BD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Risk</w:t>
      </w:r>
      <w:r w:rsidRPr="0053525C">
        <w:rPr>
          <w:sz w:val="22"/>
          <w:szCs w:val="22"/>
        </w:rPr>
        <w:br/>
        <w:t xml:space="preserve">Class Imbalance(26%)        High       Certain             Use </w:t>
      </w:r>
      <w:proofErr w:type="spellStart"/>
      <w:r w:rsidRPr="0053525C">
        <w:rPr>
          <w:sz w:val="22"/>
          <w:szCs w:val="22"/>
        </w:rPr>
        <w:t>SMOT,focus</w:t>
      </w:r>
      <w:proofErr w:type="spellEnd"/>
      <w:r w:rsidRPr="0053525C">
        <w:rPr>
          <w:sz w:val="22"/>
          <w:szCs w:val="22"/>
        </w:rPr>
        <w:t xml:space="preserve"> on </w:t>
      </w:r>
      <w:r w:rsidR="0053525C" w:rsidRPr="0053525C">
        <w:rPr>
          <w:sz w:val="22"/>
          <w:szCs w:val="22"/>
        </w:rPr>
        <w:t>ROC-AUC not</w:t>
      </w:r>
    </w:p>
    <w:p w14:paraId="5AB85C27" w14:textId="77777777" w:rsidR="0023365E" w:rsidRPr="0053525C" w:rsidRDefault="0023365E" w:rsidP="0053525C">
      <w:pPr>
        <w:spacing w:line="240" w:lineRule="auto"/>
        <w:rPr>
          <w:sz w:val="22"/>
          <w:szCs w:val="22"/>
        </w:rPr>
      </w:pPr>
    </w:p>
    <w:p w14:paraId="349665E1" w14:textId="77777777" w:rsidR="0023365E" w:rsidRPr="0053525C" w:rsidRDefault="0023365E" w:rsidP="0053525C">
      <w:pPr>
        <w:spacing w:line="240" w:lineRule="auto"/>
        <w:rPr>
          <w:sz w:val="22"/>
          <w:szCs w:val="22"/>
        </w:rPr>
      </w:pPr>
    </w:p>
    <w:p w14:paraId="1029113D" w14:textId="77777777" w:rsidR="0023365E" w:rsidRPr="0053525C" w:rsidRDefault="0023365E" w:rsidP="0053525C">
      <w:pPr>
        <w:spacing w:line="240" w:lineRule="auto"/>
        <w:rPr>
          <w:sz w:val="22"/>
          <w:szCs w:val="22"/>
        </w:rPr>
      </w:pPr>
    </w:p>
    <w:p w14:paraId="5F5F832E" w14:textId="77777777" w:rsidR="0023365E" w:rsidRPr="0053525C" w:rsidRDefault="0023365E" w:rsidP="0053525C">
      <w:pPr>
        <w:spacing w:line="240" w:lineRule="auto"/>
        <w:rPr>
          <w:sz w:val="22"/>
          <w:szCs w:val="22"/>
        </w:rPr>
      </w:pPr>
    </w:p>
    <w:p w14:paraId="4E00C507" w14:textId="1286FB33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14. Deliverables</w:t>
      </w:r>
    </w:p>
    <w:p w14:paraId="0E938300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Deliverable</w:t>
      </w:r>
      <w:r w:rsidRPr="0053525C">
        <w:rPr>
          <w:sz w:val="22"/>
          <w:szCs w:val="22"/>
        </w:rPr>
        <w:tab/>
        <w:t>Format</w:t>
      </w:r>
      <w:r w:rsidRPr="0053525C">
        <w:rPr>
          <w:sz w:val="22"/>
          <w:szCs w:val="22"/>
        </w:rPr>
        <w:tab/>
        <w:t>Description</w:t>
      </w:r>
    </w:p>
    <w:p w14:paraId="4C15483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Clean Dataset</w:t>
      </w:r>
      <w:r w:rsidRPr="0053525C">
        <w:rPr>
          <w:sz w:val="22"/>
          <w:szCs w:val="22"/>
        </w:rPr>
        <w:tab/>
        <w:t>CSV</w:t>
      </w:r>
      <w:r w:rsidRPr="0053525C">
        <w:rPr>
          <w:sz w:val="22"/>
          <w:szCs w:val="22"/>
        </w:rPr>
        <w:tab/>
        <w:t xml:space="preserve">Processed data ready for </w:t>
      </w:r>
      <w:proofErr w:type="spellStart"/>
      <w:r w:rsidRPr="0053525C">
        <w:rPr>
          <w:sz w:val="22"/>
          <w:szCs w:val="22"/>
        </w:rPr>
        <w:t>modeling</w:t>
      </w:r>
      <w:proofErr w:type="spellEnd"/>
    </w:p>
    <w:p w14:paraId="6780BFD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EDA Report</w:t>
      </w:r>
      <w:r w:rsidRPr="0053525C">
        <w:rPr>
          <w:sz w:val="22"/>
          <w:szCs w:val="22"/>
        </w:rPr>
        <w:tab/>
      </w:r>
      <w:proofErr w:type="spellStart"/>
      <w:r w:rsidRPr="0053525C">
        <w:rPr>
          <w:sz w:val="22"/>
          <w:szCs w:val="22"/>
        </w:rPr>
        <w:t>Jupyter</w:t>
      </w:r>
      <w:proofErr w:type="spellEnd"/>
      <w:r w:rsidRPr="0053525C">
        <w:rPr>
          <w:sz w:val="22"/>
          <w:szCs w:val="22"/>
        </w:rPr>
        <w:t xml:space="preserve"> Notebook</w:t>
      </w:r>
      <w:r w:rsidRPr="0053525C">
        <w:rPr>
          <w:sz w:val="22"/>
          <w:szCs w:val="22"/>
        </w:rPr>
        <w:tab/>
        <w:t>Visual exploration with insights</w:t>
      </w:r>
    </w:p>
    <w:p w14:paraId="514DAFF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ML Models</w:t>
      </w:r>
      <w:r w:rsidRPr="0053525C">
        <w:rPr>
          <w:sz w:val="22"/>
          <w:szCs w:val="22"/>
        </w:rPr>
        <w:tab/>
        <w:t>Python scripts</w:t>
      </w:r>
      <w:r w:rsidRPr="0053525C">
        <w:rPr>
          <w:sz w:val="22"/>
          <w:szCs w:val="22"/>
        </w:rPr>
        <w:tab/>
        <w:t>All trained models with comparison</w:t>
      </w:r>
    </w:p>
    <w:p w14:paraId="2C6399E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Best Model</w:t>
      </w:r>
      <w:r w:rsidRPr="0053525C">
        <w:rPr>
          <w:sz w:val="22"/>
          <w:szCs w:val="22"/>
        </w:rPr>
        <w:tab/>
        <w:t>Pickle file</w:t>
      </w:r>
      <w:r w:rsidRPr="0053525C">
        <w:rPr>
          <w:sz w:val="22"/>
          <w:szCs w:val="22"/>
        </w:rPr>
        <w:tab/>
        <w:t>Saved model for deployment</w:t>
      </w:r>
    </w:p>
    <w:p w14:paraId="0413F53C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lastRenderedPageBreak/>
        <w:t>Power BI Dashboard</w:t>
      </w:r>
      <w:r w:rsidRPr="0053525C">
        <w:rPr>
          <w:sz w:val="22"/>
          <w:szCs w:val="22"/>
        </w:rPr>
        <w:tab/>
        <w:t>.</w:t>
      </w:r>
      <w:proofErr w:type="spellStart"/>
      <w:r w:rsidRPr="0053525C">
        <w:rPr>
          <w:sz w:val="22"/>
          <w:szCs w:val="22"/>
        </w:rPr>
        <w:t>pbix</w:t>
      </w:r>
      <w:proofErr w:type="spellEnd"/>
      <w:r w:rsidRPr="0053525C">
        <w:rPr>
          <w:sz w:val="22"/>
          <w:szCs w:val="22"/>
        </w:rPr>
        <w:t xml:space="preserve"> file</w:t>
      </w:r>
      <w:r w:rsidRPr="0053525C">
        <w:rPr>
          <w:sz w:val="22"/>
          <w:szCs w:val="22"/>
        </w:rPr>
        <w:tab/>
        <w:t>Interactive visualization</w:t>
      </w:r>
    </w:p>
    <w:p w14:paraId="0CB3A8C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Dashboard Screenshots</w:t>
      </w:r>
      <w:r w:rsidRPr="0053525C">
        <w:rPr>
          <w:sz w:val="22"/>
          <w:szCs w:val="22"/>
        </w:rPr>
        <w:tab/>
        <w:t>PNG/PDF</w:t>
      </w:r>
      <w:r w:rsidRPr="0053525C">
        <w:rPr>
          <w:sz w:val="22"/>
          <w:szCs w:val="22"/>
        </w:rPr>
        <w:tab/>
        <w:t>Key views for portfolio</w:t>
      </w:r>
    </w:p>
    <w:p w14:paraId="635DE986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Project Documentation</w:t>
      </w:r>
      <w:r w:rsidRPr="0053525C">
        <w:rPr>
          <w:sz w:val="22"/>
          <w:szCs w:val="22"/>
        </w:rPr>
        <w:tab/>
        <w:t>README.md</w:t>
      </w:r>
      <w:r w:rsidRPr="0053525C">
        <w:rPr>
          <w:sz w:val="22"/>
          <w:szCs w:val="22"/>
        </w:rPr>
        <w:tab/>
        <w:t>Complete methodology and instructions</w:t>
      </w:r>
    </w:p>
    <w:p w14:paraId="24D4ABB9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Insights Summary</w:t>
      </w:r>
      <w:r w:rsidRPr="0053525C">
        <w:rPr>
          <w:sz w:val="22"/>
          <w:szCs w:val="22"/>
        </w:rPr>
        <w:tab/>
        <w:t>PDF/PPT</w:t>
      </w:r>
      <w:r w:rsidRPr="0053525C">
        <w:rPr>
          <w:sz w:val="22"/>
          <w:szCs w:val="22"/>
        </w:rPr>
        <w:tab/>
        <w:t>Business recommendations</w:t>
      </w:r>
    </w:p>
    <w:p w14:paraId="0DCC9D38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Portfolio Page</w:t>
      </w:r>
      <w:r w:rsidRPr="0053525C">
        <w:rPr>
          <w:sz w:val="22"/>
          <w:szCs w:val="22"/>
        </w:rPr>
        <w:tab/>
        <w:t>Google Sites</w:t>
      </w:r>
      <w:r w:rsidRPr="0053525C">
        <w:rPr>
          <w:sz w:val="22"/>
          <w:szCs w:val="22"/>
        </w:rPr>
        <w:tab/>
        <w:t>Project showcase</w:t>
      </w:r>
    </w:p>
    <w:p w14:paraId="7DB82BF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Presentation Video</w:t>
      </w:r>
      <w:r w:rsidRPr="0053525C">
        <w:rPr>
          <w:sz w:val="22"/>
          <w:szCs w:val="22"/>
        </w:rPr>
        <w:tab/>
        <w:t>MP4</w:t>
      </w:r>
      <w:r w:rsidRPr="0053525C">
        <w:rPr>
          <w:sz w:val="22"/>
          <w:szCs w:val="22"/>
        </w:rPr>
        <w:tab/>
        <w:t>5-7 minute walkthrough</w:t>
      </w:r>
    </w:p>
    <w:p w14:paraId="1D7C36B2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15. Technical Stack</w:t>
      </w:r>
    </w:p>
    <w:p w14:paraId="414AFD8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Component</w:t>
      </w:r>
      <w:r w:rsidRPr="0053525C">
        <w:rPr>
          <w:sz w:val="22"/>
          <w:szCs w:val="22"/>
        </w:rPr>
        <w:tab/>
        <w:t>Tool/Library</w:t>
      </w:r>
    </w:p>
    <w:p w14:paraId="74ED7DC8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Data Processing</w:t>
      </w:r>
      <w:r w:rsidRPr="0053525C">
        <w:rPr>
          <w:sz w:val="22"/>
          <w:szCs w:val="22"/>
        </w:rPr>
        <w:tab/>
        <w:t>Python, Pandas, NumPy</w:t>
      </w:r>
    </w:p>
    <w:p w14:paraId="55FF5C0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Visualization</w:t>
      </w:r>
      <w:r w:rsidRPr="0053525C">
        <w:rPr>
          <w:sz w:val="22"/>
          <w:szCs w:val="22"/>
        </w:rPr>
        <w:tab/>
        <w:t>Matplotlib, Seaborn</w:t>
      </w:r>
    </w:p>
    <w:p w14:paraId="4079D0C2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EDA</w:t>
      </w:r>
      <w:r w:rsidRPr="0053525C">
        <w:rPr>
          <w:sz w:val="22"/>
          <w:szCs w:val="22"/>
        </w:rPr>
        <w:tab/>
      </w:r>
      <w:proofErr w:type="spellStart"/>
      <w:r w:rsidRPr="0053525C">
        <w:rPr>
          <w:sz w:val="22"/>
          <w:szCs w:val="22"/>
        </w:rPr>
        <w:t>Jupyter</w:t>
      </w:r>
      <w:proofErr w:type="spellEnd"/>
      <w:r w:rsidRPr="0053525C">
        <w:rPr>
          <w:sz w:val="22"/>
          <w:szCs w:val="22"/>
        </w:rPr>
        <w:t xml:space="preserve"> Notebook</w:t>
      </w:r>
    </w:p>
    <w:p w14:paraId="1C4A6B02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Machine Learning</w:t>
      </w:r>
      <w:r w:rsidRPr="0053525C">
        <w:rPr>
          <w:sz w:val="22"/>
          <w:szCs w:val="22"/>
        </w:rPr>
        <w:tab/>
        <w:t xml:space="preserve">Scikit-learn, </w:t>
      </w:r>
      <w:proofErr w:type="spellStart"/>
      <w:r w:rsidRPr="0053525C">
        <w:rPr>
          <w:sz w:val="22"/>
          <w:szCs w:val="22"/>
        </w:rPr>
        <w:t>XGBoost</w:t>
      </w:r>
      <w:proofErr w:type="spellEnd"/>
      <w:r w:rsidRPr="0053525C">
        <w:rPr>
          <w:sz w:val="22"/>
          <w:szCs w:val="22"/>
        </w:rPr>
        <w:t>, Imbalanced-learn</w:t>
      </w:r>
    </w:p>
    <w:p w14:paraId="6DF7FEF8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Model Tuning</w:t>
      </w:r>
      <w:r w:rsidRPr="0053525C">
        <w:rPr>
          <w:sz w:val="22"/>
          <w:szCs w:val="22"/>
        </w:rPr>
        <w:tab/>
      </w:r>
      <w:proofErr w:type="spellStart"/>
      <w:r w:rsidRPr="0053525C">
        <w:rPr>
          <w:sz w:val="22"/>
          <w:szCs w:val="22"/>
        </w:rPr>
        <w:t>GridSearchCV</w:t>
      </w:r>
      <w:proofErr w:type="spellEnd"/>
    </w:p>
    <w:p w14:paraId="5DFD68B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Dashboard</w:t>
      </w:r>
      <w:r w:rsidRPr="0053525C">
        <w:rPr>
          <w:sz w:val="22"/>
          <w:szCs w:val="22"/>
        </w:rPr>
        <w:tab/>
        <w:t>Power BI</w:t>
      </w:r>
    </w:p>
    <w:p w14:paraId="5DA7927E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Documentation</w:t>
      </w:r>
      <w:r w:rsidRPr="0053525C">
        <w:rPr>
          <w:sz w:val="22"/>
          <w:szCs w:val="22"/>
        </w:rPr>
        <w:tab/>
        <w:t>Markdown, Google Sites</w:t>
      </w:r>
    </w:p>
    <w:p w14:paraId="00ABCD56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Version Control</w:t>
      </w:r>
      <w:r w:rsidRPr="0053525C">
        <w:rPr>
          <w:sz w:val="22"/>
          <w:szCs w:val="22"/>
        </w:rPr>
        <w:tab/>
        <w:t>Git, GitHub</w:t>
      </w:r>
    </w:p>
    <w:p w14:paraId="59F0FC6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16. Business Impact &amp; ROI</w:t>
      </w:r>
    </w:p>
    <w:p w14:paraId="0D0F38E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Quantifiable Benefits</w:t>
      </w:r>
    </w:p>
    <w:p w14:paraId="1C061005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Metric</w:t>
      </w:r>
      <w:r w:rsidRPr="0053525C">
        <w:rPr>
          <w:sz w:val="22"/>
          <w:szCs w:val="22"/>
        </w:rPr>
        <w:tab/>
        <w:t>Calculation</w:t>
      </w:r>
      <w:r w:rsidRPr="0053525C">
        <w:rPr>
          <w:sz w:val="22"/>
          <w:szCs w:val="22"/>
        </w:rPr>
        <w:tab/>
        <w:t>Estimated Impact</w:t>
      </w:r>
    </w:p>
    <w:p w14:paraId="2FA14218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Reduced Churn Rate</w:t>
      </w:r>
      <w:r w:rsidRPr="0053525C">
        <w:rPr>
          <w:sz w:val="22"/>
          <w:szCs w:val="22"/>
        </w:rPr>
        <w:tab/>
        <w:t>10% reduction in churn</w:t>
      </w:r>
      <w:r w:rsidRPr="0053525C">
        <w:rPr>
          <w:sz w:val="22"/>
          <w:szCs w:val="22"/>
        </w:rPr>
        <w:tab/>
        <w:t>-2.6% absolute churn</w:t>
      </w:r>
    </w:p>
    <w:p w14:paraId="587167FC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Revenue Saved</w:t>
      </w:r>
      <w:r w:rsidRPr="0053525C">
        <w:rPr>
          <w:sz w:val="22"/>
          <w:szCs w:val="22"/>
        </w:rPr>
        <w:tab/>
        <w:t xml:space="preserve">$100 </w:t>
      </w:r>
      <w:proofErr w:type="spellStart"/>
      <w:r w:rsidRPr="0053525C">
        <w:rPr>
          <w:sz w:val="22"/>
          <w:szCs w:val="22"/>
        </w:rPr>
        <w:t>avg</w:t>
      </w:r>
      <w:proofErr w:type="spellEnd"/>
      <w:r w:rsidRPr="0053525C">
        <w:rPr>
          <w:sz w:val="22"/>
          <w:szCs w:val="22"/>
        </w:rPr>
        <w:t xml:space="preserve"> monthly revenue × 12 months × saved customers</w:t>
      </w:r>
      <w:r w:rsidRPr="0053525C">
        <w:rPr>
          <w:sz w:val="22"/>
          <w:szCs w:val="22"/>
        </w:rPr>
        <w:tab/>
        <w:t>$1,200 per retained customer</w:t>
      </w:r>
    </w:p>
    <w:p w14:paraId="11AF238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Retention Efficiency</w:t>
      </w:r>
      <w:r w:rsidRPr="0053525C">
        <w:rPr>
          <w:sz w:val="22"/>
          <w:szCs w:val="22"/>
        </w:rPr>
        <w:tab/>
        <w:t>Target only high-risk customers</w:t>
      </w:r>
      <w:r w:rsidRPr="0053525C">
        <w:rPr>
          <w:sz w:val="22"/>
          <w:szCs w:val="22"/>
        </w:rPr>
        <w:tab/>
        <w:t>60% reduction in retention marketing waste</w:t>
      </w:r>
    </w:p>
    <w:p w14:paraId="06F220D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Qualitative Benefits</w:t>
      </w:r>
    </w:p>
    <w:p w14:paraId="11E1F60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Proactive rather than reactive customer management</w:t>
      </w:r>
    </w:p>
    <w:p w14:paraId="24A826F0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61EA8819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Data-driven retention strategy</w:t>
      </w:r>
    </w:p>
    <w:p w14:paraId="678201D3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Customer understanding of why people leave</w:t>
      </w:r>
    </w:p>
    <w:p w14:paraId="16FD6560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Scalable framework for ongoing monitoring</w:t>
      </w:r>
    </w:p>
    <w:p w14:paraId="7413EC5E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Competitive advantage through analytics</w:t>
      </w:r>
    </w:p>
    <w:p w14:paraId="3B5FC307" w14:textId="77777777" w:rsidR="00497225" w:rsidRDefault="00497225" w:rsidP="0053525C">
      <w:pPr>
        <w:spacing w:line="240" w:lineRule="auto"/>
        <w:rPr>
          <w:sz w:val="22"/>
          <w:szCs w:val="22"/>
        </w:rPr>
      </w:pPr>
    </w:p>
    <w:p w14:paraId="323C6B3C" w14:textId="77777777" w:rsidR="00AC4728" w:rsidRPr="0053525C" w:rsidRDefault="00AC4728" w:rsidP="0053525C">
      <w:pPr>
        <w:spacing w:line="240" w:lineRule="auto"/>
        <w:rPr>
          <w:sz w:val="22"/>
          <w:szCs w:val="22"/>
        </w:rPr>
      </w:pPr>
    </w:p>
    <w:p w14:paraId="63C9C2ED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lastRenderedPageBreak/>
        <w:t>17. Key Insights Expected</w:t>
      </w:r>
    </w:p>
    <w:p w14:paraId="4E47E0B4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Based on preliminary analysis, we expect to find:</w:t>
      </w:r>
    </w:p>
    <w:p w14:paraId="08E7AD86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Contract Type is King: Month-to-month customers churn at 3x the rate of annual contracts</w:t>
      </w:r>
    </w:p>
    <w:p w14:paraId="6E5F97CE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The First Year is Critical: 50% of churn happens in first 12 months</w:t>
      </w:r>
    </w:p>
    <w:p w14:paraId="6075F0D4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Payment Method Matters: Electronic check users churn at 4x rate of auto-pay customers</w:t>
      </w:r>
    </w:p>
    <w:p w14:paraId="7A978298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Service Bundling Works: Each additional service reduces churn probability</w:t>
      </w:r>
    </w:p>
    <w:p w14:paraId="61AC315C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Support Drives Retention: Tech support users have significantly lower churn</w:t>
      </w:r>
    </w:p>
    <w:p w14:paraId="4A9A0661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Price Sensitivity: Fiber optic users without security services churn at highest rates</w:t>
      </w:r>
    </w:p>
    <w:p w14:paraId="11F386A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</w:p>
    <w:p w14:paraId="4681EFE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18. Future Enhancements</w:t>
      </w:r>
    </w:p>
    <w:p w14:paraId="01DDBAC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Enhancement</w:t>
      </w:r>
      <w:r w:rsidRPr="0053525C">
        <w:rPr>
          <w:sz w:val="22"/>
          <w:szCs w:val="22"/>
        </w:rPr>
        <w:tab/>
        <w:t>Description</w:t>
      </w:r>
      <w:r w:rsidRPr="0053525C">
        <w:rPr>
          <w:sz w:val="22"/>
          <w:szCs w:val="22"/>
        </w:rPr>
        <w:tab/>
        <w:t>Timeline</w:t>
      </w:r>
    </w:p>
    <w:p w14:paraId="325324CF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Customer Lifetime Value</w:t>
      </w:r>
      <w:r w:rsidRPr="0053525C">
        <w:rPr>
          <w:sz w:val="22"/>
          <w:szCs w:val="22"/>
        </w:rPr>
        <w:tab/>
        <w:t>Add CLV predictions alongside churn</w:t>
      </w:r>
      <w:r w:rsidRPr="0053525C">
        <w:rPr>
          <w:sz w:val="22"/>
          <w:szCs w:val="22"/>
        </w:rPr>
        <w:tab/>
        <w:t>Phase 2</w:t>
      </w:r>
    </w:p>
    <w:p w14:paraId="3AB7DBBD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Recommendation Engine</w:t>
      </w:r>
      <w:r w:rsidRPr="0053525C">
        <w:rPr>
          <w:sz w:val="22"/>
          <w:szCs w:val="22"/>
        </w:rPr>
        <w:tab/>
        <w:t>Suggest specific retention offers by segment</w:t>
      </w:r>
      <w:r w:rsidRPr="0053525C">
        <w:rPr>
          <w:sz w:val="22"/>
          <w:szCs w:val="22"/>
        </w:rPr>
        <w:tab/>
        <w:t>Phase 2</w:t>
      </w:r>
    </w:p>
    <w:p w14:paraId="3A75B78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Real-time Scoring</w:t>
      </w:r>
      <w:r w:rsidRPr="0053525C">
        <w:rPr>
          <w:sz w:val="22"/>
          <w:szCs w:val="22"/>
        </w:rPr>
        <w:tab/>
        <w:t>API for live customer risk assessment</w:t>
      </w:r>
      <w:r w:rsidRPr="0053525C">
        <w:rPr>
          <w:sz w:val="22"/>
          <w:szCs w:val="22"/>
        </w:rPr>
        <w:tab/>
        <w:t>Phase 3</w:t>
      </w:r>
    </w:p>
    <w:p w14:paraId="510E960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A/B Test Framework</w:t>
      </w:r>
      <w:r w:rsidRPr="0053525C">
        <w:rPr>
          <w:sz w:val="22"/>
          <w:szCs w:val="22"/>
        </w:rPr>
        <w:tab/>
        <w:t>Measure effectiveness of retention campaigns</w:t>
      </w:r>
      <w:r w:rsidRPr="0053525C">
        <w:rPr>
          <w:sz w:val="22"/>
          <w:szCs w:val="22"/>
        </w:rPr>
        <w:tab/>
        <w:t>Phase 3</w:t>
      </w:r>
    </w:p>
    <w:p w14:paraId="379E582B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Additional Data Sources</w:t>
      </w:r>
      <w:r w:rsidRPr="0053525C">
        <w:rPr>
          <w:sz w:val="22"/>
          <w:szCs w:val="22"/>
        </w:rPr>
        <w:tab/>
        <w:t xml:space="preserve">Integrate support ticket sentiment, website </w:t>
      </w:r>
      <w:proofErr w:type="spellStart"/>
      <w:r w:rsidRPr="0053525C">
        <w:rPr>
          <w:sz w:val="22"/>
          <w:szCs w:val="22"/>
        </w:rPr>
        <w:t>behavior</w:t>
      </w:r>
      <w:proofErr w:type="spellEnd"/>
      <w:r w:rsidRPr="0053525C">
        <w:rPr>
          <w:sz w:val="22"/>
          <w:szCs w:val="22"/>
        </w:rPr>
        <w:tab/>
        <w:t>Phase 4</w:t>
      </w:r>
    </w:p>
    <w:p w14:paraId="50A94A5A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Automated Alerts</w:t>
      </w:r>
      <w:r w:rsidRPr="0053525C">
        <w:rPr>
          <w:sz w:val="22"/>
          <w:szCs w:val="22"/>
        </w:rPr>
        <w:tab/>
        <w:t>Email notifications when high-risk customers identified</w:t>
      </w:r>
      <w:r w:rsidRPr="0053525C">
        <w:rPr>
          <w:sz w:val="22"/>
          <w:szCs w:val="22"/>
        </w:rPr>
        <w:tab/>
        <w:t>Phase 4</w:t>
      </w:r>
    </w:p>
    <w:p w14:paraId="10362252" w14:textId="77777777" w:rsidR="00AC4728" w:rsidRDefault="00AC4728" w:rsidP="0053525C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9964BA5" w14:textId="1025ABA2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19. Project Owner</w:t>
      </w:r>
    </w:p>
    <w:p w14:paraId="65E0B076" w14:textId="1204E5D2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Role</w:t>
      </w:r>
      <w:r w:rsidRPr="0053525C">
        <w:rPr>
          <w:sz w:val="22"/>
          <w:szCs w:val="22"/>
        </w:rPr>
        <w:tab/>
      </w:r>
      <w:r w:rsidR="00AC4728">
        <w:rPr>
          <w:sz w:val="22"/>
          <w:szCs w:val="22"/>
        </w:rPr>
        <w:t xml:space="preserve">                               </w:t>
      </w:r>
      <w:r w:rsidRPr="0053525C">
        <w:rPr>
          <w:sz w:val="22"/>
          <w:szCs w:val="22"/>
        </w:rPr>
        <w:t>Name</w:t>
      </w:r>
      <w:r w:rsidRPr="0053525C">
        <w:rPr>
          <w:sz w:val="22"/>
          <w:szCs w:val="22"/>
        </w:rPr>
        <w:tab/>
      </w:r>
      <w:r w:rsidR="00AC4728">
        <w:rPr>
          <w:sz w:val="22"/>
          <w:szCs w:val="22"/>
        </w:rPr>
        <w:t xml:space="preserve">                                </w:t>
      </w:r>
      <w:r w:rsidRPr="0053525C">
        <w:rPr>
          <w:sz w:val="22"/>
          <w:szCs w:val="22"/>
        </w:rPr>
        <w:t>Responsibilities</w:t>
      </w:r>
    </w:p>
    <w:p w14:paraId="77DE8F8E" w14:textId="04509262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Data Scientist</w:t>
      </w:r>
      <w:r w:rsidRPr="0053525C">
        <w:rPr>
          <w:sz w:val="22"/>
          <w:szCs w:val="22"/>
        </w:rPr>
        <w:tab/>
      </w:r>
      <w:r w:rsidR="00AC4728">
        <w:rPr>
          <w:sz w:val="22"/>
          <w:szCs w:val="22"/>
        </w:rPr>
        <w:t xml:space="preserve">             </w:t>
      </w:r>
      <w:r w:rsidRPr="0053525C">
        <w:rPr>
          <w:sz w:val="22"/>
          <w:szCs w:val="22"/>
        </w:rPr>
        <w:t>Sai Krishna</w:t>
      </w:r>
      <w:r w:rsidRPr="0053525C">
        <w:rPr>
          <w:sz w:val="22"/>
          <w:szCs w:val="22"/>
        </w:rPr>
        <w:tab/>
        <w:t xml:space="preserve">End-to-end project execution, </w:t>
      </w:r>
      <w:r w:rsidR="00AC4728" w:rsidRPr="0053525C">
        <w:rPr>
          <w:sz w:val="22"/>
          <w:szCs w:val="22"/>
        </w:rPr>
        <w:t>modelling</w:t>
      </w:r>
      <w:r w:rsidRPr="0053525C">
        <w:rPr>
          <w:sz w:val="22"/>
          <w:szCs w:val="22"/>
        </w:rPr>
        <w:t>, analysis</w:t>
      </w:r>
    </w:p>
    <w:p w14:paraId="303641FC" w14:textId="7594ACD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Portfolio Reviewer</w:t>
      </w:r>
      <w:r w:rsidRPr="0053525C">
        <w:rPr>
          <w:sz w:val="22"/>
          <w:szCs w:val="22"/>
        </w:rPr>
        <w:tab/>
      </w:r>
      <w:r w:rsidR="00AC4728" w:rsidRPr="00AC4728">
        <w:rPr>
          <w:sz w:val="22"/>
          <w:szCs w:val="22"/>
        </w:rPr>
        <w:t>Akshay Kona</w:t>
      </w:r>
      <w:r w:rsidR="00AC4728">
        <w:rPr>
          <w:sz w:val="22"/>
          <w:szCs w:val="22"/>
        </w:rPr>
        <w:t xml:space="preserve">      </w:t>
      </w:r>
      <w:r w:rsidRPr="0053525C">
        <w:rPr>
          <w:sz w:val="22"/>
          <w:szCs w:val="22"/>
        </w:rPr>
        <w:tab/>
        <w:t>Evaluation and feedback</w:t>
      </w:r>
    </w:p>
    <w:p w14:paraId="1A9E203D" w14:textId="77777777" w:rsidR="00AC4728" w:rsidRDefault="00AC4728" w:rsidP="0053525C">
      <w:pPr>
        <w:spacing w:line="240" w:lineRule="auto"/>
        <w:rPr>
          <w:sz w:val="22"/>
          <w:szCs w:val="22"/>
        </w:rPr>
      </w:pPr>
    </w:p>
    <w:p w14:paraId="62F06CD9" w14:textId="63B7BB6D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20. Approval &amp; Sign-off</w:t>
      </w:r>
    </w:p>
    <w:p w14:paraId="3C8CAEE7" w14:textId="77777777" w:rsidR="00497225" w:rsidRPr="0053525C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Stakeholder</w:t>
      </w:r>
      <w:r w:rsidRPr="0053525C">
        <w:rPr>
          <w:sz w:val="22"/>
          <w:szCs w:val="22"/>
        </w:rPr>
        <w:tab/>
        <w:t>Role</w:t>
      </w:r>
      <w:r w:rsidRPr="0053525C">
        <w:rPr>
          <w:sz w:val="22"/>
          <w:szCs w:val="22"/>
        </w:rPr>
        <w:tab/>
        <w:t>Date</w:t>
      </w:r>
      <w:r w:rsidRPr="0053525C">
        <w:rPr>
          <w:sz w:val="22"/>
          <w:szCs w:val="22"/>
        </w:rPr>
        <w:tab/>
        <w:t>Signature</w:t>
      </w:r>
    </w:p>
    <w:p w14:paraId="1F9AE858" w14:textId="5C58A905" w:rsidR="00C17327" w:rsidRPr="00497225" w:rsidRDefault="00497225" w:rsidP="0053525C">
      <w:pPr>
        <w:spacing w:line="240" w:lineRule="auto"/>
        <w:rPr>
          <w:sz w:val="22"/>
          <w:szCs w:val="22"/>
        </w:rPr>
      </w:pPr>
      <w:r w:rsidRPr="0053525C">
        <w:rPr>
          <w:sz w:val="22"/>
          <w:szCs w:val="22"/>
        </w:rPr>
        <w:t>Sai Krishna</w:t>
      </w:r>
      <w:r w:rsidRPr="0053525C">
        <w:rPr>
          <w:sz w:val="22"/>
          <w:szCs w:val="22"/>
        </w:rPr>
        <w:tab/>
        <w:t>Project Owner</w:t>
      </w:r>
      <w:r w:rsidRPr="0053525C">
        <w:rPr>
          <w:sz w:val="22"/>
          <w:szCs w:val="22"/>
        </w:rPr>
        <w:tab/>
        <w:t>[</w:t>
      </w:r>
      <w:r w:rsidR="00AC4728">
        <w:rPr>
          <w:sz w:val="22"/>
          <w:szCs w:val="22"/>
        </w:rPr>
        <w:t>03-03-2026</w:t>
      </w:r>
      <w:r w:rsidRPr="0053525C">
        <w:rPr>
          <w:sz w:val="22"/>
          <w:szCs w:val="22"/>
        </w:rPr>
        <w:t>]</w:t>
      </w:r>
      <w:r w:rsidRPr="0053525C">
        <w:rPr>
          <w:sz w:val="22"/>
          <w:szCs w:val="22"/>
        </w:rPr>
        <w:tab/>
        <w:t>✓</w:t>
      </w:r>
    </w:p>
    <w:sectPr w:rsidR="00C17327" w:rsidRPr="00497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7D27"/>
    <w:multiLevelType w:val="multilevel"/>
    <w:tmpl w:val="348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181E"/>
    <w:multiLevelType w:val="multilevel"/>
    <w:tmpl w:val="CCC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74755"/>
    <w:multiLevelType w:val="multilevel"/>
    <w:tmpl w:val="936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D317D"/>
    <w:multiLevelType w:val="multilevel"/>
    <w:tmpl w:val="6E5A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6109C"/>
    <w:multiLevelType w:val="multilevel"/>
    <w:tmpl w:val="BDC4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0403B"/>
    <w:multiLevelType w:val="multilevel"/>
    <w:tmpl w:val="B4AE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47A2B"/>
    <w:multiLevelType w:val="multilevel"/>
    <w:tmpl w:val="1654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97195"/>
    <w:multiLevelType w:val="multilevel"/>
    <w:tmpl w:val="6B4C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05320"/>
    <w:multiLevelType w:val="multilevel"/>
    <w:tmpl w:val="5F78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B176A"/>
    <w:multiLevelType w:val="multilevel"/>
    <w:tmpl w:val="D04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B6ABA"/>
    <w:multiLevelType w:val="multilevel"/>
    <w:tmpl w:val="7070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320E8"/>
    <w:multiLevelType w:val="multilevel"/>
    <w:tmpl w:val="258E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A2DFC"/>
    <w:multiLevelType w:val="multilevel"/>
    <w:tmpl w:val="9486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C1492"/>
    <w:multiLevelType w:val="multilevel"/>
    <w:tmpl w:val="9FEC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478332">
    <w:abstractNumId w:val="5"/>
  </w:num>
  <w:num w:numId="2" w16cid:durableId="1061714588">
    <w:abstractNumId w:val="3"/>
  </w:num>
  <w:num w:numId="3" w16cid:durableId="551505606">
    <w:abstractNumId w:val="1"/>
  </w:num>
  <w:num w:numId="4" w16cid:durableId="1460614465">
    <w:abstractNumId w:val="12"/>
  </w:num>
  <w:num w:numId="5" w16cid:durableId="1201934464">
    <w:abstractNumId w:val="9"/>
  </w:num>
  <w:num w:numId="6" w16cid:durableId="1726484635">
    <w:abstractNumId w:val="4"/>
  </w:num>
  <w:num w:numId="7" w16cid:durableId="818574450">
    <w:abstractNumId w:val="6"/>
  </w:num>
  <w:num w:numId="8" w16cid:durableId="1704818119">
    <w:abstractNumId w:val="0"/>
  </w:num>
  <w:num w:numId="9" w16cid:durableId="207643002">
    <w:abstractNumId w:val="7"/>
  </w:num>
  <w:num w:numId="10" w16cid:durableId="400056250">
    <w:abstractNumId w:val="13"/>
  </w:num>
  <w:num w:numId="11" w16cid:durableId="544759275">
    <w:abstractNumId w:val="2"/>
  </w:num>
  <w:num w:numId="12" w16cid:durableId="2106069331">
    <w:abstractNumId w:val="10"/>
  </w:num>
  <w:num w:numId="13" w16cid:durableId="880172964">
    <w:abstractNumId w:val="8"/>
  </w:num>
  <w:num w:numId="14" w16cid:durableId="8222354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F6"/>
    <w:rsid w:val="00184D2A"/>
    <w:rsid w:val="0023365E"/>
    <w:rsid w:val="00255058"/>
    <w:rsid w:val="00416B79"/>
    <w:rsid w:val="00497225"/>
    <w:rsid w:val="0053525C"/>
    <w:rsid w:val="005562A7"/>
    <w:rsid w:val="008A630B"/>
    <w:rsid w:val="00A270BD"/>
    <w:rsid w:val="00AC4728"/>
    <w:rsid w:val="00B26640"/>
    <w:rsid w:val="00BE0F78"/>
    <w:rsid w:val="00C17327"/>
    <w:rsid w:val="00ED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F368"/>
  <w15:chartTrackingRefBased/>
  <w15:docId w15:val="{85DFDA0F-CB6D-4227-8E21-E155E9F34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1685</Words>
  <Characters>9608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Sharabu</dc:creator>
  <cp:keywords/>
  <dc:description/>
  <cp:lastModifiedBy>Sai Sharabu</cp:lastModifiedBy>
  <cp:revision>2</cp:revision>
  <dcterms:created xsi:type="dcterms:W3CDTF">2026-02-25T16:32:00Z</dcterms:created>
  <dcterms:modified xsi:type="dcterms:W3CDTF">2026-03-03T19:34:00Z</dcterms:modified>
</cp:coreProperties>
</file>