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7F089F">
        <w:rPr>
          <w:noProof/>
          <w:color w:val="000000" w:themeColor="text1"/>
          <w:sz w:val="24"/>
        </w:rPr>
        <w:t>03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DE5C65"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DE5C65"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DE5C65"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DE5C65"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 xml:space="preserve">In different fields, including e-commerce, social media applications, and video platforms, recommendation </w:t>
      </w:r>
      <w:r w:rsidR="00321A75" w:rsidRPr="00DE3E89">
        <w:rPr>
          <w:color w:val="000000" w:themeColor="text1"/>
          <w:spacing w:val="-1"/>
          <w:sz w:val="22"/>
        </w:rPr>
        <w:t>systems</w:t>
      </w:r>
      <w:r w:rsidR="00321A75">
        <w:rPr>
          <w:color w:val="000000" w:themeColor="text1"/>
          <w:spacing w:val="-1"/>
          <w:sz w:val="22"/>
        </w:rPr>
        <w:t xml:space="preserve"> [1]</w:t>
      </w:r>
      <w:r w:rsidRPr="00DE3E89">
        <w:rPr>
          <w:color w:val="000000" w:themeColor="text1"/>
          <w:spacing w:val="-1"/>
          <w:sz w:val="22"/>
        </w:rPr>
        <w:t xml:space="preserve">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In the modern world, a number of applications are there that suggest what is most appropriate for the user. Recommendation systems are widely used to suggest the appropriate, relevant, according to m</w:t>
      </w:r>
      <w:r w:rsidR="009A4F53">
        <w:rPr>
          <w:color w:val="000000" w:themeColor="text1"/>
        </w:rPr>
        <w:t>ood and requirement</w:t>
      </w:r>
      <w:r w:rsidRPr="00DE3E89">
        <w:rPr>
          <w:color w:val="000000" w:themeColor="text1"/>
        </w:rPr>
        <w:t>. Tech giants like Fac</w:t>
      </w:r>
      <w:r w:rsidR="009A4F53">
        <w:rPr>
          <w:color w:val="000000" w:themeColor="text1"/>
        </w:rPr>
        <w:t>ebook, YouTube, and Netflix uses</w:t>
      </w:r>
      <w:r w:rsidRPr="00DE3E89">
        <w:rPr>
          <w:color w:val="000000" w:themeColor="text1"/>
        </w:rPr>
        <w:t xml:space="preserve">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w:t>
      </w:r>
      <w:r w:rsidR="009A4F53">
        <w:rPr>
          <w:color w:val="000000" w:themeColor="text1"/>
        </w:rPr>
        <w:t>se</w:t>
      </w:r>
      <w:r w:rsidRPr="00DE3E89">
        <w:rPr>
          <w:color w:val="000000" w:themeColor="text1"/>
        </w:rPr>
        <w:t xml:space="preserve"> platforms uses a different type of RS for </w:t>
      </w:r>
      <w:r w:rsidR="009A4F53">
        <w:rPr>
          <w:color w:val="000000" w:themeColor="text1"/>
        </w:rPr>
        <w:t xml:space="preserve">generating </w:t>
      </w:r>
      <w:r w:rsidRPr="00DE3E89">
        <w:rPr>
          <w:color w:val="000000" w:themeColor="text1"/>
        </w:rPr>
        <w:t>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w:t>
      </w:r>
      <w:r w:rsidR="009A4F53">
        <w:rPr>
          <w:color w:val="000000" w:themeColor="text1"/>
        </w:rPr>
        <w:t>ation of user ratings and reviews</w:t>
      </w:r>
      <w:r w:rsidRPr="00DE3E89">
        <w:rPr>
          <w:color w:val="000000" w:themeColor="text1"/>
        </w:rPr>
        <w:t xml:space="preserve"> generated by the model on the basis of reviews. Moreover, we will add Reinforcement Learning</w:t>
      </w:r>
      <w:r w:rsidR="009A4F53">
        <w:rPr>
          <w:color w:val="000000" w:themeColor="text1"/>
        </w:rPr>
        <w:t xml:space="preserve"> so that this process</w:t>
      </w:r>
      <w:r w:rsidRPr="00DE3E89">
        <w:rPr>
          <w:color w:val="000000" w:themeColor="text1"/>
        </w:rPr>
        <w:t xml:space="preserve">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The project is supposed to be a user-friendly web a</w:t>
      </w:r>
      <w:r w:rsidR="009A4F53">
        <w:rPr>
          <w:color w:val="000000" w:themeColor="text1"/>
        </w:rPr>
        <w:t>nd mobile application, which would</w:t>
      </w:r>
      <w:r w:rsidRPr="00DE3E89">
        <w:rPr>
          <w:color w:val="000000" w:themeColor="text1"/>
        </w:rPr>
        <w:t xml:space="preserve"> be able to provide the recommendation of places in your surrounding</w:t>
      </w:r>
      <w:r w:rsidR="009A4F53">
        <w:rPr>
          <w:color w:val="000000" w:themeColor="text1"/>
        </w:rPr>
        <w:t>s</w:t>
      </w:r>
      <w:r w:rsidRPr="00DE3E89">
        <w:rPr>
          <w:color w:val="000000" w:themeColor="text1"/>
        </w:rPr>
        <w:t xml:space="preserve"> on the </w:t>
      </w:r>
      <w:r w:rsidR="006D468B">
        <w:rPr>
          <w:color w:val="000000" w:themeColor="text1"/>
        </w:rPr>
        <w:t>basis of the feedback</w:t>
      </w:r>
      <w:r w:rsidR="009A4F53">
        <w:rPr>
          <w:color w:val="000000" w:themeColor="text1"/>
        </w:rPr>
        <w:t xml:space="preserve"> provided by the other users</w:t>
      </w:r>
      <w:r w:rsidR="006D468B">
        <w:rPr>
          <w:color w:val="000000" w:themeColor="text1"/>
        </w:rPr>
        <w:t xml:space="preserve">.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Recommendations given to users will be dynamic, which will be changed over the period </w:t>
      </w:r>
      <w:r w:rsidR="009A4F53">
        <w:rPr>
          <w:color w:val="000000" w:themeColor="text1"/>
        </w:rPr>
        <w:t xml:space="preserve">of </w:t>
      </w:r>
      <w:r w:rsidRPr="00DE3E89">
        <w:rPr>
          <w:color w:val="000000" w:themeColor="text1"/>
        </w:rPr>
        <w:t>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see the place's profile and read comment</w:t>
      </w:r>
      <w:r w:rsidR="009A4F53">
        <w:rPr>
          <w:color w:val="000000" w:themeColor="text1"/>
        </w:rPr>
        <w:t>s to get a better idea about any</w:t>
      </w:r>
      <w:r w:rsidRPr="00DE3E89">
        <w:rPr>
          <w:color w:val="000000" w:themeColor="text1"/>
        </w:rPr>
        <w:t xml:space="preserv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9A4F53" w:rsidP="00C9372F">
      <w:pPr>
        <w:rPr>
          <w:color w:val="000000" w:themeColor="text1"/>
        </w:rPr>
      </w:pPr>
      <w:r>
        <w:rPr>
          <w:color w:val="000000" w:themeColor="text1"/>
        </w:rPr>
        <w:t>There are many positive aspects</w:t>
      </w:r>
      <w:r w:rsidR="00C9372F" w:rsidRPr="00C9372F">
        <w:rPr>
          <w:color w:val="000000" w:themeColor="text1"/>
        </w:rPr>
        <w:t xml:space="preserve"> of the project</w:t>
      </w:r>
      <w:r w:rsidR="004838A2">
        <w:rPr>
          <w:color w:val="000000" w:themeColor="text1"/>
        </w:rPr>
        <w:t xml:space="preserve"> in different ways, but there </w:t>
      </w:r>
      <w:r>
        <w:rPr>
          <w:color w:val="000000" w:themeColor="text1"/>
        </w:rPr>
        <w:t>are</w:t>
      </w:r>
      <w:r w:rsidR="00C9372F" w:rsidRPr="00C9372F">
        <w:rPr>
          <w:color w:val="000000" w:themeColor="text1"/>
        </w:rPr>
        <w:t xml:space="preserve"> some limitation of the project</w:t>
      </w:r>
      <w:r w:rsidR="004838A2">
        <w:rPr>
          <w:color w:val="000000" w:themeColor="text1"/>
        </w:rPr>
        <w:t xml:space="preserve"> too</w:t>
      </w:r>
      <w:r w:rsidR="00C9372F"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00C9372F" w:rsidRPr="00C9372F">
        <w:rPr>
          <w:color w:val="000000" w:themeColor="text1"/>
        </w:rPr>
        <w:t xml:space="preserve"> of reviews. Another problem is that no system has a perfect database that covers all areas, so if someone wants to get a re</w:t>
      </w:r>
      <w:r w:rsidR="00976067">
        <w:rPr>
          <w:color w:val="000000" w:themeColor="text1"/>
        </w:rPr>
        <w:t xml:space="preserve">sponse about a location that does not exist in our database, in that case we would </w:t>
      </w:r>
      <w:r w:rsidR="006B76BD">
        <w:rPr>
          <w:color w:val="000000" w:themeColor="text1"/>
        </w:rPr>
        <w:t xml:space="preserve">depend </w:t>
      </w:r>
      <w:r w:rsidR="006B76BD" w:rsidRPr="00C9372F">
        <w:rPr>
          <w:color w:val="000000" w:themeColor="text1"/>
        </w:rPr>
        <w:t>upon</w:t>
      </w:r>
      <w:r w:rsidR="00976067">
        <w:rPr>
          <w:color w:val="000000" w:themeColor="text1"/>
        </w:rPr>
        <w:t xml:space="preserve"> Google MAP API</w:t>
      </w:r>
      <w:r w:rsidR="00C9372F" w:rsidRPr="00C9372F">
        <w:rPr>
          <w:color w:val="000000" w:themeColor="text1"/>
        </w:rPr>
        <w:t>,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r w:rsidR="00BC6D6E">
        <w:rPr>
          <w:color w:val="000000" w:themeColor="text1"/>
          <w:sz w:val="22"/>
          <w:szCs w:val="22"/>
        </w:rPr>
        <w:t xml:space="preserve"> [2]</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w:t>
      </w:r>
      <w:r w:rsidR="00BC6D6E">
        <w:rPr>
          <w:color w:val="000000" w:themeColor="text1"/>
          <w:sz w:val="22"/>
          <w:szCs w:val="22"/>
          <w:shd w:val="clear" w:color="auto" w:fill="FFFFFF"/>
        </w:rPr>
        <w:t xml:space="preserve">[3] </w:t>
      </w:r>
      <w:r w:rsidRPr="00670740">
        <w:rPr>
          <w:color w:val="000000" w:themeColor="text1"/>
          <w:sz w:val="22"/>
          <w:szCs w:val="22"/>
          <w:shd w:val="clear" w:color="auto" w:fill="FFFFFF"/>
        </w:rPr>
        <w:t>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w:t>
      </w:r>
      <w:r w:rsidR="00976067">
        <w:rPr>
          <w:color w:val="000000" w:themeColor="text1"/>
        </w:rPr>
        <w:t xml:space="preserve">rs. From the literature and existing systems, some related applications, working platforms and </w:t>
      </w:r>
      <w:r w:rsidRPr="00DE3E89">
        <w:rPr>
          <w:color w:val="000000" w:themeColor="text1"/>
        </w:rPr>
        <w:t>resea</w:t>
      </w:r>
      <w:r w:rsidR="00765FE9">
        <w:rPr>
          <w:color w:val="000000" w:themeColor="text1"/>
        </w:rPr>
        <w:t xml:space="preserve">rches have been discussed below, apart from working principles of RS. </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w:t>
      </w:r>
      <w:r w:rsidR="00BC6D6E">
        <w:rPr>
          <w:color w:val="000000" w:themeColor="text1"/>
        </w:rPr>
        <w:t xml:space="preserve"> [4]</w:t>
      </w:r>
      <w:r w:rsidRPr="00DE3E89">
        <w:rPr>
          <w:color w:val="000000" w:themeColor="text1"/>
        </w:rPr>
        <w:t>,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w:t>
      </w:r>
      <w:r w:rsidR="006B76BD">
        <w:rPr>
          <w:color w:val="000000" w:themeColor="text1"/>
        </w:rPr>
        <w:t>f systems are divided as follow</w:t>
      </w:r>
      <w:r w:rsidRPr="00DE3E89">
        <w:rPr>
          <w:color w:val="000000" w:themeColor="text1"/>
        </w:rPr>
        <w:t xml:space="preserve">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1: Phases of Recommendation System</w:t>
      </w: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w:t>
      </w:r>
      <w:r w:rsidR="006B76BD">
        <w:rPr>
          <w:color w:val="000000" w:themeColor="text1"/>
        </w:rPr>
        <w:t>oach in the paper. Figure 2 is</w:t>
      </w:r>
      <w:r w:rsidRPr="00DE3E89">
        <w:rPr>
          <w:color w:val="000000" w:themeColor="text1"/>
        </w:rPr>
        <w:t xml:space="preserve"> showing the filtering approaches for RS.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2:</w:t>
      </w:r>
      <w:r>
        <w:rPr>
          <w:i/>
          <w:color w:val="000000" w:themeColor="text1"/>
        </w:rPr>
        <w:t xml:space="preserve"> Filtering approaches in Recommendation System</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w:t>
      </w:r>
      <w:r w:rsidR="0083432F">
        <w:rPr>
          <w:color w:val="000000" w:themeColor="text1"/>
        </w:rPr>
        <w:t xml:space="preserve"> [5]</w:t>
      </w:r>
      <w:r w:rsidRPr="00DE3E89">
        <w:rPr>
          <w:color w:val="000000" w:themeColor="text1"/>
        </w:rPr>
        <w:t>,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w:t>
      </w:r>
      <w:r w:rsidR="006B76BD">
        <w:rPr>
          <w:color w:val="000000" w:themeColor="text1"/>
        </w:rPr>
        <w:t>l work with "reviews". Figure 3</w:t>
      </w:r>
      <w:r w:rsidRPr="00DE3E89">
        <w:rPr>
          <w:color w:val="000000" w:themeColor="text1"/>
        </w:rPr>
        <w:t xml:space="preserve"> shows the information which we can extract from reviews.</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6B76BD" w:rsidRDefault="006B76BD" w:rsidP="006B76BD">
      <w:pPr>
        <w:spacing w:line="276" w:lineRule="auto"/>
        <w:jc w:val="center"/>
        <w:rPr>
          <w:i/>
          <w:color w:val="000000" w:themeColor="text1"/>
        </w:rPr>
      </w:pPr>
      <w:r w:rsidRPr="006B76BD">
        <w:rPr>
          <w:i/>
          <w:color w:val="000000" w:themeColor="text1"/>
        </w:rPr>
        <w:t>Figure 3: Information in reviews</w:t>
      </w: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w:t>
      </w:r>
      <w:r w:rsidR="006B76BD">
        <w:rPr>
          <w:color w:val="000000" w:themeColor="text1"/>
        </w:rPr>
        <w:t>ratings based on both. Figure 4</w:t>
      </w:r>
      <w:r w:rsidRPr="00DE3E89">
        <w:rPr>
          <w:color w:val="000000" w:themeColor="text1"/>
        </w:rPr>
        <w:t xml:space="preserve"> depicts different steps of Multi-Criteria Review based RS.  </w:t>
      </w:r>
    </w:p>
    <w:p w:rsidR="000C3120"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6B76BD" w:rsidRPr="006B76BD" w:rsidRDefault="006B76BD" w:rsidP="006B76BD">
      <w:pPr>
        <w:spacing w:line="276" w:lineRule="auto"/>
        <w:jc w:val="center"/>
        <w:rPr>
          <w:i/>
          <w:color w:val="000000" w:themeColor="text1"/>
        </w:rPr>
      </w:pPr>
      <w:r w:rsidRPr="006B76BD">
        <w:rPr>
          <w:i/>
          <w:color w:val="000000" w:themeColor="text1"/>
        </w:rPr>
        <w:t>Figure 4: Multi-Criteria Review based RS</w:t>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w:t>
      </w:r>
      <w:r w:rsidR="0083432F">
        <w:rPr>
          <w:color w:val="000000" w:themeColor="text1"/>
        </w:rPr>
        <w:t xml:space="preserve"> [6]</w:t>
      </w:r>
      <w:r w:rsidRPr="00DE3E89">
        <w:rPr>
          <w:color w:val="000000" w:themeColor="text1"/>
        </w:rPr>
        <w:t xml:space="preserve">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w:t>
      </w:r>
      <w:r w:rsidR="006B76BD">
        <w:rPr>
          <w:color w:val="000000" w:themeColor="text1"/>
        </w:rPr>
        <w:t xml:space="preserve"> Figure 5</w:t>
      </w:r>
      <w:r w:rsidRPr="00DE3E89">
        <w:rPr>
          <w:color w:val="000000" w:themeColor="text1"/>
        </w:rPr>
        <w:t xml:space="preserve"> shows the general flow of the proposed solution.</w:t>
      </w:r>
    </w:p>
    <w:p w:rsidR="000C3120"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6B76BD" w:rsidRPr="006B76BD" w:rsidRDefault="006B76BD" w:rsidP="00C62C4C">
      <w:pPr>
        <w:spacing w:line="276" w:lineRule="auto"/>
        <w:jc w:val="center"/>
        <w:rPr>
          <w:i/>
          <w:color w:val="000000" w:themeColor="text1"/>
        </w:rPr>
      </w:pPr>
      <w:r w:rsidRPr="006B76BD">
        <w:rPr>
          <w:i/>
          <w:color w:val="000000" w:themeColor="text1"/>
        </w:rPr>
        <w:t>Figure 5: Architecture of the proposed solution</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w:t>
      </w:r>
      <w:r w:rsidR="0083432F">
        <w:rPr>
          <w:color w:val="000000" w:themeColor="text1"/>
        </w:rPr>
        <w:t xml:space="preserve"> [7]</w:t>
      </w:r>
      <w:r w:rsidRPr="00DE3E89">
        <w:rPr>
          <w:color w:val="000000" w:themeColor="text1"/>
        </w:rPr>
        <w:t xml:space="preserve">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w:t>
      </w:r>
      <w:r w:rsidR="0083432F">
        <w:rPr>
          <w:color w:val="000000" w:themeColor="text1"/>
        </w:rPr>
        <w:t xml:space="preserve"> [8]</w:t>
      </w:r>
      <w:r w:rsidRPr="00DE3E89">
        <w:rPr>
          <w:color w:val="000000" w:themeColor="text1"/>
        </w:rPr>
        <w:t xml:space="preserve">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Urban Spoon</w:t>
      </w:r>
      <w:r w:rsidR="0083432F">
        <w:rPr>
          <w:color w:val="000000" w:themeColor="text1"/>
        </w:rPr>
        <w:t xml:space="preserve"> [9]</w:t>
      </w:r>
      <w:r w:rsidRPr="00DE3E89">
        <w:rPr>
          <w:color w:val="000000" w:themeColor="text1"/>
        </w:rPr>
        <w:t xml:space="preserve">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w:t>
      </w:r>
      <w:r w:rsidR="0083432F">
        <w:rPr>
          <w:color w:val="000000" w:themeColor="text1"/>
        </w:rPr>
        <w:t xml:space="preserve"> </w:t>
      </w:r>
      <w:r w:rsidRPr="00DE3E89">
        <w:rPr>
          <w:color w:val="000000" w:themeColor="text1"/>
        </w:rPr>
        <w:t xml:space="preserve">has one of the most widely used recommender networks (Pixie), with over 10 billion suggestions served per day. </w:t>
      </w:r>
      <w:r w:rsidR="00E11840" w:rsidRPr="00DE3E89">
        <w:rPr>
          <w:color w:val="000000" w:themeColor="text1"/>
        </w:rPr>
        <w:t>They’ve</w:t>
      </w:r>
      <w:r w:rsidRPr="00DE3E89">
        <w:rPr>
          <w:color w:val="000000" w:themeColor="text1"/>
        </w:rPr>
        <w:t xml:space="preserve"> installed personalization engines that can serve the correct recommendation to the right customer at the right time, selecting from a pool of over 100 billion artefacts in real time—by combining the data they've accumulated over the time with human curation.</w:t>
      </w:r>
      <w:r w:rsidR="00E11840">
        <w:rPr>
          <w:color w:val="000000" w:themeColor="text1"/>
        </w:rPr>
        <w:t xml:space="preserve"> [10]</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E11840">
        <w:rPr>
          <w:color w:val="000000" w:themeColor="text1"/>
        </w:rPr>
        <w:t xml:space="preserve"> [11</w:t>
      </w:r>
      <w:r w:rsidR="00646B28">
        <w:rPr>
          <w:color w:val="000000" w:themeColor="text1"/>
        </w:rPr>
        <w:t>]</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841825" w:rsidRDefault="005B7920" w:rsidP="00841825">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F563F0" w:rsidRPr="00F563F0" w:rsidRDefault="00F563F0" w:rsidP="00F563F0">
      <w:pPr>
        <w:rPr>
          <w:lang w:val="en-GB"/>
        </w:rPr>
      </w:pPr>
      <w:r>
        <w:rPr>
          <w:lang w:val="en-GB"/>
        </w:rPr>
        <w:t>In table 1 below, List of all the stakeholders are mentioned.</w:t>
      </w:r>
    </w:p>
    <w:p w:rsidR="00F563F0" w:rsidRPr="00F563F0" w:rsidRDefault="00F563F0" w:rsidP="00F563F0">
      <w:pPr>
        <w:jc w:val="center"/>
        <w:rPr>
          <w:i/>
          <w:lang w:val="en-GB"/>
        </w:rPr>
      </w:pPr>
      <w:r w:rsidRPr="00F563F0">
        <w:rPr>
          <w:i/>
          <w:lang w:val="en-GB"/>
        </w:rPr>
        <w:t>Table 1: List of stakeholders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Default="005B7920" w:rsidP="00C62C4C">
      <w:pPr>
        <w:pStyle w:val="Heading4"/>
        <w:spacing w:line="276" w:lineRule="auto"/>
        <w:rPr>
          <w:color w:val="000000" w:themeColor="text1"/>
        </w:rPr>
      </w:pPr>
      <w:r w:rsidRPr="00DE3E89">
        <w:rPr>
          <w:color w:val="000000" w:themeColor="text1"/>
        </w:rPr>
        <w:t>FR – 01 User Sign Up:</w:t>
      </w:r>
    </w:p>
    <w:p w:rsidR="00F563F0" w:rsidRPr="00F563F0" w:rsidRDefault="00F563F0" w:rsidP="00F563F0">
      <w:r w:rsidRPr="005F6006">
        <w:t xml:space="preserve">In </w:t>
      </w:r>
      <w:r>
        <w:t xml:space="preserve">Table 2 </w:t>
      </w:r>
      <w:r w:rsidRPr="005F6006">
        <w:t xml:space="preserve">below, the functional requirements of the </w:t>
      </w:r>
      <w:r>
        <w:t>sign up</w:t>
      </w:r>
      <w:r w:rsidRPr="005F6006">
        <w:t xml:space="preserve"> page are mentioned.</w:t>
      </w:r>
    </w:p>
    <w:p w:rsidR="00F563F0" w:rsidRPr="00F563F0" w:rsidRDefault="00F563F0" w:rsidP="00F563F0">
      <w:pPr>
        <w:jc w:val="center"/>
        <w:rPr>
          <w:i/>
        </w:rPr>
      </w:pPr>
      <w:r w:rsidRPr="00F563F0">
        <w:rPr>
          <w:i/>
        </w:rPr>
        <w:t>Table 2: Functional Requirement-01: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02 User Log in:</w:t>
      </w:r>
    </w:p>
    <w:p w:rsidR="00F563F0" w:rsidRDefault="00F563F0" w:rsidP="00F563F0">
      <w:r w:rsidRPr="005F6006">
        <w:t xml:space="preserve">In </w:t>
      </w:r>
      <w:r>
        <w:t>Table 3</w:t>
      </w:r>
      <w:r w:rsidRPr="005F6006">
        <w:t xml:space="preserve"> below, the functional requirements of the login page are mentioned.</w:t>
      </w:r>
    </w:p>
    <w:p w:rsidR="00F563F0" w:rsidRPr="00F563F0" w:rsidRDefault="00F563F0" w:rsidP="00F563F0">
      <w:pPr>
        <w:jc w:val="center"/>
        <w:rPr>
          <w:i/>
        </w:rPr>
      </w:pPr>
      <w:r>
        <w:rPr>
          <w:i/>
        </w:rPr>
        <w:t>Table 3</w:t>
      </w:r>
      <w:r w:rsidRPr="00F563F0">
        <w:rPr>
          <w:i/>
        </w:rPr>
        <w:t>: Functional Requirement</w:t>
      </w:r>
      <w:r>
        <w:rPr>
          <w:i/>
        </w:rPr>
        <w:t>-02: Login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03 Forget Password:</w:t>
      </w:r>
    </w:p>
    <w:p w:rsidR="00F563F0" w:rsidRPr="00F563F0" w:rsidRDefault="00F563F0" w:rsidP="00F563F0">
      <w:r w:rsidRPr="005F6006">
        <w:t xml:space="preserve">In </w:t>
      </w:r>
      <w:r>
        <w:t>Table 4</w:t>
      </w:r>
      <w:r w:rsidRPr="005F6006">
        <w:t xml:space="preserve"> below, the functional requirements of the </w:t>
      </w:r>
      <w:r>
        <w:t>forget password</w:t>
      </w:r>
      <w:r w:rsidRPr="005F6006">
        <w:t xml:space="preserve"> page are mentioned.</w:t>
      </w:r>
    </w:p>
    <w:p w:rsidR="00F563F0" w:rsidRPr="00F563F0" w:rsidRDefault="00F563F0" w:rsidP="00F563F0">
      <w:pPr>
        <w:jc w:val="center"/>
        <w:rPr>
          <w:i/>
        </w:rPr>
      </w:pPr>
      <w:r>
        <w:rPr>
          <w:i/>
        </w:rPr>
        <w:t>Table 4</w:t>
      </w:r>
      <w:r w:rsidRPr="00F563F0">
        <w:rPr>
          <w:i/>
        </w:rPr>
        <w:t>: Functional Requirement</w:t>
      </w:r>
      <w:r>
        <w:rPr>
          <w:i/>
        </w:rPr>
        <w:t>-03</w:t>
      </w:r>
      <w:r w:rsidRPr="00F563F0">
        <w:rPr>
          <w:i/>
        </w:rPr>
        <w:t xml:space="preserve">: </w:t>
      </w:r>
      <w:r>
        <w:rPr>
          <w:i/>
        </w:rPr>
        <w:t>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Default="005B7920" w:rsidP="00C62C4C">
      <w:pPr>
        <w:pStyle w:val="Heading4"/>
        <w:spacing w:line="276" w:lineRule="auto"/>
        <w:rPr>
          <w:color w:val="000000" w:themeColor="text1"/>
        </w:rPr>
      </w:pPr>
      <w:r w:rsidRPr="00DE3E89">
        <w:rPr>
          <w:color w:val="000000" w:themeColor="text1"/>
        </w:rPr>
        <w:t>FR – 04 User Log Out:</w:t>
      </w:r>
    </w:p>
    <w:p w:rsidR="00F563F0" w:rsidRDefault="00F563F0" w:rsidP="00F563F0">
      <w:r w:rsidRPr="005F6006">
        <w:t xml:space="preserve">In </w:t>
      </w:r>
      <w:r>
        <w:t>Table 5</w:t>
      </w:r>
      <w:r w:rsidRPr="005F6006">
        <w:t xml:space="preserve"> below, the functional requirements of the login page are mentioned.</w:t>
      </w:r>
    </w:p>
    <w:p w:rsidR="00F563F0" w:rsidRPr="00F563F0" w:rsidRDefault="00F563F0" w:rsidP="00F563F0">
      <w:pPr>
        <w:jc w:val="center"/>
        <w:rPr>
          <w:i/>
        </w:rPr>
      </w:pPr>
      <w:r>
        <w:rPr>
          <w:i/>
        </w:rPr>
        <w:t>Table 5</w:t>
      </w:r>
      <w:r w:rsidRPr="00F563F0">
        <w:rPr>
          <w:i/>
        </w:rPr>
        <w:t>: Functional Requirement</w:t>
      </w:r>
      <w:r>
        <w:rPr>
          <w:i/>
        </w:rPr>
        <w:t>-04</w:t>
      </w:r>
      <w:r w:rsidRPr="00F563F0">
        <w:rPr>
          <w:i/>
        </w:rPr>
        <w:t xml:space="preserve">: </w:t>
      </w:r>
      <w:r>
        <w:rPr>
          <w:i/>
        </w:rPr>
        <w:t>Logout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05 User Profile:</w:t>
      </w:r>
    </w:p>
    <w:p w:rsidR="00F563F0" w:rsidRPr="00F563F0" w:rsidRDefault="00F563F0" w:rsidP="00F563F0">
      <w:r w:rsidRPr="005F6006">
        <w:t xml:space="preserve">In </w:t>
      </w:r>
      <w:r>
        <w:t>Table 6</w:t>
      </w:r>
      <w:r w:rsidRPr="005F6006">
        <w:t xml:space="preserve"> below, the functional requirements of the </w:t>
      </w:r>
      <w:r>
        <w:t>user profile/dashboard</w:t>
      </w:r>
      <w:r w:rsidRPr="005F6006">
        <w:t xml:space="preserve"> are mentioned.</w:t>
      </w:r>
    </w:p>
    <w:p w:rsidR="00F563F0" w:rsidRPr="00F563F0" w:rsidRDefault="00F563F0" w:rsidP="00F563F0">
      <w:pPr>
        <w:jc w:val="center"/>
        <w:rPr>
          <w:i/>
        </w:rPr>
      </w:pPr>
      <w:r>
        <w:rPr>
          <w:i/>
        </w:rPr>
        <w:t>Table 6</w:t>
      </w:r>
      <w:r w:rsidRPr="00F563F0">
        <w:rPr>
          <w:i/>
        </w:rPr>
        <w:t>: Functional Requirement</w:t>
      </w:r>
      <w:r>
        <w:rPr>
          <w:i/>
        </w:rPr>
        <w:t>-05</w:t>
      </w:r>
      <w:r w:rsidRPr="00F563F0">
        <w:rPr>
          <w:i/>
        </w:rPr>
        <w:t xml:space="preserve">: </w:t>
      </w:r>
      <w:r>
        <w:rPr>
          <w:i/>
        </w:rPr>
        <w:t>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FR – 06 Searching / Get Recommendations:</w:t>
      </w:r>
    </w:p>
    <w:p w:rsidR="00F563F0" w:rsidRDefault="00F563F0" w:rsidP="00F563F0">
      <w:r w:rsidRPr="005F6006">
        <w:t xml:space="preserve">In </w:t>
      </w:r>
      <w:r>
        <w:t>Table 7</w:t>
      </w:r>
      <w:r w:rsidRPr="005F6006">
        <w:t xml:space="preserve"> below, the functional requirements </w:t>
      </w:r>
      <w:r w:rsidR="00400FC7">
        <w:t xml:space="preserve">to get recommendations </w:t>
      </w:r>
      <w:r w:rsidRPr="005F6006">
        <w:t>are mentioned.</w:t>
      </w:r>
    </w:p>
    <w:p w:rsidR="00400FC7" w:rsidRPr="00400FC7" w:rsidRDefault="00400FC7" w:rsidP="00400FC7">
      <w:pPr>
        <w:jc w:val="center"/>
        <w:rPr>
          <w:i/>
        </w:rPr>
      </w:pPr>
      <w:r>
        <w:rPr>
          <w:i/>
        </w:rPr>
        <w:t>Table 7</w:t>
      </w:r>
      <w:r w:rsidRPr="00F563F0">
        <w:rPr>
          <w:i/>
        </w:rPr>
        <w:t>: Functional Requirement</w:t>
      </w:r>
      <w:r>
        <w:rPr>
          <w:i/>
        </w:rPr>
        <w:t>-06</w:t>
      </w:r>
      <w:r w:rsidRPr="00F563F0">
        <w:rPr>
          <w:i/>
        </w:rPr>
        <w:t xml:space="preserve">: </w:t>
      </w:r>
      <w:r>
        <w:rPr>
          <w:i/>
        </w:rPr>
        <w:t>Searching</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Default="005B7920" w:rsidP="00C62C4C">
      <w:pPr>
        <w:pStyle w:val="Heading4"/>
        <w:spacing w:line="276" w:lineRule="auto"/>
        <w:rPr>
          <w:color w:val="000000" w:themeColor="text1"/>
        </w:rPr>
      </w:pPr>
      <w:r w:rsidRPr="00DE3E89">
        <w:rPr>
          <w:color w:val="000000" w:themeColor="text1"/>
        </w:rPr>
        <w:t>FR – 07 View Places Profiles:</w:t>
      </w:r>
    </w:p>
    <w:p w:rsidR="00400FC7" w:rsidRDefault="00400FC7" w:rsidP="00400FC7">
      <w:r w:rsidRPr="005F6006">
        <w:t xml:space="preserve">In </w:t>
      </w:r>
      <w:r>
        <w:t>Table 8</w:t>
      </w:r>
      <w:r w:rsidRPr="005F6006">
        <w:t xml:space="preserve"> below, the functional requirements </w:t>
      </w:r>
      <w:r>
        <w:t xml:space="preserve">to view place profile </w:t>
      </w:r>
      <w:r w:rsidRPr="005F6006">
        <w:t>are mentioned.</w:t>
      </w:r>
    </w:p>
    <w:p w:rsidR="00400FC7" w:rsidRPr="00400FC7" w:rsidRDefault="00400FC7" w:rsidP="00400FC7">
      <w:pPr>
        <w:jc w:val="center"/>
        <w:rPr>
          <w:i/>
        </w:rPr>
      </w:pPr>
      <w:r>
        <w:rPr>
          <w:i/>
        </w:rPr>
        <w:t>Table 8</w:t>
      </w:r>
      <w:r w:rsidRPr="00F563F0">
        <w:rPr>
          <w:i/>
        </w:rPr>
        <w:t>: Functional Requirement</w:t>
      </w:r>
      <w:r>
        <w:rPr>
          <w:i/>
        </w:rPr>
        <w:t>-07</w:t>
      </w:r>
      <w:r w:rsidRPr="00F563F0">
        <w:rPr>
          <w:i/>
        </w:rPr>
        <w:t xml:space="preserve">: </w:t>
      </w:r>
      <w:r>
        <w:rPr>
          <w:i/>
        </w:rPr>
        <w:t>View Place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06797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Default="005B7920" w:rsidP="00C62C4C">
      <w:pPr>
        <w:pStyle w:val="Heading4"/>
        <w:spacing w:line="276" w:lineRule="auto"/>
        <w:rPr>
          <w:color w:val="000000" w:themeColor="text1"/>
        </w:rPr>
      </w:pPr>
      <w:r w:rsidRPr="00DE3E89">
        <w:rPr>
          <w:color w:val="000000" w:themeColor="text1"/>
        </w:rPr>
        <w:t>NFR – 01 Transportability / Compatibility:</w:t>
      </w:r>
    </w:p>
    <w:p w:rsidR="00400FC7" w:rsidRPr="00400FC7" w:rsidRDefault="00400FC7" w:rsidP="00400FC7">
      <w:r w:rsidRPr="005F6006">
        <w:t xml:space="preserve">In </w:t>
      </w:r>
      <w:r>
        <w:t>Table 9</w:t>
      </w:r>
      <w:r w:rsidRPr="005F6006">
        <w:t xml:space="preserve"> below, the </w:t>
      </w:r>
      <w:r>
        <w:t>non-</w:t>
      </w:r>
      <w:r w:rsidRPr="005F6006">
        <w:t>functional requirements</w:t>
      </w:r>
      <w:r>
        <w:t xml:space="preserve"> related to compatibility</w:t>
      </w:r>
      <w:r w:rsidRPr="005F6006">
        <w:t xml:space="preserve"> are mentioned.</w:t>
      </w:r>
    </w:p>
    <w:p w:rsidR="00400FC7" w:rsidRPr="00400FC7" w:rsidRDefault="00400FC7" w:rsidP="00400FC7">
      <w:pPr>
        <w:jc w:val="center"/>
        <w:rPr>
          <w:i/>
        </w:rPr>
      </w:pPr>
      <w:r>
        <w:rPr>
          <w:i/>
        </w:rPr>
        <w:t>Table 9</w:t>
      </w:r>
      <w:r w:rsidRPr="00F563F0">
        <w:rPr>
          <w:i/>
        </w:rPr>
        <w:t xml:space="preserve">: </w:t>
      </w:r>
      <w:r>
        <w:rPr>
          <w:i/>
        </w:rPr>
        <w:t>Non-</w:t>
      </w:r>
      <w:r w:rsidRPr="00F563F0">
        <w:rPr>
          <w:i/>
        </w:rPr>
        <w:t>Functional Requirement</w:t>
      </w:r>
      <w:r>
        <w:rPr>
          <w:i/>
        </w:rPr>
        <w:t>-01</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02 Performance:</w:t>
      </w:r>
    </w:p>
    <w:p w:rsidR="00400FC7" w:rsidRPr="00400FC7" w:rsidRDefault="00400FC7" w:rsidP="00400FC7">
      <w:r w:rsidRPr="005F6006">
        <w:t xml:space="preserve">In </w:t>
      </w:r>
      <w:r>
        <w:t>Table 10</w:t>
      </w:r>
      <w:r w:rsidRPr="005F6006">
        <w:t xml:space="preserve"> below, the </w:t>
      </w:r>
      <w:r>
        <w:t>non-</w:t>
      </w:r>
      <w:r w:rsidRPr="005F6006">
        <w:t>functional requirements</w:t>
      </w:r>
      <w:r>
        <w:t xml:space="preserve"> related to performance of the application</w:t>
      </w:r>
      <w:r w:rsidRPr="005F6006">
        <w:t xml:space="preserve"> are mentioned.</w:t>
      </w:r>
    </w:p>
    <w:p w:rsidR="00400FC7" w:rsidRPr="00400FC7" w:rsidRDefault="00400FC7" w:rsidP="00400FC7">
      <w:pPr>
        <w:jc w:val="center"/>
        <w:rPr>
          <w:i/>
        </w:rPr>
      </w:pPr>
      <w:r>
        <w:rPr>
          <w:i/>
        </w:rPr>
        <w:t>Table 10</w:t>
      </w:r>
      <w:r w:rsidRPr="00F563F0">
        <w:rPr>
          <w:i/>
        </w:rPr>
        <w:t xml:space="preserve">: </w:t>
      </w:r>
      <w:r>
        <w:rPr>
          <w:i/>
        </w:rPr>
        <w:t>Non-</w:t>
      </w:r>
      <w:r w:rsidRPr="00F563F0">
        <w:rPr>
          <w:i/>
        </w:rPr>
        <w:t>Functional Requirement</w:t>
      </w:r>
      <w:r>
        <w:rPr>
          <w:i/>
        </w:rPr>
        <w:t>-02</w:t>
      </w:r>
      <w:r w:rsidRPr="00F563F0">
        <w:rPr>
          <w:i/>
        </w:rPr>
        <w:t xml:space="preserve">: </w:t>
      </w:r>
      <w:r>
        <w:rPr>
          <w:i/>
        </w:rPr>
        <w:t>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Default="005B7920" w:rsidP="00C62C4C">
      <w:pPr>
        <w:pStyle w:val="Heading4"/>
        <w:spacing w:line="276" w:lineRule="auto"/>
        <w:rPr>
          <w:color w:val="000000" w:themeColor="text1"/>
        </w:rPr>
      </w:pPr>
      <w:r w:rsidRPr="00DE3E89">
        <w:rPr>
          <w:color w:val="000000" w:themeColor="text1"/>
        </w:rPr>
        <w:t>NFR – 03 Secure:</w:t>
      </w:r>
    </w:p>
    <w:p w:rsidR="00400FC7" w:rsidRPr="00400FC7" w:rsidRDefault="00400FC7" w:rsidP="00400FC7">
      <w:r w:rsidRPr="005F6006">
        <w:t xml:space="preserve">In </w:t>
      </w:r>
      <w:r>
        <w:t>Table 11</w:t>
      </w:r>
      <w:r w:rsidRPr="005F6006">
        <w:t xml:space="preserve"> below, the </w:t>
      </w:r>
      <w:r>
        <w:t>non-</w:t>
      </w:r>
      <w:r w:rsidRPr="005F6006">
        <w:t>functional requirements</w:t>
      </w:r>
      <w:r>
        <w:t xml:space="preserve"> related to secure environment of platform </w:t>
      </w:r>
      <w:r w:rsidRPr="005F6006">
        <w:t>are mentioned.</w:t>
      </w:r>
    </w:p>
    <w:p w:rsidR="00400FC7" w:rsidRPr="00400FC7" w:rsidRDefault="00400FC7" w:rsidP="00400FC7">
      <w:pPr>
        <w:jc w:val="center"/>
        <w:rPr>
          <w:i/>
        </w:rPr>
      </w:pPr>
      <w:r>
        <w:rPr>
          <w:i/>
        </w:rPr>
        <w:t>Table 11</w:t>
      </w:r>
      <w:r w:rsidRPr="00F563F0">
        <w:rPr>
          <w:i/>
        </w:rPr>
        <w:t xml:space="preserve">: </w:t>
      </w:r>
      <w:r>
        <w:rPr>
          <w:i/>
        </w:rPr>
        <w:t>Non-</w:t>
      </w:r>
      <w:r w:rsidRPr="00F563F0">
        <w:rPr>
          <w:i/>
        </w:rPr>
        <w:t>Functional Requirement</w:t>
      </w:r>
      <w:r>
        <w:rPr>
          <w:i/>
        </w:rPr>
        <w:t>-03</w:t>
      </w:r>
      <w:r w:rsidRPr="00F563F0">
        <w:rPr>
          <w:i/>
        </w:rPr>
        <w:t xml:space="preserve">: </w:t>
      </w:r>
      <w:r>
        <w:rPr>
          <w:i/>
        </w:rPr>
        <w:t>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04 Reliability:</w:t>
      </w:r>
    </w:p>
    <w:p w:rsidR="00400FC7" w:rsidRDefault="00400FC7" w:rsidP="00400FC7">
      <w:r w:rsidRPr="005F6006">
        <w:t xml:space="preserve">In </w:t>
      </w:r>
      <w:r>
        <w:t>Table 12</w:t>
      </w:r>
      <w:r w:rsidRPr="005F6006">
        <w:t xml:space="preserve"> below, the </w:t>
      </w:r>
      <w:r>
        <w:t>non-</w:t>
      </w:r>
      <w:r w:rsidRPr="005F6006">
        <w:t>functional requirements</w:t>
      </w:r>
      <w:r>
        <w:t xml:space="preserve"> related to reliability</w:t>
      </w:r>
      <w:r w:rsidRPr="005F6006">
        <w:t xml:space="preserve"> are mentioned.</w:t>
      </w:r>
    </w:p>
    <w:p w:rsidR="00400FC7" w:rsidRPr="00400FC7" w:rsidRDefault="00400FC7" w:rsidP="00400FC7">
      <w:pPr>
        <w:jc w:val="center"/>
        <w:rPr>
          <w:i/>
        </w:rPr>
      </w:pPr>
      <w:r>
        <w:rPr>
          <w:i/>
        </w:rPr>
        <w:t>Table 12</w:t>
      </w:r>
      <w:r w:rsidRPr="00F563F0">
        <w:rPr>
          <w:i/>
        </w:rPr>
        <w:t xml:space="preserve">: </w:t>
      </w:r>
      <w:r>
        <w:rPr>
          <w:i/>
        </w:rPr>
        <w:t>Non-</w:t>
      </w:r>
      <w:r w:rsidRPr="00F563F0">
        <w:rPr>
          <w:i/>
        </w:rPr>
        <w:t>Functional Requirement</w:t>
      </w:r>
      <w:r>
        <w:rPr>
          <w:i/>
        </w:rPr>
        <w:t>-04: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05 Usability / User Friendly:</w:t>
      </w:r>
    </w:p>
    <w:p w:rsidR="00400FC7" w:rsidRPr="00400FC7" w:rsidRDefault="00400FC7" w:rsidP="00400FC7">
      <w:r w:rsidRPr="005F6006">
        <w:t xml:space="preserve">In </w:t>
      </w:r>
      <w:r>
        <w:t>Table 13</w:t>
      </w:r>
      <w:r w:rsidRPr="005F6006">
        <w:t xml:space="preserve"> below, the </w:t>
      </w:r>
      <w:r>
        <w:t>non-</w:t>
      </w:r>
      <w:r w:rsidRPr="005F6006">
        <w:t>functional requirements</w:t>
      </w:r>
      <w:r>
        <w:t xml:space="preserve"> related to </w:t>
      </w:r>
      <w:r w:rsidR="007169C3">
        <w:t xml:space="preserve">user friendly environment of the application </w:t>
      </w:r>
      <w:r w:rsidRPr="005F6006">
        <w:t>are mentioned.</w:t>
      </w:r>
    </w:p>
    <w:p w:rsidR="00400FC7" w:rsidRPr="00400FC7" w:rsidRDefault="00400FC7" w:rsidP="00400FC7">
      <w:pPr>
        <w:jc w:val="center"/>
        <w:rPr>
          <w:i/>
        </w:rPr>
      </w:pPr>
      <w:r>
        <w:rPr>
          <w:i/>
        </w:rPr>
        <w:t>Table 13</w:t>
      </w:r>
      <w:r w:rsidRPr="00F563F0">
        <w:rPr>
          <w:i/>
        </w:rPr>
        <w:t xml:space="preserve">: </w:t>
      </w:r>
      <w:r>
        <w:rPr>
          <w:i/>
        </w:rPr>
        <w:t>Non-</w:t>
      </w:r>
      <w:r w:rsidRPr="00F563F0">
        <w:rPr>
          <w:i/>
        </w:rPr>
        <w:t>Functional Requirement</w:t>
      </w:r>
      <w:r>
        <w:rPr>
          <w:i/>
        </w:rPr>
        <w:t>-05</w:t>
      </w:r>
      <w:r w:rsidRPr="00F563F0">
        <w:rPr>
          <w:i/>
        </w:rPr>
        <w:t xml:space="preserve">: </w:t>
      </w:r>
      <w:r>
        <w:rPr>
          <w:i/>
        </w:rPr>
        <w:t>User-Friendly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Default="0008162B" w:rsidP="00C62C4C">
      <w:pPr>
        <w:spacing w:line="276" w:lineRule="auto"/>
        <w:rPr>
          <w:color w:val="000000" w:themeColor="text1"/>
          <w:sz w:val="24"/>
          <w:shd w:val="clear" w:color="auto" w:fill="FFFFFF"/>
        </w:rPr>
      </w:pPr>
    </w:p>
    <w:p w:rsidR="00067979" w:rsidRDefault="00067979" w:rsidP="00C62C4C">
      <w:pPr>
        <w:spacing w:line="276" w:lineRule="auto"/>
        <w:rPr>
          <w:color w:val="000000" w:themeColor="text1"/>
          <w:sz w:val="24"/>
          <w:shd w:val="clear" w:color="auto" w:fill="FFFFFF"/>
        </w:rPr>
      </w:pPr>
    </w:p>
    <w:p w:rsidR="0069136D" w:rsidRPr="00DE3E89" w:rsidRDefault="0069136D" w:rsidP="00C62C4C">
      <w:pPr>
        <w:spacing w:line="276" w:lineRule="auto"/>
        <w:rPr>
          <w:color w:val="000000" w:themeColor="text1"/>
          <w:sz w:val="24"/>
          <w:shd w:val="clear" w:color="auto" w:fill="FFFFFF"/>
        </w:rPr>
      </w:pPr>
    </w:p>
    <w:p w:rsidR="0008162B" w:rsidRDefault="005B7920" w:rsidP="00C62C4C">
      <w:pPr>
        <w:pStyle w:val="Heading4"/>
        <w:spacing w:line="276" w:lineRule="auto"/>
        <w:rPr>
          <w:color w:val="000000" w:themeColor="text1"/>
        </w:rPr>
      </w:pPr>
      <w:r w:rsidRPr="00DE3E89">
        <w:rPr>
          <w:color w:val="000000" w:themeColor="text1"/>
        </w:rPr>
        <w:t>NFR – 06 Maintainability:</w:t>
      </w:r>
    </w:p>
    <w:p w:rsidR="007169C3" w:rsidRDefault="007169C3" w:rsidP="007169C3">
      <w:r w:rsidRPr="005F6006">
        <w:t xml:space="preserve">In </w:t>
      </w:r>
      <w:r>
        <w:t>Table 14</w:t>
      </w:r>
      <w:r w:rsidRPr="005F6006">
        <w:t xml:space="preserve"> below, the </w:t>
      </w:r>
      <w:r>
        <w:t>non-</w:t>
      </w:r>
      <w:r w:rsidRPr="005F6006">
        <w:t>functional requirements</w:t>
      </w:r>
      <w:r>
        <w:t xml:space="preserve"> related to maintenance</w:t>
      </w:r>
      <w:r w:rsidRPr="005F6006">
        <w:t xml:space="preserve"> are mentioned.</w:t>
      </w:r>
    </w:p>
    <w:p w:rsidR="007169C3" w:rsidRPr="007169C3" w:rsidRDefault="007169C3" w:rsidP="007169C3">
      <w:pPr>
        <w:jc w:val="center"/>
        <w:rPr>
          <w:i/>
        </w:rPr>
      </w:pPr>
      <w:r>
        <w:rPr>
          <w:i/>
        </w:rPr>
        <w:t>Table 14</w:t>
      </w:r>
      <w:r w:rsidRPr="00F563F0">
        <w:rPr>
          <w:i/>
        </w:rPr>
        <w:t xml:space="preserve">: </w:t>
      </w:r>
      <w:r>
        <w:rPr>
          <w:i/>
        </w:rPr>
        <w:t>Non-</w:t>
      </w:r>
      <w:r w:rsidRPr="00F563F0">
        <w:rPr>
          <w:i/>
        </w:rPr>
        <w:t>Functional Requirement</w:t>
      </w:r>
      <w:r>
        <w:rPr>
          <w:i/>
        </w:rPr>
        <w:t>-06</w:t>
      </w:r>
      <w:r w:rsidRPr="00F563F0">
        <w:rPr>
          <w:i/>
        </w:rPr>
        <w:t xml:space="preserve">: </w:t>
      </w:r>
      <w:r>
        <w:rPr>
          <w:i/>
        </w:rPr>
        <w:t>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7169C3" w:rsidRPr="007169C3" w:rsidRDefault="007169C3" w:rsidP="007169C3">
      <w:pPr>
        <w:rPr>
          <w:lang w:val="en-GB"/>
        </w:rPr>
      </w:pPr>
      <w:r>
        <w:rPr>
          <w:lang w:val="en-GB"/>
        </w:rPr>
        <w:t xml:space="preserve">In Table 15 below, Requirement traceability matrix has been displayed. </w:t>
      </w:r>
    </w:p>
    <w:p w:rsidR="00DC589B" w:rsidRPr="007169C3" w:rsidRDefault="007169C3" w:rsidP="007169C3">
      <w:pPr>
        <w:jc w:val="center"/>
        <w:rPr>
          <w:i/>
        </w:rPr>
      </w:pPr>
      <w:r>
        <w:rPr>
          <w:i/>
        </w:rPr>
        <w:t>Table 15</w:t>
      </w:r>
      <w:r w:rsidRPr="00F563F0">
        <w:rPr>
          <w:i/>
        </w:rPr>
        <w:t xml:space="preserve">: </w:t>
      </w:r>
      <w:r>
        <w:rPr>
          <w:i/>
        </w:rPr>
        <w:t xml:space="preserve">Requirement Traceability Matric </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7169C3" w:rsidRPr="00DE3E89" w:rsidRDefault="007169C3" w:rsidP="007169C3">
      <w:pPr>
        <w:spacing w:line="276" w:lineRule="auto"/>
        <w:rPr>
          <w:color w:val="000000" w:themeColor="text1"/>
        </w:rPr>
      </w:pPr>
      <w:r w:rsidRPr="00DE3E89">
        <w:rPr>
          <w:color w:val="000000" w:themeColor="text1"/>
        </w:rPr>
        <w:t>The use case description for the l</w:t>
      </w:r>
      <w:r>
        <w:rPr>
          <w:color w:val="000000" w:themeColor="text1"/>
        </w:rPr>
        <w:t>ogin process is shown in Table 16</w:t>
      </w:r>
      <w:r w:rsidRPr="00DE3E89">
        <w:rPr>
          <w:color w:val="000000" w:themeColor="text1"/>
        </w:rPr>
        <w:t>.</w:t>
      </w:r>
    </w:p>
    <w:p w:rsidR="007169C3" w:rsidRPr="007169C3" w:rsidRDefault="007169C3" w:rsidP="007169C3">
      <w:pPr>
        <w:rPr>
          <w:lang w:val="en-GB"/>
        </w:rPr>
      </w:pP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007169C3">
        <w:rPr>
          <w:color w:val="000000" w:themeColor="text1"/>
          <w:sz w:val="22"/>
          <w:szCs w:val="22"/>
        </w:rPr>
        <w:t>6</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The use case description for the sign up process is shown in</w:t>
      </w:r>
      <w:r w:rsidR="007169C3">
        <w:rPr>
          <w:color w:val="000000" w:themeColor="text1"/>
        </w:rPr>
        <w:t xml:space="preserve"> Table 17</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7169C3">
        <w:rPr>
          <w:color w:val="000000" w:themeColor="text1"/>
          <w:sz w:val="22"/>
          <w:szCs w:val="22"/>
        </w:rPr>
        <w:t>17</w:t>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007169C3">
        <w:rPr>
          <w:color w:val="000000" w:themeColor="text1"/>
          <w:lang w:val="en-GB"/>
        </w:rPr>
        <w:t>Table 18</w:t>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bookmarkEnd w:id="14"/>
      <w:r w:rsidR="007169C3">
        <w:rPr>
          <w:color w:val="000000" w:themeColor="text1"/>
          <w:sz w:val="22"/>
          <w:szCs w:val="22"/>
        </w:rPr>
        <w:t>18</w:t>
      </w:r>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w:t>
      </w:r>
      <w:r w:rsidR="00DC7593">
        <w:rPr>
          <w:color w:val="000000" w:themeColor="text1"/>
        </w:rPr>
        <w:t xml:space="preserve"> User Portal is shown in Table 19</w:t>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00DC7593">
        <w:rPr>
          <w:color w:val="000000" w:themeColor="text1"/>
        </w:rPr>
        <w:t>19</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20</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20</w:t>
      </w:r>
      <w:r w:rsidR="006F2C20"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17"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w:t>
      </w:r>
      <w:r w:rsidR="00DC7593">
        <w:rPr>
          <w:color w:val="000000" w:themeColor="text1"/>
        </w:rPr>
        <w:t>Admin Portal is shown in Table 21</w:t>
      </w:r>
      <w:r w:rsidRPr="00DE3E89">
        <w:rPr>
          <w:color w:val="000000" w:themeColor="text1"/>
        </w:rPr>
        <w:t>.</w:t>
      </w:r>
    </w:p>
    <w:p w:rsidR="006F2C20" w:rsidRPr="00DE3E89" w:rsidRDefault="00DC7593" w:rsidP="00C62C4C">
      <w:pPr>
        <w:pStyle w:val="Caption"/>
        <w:keepNext/>
        <w:spacing w:line="276" w:lineRule="auto"/>
        <w:jc w:val="center"/>
        <w:rPr>
          <w:color w:val="000000" w:themeColor="text1"/>
          <w:sz w:val="22"/>
          <w:szCs w:val="22"/>
        </w:rPr>
      </w:pPr>
      <w:r>
        <w:rPr>
          <w:color w:val="000000" w:themeColor="text1"/>
          <w:sz w:val="22"/>
          <w:szCs w:val="22"/>
        </w:rPr>
        <w:t>Table 21</w:t>
      </w:r>
      <w:r w:rsidR="006F2C20"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8E3321" w:rsidRDefault="008E3321" w:rsidP="00C62C4C">
      <w:pPr>
        <w:spacing w:line="276" w:lineRule="auto"/>
        <w:rPr>
          <w:color w:val="000000" w:themeColor="text1"/>
        </w:rPr>
      </w:pPr>
    </w:p>
    <w:p w:rsidR="002566E7" w:rsidRPr="00DE3E89" w:rsidRDefault="002566E7" w:rsidP="00C62C4C">
      <w:pPr>
        <w:spacing w:line="276" w:lineRule="auto"/>
        <w:rPr>
          <w:color w:val="000000" w:themeColor="text1"/>
        </w:rPr>
      </w:pPr>
    </w:p>
    <w:p w:rsidR="00DC7593" w:rsidRPr="00DE3E89" w:rsidRDefault="00DC7593" w:rsidP="00DC7593">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DC7593" w:rsidRPr="00DE3E89" w:rsidRDefault="00DC7593" w:rsidP="00DC7593">
      <w:pPr>
        <w:spacing w:line="276" w:lineRule="auto"/>
        <w:rPr>
          <w:color w:val="000000" w:themeColor="text1"/>
          <w:lang w:val="en-GB"/>
        </w:rPr>
      </w:pPr>
      <w:r w:rsidRPr="00DE3E89">
        <w:rPr>
          <w:color w:val="000000" w:themeColor="text1"/>
          <w:lang w:val="en-GB"/>
        </w:rPr>
        <w:t>The use case description for retraini</w:t>
      </w:r>
      <w:r>
        <w:rPr>
          <w:color w:val="000000" w:themeColor="text1"/>
          <w:lang w:val="en-GB"/>
        </w:rPr>
        <w:t>ng the model is shown in Table 22</w:t>
      </w:r>
      <w:r w:rsidRPr="00DE3E89">
        <w:rPr>
          <w:color w:val="000000" w:themeColor="text1"/>
          <w:lang w:val="en-GB"/>
        </w:rPr>
        <w:t>.</w:t>
      </w:r>
    </w:p>
    <w:p w:rsidR="00DC7593" w:rsidRPr="00DE3E89" w:rsidRDefault="00DC7593" w:rsidP="00DC7593">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Pr>
          <w:color w:val="000000" w:themeColor="text1"/>
          <w:sz w:val="22"/>
          <w:szCs w:val="22"/>
        </w:rPr>
        <w:t xml:space="preserve"> 22</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DC7593" w:rsidRPr="00DE3E89" w:rsidRDefault="00DC7593" w:rsidP="0083432F">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C7593" w:rsidRPr="00DE3E89" w:rsidTr="0083432F">
        <w:tc>
          <w:tcPr>
            <w:tcW w:w="3406" w:type="dxa"/>
          </w:tcPr>
          <w:p w:rsidR="00DC7593" w:rsidRPr="00DE3E89" w:rsidRDefault="00DC7593" w:rsidP="0083432F">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DC7593" w:rsidRPr="00DE3E89" w:rsidRDefault="00DC7593" w:rsidP="0083432F">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8E3321" w:rsidRDefault="008E3321"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Default="007F089F" w:rsidP="00C62C4C">
      <w:pPr>
        <w:spacing w:line="276" w:lineRule="auto"/>
        <w:rPr>
          <w:color w:val="000000" w:themeColor="text1"/>
        </w:rPr>
      </w:pPr>
    </w:p>
    <w:p w:rsidR="007F089F" w:rsidRPr="00DE3E89" w:rsidRDefault="007F089F"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w:t>
      </w:r>
      <w:r w:rsidR="00DC7593">
        <w:rPr>
          <w:color w:val="000000" w:themeColor="text1"/>
          <w:lang w:val="en-GB"/>
        </w:rPr>
        <w:t>r and admin is shown in Figure 6</w:t>
      </w:r>
    </w:p>
    <w:p w:rsidR="0076196B" w:rsidRDefault="005B7920" w:rsidP="00566F48">
      <w:pPr>
        <w:spacing w:line="276" w:lineRule="auto"/>
        <w:ind w:left="864"/>
        <w:rPr>
          <w:color w:val="000000" w:themeColor="text1"/>
          <w:lang w:val="en-US"/>
        </w:rPr>
      </w:pPr>
      <w:r w:rsidRPr="00DE3E89">
        <w:rPr>
          <w:noProof/>
          <w:color w:val="000000" w:themeColor="text1"/>
          <w:lang w:val="en-US"/>
        </w:rPr>
        <w:drawing>
          <wp:inline distT="0" distB="0" distL="114300" distR="114300" wp14:anchorId="17159E7B" wp14:editId="336D846A">
            <wp:extent cx="4853151" cy="3143250"/>
            <wp:effectExtent l="0" t="0" r="508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4865328" cy="3151137"/>
                    </a:xfrm>
                    <a:prstGeom prst="rect">
                      <a:avLst/>
                    </a:prstGeom>
                  </pic:spPr>
                </pic:pic>
              </a:graphicData>
            </a:graphic>
          </wp:inline>
        </w:drawing>
      </w:r>
    </w:p>
    <w:p w:rsidR="006929D9" w:rsidRPr="00DC7593" w:rsidRDefault="00DC7593" w:rsidP="00DC7593">
      <w:pPr>
        <w:spacing w:line="276" w:lineRule="auto"/>
        <w:jc w:val="center"/>
        <w:rPr>
          <w:i/>
          <w:color w:val="000000" w:themeColor="text1"/>
          <w:lang w:val="en-US"/>
        </w:rPr>
      </w:pPr>
      <w:r w:rsidRPr="00DC7593">
        <w:rPr>
          <w:i/>
          <w:color w:val="000000" w:themeColor="text1"/>
          <w:lang w:val="en-US"/>
        </w:rPr>
        <w:t>Figure 6: Use case-01: Login</w:t>
      </w: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w:t>
      </w:r>
      <w:r w:rsidR="00DC7593">
        <w:rPr>
          <w:color w:val="000000" w:themeColor="text1"/>
          <w:lang w:val="en-GB"/>
        </w:rPr>
        <w:t>or the user is shown in Figure 7</w:t>
      </w:r>
      <w:r w:rsidRPr="00DE3E89">
        <w:rPr>
          <w:color w:val="000000" w:themeColor="text1"/>
          <w:lang w:val="en-GB"/>
        </w:rPr>
        <w:t>.</w:t>
      </w:r>
    </w:p>
    <w:p w:rsidR="00DC7593" w:rsidRPr="00DC7593" w:rsidRDefault="003E5609" w:rsidP="00DC7593">
      <w:pPr>
        <w:spacing w:line="276" w:lineRule="auto"/>
        <w:ind w:left="1008"/>
        <w:jc w:val="center"/>
        <w:rPr>
          <w:color w:val="000000" w:themeColor="text1"/>
          <w:lang w:val="en-GB"/>
        </w:rPr>
      </w:pPr>
      <w:r>
        <w:rPr>
          <w:noProof/>
          <w:color w:val="000000" w:themeColor="text1"/>
          <w:lang w:val="en-US"/>
        </w:rPr>
        <w:drawing>
          <wp:inline distT="0" distB="0" distL="0" distR="0">
            <wp:extent cx="4246075"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249797" cy="2745605"/>
                    </a:xfrm>
                    <a:prstGeom prst="rect">
                      <a:avLst/>
                    </a:prstGeom>
                  </pic:spPr>
                </pic:pic>
              </a:graphicData>
            </a:graphic>
          </wp:inline>
        </w:drawing>
      </w:r>
      <w:r w:rsidR="00F76D87">
        <w:rPr>
          <w:i/>
          <w:color w:val="000000" w:themeColor="text1"/>
          <w:lang w:val="en-US"/>
        </w:rPr>
        <w:t xml:space="preserve">                </w:t>
      </w:r>
      <w:r w:rsidR="00DC7593">
        <w:rPr>
          <w:i/>
          <w:color w:val="000000" w:themeColor="text1"/>
          <w:lang w:val="en-US"/>
        </w:rPr>
        <w:t>Figure 7</w:t>
      </w:r>
      <w:r w:rsidR="00DC7593" w:rsidRPr="00DC7593">
        <w:rPr>
          <w:i/>
          <w:color w:val="000000" w:themeColor="text1"/>
          <w:lang w:val="en-US"/>
        </w:rPr>
        <w:t>: Use case</w:t>
      </w:r>
      <w:r w:rsidR="00DC7593">
        <w:rPr>
          <w:i/>
          <w:color w:val="000000" w:themeColor="text1"/>
          <w:lang w:val="en-US"/>
        </w:rPr>
        <w:t>-02</w:t>
      </w:r>
      <w:r w:rsidR="00DC7593" w:rsidRPr="00DC7593">
        <w:rPr>
          <w:i/>
          <w:color w:val="000000" w:themeColor="text1"/>
          <w:lang w:val="en-US"/>
        </w:rPr>
        <w:t>:</w:t>
      </w:r>
      <w:r w:rsidR="00DC7593">
        <w:rPr>
          <w:i/>
          <w:color w:val="000000" w:themeColor="text1"/>
          <w:lang w:val="en-US"/>
        </w:rPr>
        <w:t xml:space="preserve"> Sign Up</w:t>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7C5C9A" w:rsidRPr="00DC7593" w:rsidRDefault="005B7920" w:rsidP="00DC7593">
      <w:pPr>
        <w:spacing w:line="276" w:lineRule="auto"/>
        <w:rPr>
          <w:color w:val="000000" w:themeColor="text1"/>
          <w:lang w:val="en-GB"/>
        </w:rPr>
      </w:pPr>
      <w:r w:rsidRPr="00DE3E89">
        <w:rPr>
          <w:color w:val="000000" w:themeColor="text1"/>
          <w:lang w:val="en-GB"/>
        </w:rPr>
        <w:t>The use case for the logout process for the use</w:t>
      </w:r>
      <w:r w:rsidR="00DC7593">
        <w:rPr>
          <w:color w:val="000000" w:themeColor="text1"/>
          <w:lang w:val="en-GB"/>
        </w:rPr>
        <w:t>r and admin is shown in Figure 8</w:t>
      </w:r>
      <w:r w:rsidRPr="00DE3E89">
        <w:rPr>
          <w:color w:val="000000" w:themeColor="text1"/>
          <w:lang w:val="en-GB"/>
        </w:rPr>
        <w:t>.</w:t>
      </w:r>
    </w:p>
    <w:p w:rsidR="0008162B"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293870" cy="32203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748" cy="3236729"/>
                    </a:xfrm>
                    <a:prstGeom prst="rect">
                      <a:avLst/>
                    </a:prstGeom>
                  </pic:spPr>
                </pic:pic>
              </a:graphicData>
            </a:graphic>
          </wp:inline>
        </w:drawing>
      </w:r>
    </w:p>
    <w:p w:rsidR="00DC7593" w:rsidRDefault="00323F75" w:rsidP="00DC7593">
      <w:pPr>
        <w:spacing w:line="276" w:lineRule="auto"/>
        <w:ind w:left="432"/>
        <w:jc w:val="center"/>
        <w:rPr>
          <w:color w:val="000000" w:themeColor="text1"/>
          <w:lang w:val="en-US"/>
        </w:rPr>
      </w:pPr>
      <w:r>
        <w:rPr>
          <w:i/>
          <w:color w:val="000000" w:themeColor="text1"/>
          <w:lang w:val="en-US"/>
        </w:rPr>
        <w:t>Figure 8</w:t>
      </w:r>
      <w:r w:rsidR="00DC7593" w:rsidRPr="00DC7593">
        <w:rPr>
          <w:i/>
          <w:color w:val="000000" w:themeColor="text1"/>
          <w:lang w:val="en-US"/>
        </w:rPr>
        <w:t>: Use case</w:t>
      </w:r>
      <w:r>
        <w:rPr>
          <w:i/>
          <w:color w:val="000000" w:themeColor="text1"/>
          <w:lang w:val="en-US"/>
        </w:rPr>
        <w:t>-03</w:t>
      </w:r>
      <w:r w:rsidR="00DC7593" w:rsidRPr="00DC7593">
        <w:rPr>
          <w:i/>
          <w:color w:val="000000" w:themeColor="text1"/>
          <w:lang w:val="en-US"/>
        </w:rPr>
        <w:t>:</w:t>
      </w:r>
      <w:r>
        <w:rPr>
          <w:i/>
          <w:color w:val="000000" w:themeColor="text1"/>
          <w:lang w:val="en-US"/>
        </w:rPr>
        <w:t xml:space="preserve"> Logout</w:t>
      </w: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D70D8B" w:rsidRDefault="00D70D8B" w:rsidP="00D70D8B">
      <w:pPr>
        <w:pStyle w:val="Heading3"/>
        <w:numPr>
          <w:ilvl w:val="0"/>
          <w:numId w:val="0"/>
        </w:numPr>
        <w:tabs>
          <w:tab w:val="clear" w:pos="720"/>
        </w:tabs>
        <w:spacing w:line="276" w:lineRule="auto"/>
        <w:rPr>
          <w:rFonts w:ascii="Times New Roman" w:hAnsi="Times New Roman"/>
          <w:color w:val="000000" w:themeColor="text1"/>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b w:val="0"/>
          <w:bCs w:val="0"/>
          <w:szCs w:val="24"/>
        </w:rPr>
      </w:pPr>
    </w:p>
    <w:p w:rsidR="00D70D8B" w:rsidRPr="00D70D8B" w:rsidRDefault="00D70D8B" w:rsidP="00D70D8B">
      <w:pPr>
        <w:rPr>
          <w:lang w:val="en-GB"/>
        </w:rPr>
      </w:pPr>
    </w:p>
    <w:p w:rsidR="00D70D8B" w:rsidRDefault="00D70D8B" w:rsidP="005D06BF">
      <w:pPr>
        <w:pStyle w:val="Heading3"/>
        <w:numPr>
          <w:ilvl w:val="0"/>
          <w:numId w:val="0"/>
        </w:numPr>
        <w:tabs>
          <w:tab w:val="clear" w:pos="720"/>
        </w:tabs>
        <w:spacing w:line="276" w:lineRule="auto"/>
        <w:ind w:left="720" w:hanging="720"/>
        <w:rPr>
          <w:rFonts w:ascii="Times New Roman" w:hAnsi="Times New Roman"/>
          <w:color w:val="000000" w:themeColor="text1"/>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2.8.4</w:t>
      </w:r>
      <w:r w:rsidR="00323F75">
        <w:rPr>
          <w:rFonts w:ascii="Times New Roman" w:hAnsi="Times New Roman"/>
          <w:color w:val="000000" w:themeColor="text1"/>
        </w:rPr>
        <w:tab/>
        <w:t>Use case-04</w:t>
      </w:r>
      <w:r w:rsidRPr="00DE3E89">
        <w:rPr>
          <w:rFonts w:ascii="Times New Roman" w:hAnsi="Times New Roman"/>
          <w:color w:val="000000" w:themeColor="text1"/>
        </w:rPr>
        <w:t>: User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w:t>
      </w:r>
      <w:r w:rsidR="00DC7593">
        <w:rPr>
          <w:color w:val="000000" w:themeColor="text1"/>
          <w:lang w:val="en-GB"/>
        </w:rPr>
        <w:t>he user portal shown in Figure 9</w:t>
      </w:r>
      <w:r w:rsidRPr="00DE3E89">
        <w:rPr>
          <w:color w:val="000000" w:themeColor="text1"/>
          <w:lang w:val="en-GB"/>
        </w:rPr>
        <w:t>.</w:t>
      </w:r>
    </w:p>
    <w:p w:rsidR="005D06BF" w:rsidRDefault="005D06BF" w:rsidP="00323F75">
      <w:pPr>
        <w:spacing w:line="276" w:lineRule="auto"/>
        <w:rPr>
          <w:color w:val="000000" w:themeColor="text1"/>
          <w:lang w:val="en-US"/>
        </w:rPr>
      </w:pPr>
      <w:r w:rsidRPr="00DE3E89">
        <w:rPr>
          <w:noProof/>
          <w:color w:val="000000" w:themeColor="text1"/>
          <w:lang w:val="en-US"/>
        </w:rPr>
        <w:drawing>
          <wp:inline distT="0" distB="0" distL="0" distR="0" wp14:anchorId="790876BE" wp14:editId="54C058BA">
            <wp:extent cx="6273875" cy="5686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662" cy="5692577"/>
                    </a:xfrm>
                    <a:prstGeom prst="rect">
                      <a:avLst/>
                    </a:prstGeom>
                  </pic:spPr>
                </pic:pic>
              </a:graphicData>
            </a:graphic>
          </wp:inline>
        </w:drawing>
      </w:r>
    </w:p>
    <w:p w:rsidR="00323F75" w:rsidRDefault="00323F75" w:rsidP="00323F75">
      <w:pPr>
        <w:spacing w:line="276" w:lineRule="auto"/>
        <w:ind w:left="432"/>
        <w:jc w:val="center"/>
        <w:rPr>
          <w:color w:val="000000" w:themeColor="text1"/>
          <w:lang w:val="en-US"/>
        </w:rPr>
      </w:pPr>
      <w:r>
        <w:rPr>
          <w:i/>
          <w:color w:val="000000" w:themeColor="text1"/>
          <w:lang w:val="en-US"/>
        </w:rPr>
        <w:t>Figure 9</w:t>
      </w:r>
      <w:r w:rsidRPr="00DC7593">
        <w:rPr>
          <w:i/>
          <w:color w:val="000000" w:themeColor="text1"/>
          <w:lang w:val="en-US"/>
        </w:rPr>
        <w:t>: Use case</w:t>
      </w:r>
      <w:r>
        <w:rPr>
          <w:i/>
          <w:color w:val="000000" w:themeColor="text1"/>
          <w:lang w:val="en-US"/>
        </w:rPr>
        <w:t>-04</w:t>
      </w:r>
      <w:r w:rsidRPr="00DC7593">
        <w:rPr>
          <w:i/>
          <w:color w:val="000000" w:themeColor="text1"/>
          <w:lang w:val="en-US"/>
        </w:rPr>
        <w:t>:</w:t>
      </w:r>
      <w:r>
        <w:rPr>
          <w:i/>
          <w:color w:val="000000" w:themeColor="text1"/>
          <w:lang w:val="en-US"/>
        </w:rPr>
        <w:t xml:space="preserve"> User Dashboard</w:t>
      </w:r>
    </w:p>
    <w:p w:rsidR="00323F75" w:rsidRPr="00323F75" w:rsidRDefault="00323F75" w:rsidP="00323F75">
      <w:pPr>
        <w:spacing w:line="276" w:lineRule="auto"/>
        <w:rPr>
          <w:color w:val="000000" w:themeColor="text1"/>
          <w:lang w:val="en-US"/>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rPr>
          <w:color w:val="000000" w:themeColor="text1"/>
          <w:lang w:val="en-GB"/>
        </w:rPr>
      </w:pPr>
    </w:p>
    <w:p w:rsidR="005D06BF" w:rsidRPr="00DE3E89" w:rsidRDefault="005D06BF" w:rsidP="005D06BF">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sidRPr="00DE3E89">
        <w:rPr>
          <w:rFonts w:ascii="Times New Roman" w:hAnsi="Times New Roman"/>
          <w:color w:val="000000" w:themeColor="text1"/>
        </w:rPr>
        <w:tab/>
        <w:t>Us</w:t>
      </w:r>
      <w:r w:rsidR="00323F75">
        <w:rPr>
          <w:rFonts w:ascii="Times New Roman" w:hAnsi="Times New Roman"/>
          <w:color w:val="000000" w:themeColor="text1"/>
        </w:rPr>
        <w:t>e case-05</w:t>
      </w:r>
      <w:r w:rsidRPr="00DE3E89">
        <w:rPr>
          <w:rFonts w:ascii="Times New Roman" w:hAnsi="Times New Roman"/>
          <w:color w:val="000000" w:themeColor="text1"/>
        </w:rPr>
        <w:t>: Admin Portal</w:t>
      </w:r>
    </w:p>
    <w:p w:rsidR="005D06BF" w:rsidRPr="00DE3E89" w:rsidRDefault="005D06BF" w:rsidP="005D06BF">
      <w:pPr>
        <w:spacing w:line="276" w:lineRule="auto"/>
        <w:rPr>
          <w:color w:val="000000" w:themeColor="text1"/>
          <w:lang w:val="en-GB"/>
        </w:rPr>
      </w:pPr>
      <w:r w:rsidRPr="00DE3E89">
        <w:rPr>
          <w:color w:val="000000" w:themeColor="text1"/>
          <w:lang w:val="en-GB"/>
        </w:rPr>
        <w:t>The use case for the a</w:t>
      </w:r>
      <w:r w:rsidR="00323F75">
        <w:rPr>
          <w:color w:val="000000" w:themeColor="text1"/>
          <w:lang w:val="en-GB"/>
        </w:rPr>
        <w:t>dmin portal is shown in Figure 10</w:t>
      </w:r>
      <w:r w:rsidRPr="00DE3E89">
        <w:rPr>
          <w:color w:val="000000" w:themeColor="text1"/>
          <w:lang w:val="en-GB"/>
        </w:rPr>
        <w:t>.</w:t>
      </w:r>
    </w:p>
    <w:p w:rsidR="005D06BF" w:rsidRDefault="005D06BF" w:rsidP="00C1358F">
      <w:pPr>
        <w:spacing w:line="276" w:lineRule="auto"/>
        <w:ind w:left="1152"/>
        <w:rPr>
          <w:color w:val="000000" w:themeColor="text1"/>
          <w:lang w:val="en-GB"/>
        </w:rPr>
      </w:pPr>
      <w:r w:rsidRPr="00DE3E89">
        <w:rPr>
          <w:noProof/>
          <w:color w:val="000000" w:themeColor="text1"/>
          <w:lang w:val="en-US"/>
        </w:rPr>
        <w:drawing>
          <wp:inline distT="0" distB="0" distL="0" distR="0" wp14:anchorId="7218A99D" wp14:editId="372FE844">
            <wp:extent cx="4460275" cy="297145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310" cy="2980802"/>
                    </a:xfrm>
                    <a:prstGeom prst="rect">
                      <a:avLst/>
                    </a:prstGeom>
                  </pic:spPr>
                </pic:pic>
              </a:graphicData>
            </a:graphic>
          </wp:inline>
        </w:drawing>
      </w:r>
    </w:p>
    <w:p w:rsidR="00323F75" w:rsidRPr="00323F75" w:rsidRDefault="00323F75" w:rsidP="00323F75">
      <w:pPr>
        <w:spacing w:line="276" w:lineRule="auto"/>
        <w:ind w:left="432"/>
        <w:jc w:val="center"/>
        <w:rPr>
          <w:i/>
          <w:color w:val="000000" w:themeColor="text1"/>
          <w:lang w:val="en-US"/>
        </w:rPr>
      </w:pPr>
      <w:r>
        <w:rPr>
          <w:i/>
          <w:color w:val="000000" w:themeColor="text1"/>
          <w:lang w:val="en-US"/>
        </w:rPr>
        <w:t>Figure 10</w:t>
      </w:r>
      <w:r w:rsidRPr="00DC7593">
        <w:rPr>
          <w:i/>
          <w:color w:val="000000" w:themeColor="text1"/>
          <w:lang w:val="en-US"/>
        </w:rPr>
        <w:t>: Use case</w:t>
      </w:r>
      <w:r>
        <w:rPr>
          <w:i/>
          <w:color w:val="000000" w:themeColor="text1"/>
          <w:lang w:val="en-US"/>
        </w:rPr>
        <w:t>-05</w:t>
      </w:r>
      <w:r w:rsidRPr="00DC7593">
        <w:rPr>
          <w:i/>
          <w:color w:val="000000" w:themeColor="text1"/>
          <w:lang w:val="en-US"/>
        </w:rPr>
        <w:t>:</w:t>
      </w:r>
      <w:r>
        <w:rPr>
          <w:i/>
          <w:color w:val="000000" w:themeColor="text1"/>
          <w:lang w:val="en-US"/>
        </w:rPr>
        <w:t xml:space="preserve"> Admin Portal</w:t>
      </w: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color w:val="000000" w:themeColor="text1"/>
        </w:rPr>
      </w:pPr>
    </w:p>
    <w:p w:rsidR="000D7B30" w:rsidRDefault="000D7B30" w:rsidP="005D06BF">
      <w:pPr>
        <w:pStyle w:val="Heading3"/>
        <w:numPr>
          <w:ilvl w:val="0"/>
          <w:numId w:val="0"/>
        </w:numPr>
        <w:tabs>
          <w:tab w:val="clear" w:pos="720"/>
        </w:tabs>
        <w:spacing w:line="276" w:lineRule="auto"/>
        <w:rPr>
          <w:rFonts w:ascii="Times New Roman" w:hAnsi="Times New Roman"/>
          <w:b w:val="0"/>
          <w:bCs w:val="0"/>
          <w:szCs w:val="24"/>
        </w:rPr>
      </w:pPr>
    </w:p>
    <w:p w:rsidR="008A10CE" w:rsidRPr="008A10CE" w:rsidRDefault="008A10CE" w:rsidP="008A10CE">
      <w:pPr>
        <w:rPr>
          <w:lang w:val="en-GB"/>
        </w:rPr>
      </w:pPr>
    </w:p>
    <w:p w:rsidR="005D06BF" w:rsidRPr="00DE3E89" w:rsidRDefault="005D06BF" w:rsidP="005D06BF">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t>Use case-0</w:t>
      </w:r>
      <w:r w:rsidR="00CA42B6">
        <w:rPr>
          <w:rFonts w:ascii="Times New Roman" w:hAnsi="Times New Roman"/>
          <w:color w:val="000000" w:themeColor="text1"/>
          <w:lang w:val="en-US"/>
        </w:rPr>
        <w:t>6</w:t>
      </w:r>
      <w:r w:rsidRPr="00DE3E89">
        <w:rPr>
          <w:rFonts w:ascii="Times New Roman" w:hAnsi="Times New Roman"/>
          <w:color w:val="000000" w:themeColor="text1"/>
        </w:rPr>
        <w:t xml:space="preserve">: </w:t>
      </w:r>
      <w:r w:rsidRPr="00DE3E89">
        <w:rPr>
          <w:rFonts w:ascii="Times New Roman" w:hAnsi="Times New Roman"/>
          <w:color w:val="000000" w:themeColor="text1"/>
          <w:lang w:val="en-US"/>
        </w:rPr>
        <w:t>System Recommendations</w:t>
      </w:r>
    </w:p>
    <w:p w:rsidR="005D06BF" w:rsidRDefault="005D06BF" w:rsidP="005D06BF">
      <w:pPr>
        <w:spacing w:line="276" w:lineRule="auto"/>
        <w:rPr>
          <w:color w:val="000000" w:themeColor="text1"/>
          <w:lang w:val="en-US"/>
        </w:rPr>
      </w:pPr>
      <w:r w:rsidRPr="00DE3E89">
        <w:rPr>
          <w:color w:val="000000" w:themeColor="text1"/>
          <w:lang w:val="en-US"/>
        </w:rPr>
        <w:t>The use case for generate rating for new place</w:t>
      </w:r>
      <w:r w:rsidR="00CA42B6">
        <w:rPr>
          <w:color w:val="000000" w:themeColor="text1"/>
          <w:lang w:val="en-US"/>
        </w:rPr>
        <w:t xml:space="preserve"> is shown in Figure 11.</w:t>
      </w:r>
    </w:p>
    <w:p w:rsidR="00323F75" w:rsidRDefault="00323F75" w:rsidP="00CF293E">
      <w:pPr>
        <w:spacing w:line="276" w:lineRule="auto"/>
        <w:ind w:left="720"/>
        <w:rPr>
          <w:color w:val="000000" w:themeColor="text1"/>
          <w:lang w:val="en-US"/>
        </w:rPr>
      </w:pPr>
      <w:r>
        <w:rPr>
          <w:noProof/>
          <w:lang w:val="en-US"/>
        </w:rPr>
        <w:drawing>
          <wp:inline distT="0" distB="0" distL="0" distR="0" wp14:anchorId="35CBBC31" wp14:editId="4532365B">
            <wp:extent cx="4905375" cy="347949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528" cy="3500177"/>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11</w:t>
      </w:r>
      <w:r w:rsidRPr="00DC7593">
        <w:rPr>
          <w:i/>
          <w:color w:val="000000" w:themeColor="text1"/>
          <w:lang w:val="en-US"/>
        </w:rPr>
        <w:t>: Use case</w:t>
      </w:r>
      <w:r>
        <w:rPr>
          <w:i/>
          <w:color w:val="000000" w:themeColor="text1"/>
          <w:lang w:val="en-US"/>
        </w:rPr>
        <w:t>-06</w:t>
      </w:r>
      <w:r w:rsidRPr="00DC7593">
        <w:rPr>
          <w:i/>
          <w:color w:val="000000" w:themeColor="text1"/>
          <w:lang w:val="en-US"/>
        </w:rPr>
        <w:t>:</w:t>
      </w:r>
      <w:r>
        <w:rPr>
          <w:i/>
          <w:color w:val="000000" w:themeColor="text1"/>
          <w:lang w:val="en-US"/>
        </w:rPr>
        <w:t xml:space="preserve"> Recommendations</w:t>
      </w: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FC75CC" w:rsidRPr="00FC75CC" w:rsidRDefault="00FC75CC" w:rsidP="00FC75CC">
      <w:pPr>
        <w:rPr>
          <w:lang w:val="en-GB"/>
        </w:rPr>
      </w:pPr>
    </w:p>
    <w:p w:rsidR="00FC75CC" w:rsidRDefault="00FC75CC" w:rsidP="00FC75CC">
      <w:pPr>
        <w:pStyle w:val="Heading3"/>
        <w:numPr>
          <w:ilvl w:val="0"/>
          <w:numId w:val="0"/>
        </w:numPr>
        <w:tabs>
          <w:tab w:val="clear" w:pos="720"/>
        </w:tabs>
        <w:spacing w:line="276" w:lineRule="auto"/>
        <w:rPr>
          <w:rFonts w:ascii="Times New Roman" w:hAnsi="Times New Roman"/>
          <w:color w:val="000000" w:themeColor="text1"/>
        </w:rPr>
      </w:pPr>
    </w:p>
    <w:p w:rsidR="008A10CE" w:rsidRPr="008A10CE" w:rsidRDefault="008A10CE" w:rsidP="008A10CE">
      <w:pPr>
        <w:rPr>
          <w:lang w:val="en-GB"/>
        </w:rPr>
      </w:pPr>
    </w:p>
    <w:p w:rsidR="00FC75CC" w:rsidRDefault="00FC75CC" w:rsidP="00FC75CC">
      <w:pPr>
        <w:rPr>
          <w:lang w:val="en-GB"/>
        </w:rPr>
      </w:pPr>
    </w:p>
    <w:p w:rsidR="00FC75CC" w:rsidRPr="00FC75CC" w:rsidRDefault="00FC75CC" w:rsidP="00FC75CC">
      <w:pPr>
        <w:rPr>
          <w:lang w:val="en-GB"/>
        </w:rPr>
      </w:pPr>
    </w:p>
    <w:p w:rsidR="0008162B" w:rsidRPr="00DE3E89" w:rsidRDefault="00FC75CC" w:rsidP="00FC75CC">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CA42B6">
        <w:rPr>
          <w:rFonts w:ascii="Times New Roman" w:hAnsi="Times New Roman"/>
          <w:color w:val="000000" w:themeColor="text1"/>
        </w:rPr>
        <w:t>Use case-07</w:t>
      </w:r>
      <w:r w:rsidR="005B7920" w:rsidRPr="00DE3E89">
        <w:rPr>
          <w:rFonts w:ascii="Times New Roman" w:hAnsi="Times New Roman"/>
          <w:color w:val="000000" w:themeColor="text1"/>
        </w:rPr>
        <w:t xml:space="preserve">: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w:t>
      </w:r>
      <w:r w:rsidR="00CA42B6">
        <w:rPr>
          <w:color w:val="000000" w:themeColor="text1"/>
          <w:lang w:val="en-GB"/>
        </w:rPr>
        <w:t>aining is shown in Figure 12</w:t>
      </w:r>
      <w:r w:rsidRPr="00DE3E89">
        <w:rPr>
          <w:color w:val="000000" w:themeColor="text1"/>
          <w:lang w:val="en-GB"/>
        </w:rPr>
        <w:t>.</w:t>
      </w:r>
    </w:p>
    <w:p w:rsidR="008E3321" w:rsidRDefault="00A404CD" w:rsidP="008A5AFE">
      <w:pPr>
        <w:spacing w:line="276" w:lineRule="auto"/>
        <w:ind w:left="576"/>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4762" cy="3409524"/>
                    </a:xfrm>
                    <a:prstGeom prst="rect">
                      <a:avLst/>
                    </a:prstGeom>
                  </pic:spPr>
                </pic:pic>
              </a:graphicData>
            </a:graphic>
          </wp:inline>
        </w:drawing>
      </w:r>
    </w:p>
    <w:p w:rsidR="00CA42B6" w:rsidRPr="00CA42B6" w:rsidRDefault="00CA42B6" w:rsidP="00CA42B6">
      <w:pPr>
        <w:spacing w:line="276" w:lineRule="auto"/>
        <w:ind w:left="432"/>
        <w:jc w:val="center"/>
        <w:rPr>
          <w:i/>
          <w:color w:val="000000" w:themeColor="text1"/>
          <w:lang w:val="en-US"/>
        </w:rPr>
      </w:pPr>
      <w:r>
        <w:rPr>
          <w:i/>
          <w:color w:val="000000" w:themeColor="text1"/>
          <w:lang w:val="en-US"/>
        </w:rPr>
        <w:t>Figure 12</w:t>
      </w:r>
      <w:r w:rsidRPr="00DC7593">
        <w:rPr>
          <w:i/>
          <w:color w:val="000000" w:themeColor="text1"/>
          <w:lang w:val="en-US"/>
        </w:rPr>
        <w:t>: Use case</w:t>
      </w:r>
      <w:r>
        <w:rPr>
          <w:i/>
          <w:color w:val="000000" w:themeColor="text1"/>
          <w:lang w:val="en-US"/>
        </w:rPr>
        <w:t>-07</w:t>
      </w:r>
      <w:r w:rsidRPr="00DC7593">
        <w:rPr>
          <w:i/>
          <w:color w:val="000000" w:themeColor="text1"/>
          <w:lang w:val="en-US"/>
        </w:rPr>
        <w:t>:</w:t>
      </w:r>
      <w:r>
        <w:rPr>
          <w:i/>
          <w:color w:val="000000" w:themeColor="text1"/>
          <w:lang w:val="en-US"/>
        </w:rPr>
        <w:t xml:space="preserve"> Model Retraining</w:t>
      </w: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bookmarkStart w:id="22" w:name="_GoBack"/>
      <w:bookmarkEnd w:id="22"/>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Default="00CA42B6" w:rsidP="00A404CD">
      <w:pPr>
        <w:spacing w:line="276" w:lineRule="auto"/>
        <w:rPr>
          <w:color w:val="000000" w:themeColor="text1"/>
          <w:lang w:val="en-US"/>
        </w:rPr>
      </w:pPr>
    </w:p>
    <w:p w:rsidR="00CA42B6" w:rsidRPr="00DE3E89" w:rsidRDefault="00CA42B6" w:rsidP="00A404CD">
      <w:pPr>
        <w:spacing w:line="276" w:lineRule="auto"/>
        <w:rPr>
          <w:color w:val="000000" w:themeColor="text1"/>
          <w:lang w:val="en-US"/>
        </w:rPr>
      </w:pP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 Recommendation System (Complete System)</w:t>
      </w:r>
      <w:r w:rsidR="005B7920" w:rsidRPr="00DE3E89">
        <w:rPr>
          <w:rFonts w:ascii="Times New Roman" w:hAnsi="Times New Roman"/>
          <w:color w:val="000000" w:themeColor="text1"/>
          <w:lang w:val="en-US"/>
        </w:rPr>
        <w:t xml:space="preserve"> </w:t>
      </w:r>
    </w:p>
    <w:p w:rsidR="0008162B" w:rsidRPr="00CA42B6" w:rsidRDefault="00CA42B6" w:rsidP="00CA42B6">
      <w:pPr>
        <w:pStyle w:val="Heading3"/>
        <w:numPr>
          <w:ilvl w:val="0"/>
          <w:numId w:val="0"/>
        </w:numPr>
        <w:tabs>
          <w:tab w:val="clear" w:pos="720"/>
        </w:tabs>
        <w:spacing w:line="276" w:lineRule="auto"/>
        <w:rPr>
          <w:rFonts w:ascii="Times New Roman" w:hAnsi="Times New Roman"/>
          <w:b w:val="0"/>
          <w:color w:val="000000" w:themeColor="text1"/>
        </w:rPr>
      </w:pPr>
      <w:r>
        <w:rPr>
          <w:rFonts w:ascii="Times New Roman" w:hAnsi="Times New Roman"/>
          <w:b w:val="0"/>
          <w:color w:val="000000" w:themeColor="text1"/>
        </w:rPr>
        <w:t>The use case in figure 13</w:t>
      </w:r>
      <w:r w:rsidR="005B7920" w:rsidRPr="00DE3E89">
        <w:rPr>
          <w:rFonts w:ascii="Times New Roman" w:hAnsi="Times New Roman"/>
          <w:b w:val="0"/>
          <w:color w:val="000000" w:themeColor="text1"/>
        </w:rPr>
        <w:t xml:space="preserve"> depicts the overview of the complete recommendation system by combining all modules of the system in one diagram for a better understanding of the viewer.</w:t>
      </w: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CA42B6" w:rsidRPr="00CA42B6" w:rsidRDefault="005B7920" w:rsidP="00CA42B6">
      <w:pPr>
        <w:spacing w:line="276" w:lineRule="auto"/>
        <w:ind w:left="432"/>
        <w:jc w:val="center"/>
        <w:rPr>
          <w:i/>
          <w:color w:val="000000" w:themeColor="text1"/>
          <w:lang w:val="en-US"/>
        </w:rPr>
      </w:pPr>
      <w:r w:rsidRPr="00DE3E89">
        <w:rPr>
          <w:color w:val="000000" w:themeColor="text1"/>
          <w:lang w:val="en-GB"/>
        </w:rPr>
        <w:t xml:space="preserve">  </w:t>
      </w:r>
      <w:r w:rsidR="00CA42B6">
        <w:rPr>
          <w:i/>
          <w:color w:val="000000" w:themeColor="text1"/>
          <w:lang w:val="en-US"/>
        </w:rPr>
        <w:t>Figure 13</w:t>
      </w:r>
      <w:r w:rsidR="00CA42B6" w:rsidRPr="00DC7593">
        <w:rPr>
          <w:i/>
          <w:color w:val="000000" w:themeColor="text1"/>
          <w:lang w:val="en-US"/>
        </w:rPr>
        <w:t>: Use case:</w:t>
      </w:r>
      <w:r w:rsidR="00CA42B6">
        <w:rPr>
          <w:i/>
          <w:color w:val="000000" w:themeColor="text1"/>
          <w:lang w:val="en-US"/>
        </w:rPr>
        <w:t xml:space="preserve"> Cleverus, Recommendation System</w:t>
      </w:r>
    </w:p>
    <w:p w:rsidR="0008162B" w:rsidRPr="00DE3E89" w:rsidRDefault="0008162B" w:rsidP="00C62C4C">
      <w:pPr>
        <w:spacing w:line="276" w:lineRule="auto"/>
        <w:ind w:left="-1728"/>
        <w:rPr>
          <w:color w:val="000000" w:themeColor="text1"/>
          <w:lang w:val="en-GB"/>
        </w:rPr>
      </w:pP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3"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4" w:name="_Toc47101664"/>
      <w:bookmarkEnd w:id="23"/>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4"/>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r>
        <w:rPr>
          <w:noProof/>
          <w:lang w:val="en-US"/>
        </w:rPr>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5" w:name="_Toc47101090"/>
      <w:r w:rsidRPr="00333F53">
        <w:rPr>
          <w:color w:val="auto"/>
          <w:sz w:val="22"/>
          <w:szCs w:val="22"/>
          <w:lang w:val="en-GB"/>
        </w:rPr>
        <w:t xml:space="preserve"> </w:t>
      </w:r>
      <w:r w:rsidR="00BE1D70">
        <w:rPr>
          <w:color w:val="auto"/>
          <w:sz w:val="22"/>
          <w:szCs w:val="22"/>
          <w:lang w:val="en-GB"/>
        </w:rPr>
        <w:t xml:space="preserve">Figure 14: </w:t>
      </w:r>
      <w:r w:rsidRPr="00333F53">
        <w:rPr>
          <w:color w:val="auto"/>
          <w:sz w:val="22"/>
          <w:szCs w:val="22"/>
          <w:lang w:val="en-GB"/>
        </w:rPr>
        <w:t>Incremental Model</w:t>
      </w:r>
      <w:bookmarkEnd w:id="25"/>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sidRPr="009E32F4">
        <w:t xml:space="preserve">Figure </w:t>
      </w:r>
      <w:r w:rsidR="009E32F4" w:rsidRPr="009E32F4">
        <w:t>14</w:t>
      </w:r>
      <w:r w:rsidR="009E32F4">
        <w:rPr>
          <w:i/>
        </w:rPr>
        <w:t xml:space="preserv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9E32F4" w:rsidP="00C62C4C">
      <w:pPr>
        <w:spacing w:line="276" w:lineRule="auto"/>
        <w:rPr>
          <w:color w:val="000000" w:themeColor="text1"/>
          <w:lang w:val="en-GB"/>
        </w:rPr>
      </w:pPr>
      <w:r>
        <w:rPr>
          <w:color w:val="000000" w:themeColor="text1"/>
          <w:lang w:val="en-GB"/>
        </w:rPr>
        <w:t>Work breakdown structure of whole project has been shown in Figure 15. WBS describes different phases like model training, project management etc. so on till the deployment phase of project.</w:t>
      </w:r>
    </w:p>
    <w:p w:rsidR="009E32F4"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204758" cy="65627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5449" cy="6563456"/>
                    </a:xfrm>
                    <a:prstGeom prst="rect">
                      <a:avLst/>
                    </a:prstGeom>
                  </pic:spPr>
                </pic:pic>
              </a:graphicData>
            </a:graphic>
          </wp:inline>
        </w:drawing>
      </w:r>
    </w:p>
    <w:p w:rsidR="009E32F4" w:rsidRPr="009E32F4" w:rsidRDefault="009E32F4" w:rsidP="009E32F4">
      <w:pPr>
        <w:spacing w:line="276" w:lineRule="auto"/>
        <w:jc w:val="center"/>
        <w:rPr>
          <w:i/>
          <w:color w:val="000000" w:themeColor="text1"/>
          <w:lang w:val="en-US"/>
        </w:rPr>
      </w:pPr>
      <w:r w:rsidRPr="009E32F4">
        <w:rPr>
          <w:i/>
          <w:color w:val="000000" w:themeColor="text1"/>
          <w:lang w:val="en-US"/>
        </w:rPr>
        <w:t>Figure 15: WBS</w:t>
      </w:r>
    </w:p>
    <w:p w:rsidR="0008162B" w:rsidRPr="009E32F4"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r w:rsidR="009E32F4">
        <w:rPr>
          <w:color w:val="000000" w:themeColor="text1"/>
          <w:lang w:val="en-US"/>
        </w:rPr>
        <w:t xml:space="preserve"> 16</w:t>
      </w:r>
      <w:r w:rsidR="00B7256C">
        <w:rPr>
          <w:color w:val="000000" w:themeColor="text1"/>
          <w:lang w:val="en-US"/>
        </w:rPr>
        <w:t>.</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rPr>
      </w:pPr>
      <w:r>
        <w:rPr>
          <w:color w:val="000000" w:themeColor="text1"/>
          <w:lang w:val="en-US"/>
        </w:rPr>
        <w:t xml:space="preserve">Figure 16: </w:t>
      </w:r>
      <w:r w:rsidR="005B7920"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r w:rsidR="00B7256C">
        <w:rPr>
          <w:color w:val="000000" w:themeColor="text1"/>
          <w:lang w:val="en-US"/>
        </w:rPr>
        <w:t xml:space="preserve"> 17.</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17: </w:t>
      </w:r>
      <w:r w:rsidR="005B7920"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B7256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r w:rsidR="00B7256C">
        <w:rPr>
          <w:color w:val="000000" w:themeColor="text1"/>
          <w:lang w:val="en-US"/>
        </w:rPr>
        <w:t xml:space="preserve"> 18.</w:t>
      </w:r>
    </w:p>
    <w:p w:rsidR="0008162B"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18: Activity Diagram 3: Recommendations</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00B7256C">
        <w:rPr>
          <w:color w:val="000000" w:themeColor="text1"/>
          <w:lang w:val="en-US"/>
        </w:rPr>
        <w:t>F</w:t>
      </w:r>
      <w:r w:rsidRPr="00DE3E89">
        <w:rPr>
          <w:color w:val="000000" w:themeColor="text1"/>
          <w:lang w:val="en-US"/>
        </w:rPr>
        <w:t>igure</w:t>
      </w:r>
      <w:r w:rsidR="00B7256C">
        <w:rPr>
          <w:color w:val="000000" w:themeColor="text1"/>
          <w:lang w:val="en-US"/>
        </w:rPr>
        <w:t xml:space="preserve"> 19</w:t>
      </w:r>
    </w:p>
    <w:p w:rsidR="0008162B"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B7256C" w:rsidRPr="00DE3E89" w:rsidRDefault="00B7256C" w:rsidP="00C62C4C">
      <w:pPr>
        <w:spacing w:line="276" w:lineRule="auto"/>
        <w:ind w:left="2736"/>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19: Activity Diagram 4: Model Retraining</w:t>
      </w:r>
    </w:p>
    <w:p w:rsidR="00D71BCB" w:rsidRDefault="00D71BCB" w:rsidP="00C62C4C">
      <w:pPr>
        <w:spacing w:line="276" w:lineRule="auto"/>
        <w:rPr>
          <w:color w:val="000000" w:themeColor="text1"/>
          <w:lang w:val="en-US"/>
        </w:rPr>
      </w:pPr>
    </w:p>
    <w:p w:rsidR="00B7256C" w:rsidRDefault="00B7256C"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B7256C" w:rsidRPr="00B7256C" w:rsidRDefault="00B7256C" w:rsidP="00B7256C">
      <w:pPr>
        <w:rPr>
          <w:lang w:val="en-US"/>
        </w:rPr>
      </w:pPr>
      <w:r>
        <w:rPr>
          <w:lang w:val="en-US"/>
        </w:rPr>
        <w:t>Figure 20 shows sequence diagram of login, the figure describes each module’s participation in sequence for login.</w:t>
      </w:r>
    </w:p>
    <w:p w:rsidR="00B7256C" w:rsidRPr="00B7256C" w:rsidRDefault="00B7256C" w:rsidP="00B7256C">
      <w:pPr>
        <w:rPr>
          <w:lang w:val="en-US"/>
        </w:rPr>
      </w:pP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 xml:space="preserve">Figure 20: Sequence Diagram: Login </w:t>
      </w: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Default="0008162B" w:rsidP="00C62C4C">
      <w:pPr>
        <w:spacing w:line="276" w:lineRule="auto"/>
        <w:rPr>
          <w:color w:val="000000" w:themeColor="text1"/>
          <w:lang w:val="en-US"/>
        </w:rPr>
      </w:pPr>
    </w:p>
    <w:p w:rsidR="00B7256C" w:rsidRPr="00DE3E89" w:rsidRDefault="00B7256C"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B7256C" w:rsidP="00C62C4C">
      <w:pPr>
        <w:spacing w:line="276" w:lineRule="auto"/>
        <w:rPr>
          <w:color w:val="000000" w:themeColor="text1"/>
          <w:lang w:val="en-US"/>
        </w:rPr>
      </w:pPr>
      <w:r>
        <w:rPr>
          <w:color w:val="000000" w:themeColor="text1"/>
          <w:lang w:val="en-US"/>
        </w:rPr>
        <w:t>Figure 21 shows the whole interaction of user with the application to perform different task. The figure contains the sequence and the activation of each module against the task.</w:t>
      </w:r>
    </w:p>
    <w:p w:rsidR="0008162B"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B7256C" w:rsidRPr="00DE3E89" w:rsidRDefault="00B7256C" w:rsidP="008A08E7">
      <w:pPr>
        <w:spacing w:line="276" w:lineRule="auto"/>
        <w:ind w:left="-288"/>
        <w:rPr>
          <w:color w:val="000000" w:themeColor="text1"/>
          <w:lang w:val="en-US"/>
        </w:rPr>
      </w:pP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21: Sequence Diagram: System Recommendations</w:t>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B7256C" w:rsidRPr="00B7256C" w:rsidRDefault="00B7256C" w:rsidP="00B7256C">
      <w:pPr>
        <w:rPr>
          <w:lang w:val="en-US"/>
        </w:rPr>
      </w:pPr>
      <w:r>
        <w:rPr>
          <w:lang w:val="en-US"/>
        </w:rPr>
        <w:t>Figure 22 shows the whole process in that how the model is retrained and each module’s participation.</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B7256C" w:rsidRPr="00DE3E89" w:rsidRDefault="00B7256C" w:rsidP="00B7256C">
      <w:pPr>
        <w:pStyle w:val="figure"/>
        <w:numPr>
          <w:ilvl w:val="0"/>
          <w:numId w:val="0"/>
        </w:numPr>
        <w:spacing w:line="276" w:lineRule="auto"/>
        <w:ind w:left="288"/>
        <w:rPr>
          <w:color w:val="000000" w:themeColor="text1"/>
          <w:lang w:val="en-US"/>
        </w:rPr>
      </w:pPr>
      <w:r>
        <w:rPr>
          <w:color w:val="000000" w:themeColor="text1"/>
          <w:lang w:val="en-US"/>
        </w:rPr>
        <w:t>Figure 22: Sequence Diagram: Model Re-Training</w:t>
      </w:r>
    </w:p>
    <w:p w:rsidR="00B7256C" w:rsidRDefault="00B7256C"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Default="00A250E5" w:rsidP="00C62C4C">
      <w:pPr>
        <w:spacing w:line="276" w:lineRule="auto"/>
        <w:rPr>
          <w:color w:val="000000" w:themeColor="text1"/>
          <w:lang w:val="en-US"/>
        </w:rPr>
      </w:pPr>
    </w:p>
    <w:p w:rsidR="00A250E5" w:rsidRPr="00DE3E89" w:rsidRDefault="00A250E5" w:rsidP="00C62C4C">
      <w:pPr>
        <w:spacing w:line="276" w:lineRule="auto"/>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A250E5" w:rsidRPr="00A250E5" w:rsidRDefault="00A250E5" w:rsidP="00A250E5">
      <w:pPr>
        <w:rPr>
          <w:lang w:val="en-GB"/>
        </w:rPr>
      </w:pPr>
      <w:r w:rsidRPr="00A250E5">
        <w:rPr>
          <w:lang w:val="en-GB"/>
        </w:rPr>
        <w:t>The user will log in to the application, to get the recommendations he will enter his location, and on the basis of location data will be fetched from the database and shown to the user according to system ratings. The user will give feedback against the recommended places that will contain both ratings and reviews. After a defined period of time model will be retrained on new feedbacks and system ratings against places will update accordingly.</w:t>
      </w:r>
      <w:r w:rsidRPr="00A250E5">
        <w:t xml:space="preserve"> </w:t>
      </w:r>
      <w:r w:rsidR="00636E37">
        <w:t xml:space="preserve">In </w:t>
      </w:r>
      <w:r w:rsidRPr="00A250E5">
        <w:rPr>
          <w:lang w:val="en-GB"/>
        </w:rPr>
        <w:t>Figure 23 explained each of the phases.</w:t>
      </w:r>
    </w:p>
    <w:p w:rsidR="0008162B"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23: Software Architecture</w:t>
      </w:r>
    </w:p>
    <w:p w:rsidR="00636E37" w:rsidRPr="00DE3E89" w:rsidRDefault="00636E37" w:rsidP="00C62C4C">
      <w:pPr>
        <w:spacing w:line="276" w:lineRule="auto"/>
        <w:jc w:val="center"/>
        <w:rPr>
          <w:color w:val="000000" w:themeColor="text1"/>
          <w:lang w:val="en-US"/>
        </w:rPr>
      </w:pPr>
    </w:p>
    <w:p w:rsidR="0008162B"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636E37" w:rsidRPr="00636E37" w:rsidRDefault="00636E37" w:rsidP="00636E37">
      <w:pPr>
        <w:rPr>
          <w:lang w:val="en-GB"/>
        </w:rPr>
      </w:pPr>
      <w:r>
        <w:rPr>
          <w:lang w:val="en-GB"/>
        </w:rPr>
        <w:t>Figure 24 shows the class diagram, depicts system’s frontend that how each entity is in relation with the other.</w:t>
      </w:r>
    </w:p>
    <w:p w:rsidR="0008162B"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24: Class Diagram</w:t>
      </w:r>
    </w:p>
    <w:p w:rsidR="00636E37" w:rsidRPr="00DE3E89" w:rsidRDefault="00636E37" w:rsidP="00C62C4C">
      <w:pPr>
        <w:spacing w:line="276" w:lineRule="auto"/>
        <w:rPr>
          <w:color w:val="000000" w:themeColor="text1"/>
          <w:lang w:val="en-US"/>
        </w:rPr>
      </w:pPr>
    </w:p>
    <w:p w:rsidR="00481E32" w:rsidRDefault="00481E32" w:rsidP="00636E37">
      <w:pPr>
        <w:pStyle w:val="Heading2"/>
        <w:numPr>
          <w:ilvl w:val="0"/>
          <w:numId w:val="0"/>
        </w:numPr>
        <w:spacing w:line="276" w:lineRule="auto"/>
        <w:rPr>
          <w:rFonts w:ascii="Times New Roman" w:hAnsi="Times New Roman"/>
          <w:color w:val="000000" w:themeColor="text1"/>
        </w:rPr>
      </w:pPr>
    </w:p>
    <w:p w:rsidR="00636E37" w:rsidRPr="00636E37" w:rsidRDefault="00636E37" w:rsidP="00636E37">
      <w:pPr>
        <w:rPr>
          <w:lang w:val="en-GB"/>
        </w:rPr>
      </w:pPr>
    </w:p>
    <w:p w:rsidR="0008162B" w:rsidRDefault="005B7920" w:rsidP="00636E37">
      <w:pPr>
        <w:pStyle w:val="Heading2"/>
        <w:numPr>
          <w:ilvl w:val="1"/>
          <w:numId w:val="34"/>
        </w:numPr>
        <w:spacing w:line="276" w:lineRule="auto"/>
        <w:rPr>
          <w:rFonts w:ascii="Times New Roman" w:hAnsi="Times New Roman"/>
          <w:color w:val="000000" w:themeColor="text1"/>
        </w:rPr>
      </w:pPr>
      <w:r w:rsidRPr="00DE3E89">
        <w:rPr>
          <w:rFonts w:ascii="Times New Roman" w:hAnsi="Times New Roman"/>
          <w:color w:val="000000" w:themeColor="text1"/>
        </w:rPr>
        <w:t>Database diagram</w:t>
      </w:r>
    </w:p>
    <w:p w:rsidR="00636E37" w:rsidRPr="00636E37" w:rsidRDefault="00636E37" w:rsidP="00636E37">
      <w:pPr>
        <w:ind w:firstLine="415"/>
        <w:rPr>
          <w:lang w:val="en-GB"/>
        </w:rPr>
      </w:pPr>
      <w:r w:rsidRPr="00636E37">
        <w:rPr>
          <w:lang w:val="en-GB"/>
        </w:rPr>
        <w:t xml:space="preserve">Figure </w:t>
      </w:r>
      <w:r>
        <w:rPr>
          <w:lang w:val="en-GB"/>
        </w:rPr>
        <w:t>25</w:t>
      </w:r>
      <w:r w:rsidRPr="00636E37">
        <w:rPr>
          <w:lang w:val="en-GB"/>
        </w:rPr>
        <w:t xml:space="preserve"> shows t</w:t>
      </w:r>
      <w:r>
        <w:rPr>
          <w:lang w:val="en-GB"/>
        </w:rPr>
        <w:t>he database</w:t>
      </w:r>
      <w:r w:rsidRPr="00636E37">
        <w:rPr>
          <w:lang w:val="en-GB"/>
        </w:rPr>
        <w:t xml:space="preserve"> diagram</w:t>
      </w:r>
      <w:r>
        <w:rPr>
          <w:lang w:val="en-GB"/>
        </w:rPr>
        <w:t>,</w:t>
      </w:r>
      <w:r w:rsidRPr="00636E37">
        <w:rPr>
          <w:lang w:val="en-GB"/>
        </w:rPr>
        <w:t xml:space="preserve"> </w:t>
      </w:r>
      <w:r>
        <w:rPr>
          <w:lang w:val="en-GB"/>
        </w:rPr>
        <w:t xml:space="preserve">depicts </w:t>
      </w:r>
      <w:r w:rsidRPr="00636E37">
        <w:rPr>
          <w:lang w:val="en-GB"/>
        </w:rPr>
        <w:t>system’</w:t>
      </w:r>
      <w:r>
        <w:rPr>
          <w:lang w:val="en-GB"/>
        </w:rPr>
        <w:t>s backend</w:t>
      </w:r>
      <w:r w:rsidRPr="00636E37">
        <w:rPr>
          <w:lang w:val="en-GB"/>
        </w:rPr>
        <w:t xml:space="preserve"> that how each </w:t>
      </w:r>
      <w:r>
        <w:rPr>
          <w:lang w:val="en-GB"/>
        </w:rPr>
        <w:t xml:space="preserve">table </w:t>
      </w:r>
      <w:r w:rsidRPr="00636E37">
        <w:rPr>
          <w:lang w:val="en-GB"/>
        </w:rPr>
        <w:t>is in relation with the other.</w:t>
      </w:r>
    </w:p>
    <w:p w:rsidR="00FD45D9" w:rsidRPr="00DE3E89" w:rsidRDefault="00FD45D9" w:rsidP="00C62C4C">
      <w:pPr>
        <w:spacing w:line="276" w:lineRule="auto"/>
        <w:rPr>
          <w:color w:val="000000" w:themeColor="text1"/>
          <w:lang w:val="en-GB"/>
        </w:rPr>
      </w:pPr>
    </w:p>
    <w:p w:rsidR="002E136A" w:rsidRDefault="00FD45D9" w:rsidP="00636E37">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636E37" w:rsidRPr="00DE3E89" w:rsidRDefault="00636E37" w:rsidP="00636E37">
      <w:pPr>
        <w:pStyle w:val="figure"/>
        <w:numPr>
          <w:ilvl w:val="0"/>
          <w:numId w:val="0"/>
        </w:numPr>
        <w:spacing w:line="276" w:lineRule="auto"/>
        <w:ind w:left="288"/>
        <w:rPr>
          <w:color w:val="000000" w:themeColor="text1"/>
          <w:lang w:val="en-US"/>
        </w:rPr>
      </w:pPr>
      <w:r>
        <w:rPr>
          <w:color w:val="000000" w:themeColor="text1"/>
          <w:lang w:val="en-US"/>
        </w:rPr>
        <w:t>Figure 25: Database Diagram</w:t>
      </w:r>
    </w:p>
    <w:p w:rsidR="00636E37" w:rsidRPr="00636E37" w:rsidRDefault="00636E37" w:rsidP="00636E37">
      <w:pPr>
        <w:spacing w:line="276" w:lineRule="auto"/>
        <w:rPr>
          <w:color w:val="000000" w:themeColor="text1"/>
          <w:lang w:val="en-US"/>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907262" w:rsidRDefault="00907262" w:rsidP="00907262">
      <w:pPr>
        <w:rPr>
          <w:color w:val="000000" w:themeColor="text1"/>
          <w:lang w:val="en-GB"/>
        </w:rPr>
      </w:pPr>
      <w:r w:rsidRPr="00907262">
        <w:rPr>
          <w:color w:val="000000" w:themeColor="text1"/>
          <w:lang w:val="en-GB"/>
        </w:rPr>
        <w:t>Figure 26 graphically shows each task of the project and the durat</w:t>
      </w:r>
      <w:r>
        <w:rPr>
          <w:color w:val="000000" w:themeColor="text1"/>
          <w:lang w:val="en-GB"/>
        </w:rPr>
        <w:t>ion in which that will</w:t>
      </w:r>
      <w:r w:rsidRPr="00907262">
        <w:rPr>
          <w:color w:val="000000" w:themeColor="text1"/>
          <w:lang w:val="en-GB"/>
        </w:rPr>
        <w:t xml:space="preserve"> be done.</w:t>
      </w:r>
      <w:r>
        <w:rPr>
          <w:color w:val="000000" w:themeColor="text1"/>
          <w:lang w:val="en-GB"/>
        </w:rPr>
        <w:t xml:space="preserve"> </w:t>
      </w:r>
      <w:r w:rsidRPr="00907262">
        <w:rPr>
          <w:color w:val="000000" w:themeColor="text1"/>
          <w:lang w:val="en-GB"/>
        </w:rPr>
        <w:t>In parallel, tasks are mentioned, and against each of the shaded areas shows the duration.</w:t>
      </w:r>
    </w:p>
    <w:p w:rsidR="0008162B" w:rsidRDefault="005B7920" w:rsidP="00907262">
      <w:pPr>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907262" w:rsidRPr="00DE3E89" w:rsidRDefault="00085490" w:rsidP="00907262">
      <w:pPr>
        <w:pStyle w:val="figure"/>
        <w:numPr>
          <w:ilvl w:val="0"/>
          <w:numId w:val="0"/>
        </w:numPr>
        <w:spacing w:line="276" w:lineRule="auto"/>
        <w:ind w:left="288"/>
        <w:rPr>
          <w:color w:val="000000" w:themeColor="text1"/>
          <w:lang w:val="en-US"/>
        </w:rPr>
      </w:pPr>
      <w:r>
        <w:rPr>
          <w:color w:val="000000" w:themeColor="text1"/>
          <w:lang w:val="en-US"/>
        </w:rPr>
        <w:t>Figure 26</w:t>
      </w:r>
      <w:r w:rsidR="00907262">
        <w:rPr>
          <w:color w:val="000000" w:themeColor="text1"/>
          <w:lang w:val="en-US"/>
        </w:rPr>
        <w:t>: Network Diagram</w:t>
      </w:r>
    </w:p>
    <w:p w:rsidR="00907262" w:rsidRDefault="00907262" w:rsidP="00907262">
      <w:pPr>
        <w:rPr>
          <w:color w:val="000000" w:themeColor="text1"/>
          <w:lang w:val="en-US"/>
        </w:rPr>
      </w:pPr>
    </w:p>
    <w:p w:rsidR="00907262" w:rsidRDefault="00907262" w:rsidP="00907262">
      <w:pPr>
        <w:rPr>
          <w:color w:val="000000" w:themeColor="text1"/>
          <w:lang w:val="en-US"/>
        </w:rPr>
      </w:pPr>
    </w:p>
    <w:p w:rsidR="00907262" w:rsidRPr="00DE3E89" w:rsidRDefault="00907262" w:rsidP="00907262">
      <w:pPr>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907262" w:rsidRDefault="00085490" w:rsidP="00907262">
      <w:pPr>
        <w:rPr>
          <w:lang w:val="en-GB"/>
        </w:rPr>
      </w:pPr>
      <w:r>
        <w:rPr>
          <w:lang w:val="en-GB"/>
        </w:rPr>
        <w:t>Figure 27</w:t>
      </w:r>
      <w:r w:rsidR="00907262">
        <w:rPr>
          <w:lang w:val="en-GB"/>
        </w:rPr>
        <w:t xml:space="preserve"> shows</w:t>
      </w:r>
      <w:r w:rsidR="00907262" w:rsidRPr="005F6006">
        <w:rPr>
          <w:lang w:val="en-GB"/>
        </w:rPr>
        <w:t xml:space="preserve"> the col</w:t>
      </w:r>
      <w:r w:rsidR="00907262">
        <w:rPr>
          <w:lang w:val="en-GB"/>
        </w:rPr>
        <w:t>laboration diagram for Cleverus</w:t>
      </w:r>
      <w:r w:rsidR="00907262" w:rsidRPr="005F6006">
        <w:rPr>
          <w:lang w:val="en-GB"/>
        </w:rPr>
        <w:t>.</w:t>
      </w:r>
      <w:r>
        <w:rPr>
          <w:lang w:val="en-GB"/>
        </w:rPr>
        <w:t xml:space="preserve"> It explains the</w:t>
      </w:r>
      <w:r w:rsidR="00907262" w:rsidRPr="005F6006">
        <w:rPr>
          <w:lang w:val="en-GB"/>
        </w:rPr>
        <w:t xml:space="preserve"> flow from the user to the backend processes of the application.</w:t>
      </w:r>
    </w:p>
    <w:p w:rsidR="0008162B"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5490" w:rsidRPr="00DE3E89" w:rsidRDefault="00085490" w:rsidP="00085490">
      <w:pPr>
        <w:pStyle w:val="figure"/>
        <w:numPr>
          <w:ilvl w:val="0"/>
          <w:numId w:val="0"/>
        </w:numPr>
        <w:spacing w:line="276" w:lineRule="auto"/>
        <w:ind w:left="288"/>
        <w:rPr>
          <w:color w:val="000000" w:themeColor="text1"/>
          <w:lang w:val="en-US"/>
        </w:rPr>
      </w:pPr>
      <w:r>
        <w:rPr>
          <w:color w:val="000000" w:themeColor="text1"/>
          <w:lang w:val="en-US"/>
        </w:rPr>
        <w:t>Figure 27: Collaboration Diagram</w:t>
      </w:r>
    </w:p>
    <w:p w:rsidR="00085490" w:rsidRPr="00DE3E89" w:rsidRDefault="00085490" w:rsidP="00C62C4C">
      <w:pPr>
        <w:spacing w:line="276" w:lineRule="auto"/>
        <w:ind w:left="-1008"/>
        <w:rPr>
          <w:color w:val="000000" w:themeColor="text1"/>
          <w:lang w:val="en-US"/>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Default="006F2C20" w:rsidP="00085490">
      <w:pPr>
        <w:pStyle w:val="Heading2"/>
      </w:pPr>
      <w:bookmarkStart w:id="26" w:name="_Toc60049513"/>
      <w:bookmarkStart w:id="27" w:name="_Toc60104508"/>
      <w:bookmarkStart w:id="28" w:name="_Toc47101684"/>
      <w:r w:rsidRPr="00DE3E89">
        <w:t>Test Cases</w:t>
      </w:r>
    </w:p>
    <w:p w:rsidR="00085490" w:rsidRDefault="00B52758" w:rsidP="00085490">
      <w:pPr>
        <w:pStyle w:val="Heading3"/>
      </w:pPr>
      <w:r>
        <w:t xml:space="preserve">Test Case 01: </w:t>
      </w:r>
      <w:r w:rsidR="00085490" w:rsidRPr="00085490">
        <w:t xml:space="preserve">Login </w:t>
      </w:r>
    </w:p>
    <w:p w:rsidR="00085490" w:rsidRPr="00085490" w:rsidRDefault="00085490" w:rsidP="00085490">
      <w:pPr>
        <w:rPr>
          <w:lang w:val="en-GB"/>
        </w:rPr>
      </w:pPr>
      <w:r>
        <w:rPr>
          <w:lang w:val="en-GB"/>
        </w:rPr>
        <w:t>The test case in table 23 shows</w:t>
      </w:r>
      <w:r w:rsidR="00B52758">
        <w:rPr>
          <w:lang w:val="en-GB"/>
        </w:rPr>
        <w:t xml:space="preserve"> the test case for the Functional Requirement 02: Login. The table shows that what users can possibly do and what might go wrong if not tested. Aim of the test is to log in with the correct login credentials. </w:t>
      </w:r>
    </w:p>
    <w:p w:rsidR="00085490" w:rsidRPr="00085490" w:rsidRDefault="00085490" w:rsidP="00085490">
      <w:pPr>
        <w:jc w:val="center"/>
        <w:rPr>
          <w:i/>
          <w:lang w:val="en-GB"/>
        </w:rPr>
      </w:pPr>
      <w:r w:rsidRPr="00085490">
        <w:rPr>
          <w:i/>
          <w:lang w:val="en-GB"/>
        </w:rPr>
        <w:t>Table 23: Test case-01</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Default="006F2C2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C62C4C">
      <w:pPr>
        <w:spacing w:line="276" w:lineRule="auto"/>
        <w:rPr>
          <w:color w:val="000000" w:themeColor="text1"/>
        </w:rPr>
      </w:pPr>
    </w:p>
    <w:p w:rsidR="00085490" w:rsidRDefault="00085490" w:rsidP="00B52758">
      <w:pPr>
        <w:pStyle w:val="Heading3"/>
      </w:pPr>
      <w:r>
        <w:t>Test Case 02</w:t>
      </w:r>
      <w:r w:rsidR="00B52758">
        <w:t xml:space="preserve">: </w:t>
      </w:r>
      <w:r>
        <w:t>Recommendation</w:t>
      </w:r>
    </w:p>
    <w:p w:rsidR="00B52758" w:rsidRPr="00085490" w:rsidRDefault="00B52758" w:rsidP="00B52758">
      <w:pPr>
        <w:rPr>
          <w:lang w:val="en-GB"/>
        </w:rPr>
      </w:pPr>
      <w:r>
        <w:rPr>
          <w:lang w:val="en-GB"/>
        </w:rPr>
        <w:t xml:space="preserve">The test case in table 24 shows the test case for the Functional Requirement 06: Login. Aim of the test is to show recommendations to user, if the given location is correct. </w:t>
      </w:r>
    </w:p>
    <w:p w:rsidR="00B52758" w:rsidRPr="00B52758" w:rsidRDefault="00B52758" w:rsidP="00B52758">
      <w:pPr>
        <w:jc w:val="center"/>
        <w:rPr>
          <w:i/>
          <w:lang w:val="en-GB"/>
        </w:rPr>
      </w:pPr>
      <w:r w:rsidRPr="00085490">
        <w:rPr>
          <w:i/>
          <w:lang w:val="en-GB"/>
        </w:rPr>
        <w:t>Table</w:t>
      </w:r>
      <w:r>
        <w:rPr>
          <w:i/>
          <w:lang w:val="en-GB"/>
        </w:rPr>
        <w:t xml:space="preserve"> 24: Test case-02</w:t>
      </w:r>
    </w:p>
    <w:tbl>
      <w:tblPr>
        <w:tblStyle w:val="TableGrid"/>
        <w:tblW w:w="0" w:type="auto"/>
        <w:tblLook w:val="04A0" w:firstRow="1" w:lastRow="0" w:firstColumn="1" w:lastColumn="0" w:noHBand="0" w:noVBand="1"/>
      </w:tblPr>
      <w:tblGrid>
        <w:gridCol w:w="4280"/>
        <w:gridCol w:w="4350"/>
      </w:tblGrid>
      <w:tr w:rsidR="00C62C4C"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085490">
        <w:tc>
          <w:tcPr>
            <w:tcW w:w="428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350"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085490" w:rsidRDefault="00085490" w:rsidP="00085490">
      <w:pPr>
        <w:rPr>
          <w:b/>
          <w:lang w:val="en-GB"/>
        </w:rPr>
      </w:pPr>
    </w:p>
    <w:p w:rsidR="00B52758" w:rsidRDefault="00B52758" w:rsidP="00085490">
      <w:pPr>
        <w:rPr>
          <w:b/>
          <w:lang w:val="en-GB"/>
        </w:rPr>
      </w:pPr>
    </w:p>
    <w:p w:rsidR="00B52758" w:rsidRDefault="00B52758" w:rsidP="00085490">
      <w:pPr>
        <w:rPr>
          <w:b/>
          <w:lang w:val="en-GB"/>
        </w:rPr>
      </w:pPr>
    </w:p>
    <w:p w:rsidR="006F2C20" w:rsidRDefault="00085490" w:rsidP="00B52758">
      <w:pPr>
        <w:pStyle w:val="Heading3"/>
      </w:pPr>
      <w:r>
        <w:t>Test Case 03</w:t>
      </w:r>
      <w:r w:rsidR="00321A75">
        <w:t xml:space="preserve">: </w:t>
      </w:r>
      <w:r>
        <w:t>Feedback</w:t>
      </w:r>
      <w:r w:rsidRPr="00085490">
        <w:t xml:space="preserve"> </w:t>
      </w:r>
    </w:p>
    <w:p w:rsidR="00B52758" w:rsidRPr="00085490" w:rsidRDefault="00B52758" w:rsidP="00B52758">
      <w:pPr>
        <w:rPr>
          <w:lang w:val="en-GB"/>
        </w:rPr>
      </w:pPr>
      <w:r>
        <w:rPr>
          <w:lang w:val="en-GB"/>
        </w:rPr>
        <w:t xml:space="preserve">The test case in table 25 shows the test case for giving feedback against place. Aim of the test is to show save valid feedback of user, if both reviews and ratings are provided. </w:t>
      </w:r>
    </w:p>
    <w:p w:rsidR="00B52758" w:rsidRPr="00B52758" w:rsidRDefault="00B52758" w:rsidP="00B52758">
      <w:pPr>
        <w:jc w:val="center"/>
        <w:rPr>
          <w:i/>
          <w:lang w:val="en-GB"/>
        </w:rPr>
      </w:pPr>
      <w:r w:rsidRPr="00085490">
        <w:rPr>
          <w:i/>
          <w:lang w:val="en-GB"/>
        </w:rPr>
        <w:t>Table</w:t>
      </w:r>
      <w:r>
        <w:rPr>
          <w:i/>
          <w:lang w:val="en-GB"/>
        </w:rPr>
        <w:t xml:space="preserve"> 25: Test case-03</w:t>
      </w:r>
    </w:p>
    <w:tbl>
      <w:tblPr>
        <w:tblStyle w:val="TableGrid"/>
        <w:tblW w:w="0" w:type="auto"/>
        <w:tblLook w:val="04A0" w:firstRow="1" w:lastRow="0" w:firstColumn="1" w:lastColumn="0" w:noHBand="0" w:noVBand="1"/>
      </w:tblPr>
      <w:tblGrid>
        <w:gridCol w:w="4291"/>
        <w:gridCol w:w="4339"/>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910DDA">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w:t>
            </w:r>
            <w:r w:rsidR="00910DDA">
              <w:rPr>
                <w:rFonts w:ascii="Times New Roman" w:hAnsi="Times New Roman" w:cs="Times New Roman"/>
                <w:color w:val="000000" w:themeColor="text1"/>
              </w:rPr>
              <w:t xml:space="preserve"> will enter fee</w:t>
            </w:r>
            <w:r w:rsidR="005450AD">
              <w:rPr>
                <w:rFonts w:ascii="Times New Roman" w:hAnsi="Times New Roman" w:cs="Times New Roman"/>
                <w:color w:val="000000" w:themeColor="text1"/>
              </w:rPr>
              <w:t>d</w:t>
            </w:r>
            <w:r w:rsidR="00910DDA">
              <w:rPr>
                <w:rFonts w:ascii="Times New Roman" w:hAnsi="Times New Roman" w:cs="Times New Roman"/>
                <w:color w:val="000000" w:themeColor="text1"/>
              </w:rPr>
              <w:t>back</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910DDA" w:rsidP="00C62C4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In this case</w:t>
            </w:r>
            <w:r w:rsidR="006F2C20" w:rsidRPr="00DE3E89">
              <w:rPr>
                <w:rFonts w:ascii="Times New Roman" w:hAnsi="Times New Roman" w:cs="Times New Roman"/>
                <w:color w:val="000000" w:themeColor="text1"/>
              </w:rPr>
              <w:t xml:space="preserve">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321A75" w:rsidRDefault="00321A75" w:rsidP="00C62C4C">
      <w:pPr>
        <w:spacing w:line="276" w:lineRule="auto"/>
        <w:rPr>
          <w:color w:val="000000" w:themeColor="text1"/>
        </w:rPr>
      </w:pPr>
    </w:p>
    <w:p w:rsidR="00085490" w:rsidRDefault="00085490" w:rsidP="00B52758">
      <w:pPr>
        <w:pStyle w:val="Heading3"/>
      </w:pPr>
      <w:r>
        <w:t>Test Case 04</w:t>
      </w:r>
      <w:r w:rsidR="00321A75">
        <w:t xml:space="preserve">: </w:t>
      </w:r>
      <w:r>
        <w:t>View Place Profile</w:t>
      </w:r>
    </w:p>
    <w:p w:rsidR="00B52758" w:rsidRPr="00085490" w:rsidRDefault="00321A75" w:rsidP="00B52758">
      <w:pPr>
        <w:rPr>
          <w:lang w:val="en-GB"/>
        </w:rPr>
      </w:pPr>
      <w:r>
        <w:rPr>
          <w:lang w:val="en-GB"/>
        </w:rPr>
        <w:t>The test case in table 26</w:t>
      </w:r>
      <w:r w:rsidR="00B52758">
        <w:rPr>
          <w:lang w:val="en-GB"/>
        </w:rPr>
        <w:t xml:space="preserve"> shows the test case </w:t>
      </w:r>
      <w:r>
        <w:rPr>
          <w:lang w:val="en-GB"/>
        </w:rPr>
        <w:t xml:space="preserve">for the Functional Requirement 07: </w:t>
      </w:r>
      <w:r w:rsidRPr="00321A75">
        <w:rPr>
          <w:lang w:val="en-GB"/>
        </w:rPr>
        <w:t>View Place Profile</w:t>
      </w:r>
      <w:r w:rsidR="00B52758">
        <w:rPr>
          <w:lang w:val="en-GB"/>
        </w:rPr>
        <w:t xml:space="preserve">. Aim of the test is to show </w:t>
      </w:r>
      <w:r>
        <w:rPr>
          <w:lang w:val="en-GB"/>
        </w:rPr>
        <w:t>place pictures, reviews and ratings.</w:t>
      </w:r>
    </w:p>
    <w:p w:rsidR="00B52758" w:rsidRPr="00321A75" w:rsidRDefault="00B52758" w:rsidP="00321A75">
      <w:pPr>
        <w:jc w:val="center"/>
        <w:rPr>
          <w:i/>
          <w:lang w:val="en-GB"/>
        </w:rPr>
      </w:pPr>
      <w:r w:rsidRPr="00085490">
        <w:rPr>
          <w:i/>
          <w:lang w:val="en-GB"/>
        </w:rPr>
        <w:t>Table</w:t>
      </w:r>
      <w:r w:rsidR="00321A75">
        <w:rPr>
          <w:i/>
          <w:lang w:val="en-GB"/>
        </w:rPr>
        <w:t xml:space="preserve"> 26: Test case-04</w:t>
      </w: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w:t>
            </w:r>
            <w:r w:rsidR="00910DDA">
              <w:rPr>
                <w:rFonts w:ascii="Times New Roman" w:hAnsi="Times New Roman" w:cs="Times New Roman"/>
                <w:color w:val="000000" w:themeColor="text1"/>
              </w:rPr>
              <w:t>he search bar and then</w:t>
            </w:r>
            <w:r w:rsidRPr="00DE3E89">
              <w:rPr>
                <w:rFonts w:ascii="Times New Roman" w:hAnsi="Times New Roman" w:cs="Times New Roman"/>
                <w:color w:val="000000" w:themeColor="text1"/>
              </w:rPr>
              <w:t xml:space="preserve">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Default="006F2C20" w:rsidP="00C62C4C">
      <w:pPr>
        <w:spacing w:line="276" w:lineRule="auto"/>
        <w:rPr>
          <w:color w:val="000000" w:themeColor="text1"/>
        </w:rPr>
      </w:pPr>
    </w:p>
    <w:p w:rsidR="00085490" w:rsidRDefault="00085490" w:rsidP="00321A75">
      <w:pPr>
        <w:pStyle w:val="Heading3"/>
      </w:pPr>
      <w:r>
        <w:t>Test Case 05-Model Retraining</w:t>
      </w:r>
      <w:r w:rsidRPr="00085490">
        <w:t xml:space="preserve"> </w:t>
      </w:r>
    </w:p>
    <w:p w:rsidR="00321A75" w:rsidRPr="00085490" w:rsidRDefault="00321A75" w:rsidP="00321A75">
      <w:pPr>
        <w:rPr>
          <w:lang w:val="en-GB"/>
        </w:rPr>
      </w:pPr>
      <w:r>
        <w:rPr>
          <w:lang w:val="en-GB"/>
        </w:rPr>
        <w:t>The test case in table 27 shows the test case for the retraining of model. Aim of the test is to retrain model over new feedbacks and update the ratings of the place.</w:t>
      </w:r>
    </w:p>
    <w:p w:rsidR="00321A75" w:rsidRPr="00321A75" w:rsidRDefault="00321A75" w:rsidP="00321A75">
      <w:pPr>
        <w:jc w:val="center"/>
        <w:rPr>
          <w:i/>
          <w:lang w:val="en-GB"/>
        </w:rPr>
      </w:pPr>
      <w:r w:rsidRPr="00085490">
        <w:rPr>
          <w:i/>
          <w:lang w:val="en-GB"/>
        </w:rPr>
        <w:t>Table</w:t>
      </w:r>
      <w:r>
        <w:rPr>
          <w:i/>
          <w:lang w:val="en-GB"/>
        </w:rPr>
        <w:t xml:space="preserve"> 27: Test case-05</w:t>
      </w: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New user feedback and trained model </w:t>
            </w:r>
            <w:r w:rsidR="00910DDA">
              <w:rPr>
                <w:rFonts w:ascii="Times New Roman" w:hAnsi="Times New Roman" w:cs="Times New Roman"/>
                <w:color w:val="000000" w:themeColor="text1"/>
              </w:rPr>
              <w:t xml:space="preserve">will be </w:t>
            </w:r>
            <w:r w:rsidRPr="00DE3E89">
              <w:rPr>
                <w:rFonts w:ascii="Times New Roman" w:hAnsi="Times New Roman" w:cs="Times New Roman"/>
                <w:color w:val="000000" w:themeColor="text1"/>
              </w:rPr>
              <w:t xml:space="preserve">accessed on Google Colab by Admin. </w:t>
            </w:r>
            <w:r w:rsidRPr="006E3211">
              <w:rPr>
                <w:rFonts w:ascii="Times New Roman" w:hAnsi="Times New Roman" w:cs="Times New Roman"/>
                <w:color w:val="000000" w:themeColor="text1"/>
              </w:rPr>
              <w:t>Then trained model will be feed in</w:t>
            </w:r>
            <w:r w:rsidR="00910DDA" w:rsidRPr="006E3211">
              <w:rPr>
                <w:rFonts w:ascii="Times New Roman" w:hAnsi="Times New Roman" w:cs="Times New Roman"/>
                <w:color w:val="000000" w:themeColor="text1"/>
              </w:rPr>
              <w:t xml:space="preserve"> the</w:t>
            </w:r>
            <w:r w:rsidRPr="006E3211">
              <w:rPr>
                <w:rFonts w:ascii="Times New Roman" w:hAnsi="Times New Roman" w:cs="Times New Roman"/>
                <w:color w:val="000000" w:themeColor="text1"/>
              </w:rPr>
              <w:t xml:space="preserve">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 updated recommendations and then these recommendations will be</w:t>
            </w:r>
            <w:r w:rsidRPr="00DE3E89">
              <w:rPr>
                <w:rFonts w:ascii="Times New Roman" w:hAnsi="Times New Roman" w:cs="Times New Roman"/>
                <w:color w:val="000000" w:themeColor="text1"/>
              </w:rPr>
              <w:t xml:space="preserv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w:t>
            </w:r>
            <w:r w:rsidR="00910DDA">
              <w:rPr>
                <w:rFonts w:ascii="Times New Roman" w:hAnsi="Times New Roman" w:cs="Times New Roman"/>
                <w:color w:val="000000" w:themeColor="text1"/>
              </w:rPr>
              <w:t>edbacks or with the train model</w:t>
            </w:r>
            <w:r w:rsidRPr="00DE3E89">
              <w:rPr>
                <w:rFonts w:ascii="Times New Roman" w:hAnsi="Times New Roman" w:cs="Times New Roman"/>
                <w:color w:val="000000" w:themeColor="text1"/>
              </w:rPr>
              <w: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w:t>
            </w:r>
            <w:r w:rsidR="002B792B">
              <w:rPr>
                <w:rFonts w:ascii="Times New Roman" w:hAnsi="Times New Roman" w:cs="Times New Roman"/>
                <w:color w:val="000000" w:themeColor="text1"/>
              </w:rPr>
              <w:t>as been trained successfully on</w:t>
            </w:r>
            <w:r w:rsidRPr="00DE3E89">
              <w:rPr>
                <w:rFonts w:ascii="Times New Roman" w:hAnsi="Times New Roman" w:cs="Times New Roman"/>
                <w:color w:val="000000" w:themeColor="text1"/>
              </w:rPr>
              <w:t xml:space="preserve"> updated </w:t>
            </w:r>
            <w:r w:rsidR="002B792B">
              <w:rPr>
                <w:rFonts w:ascii="Times New Roman" w:hAnsi="Times New Roman" w:cs="Times New Roman"/>
                <w:color w:val="000000" w:themeColor="text1"/>
              </w:rPr>
              <w:t>use</w:t>
            </w:r>
            <w:r w:rsidR="00D55E19">
              <w:rPr>
                <w:rFonts w:ascii="Times New Roman" w:hAnsi="Times New Roman" w:cs="Times New Roman"/>
                <w:color w:val="000000" w:themeColor="text1"/>
              </w:rPr>
              <w:t>r</w:t>
            </w:r>
            <w:r w:rsidR="002B792B">
              <w:rPr>
                <w:rFonts w:ascii="Times New Roman" w:hAnsi="Times New Roman" w:cs="Times New Roman"/>
                <w:color w:val="000000" w:themeColor="text1"/>
              </w:rPr>
              <w:t xml:space="preserve"> feedback</w:t>
            </w:r>
            <w:r w:rsidR="00D55E19">
              <w:rPr>
                <w:rFonts w:ascii="Times New Roman" w:hAnsi="Times New Roman" w:cs="Times New Roman"/>
                <w:color w:val="000000" w:themeColor="text1"/>
              </w:rPr>
              <w:t>s</w:t>
            </w:r>
            <w:r w:rsidR="002B792B">
              <w:rPr>
                <w:rFonts w:ascii="Times New Roman" w:hAnsi="Times New Roman" w:cs="Times New Roman"/>
                <w:color w:val="000000" w:themeColor="text1"/>
              </w:rPr>
              <w:t xml:space="preserve"> and </w:t>
            </w:r>
            <w:r w:rsidR="008E14D2">
              <w:rPr>
                <w:rFonts w:ascii="Times New Roman" w:hAnsi="Times New Roman" w:cs="Times New Roman"/>
                <w:color w:val="000000" w:themeColor="text1"/>
              </w:rPr>
              <w:t xml:space="preserve">updated </w:t>
            </w:r>
            <w:r w:rsidRPr="00DE3E89">
              <w:rPr>
                <w:rFonts w:ascii="Times New Roman" w:hAnsi="Times New Roman" w:cs="Times New Roman"/>
                <w:color w:val="000000" w:themeColor="text1"/>
              </w:rPr>
              <w:t>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6"/>
      <w:bookmarkEnd w:id="27"/>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8"/>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BB27C5" w:rsidRDefault="00BB27C5" w:rsidP="00A73E7B">
      <w:pPr>
        <w:spacing w:line="276" w:lineRule="auto"/>
        <w:jc w:val="center"/>
        <w:rPr>
          <w:b/>
          <w:bCs/>
          <w:color w:val="000000" w:themeColor="text1"/>
          <w:sz w:val="64"/>
          <w:szCs w:val="64"/>
        </w:rPr>
      </w:pPr>
    </w:p>
    <w:p w:rsidR="00BB27C5" w:rsidRPr="00DE3E89" w:rsidRDefault="00BB27C5"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Default="00A73E7B"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Default="00E11840" w:rsidP="00C62C4C">
      <w:pPr>
        <w:spacing w:before="0" w:after="0" w:line="276" w:lineRule="auto"/>
        <w:jc w:val="left"/>
        <w:rPr>
          <w:b/>
          <w:color w:val="000000" w:themeColor="text1"/>
          <w:sz w:val="24"/>
        </w:rPr>
      </w:pPr>
    </w:p>
    <w:p w:rsidR="00E11840" w:rsidRPr="00DE3E89" w:rsidRDefault="00E11840"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E11840">
        <w:rPr>
          <w:color w:val="000000" w:themeColor="text1"/>
          <w:lang w:val="en-GB"/>
        </w:rPr>
        <w:t xml:space="preserve"> [12]</w:t>
      </w:r>
      <w:r w:rsidR="0016116A">
        <w:rPr>
          <w:color w:val="000000" w:themeColor="text1"/>
          <w:lang w:val="en-GB"/>
        </w:rPr>
        <w:t xml:space="preserve"> an</w:t>
      </w:r>
      <w:r w:rsidR="00F13303">
        <w:rPr>
          <w:color w:val="000000" w:themeColor="text1"/>
          <w:lang w:val="en-GB"/>
        </w:rPr>
        <w:t>d Kaggle dataset for Hotels</w:t>
      </w:r>
      <w:r w:rsidR="00E11840">
        <w:rPr>
          <w:color w:val="000000" w:themeColor="text1"/>
          <w:lang w:val="en-GB"/>
        </w:rPr>
        <w:t xml:space="preserve"> [13]</w:t>
      </w:r>
      <w:r w:rsidR="0016116A">
        <w:rPr>
          <w:color w:val="000000" w:themeColor="text1"/>
          <w:lang w:val="en-GB"/>
        </w:rPr>
        <w:t>.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t>References</w:t>
      </w:r>
      <w:bookmarkEnd w:id="32"/>
    </w:p>
    <w:p w:rsidR="001C715D" w:rsidRDefault="00BC6D6E" w:rsidP="001C715D">
      <w:pPr>
        <w:rPr>
          <w:lang w:val="en-GB"/>
        </w:rPr>
      </w:pPr>
      <w:r>
        <w:rPr>
          <w:lang w:val="en-GB"/>
        </w:rPr>
        <w:t xml:space="preserve">[1] </w:t>
      </w:r>
      <w:r w:rsidR="0083432F">
        <w:rPr>
          <w:lang w:val="en-GB"/>
        </w:rPr>
        <w:t xml:space="preserve">“Recommendation Systems”, </w:t>
      </w:r>
      <w:r w:rsidR="00321A75" w:rsidRPr="00321A75">
        <w:rPr>
          <w:lang w:val="en-GB"/>
        </w:rPr>
        <w:t>Introduction to recommender systems</w:t>
      </w:r>
      <w:r>
        <w:rPr>
          <w:lang w:val="en-GB"/>
        </w:rPr>
        <w:t xml:space="preserve"> [Online]. Available: </w:t>
      </w:r>
      <w:hyperlink r:id="rId44" w:history="1">
        <w:r w:rsidRPr="00AE4719">
          <w:rPr>
            <w:rStyle w:val="Hyperlink"/>
            <w:lang w:val="en-GB"/>
          </w:rPr>
          <w:t>https://towardsdatascience.com/introduction-to-recommender-systems-6c66cf15ada</w:t>
        </w:r>
      </w:hyperlink>
    </w:p>
    <w:p w:rsidR="00BC6D6E" w:rsidRDefault="00BC6D6E" w:rsidP="001C715D">
      <w:pPr>
        <w:rPr>
          <w:lang w:val="en-GB"/>
        </w:rPr>
      </w:pPr>
      <w:r>
        <w:rPr>
          <w:lang w:val="en-GB"/>
        </w:rPr>
        <w:t xml:space="preserve">[2] UNESCO [Online]. Available: </w:t>
      </w:r>
      <w:hyperlink r:id="rId45" w:history="1">
        <w:r w:rsidRPr="00AE4719">
          <w:rPr>
            <w:rStyle w:val="Hyperlink"/>
            <w:lang w:val="en-GB"/>
          </w:rPr>
          <w:t>http://uis.unesco.org/en/country/pk?theme=education-and-literacy</w:t>
        </w:r>
      </w:hyperlink>
    </w:p>
    <w:p w:rsidR="00BC6D6E" w:rsidRDefault="00BC6D6E" w:rsidP="001C715D">
      <w:pPr>
        <w:rPr>
          <w:lang w:val="en-GB"/>
        </w:rPr>
      </w:pPr>
      <w:r>
        <w:rPr>
          <w:lang w:val="en-GB"/>
        </w:rPr>
        <w:t xml:space="preserve">[3] </w:t>
      </w:r>
      <w:r w:rsidR="0083432F">
        <w:rPr>
          <w:lang w:val="en-GB"/>
        </w:rPr>
        <w:t xml:space="preserve">“Muniba Mazari”, </w:t>
      </w:r>
      <w:r w:rsidRPr="00BC6D6E">
        <w:rPr>
          <w:lang w:val="en-GB"/>
        </w:rPr>
        <w:t>Inspiring Story of Muniba Mazari</w:t>
      </w:r>
      <w:r w:rsidR="0083432F">
        <w:rPr>
          <w:lang w:val="en-GB"/>
        </w:rPr>
        <w:t xml:space="preserve"> [Online]</w:t>
      </w:r>
      <w:r>
        <w:rPr>
          <w:lang w:val="en-GB"/>
        </w:rPr>
        <w:t xml:space="preserve">. Available: </w:t>
      </w:r>
      <w:hyperlink r:id="rId46" w:history="1">
        <w:r w:rsidRPr="00AE4719">
          <w:rPr>
            <w:rStyle w:val="Hyperlink"/>
            <w:lang w:val="en-GB"/>
          </w:rPr>
          <w:t>https://medium.com/@Dontgiveup/inspiring-story-of-muniba-mazari-how-she-painted-her-disability-to-become-iron-lady-of-pakistan-cdcbf032d14c</w:t>
        </w:r>
      </w:hyperlink>
    </w:p>
    <w:p w:rsidR="00BC6D6E" w:rsidRDefault="0083432F" w:rsidP="001C715D">
      <w:pPr>
        <w:rPr>
          <w:lang w:val="en-GB"/>
        </w:rPr>
      </w:pPr>
      <w:r>
        <w:rPr>
          <w:lang w:val="en-GB"/>
        </w:rPr>
        <w:t>[4] “</w:t>
      </w:r>
      <w:r w:rsidRPr="0083432F">
        <w:rPr>
          <w:lang w:val="en-GB"/>
        </w:rPr>
        <w:t>Recommendation systems: Principles, methods and evaluation</w:t>
      </w:r>
      <w:r>
        <w:rPr>
          <w:lang w:val="en-GB"/>
        </w:rPr>
        <w:t xml:space="preserve">” [Online]. Available: </w:t>
      </w:r>
      <w:hyperlink r:id="rId47" w:history="1">
        <w:r w:rsidRPr="00AE4719">
          <w:rPr>
            <w:rStyle w:val="Hyperlink"/>
            <w:lang w:val="en-GB"/>
          </w:rPr>
          <w:t>https://www.sciencedirect.com/science/article/pii/S1110866515000341</w:t>
        </w:r>
      </w:hyperlink>
    </w:p>
    <w:p w:rsidR="0083432F" w:rsidRDefault="0083432F" w:rsidP="001C715D">
      <w:pPr>
        <w:rPr>
          <w:lang w:val="en-GB"/>
        </w:rPr>
      </w:pPr>
      <w:r>
        <w:rPr>
          <w:lang w:val="en-GB"/>
        </w:rPr>
        <w:t>[5] “</w:t>
      </w:r>
      <w:r w:rsidRPr="0083432F">
        <w:rPr>
          <w:lang w:val="en-GB"/>
        </w:rPr>
        <w:t>Multi-Criteria Review-Based Recommender System–The State of the Art</w:t>
      </w:r>
      <w:r>
        <w:rPr>
          <w:lang w:val="en-GB"/>
        </w:rPr>
        <w:t xml:space="preserve">”  [Online]. Available: </w:t>
      </w:r>
      <w:hyperlink r:id="rId48" w:history="1">
        <w:r w:rsidRPr="00AE4719">
          <w:rPr>
            <w:rStyle w:val="Hyperlink"/>
            <w:lang w:val="en-GB"/>
          </w:rPr>
          <w:t>https://www.researchgate.net/publication/337435472_Multi-Criteria_Review-Based_Recommender_System_-_The_State_of_the_Art</w:t>
        </w:r>
      </w:hyperlink>
    </w:p>
    <w:p w:rsidR="0083432F" w:rsidRDefault="0083432F" w:rsidP="001C715D">
      <w:pPr>
        <w:rPr>
          <w:lang w:val="en-GB"/>
        </w:rPr>
      </w:pPr>
      <w:r>
        <w:rPr>
          <w:lang w:val="en-GB"/>
        </w:rPr>
        <w:t>[6] “</w:t>
      </w:r>
      <w:r w:rsidRPr="0083432F">
        <w:rPr>
          <w:lang w:val="en-GB"/>
        </w:rPr>
        <w:t>Recommender System Based on Consumer Product Reviews</w:t>
      </w:r>
      <w:r>
        <w:rPr>
          <w:lang w:val="en-GB"/>
        </w:rPr>
        <w:t xml:space="preserve">” [Online]. Available: </w:t>
      </w:r>
      <w:hyperlink r:id="rId49" w:history="1">
        <w:r w:rsidRPr="00AE4719">
          <w:rPr>
            <w:rStyle w:val="Hyperlink"/>
            <w:lang w:val="en-GB"/>
          </w:rPr>
          <w:t>https://www.researchgate.net/publication/46774728_Recommender_System_Based_on_Consumer_Product_Reviews</w:t>
        </w:r>
      </w:hyperlink>
    </w:p>
    <w:p w:rsidR="0083432F" w:rsidRDefault="00E11840" w:rsidP="001C715D">
      <w:pPr>
        <w:rPr>
          <w:lang w:val="en-GB"/>
        </w:rPr>
      </w:pPr>
      <w:r>
        <w:rPr>
          <w:lang w:val="en-GB"/>
        </w:rPr>
        <w:t xml:space="preserve">[7] “Yelp” (Not available for our region) [Online]. Available: </w:t>
      </w:r>
      <w:hyperlink r:id="rId50" w:history="1">
        <w:r w:rsidRPr="00AE4719">
          <w:rPr>
            <w:rStyle w:val="Hyperlink"/>
            <w:lang w:val="en-GB"/>
          </w:rPr>
          <w:t>https://www.yelp.com/london</w:t>
        </w:r>
      </w:hyperlink>
    </w:p>
    <w:p w:rsidR="00E11840" w:rsidRDefault="00E11840" w:rsidP="001C715D">
      <w:pPr>
        <w:rPr>
          <w:lang w:val="en-GB"/>
        </w:rPr>
      </w:pPr>
      <w:r>
        <w:rPr>
          <w:lang w:val="en-GB"/>
        </w:rPr>
        <w:t>[8] “TripAdvisor” [Online]. Available:</w:t>
      </w:r>
      <w:r w:rsidRPr="00E11840">
        <w:t xml:space="preserve"> </w:t>
      </w:r>
      <w:hyperlink r:id="rId51" w:history="1">
        <w:r w:rsidRPr="00AE4719">
          <w:rPr>
            <w:rStyle w:val="Hyperlink"/>
            <w:lang w:val="en-GB"/>
          </w:rPr>
          <w:t>https://www.tripadvisor.com/</w:t>
        </w:r>
      </w:hyperlink>
    </w:p>
    <w:p w:rsidR="00E11840" w:rsidRDefault="00E11840" w:rsidP="001C715D">
      <w:pPr>
        <w:rPr>
          <w:lang w:val="en-GB"/>
        </w:rPr>
      </w:pPr>
      <w:r>
        <w:rPr>
          <w:lang w:val="en-GB"/>
        </w:rPr>
        <w:t xml:space="preserve">[9] “Urban Spoon” (Mobile Application) [Online]. Available to download: </w:t>
      </w:r>
      <w:hyperlink r:id="rId52" w:history="1">
        <w:r w:rsidRPr="00AE4719">
          <w:rPr>
            <w:rStyle w:val="Hyperlink"/>
            <w:lang w:val="en-GB"/>
          </w:rPr>
          <w:t>https://play.google.com/store/apps/details?id=com.urbanspoon&amp;hl=en&amp;gl=US</w:t>
        </w:r>
      </w:hyperlink>
    </w:p>
    <w:p w:rsidR="001C715D" w:rsidRDefault="00E11840" w:rsidP="001C715D">
      <w:pPr>
        <w:rPr>
          <w:lang w:val="en-GB"/>
        </w:rPr>
      </w:pPr>
      <w:r>
        <w:rPr>
          <w:lang w:val="en-GB"/>
        </w:rPr>
        <w:t xml:space="preserve"> </w:t>
      </w:r>
      <w:r w:rsidR="00321A75">
        <w:rPr>
          <w:lang w:val="en-GB"/>
        </w:rPr>
        <w:t>[1</w:t>
      </w:r>
      <w:r>
        <w:rPr>
          <w:lang w:val="en-GB"/>
        </w:rPr>
        <w:t>0</w:t>
      </w:r>
      <w:r w:rsidR="00321A75">
        <w:rPr>
          <w:lang w:val="en-GB"/>
        </w:rPr>
        <w:t xml:space="preserve">] </w:t>
      </w:r>
      <w:r w:rsidR="001C715D">
        <w:rPr>
          <w:lang w:val="en-GB"/>
        </w:rPr>
        <w:t xml:space="preserve">Pixie Recommendation System [Online] Available: </w:t>
      </w:r>
      <w:hyperlink r:id="rId53" w:history="1">
        <w:r w:rsidR="001C715D" w:rsidRPr="00BB2211">
          <w:rPr>
            <w:rStyle w:val="Hyperlink"/>
            <w:lang w:val="en-GB"/>
          </w:rPr>
          <w:t>https://medium.com/pinterest-engineering/an-update-on-pixie-pinterests-recommendation-system-6f273f737e1b</w:t>
        </w:r>
      </w:hyperlink>
    </w:p>
    <w:p w:rsidR="00BC6D6E" w:rsidRDefault="00E11840" w:rsidP="001C715D">
      <w:pPr>
        <w:rPr>
          <w:rStyle w:val="Hyperlink"/>
          <w:lang w:val="en-GB"/>
        </w:rPr>
      </w:pPr>
      <w:r>
        <w:rPr>
          <w:lang w:val="en-GB"/>
        </w:rPr>
        <w:t>[11</w:t>
      </w:r>
      <w:r w:rsidR="001C715D">
        <w:rPr>
          <w:lang w:val="en-GB"/>
        </w:rPr>
        <w:t xml:space="preserve">] Netflix Recommendation System [Online] Available: </w:t>
      </w:r>
      <w:hyperlink r:id="rId54" w:history="1">
        <w:r w:rsidR="001C715D" w:rsidRPr="001C715D">
          <w:rPr>
            <w:rStyle w:val="Hyperlink"/>
            <w:lang w:val="en-GB"/>
          </w:rPr>
          <w:t>https://towardsdatascience.com/deep-dive-into-netflixs-recommender-system-341806ae3b48</w:t>
        </w:r>
      </w:hyperlink>
    </w:p>
    <w:p w:rsidR="0008162B" w:rsidRDefault="00E11840" w:rsidP="00C62C4C">
      <w:pPr>
        <w:spacing w:before="0" w:after="0" w:line="276" w:lineRule="auto"/>
        <w:rPr>
          <w:lang w:val="en-GB"/>
        </w:rPr>
      </w:pPr>
      <w:r>
        <w:rPr>
          <w:lang w:val="en-GB"/>
        </w:rPr>
        <w:t xml:space="preserve">[12] “Yelp Dataset” [Online]. Available: </w:t>
      </w:r>
      <w:hyperlink r:id="rId55" w:history="1">
        <w:r w:rsidRPr="00AE4719">
          <w:rPr>
            <w:rStyle w:val="Hyperlink"/>
            <w:lang w:val="en-GB"/>
          </w:rPr>
          <w:t>https://www.yelp.com/dataset</w:t>
        </w:r>
      </w:hyperlink>
      <w:r w:rsidR="00F13303">
        <w:rPr>
          <w:lang w:val="en-GB"/>
        </w:rPr>
        <w:t>. To View:</w:t>
      </w:r>
      <w:r w:rsidR="00F13303" w:rsidRPr="00F13303">
        <w:t xml:space="preserve"> </w:t>
      </w:r>
      <w:hyperlink r:id="rId56" w:history="1">
        <w:r w:rsidR="00F13303" w:rsidRPr="00AE4719">
          <w:rPr>
            <w:rStyle w:val="Hyperlink"/>
            <w:lang w:val="en-GB"/>
          </w:rPr>
          <w:t>https://www.kaggle.com/yelp-dataset/yelp-dataset</w:t>
        </w:r>
      </w:hyperlink>
      <w:r w:rsidR="00F13303">
        <w:rPr>
          <w:lang w:val="en-GB"/>
        </w:rPr>
        <w:t xml:space="preserve"> </w:t>
      </w:r>
    </w:p>
    <w:p w:rsidR="00F13303" w:rsidRDefault="00E11840" w:rsidP="00C62C4C">
      <w:pPr>
        <w:spacing w:before="0" w:after="0" w:line="276" w:lineRule="auto"/>
        <w:rPr>
          <w:lang w:val="en-GB"/>
        </w:rPr>
      </w:pPr>
      <w:r>
        <w:rPr>
          <w:lang w:val="en-GB"/>
        </w:rPr>
        <w:t>[13] “</w:t>
      </w:r>
      <w:r w:rsidR="00F13303">
        <w:rPr>
          <w:lang w:val="en-GB"/>
        </w:rPr>
        <w:t xml:space="preserve">Hotel Reviews” [Online] Available: </w:t>
      </w:r>
      <w:hyperlink r:id="rId57" w:history="1">
        <w:r w:rsidR="00F13303" w:rsidRPr="00AE4719">
          <w:rPr>
            <w:rStyle w:val="Hyperlink"/>
            <w:lang w:val="en-GB"/>
          </w:rPr>
          <w:t>https://www.kaggle.com/datafiniti/hotel-reviews?select=Datafiniti_Hotel_Reviews.csv</w:t>
        </w:r>
      </w:hyperlink>
    </w:p>
    <w:p w:rsidR="00E11840" w:rsidRPr="00DE3E89" w:rsidRDefault="00F13303" w:rsidP="00C62C4C">
      <w:pPr>
        <w:spacing w:before="0" w:after="0" w:line="276" w:lineRule="auto"/>
        <w:rPr>
          <w:bCs/>
          <w:color w:val="000000" w:themeColor="text1"/>
          <w:szCs w:val="22"/>
          <w:lang w:val="en-US"/>
        </w:rPr>
      </w:pPr>
      <w:r>
        <w:rPr>
          <w:lang w:val="en-GB"/>
        </w:rPr>
        <w:t xml:space="preserve"> </w:t>
      </w: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58"/>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C65" w:rsidRDefault="00DE5C65">
      <w:pPr>
        <w:spacing w:before="0" w:after="0"/>
      </w:pPr>
      <w:r>
        <w:separator/>
      </w:r>
    </w:p>
  </w:endnote>
  <w:endnote w:type="continuationSeparator" w:id="0">
    <w:p w:rsidR="00DE5C65" w:rsidRDefault="00DE5C6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32F" w:rsidRDefault="0083432F">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FA26B0">
      <w:rPr>
        <w:rStyle w:val="PageNumber"/>
        <w:noProof/>
      </w:rPr>
      <w:t>63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A26B0">
      <w:rPr>
        <w:rStyle w:val="PageNumber"/>
        <w:noProof/>
      </w:rPr>
      <w:t>65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7F089F">
      <w:rPr>
        <w:rStyle w:val="PageNumber"/>
        <w:noProof/>
      </w:rPr>
      <w:t>03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C65" w:rsidRDefault="00DE5C65">
      <w:pPr>
        <w:spacing w:before="0" w:after="0"/>
      </w:pPr>
      <w:r>
        <w:separator/>
      </w:r>
    </w:p>
  </w:footnote>
  <w:footnote w:type="continuationSeparator" w:id="0">
    <w:p w:rsidR="00DE5C65" w:rsidRDefault="00DE5C6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multilevel"/>
    <w:tmpl w:val="0EAE6F3E"/>
    <w:lvl w:ilvl="0">
      <w:start w:val="1"/>
      <w:numFmt w:val="decimal"/>
      <w:lvlText w:val="%1."/>
      <w:lvlJc w:val="left"/>
      <w:pPr>
        <w:ind w:left="775" w:hanging="360"/>
      </w:pPr>
    </w:lvl>
    <w:lvl w:ilvl="1">
      <w:start w:val="6"/>
      <w:numFmt w:val="decimal"/>
      <w:isLgl/>
      <w:lvlText w:val="%1.%2"/>
      <w:lvlJc w:val="left"/>
      <w:pPr>
        <w:ind w:left="850" w:hanging="435"/>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5924F8"/>
    <w:multiLevelType w:val="multilevel"/>
    <w:tmpl w:val="F4C84E4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2"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5"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4"/>
  </w:num>
  <w:num w:numId="10">
    <w:abstractNumId w:val="1"/>
  </w:num>
  <w:num w:numId="11">
    <w:abstractNumId w:val="11"/>
  </w:num>
  <w:num w:numId="12">
    <w:abstractNumId w:val="46"/>
  </w:num>
  <w:num w:numId="13">
    <w:abstractNumId w:val="8"/>
  </w:num>
  <w:num w:numId="14">
    <w:abstractNumId w:val="41"/>
  </w:num>
  <w:num w:numId="15">
    <w:abstractNumId w:val="18"/>
  </w:num>
  <w:num w:numId="1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3"/>
  </w:num>
  <w:num w:numId="39">
    <w:abstractNumId w:val="33"/>
  </w:num>
  <w:num w:numId="40">
    <w:abstractNumId w:val="38"/>
  </w:num>
  <w:num w:numId="41">
    <w:abstractNumId w:val="45"/>
  </w:num>
  <w:num w:numId="42">
    <w:abstractNumId w:val="31"/>
  </w:num>
  <w:num w:numId="43">
    <w:abstractNumId w:val="34"/>
  </w:num>
  <w:num w:numId="44">
    <w:abstractNumId w:val="21"/>
  </w:num>
  <w:num w:numId="45">
    <w:abstractNumId w:val="36"/>
  </w:num>
  <w:num w:numId="46">
    <w:abstractNumId w:val="42"/>
  </w:num>
  <w:num w:numId="47">
    <w:abstractNumId w:val="2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67979"/>
    <w:rsid w:val="0008162B"/>
    <w:rsid w:val="00085490"/>
    <w:rsid w:val="000A3A6B"/>
    <w:rsid w:val="000C3120"/>
    <w:rsid w:val="000C5D2E"/>
    <w:rsid w:val="000D267C"/>
    <w:rsid w:val="000D7B30"/>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566E7"/>
    <w:rsid w:val="00261942"/>
    <w:rsid w:val="00290AAA"/>
    <w:rsid w:val="00293042"/>
    <w:rsid w:val="002B792B"/>
    <w:rsid w:val="002C5048"/>
    <w:rsid w:val="002D7582"/>
    <w:rsid w:val="002E136A"/>
    <w:rsid w:val="002F1E24"/>
    <w:rsid w:val="00321A75"/>
    <w:rsid w:val="00323F75"/>
    <w:rsid w:val="0033182E"/>
    <w:rsid w:val="00337DFC"/>
    <w:rsid w:val="0034294D"/>
    <w:rsid w:val="00357882"/>
    <w:rsid w:val="00360BC2"/>
    <w:rsid w:val="00363455"/>
    <w:rsid w:val="00364620"/>
    <w:rsid w:val="00371072"/>
    <w:rsid w:val="003762DA"/>
    <w:rsid w:val="0037699C"/>
    <w:rsid w:val="003A63F4"/>
    <w:rsid w:val="003C07A1"/>
    <w:rsid w:val="003D1CAC"/>
    <w:rsid w:val="003D54B8"/>
    <w:rsid w:val="003D6F87"/>
    <w:rsid w:val="003E0487"/>
    <w:rsid w:val="003E5609"/>
    <w:rsid w:val="003E6404"/>
    <w:rsid w:val="00400FC7"/>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450AD"/>
    <w:rsid w:val="00562011"/>
    <w:rsid w:val="00566F48"/>
    <w:rsid w:val="00570B39"/>
    <w:rsid w:val="005924D2"/>
    <w:rsid w:val="005B7920"/>
    <w:rsid w:val="005C487E"/>
    <w:rsid w:val="005D06BF"/>
    <w:rsid w:val="005F09D2"/>
    <w:rsid w:val="005F4362"/>
    <w:rsid w:val="0063113A"/>
    <w:rsid w:val="00636E37"/>
    <w:rsid w:val="0064020B"/>
    <w:rsid w:val="00646B28"/>
    <w:rsid w:val="00647D28"/>
    <w:rsid w:val="00664AE3"/>
    <w:rsid w:val="00670740"/>
    <w:rsid w:val="0069136D"/>
    <w:rsid w:val="006929D9"/>
    <w:rsid w:val="006A0AAE"/>
    <w:rsid w:val="006A0D45"/>
    <w:rsid w:val="006B0A2F"/>
    <w:rsid w:val="006B76BD"/>
    <w:rsid w:val="006D468B"/>
    <w:rsid w:val="006E3211"/>
    <w:rsid w:val="006F2C20"/>
    <w:rsid w:val="006F3571"/>
    <w:rsid w:val="006F590A"/>
    <w:rsid w:val="00715381"/>
    <w:rsid w:val="007169C3"/>
    <w:rsid w:val="007271F8"/>
    <w:rsid w:val="00742CA1"/>
    <w:rsid w:val="00743965"/>
    <w:rsid w:val="007550A5"/>
    <w:rsid w:val="0076196B"/>
    <w:rsid w:val="00765FE9"/>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089F"/>
    <w:rsid w:val="007F4AF5"/>
    <w:rsid w:val="00805075"/>
    <w:rsid w:val="00811778"/>
    <w:rsid w:val="00811D38"/>
    <w:rsid w:val="0083432F"/>
    <w:rsid w:val="00841825"/>
    <w:rsid w:val="00842918"/>
    <w:rsid w:val="00850B83"/>
    <w:rsid w:val="008560B5"/>
    <w:rsid w:val="00857261"/>
    <w:rsid w:val="00862DB8"/>
    <w:rsid w:val="008663C7"/>
    <w:rsid w:val="008811D4"/>
    <w:rsid w:val="00884F08"/>
    <w:rsid w:val="00887CC9"/>
    <w:rsid w:val="008A08E7"/>
    <w:rsid w:val="008A10CE"/>
    <w:rsid w:val="008A5AFE"/>
    <w:rsid w:val="008C55CB"/>
    <w:rsid w:val="008D547B"/>
    <w:rsid w:val="008D79E9"/>
    <w:rsid w:val="008E14D2"/>
    <w:rsid w:val="008E3321"/>
    <w:rsid w:val="008E73D0"/>
    <w:rsid w:val="008E7662"/>
    <w:rsid w:val="00907262"/>
    <w:rsid w:val="00910DDA"/>
    <w:rsid w:val="00976067"/>
    <w:rsid w:val="009876E1"/>
    <w:rsid w:val="009877FB"/>
    <w:rsid w:val="009920A6"/>
    <w:rsid w:val="009A4F53"/>
    <w:rsid w:val="009B3578"/>
    <w:rsid w:val="009C7D43"/>
    <w:rsid w:val="009E32F4"/>
    <w:rsid w:val="009F2846"/>
    <w:rsid w:val="009F4F93"/>
    <w:rsid w:val="00A063CA"/>
    <w:rsid w:val="00A10415"/>
    <w:rsid w:val="00A250E5"/>
    <w:rsid w:val="00A32CD3"/>
    <w:rsid w:val="00A353A5"/>
    <w:rsid w:val="00A404CD"/>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2758"/>
    <w:rsid w:val="00B539FD"/>
    <w:rsid w:val="00B7256C"/>
    <w:rsid w:val="00B729F1"/>
    <w:rsid w:val="00B8449B"/>
    <w:rsid w:val="00B91958"/>
    <w:rsid w:val="00B939F2"/>
    <w:rsid w:val="00B95AE4"/>
    <w:rsid w:val="00B9787C"/>
    <w:rsid w:val="00BA2EB5"/>
    <w:rsid w:val="00BA35FA"/>
    <w:rsid w:val="00BA6579"/>
    <w:rsid w:val="00BB27C5"/>
    <w:rsid w:val="00BC24F8"/>
    <w:rsid w:val="00BC6D6E"/>
    <w:rsid w:val="00BD0757"/>
    <w:rsid w:val="00BE1D70"/>
    <w:rsid w:val="00BF0320"/>
    <w:rsid w:val="00C020C6"/>
    <w:rsid w:val="00C05422"/>
    <w:rsid w:val="00C1358F"/>
    <w:rsid w:val="00C13862"/>
    <w:rsid w:val="00C62C4C"/>
    <w:rsid w:val="00C65284"/>
    <w:rsid w:val="00C70511"/>
    <w:rsid w:val="00C90627"/>
    <w:rsid w:val="00C9372F"/>
    <w:rsid w:val="00CA42B6"/>
    <w:rsid w:val="00CC250C"/>
    <w:rsid w:val="00CC4555"/>
    <w:rsid w:val="00CC66CB"/>
    <w:rsid w:val="00CC7D3F"/>
    <w:rsid w:val="00CE18CE"/>
    <w:rsid w:val="00CE27F6"/>
    <w:rsid w:val="00CE39BD"/>
    <w:rsid w:val="00CF293E"/>
    <w:rsid w:val="00D126AC"/>
    <w:rsid w:val="00D266D7"/>
    <w:rsid w:val="00D44F9E"/>
    <w:rsid w:val="00D45228"/>
    <w:rsid w:val="00D54D33"/>
    <w:rsid w:val="00D55E19"/>
    <w:rsid w:val="00D60AD0"/>
    <w:rsid w:val="00D70D8B"/>
    <w:rsid w:val="00D71BCB"/>
    <w:rsid w:val="00D978BB"/>
    <w:rsid w:val="00DC589B"/>
    <w:rsid w:val="00DC7593"/>
    <w:rsid w:val="00DD41E0"/>
    <w:rsid w:val="00DE2822"/>
    <w:rsid w:val="00DE3E89"/>
    <w:rsid w:val="00DE5C65"/>
    <w:rsid w:val="00DE7BD0"/>
    <w:rsid w:val="00E06C93"/>
    <w:rsid w:val="00E11840"/>
    <w:rsid w:val="00E13437"/>
    <w:rsid w:val="00E14747"/>
    <w:rsid w:val="00E26EFF"/>
    <w:rsid w:val="00E311BB"/>
    <w:rsid w:val="00E40A43"/>
    <w:rsid w:val="00E51166"/>
    <w:rsid w:val="00EC6CE3"/>
    <w:rsid w:val="00ED6029"/>
    <w:rsid w:val="00ED6A7E"/>
    <w:rsid w:val="00F13303"/>
    <w:rsid w:val="00F563F0"/>
    <w:rsid w:val="00F658FA"/>
    <w:rsid w:val="00F66B96"/>
    <w:rsid w:val="00F76D87"/>
    <w:rsid w:val="00F77E49"/>
    <w:rsid w:val="00F901ED"/>
    <w:rsid w:val="00F93868"/>
    <w:rsid w:val="00F9755A"/>
    <w:rsid w:val="00FA26B0"/>
    <w:rsid w:val="00FB724B"/>
    <w:rsid w:val="00FC2EE5"/>
    <w:rsid w:val="00FC54EA"/>
    <w:rsid w:val="00FC75CC"/>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46693"/>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 w:id="1690256751">
      <w:bodyDiv w:val="1"/>
      <w:marLeft w:val="0"/>
      <w:marRight w:val="0"/>
      <w:marTop w:val="0"/>
      <w:marBottom w:val="0"/>
      <w:divBdr>
        <w:top w:val="none" w:sz="0" w:space="0" w:color="auto"/>
        <w:left w:val="none" w:sz="0" w:space="0" w:color="auto"/>
        <w:bottom w:val="none" w:sz="0" w:space="0" w:color="auto"/>
        <w:right w:val="none" w:sz="0" w:space="0" w:color="auto"/>
      </w:divBdr>
    </w:div>
    <w:div w:id="184365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www.sciencedirect.com/science/article/pii/S1110866515000341" TargetMode="External"/><Relationship Id="rId50" Type="http://schemas.openxmlformats.org/officeDocument/2006/relationships/hyperlink" Target="https://www.yelp.com/london" TargetMode="External"/><Relationship Id="rId55" Type="http://schemas.openxmlformats.org/officeDocument/2006/relationships/hyperlink" Target="https://www.yelp.com/dataset"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uis.unesco.org/en/country/pk?theme=education-and-literacy" TargetMode="External"/><Relationship Id="rId53" Type="http://schemas.openxmlformats.org/officeDocument/2006/relationships/hyperlink" Target="https://medium.com/pinterest-engineering/an-update-on-pixie-pinterests-recommendation-system-6f273f737e1b"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esearchgate.net/publication/337435472_Multi-Criteria_Review-Based_Recommender_System_-_The_State_of_the_Art" TargetMode="External"/><Relationship Id="rId56" Type="http://schemas.openxmlformats.org/officeDocument/2006/relationships/hyperlink" Target="https://www.kaggle.com/yelp-dataset/yelp-dataset" TargetMode="External"/><Relationship Id="rId8" Type="http://schemas.openxmlformats.org/officeDocument/2006/relationships/endnotes" Target="endnotes.xml"/><Relationship Id="rId51" Type="http://schemas.openxmlformats.org/officeDocument/2006/relationships/hyperlink" Target="https://www.tripadvisor.com/" TargetMode="Externa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edium.com/@Dontgiveup/inspiring-story-of-muniba-mazari-how-she-painted-her-disability-to-become-iron-lady-of-pakistan-cdcbf032d14c"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towardsdatascience.com/deep-dive-into-netflixs-recommender-system-341806ae3b48"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searchgate.net/publication/46774728_Recommender_System_Based_on_Consumer_Product_Reviews" TargetMode="External"/><Relationship Id="rId57" Type="http://schemas.openxmlformats.org/officeDocument/2006/relationships/hyperlink" Target="https://www.kaggle.com/datafiniti/hotel-reviews?select=Datafiniti_Hotel_Reviews.csv" TargetMode="External"/><Relationship Id="rId10" Type="http://schemas.openxmlformats.org/officeDocument/2006/relationships/hyperlink" Target="https://en.wikipedia.org/wiki/Quetta" TargetMode="External"/><Relationship Id="rId31" Type="http://schemas.openxmlformats.org/officeDocument/2006/relationships/image" Target="media/image16.png"/><Relationship Id="rId44" Type="http://schemas.openxmlformats.org/officeDocument/2006/relationships/hyperlink" Target="https://towardsdatascience.com/introduction-to-recommender-systems-6c66cf15ada" TargetMode="External"/><Relationship Id="rId52" Type="http://schemas.openxmlformats.org/officeDocument/2006/relationships/hyperlink" Target="https://play.google.com/store/apps/details?id=com.urbanspoon&amp;hl=en&amp;g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65</Pages>
  <Words>7780</Words>
  <Characters>44346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159</cp:revision>
  <cp:lastPrinted>2002-10-11T13:47:00Z</cp:lastPrinted>
  <dcterms:created xsi:type="dcterms:W3CDTF">2018-12-27T05:43:00Z</dcterms:created>
  <dcterms:modified xsi:type="dcterms:W3CDTF">2021-06-03T12:55:00Z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