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A74" w:rsidRDefault="009B7A74" w:rsidP="009B7A74">
      <w:pPr>
        <w:pStyle w:val="Heading2"/>
        <w:numPr>
          <w:ilvl w:val="0"/>
          <w:numId w:val="0"/>
        </w:numPr>
        <w:spacing w:line="276" w:lineRule="auto"/>
        <w:rPr>
          <w:rFonts w:ascii="Times New Roman" w:hAnsi="Times New Roman"/>
        </w:rPr>
      </w:pPr>
      <w:bookmarkStart w:id="0" w:name="_Toc60049513"/>
      <w:bookmarkStart w:id="1" w:name="_Toc60104508"/>
      <w:bookmarkStart w:id="2" w:name="_Toc47101684"/>
      <w:r>
        <w:rPr>
          <w:rFonts w:ascii="Times New Roman" w:hAnsi="Times New Roman"/>
        </w:rPr>
        <w:t>1.1</w:t>
      </w:r>
      <w:r>
        <w:rPr>
          <w:rFonts w:ascii="Times New Roman" w:hAnsi="Times New Roman"/>
        </w:rPr>
        <w:tab/>
        <w:t>Test Cases</w:t>
      </w:r>
    </w:p>
    <w:tbl>
      <w:tblPr>
        <w:tblStyle w:val="TableGrid"/>
        <w:tblW w:w="0" w:type="auto"/>
        <w:tblLook w:val="04A0" w:firstRow="1" w:lastRow="0" w:firstColumn="1" w:lastColumn="0" w:noHBand="0" w:noVBand="1"/>
      </w:tblPr>
      <w:tblGrid>
        <w:gridCol w:w="4675"/>
        <w:gridCol w:w="4675"/>
      </w:tblGrid>
      <w:tr w:rsidR="009B7A74" w:rsidTr="00891C12">
        <w:tc>
          <w:tcPr>
            <w:tcW w:w="4675" w:type="dxa"/>
          </w:tcPr>
          <w:p w:rsidR="009B7A74" w:rsidRDefault="009B7A74" w:rsidP="00891C12">
            <w:r>
              <w:t>Test case Name</w:t>
            </w:r>
          </w:p>
        </w:tc>
        <w:tc>
          <w:tcPr>
            <w:tcW w:w="4675" w:type="dxa"/>
          </w:tcPr>
          <w:p w:rsidR="009B7A74" w:rsidRDefault="009B7A74" w:rsidP="00891C12">
            <w:r>
              <w:t>TC-01</w:t>
            </w:r>
          </w:p>
        </w:tc>
      </w:tr>
      <w:tr w:rsidR="009B7A74" w:rsidTr="00891C12">
        <w:tc>
          <w:tcPr>
            <w:tcW w:w="4675" w:type="dxa"/>
          </w:tcPr>
          <w:p w:rsidR="009B7A74" w:rsidRDefault="009B7A74" w:rsidP="00891C12">
            <w:r>
              <w:t>Application Name</w:t>
            </w:r>
          </w:p>
        </w:tc>
        <w:tc>
          <w:tcPr>
            <w:tcW w:w="4675" w:type="dxa"/>
          </w:tcPr>
          <w:p w:rsidR="009B7A74" w:rsidRDefault="003140FB" w:rsidP="00891C12">
            <w:proofErr w:type="spellStart"/>
            <w:r>
              <w:t>Cleverus</w:t>
            </w:r>
            <w:proofErr w:type="spellEnd"/>
          </w:p>
        </w:tc>
      </w:tr>
      <w:tr w:rsidR="009B7A74" w:rsidTr="00891C12">
        <w:tc>
          <w:tcPr>
            <w:tcW w:w="4675" w:type="dxa"/>
          </w:tcPr>
          <w:p w:rsidR="009B7A74" w:rsidRDefault="009B7A74" w:rsidP="00891C12">
            <w:r>
              <w:t>Use Case</w:t>
            </w:r>
          </w:p>
        </w:tc>
        <w:tc>
          <w:tcPr>
            <w:tcW w:w="4675" w:type="dxa"/>
          </w:tcPr>
          <w:p w:rsidR="009B7A74" w:rsidRDefault="009B7A74" w:rsidP="00891C12">
            <w:r>
              <w:t>Login</w:t>
            </w:r>
          </w:p>
        </w:tc>
      </w:tr>
      <w:tr w:rsidR="009B7A74" w:rsidTr="00891C12">
        <w:tc>
          <w:tcPr>
            <w:tcW w:w="4675" w:type="dxa"/>
          </w:tcPr>
          <w:p w:rsidR="009B7A74" w:rsidRDefault="009B7A74" w:rsidP="00891C12">
            <w:r>
              <w:t>Input Summary</w:t>
            </w:r>
          </w:p>
        </w:tc>
        <w:tc>
          <w:tcPr>
            <w:tcW w:w="4675" w:type="dxa"/>
          </w:tcPr>
          <w:p w:rsidR="009B7A74" w:rsidRDefault="009B7A74" w:rsidP="00891C12">
            <w:r>
              <w:t>User will enter its credentials and click the login button.</w:t>
            </w:r>
          </w:p>
        </w:tc>
      </w:tr>
      <w:tr w:rsidR="009B7A74" w:rsidTr="00891C12">
        <w:tc>
          <w:tcPr>
            <w:tcW w:w="4675" w:type="dxa"/>
          </w:tcPr>
          <w:p w:rsidR="009B7A74" w:rsidRDefault="009B7A74" w:rsidP="00891C12">
            <w:r>
              <w:t>Output Summary</w:t>
            </w:r>
          </w:p>
        </w:tc>
        <w:tc>
          <w:tcPr>
            <w:tcW w:w="4675" w:type="dxa"/>
          </w:tcPr>
          <w:p w:rsidR="009B7A74" w:rsidRDefault="009B7A74" w:rsidP="00891C12">
            <w:r>
              <w:t>SUCCESS:</w:t>
            </w:r>
          </w:p>
          <w:p w:rsidR="009B7A74" w:rsidRDefault="009B7A74" w:rsidP="00891C12">
            <w:r>
              <w:t>User has been logged in successfully.</w:t>
            </w:r>
          </w:p>
          <w:p w:rsidR="009B7A74" w:rsidRDefault="009B7A74" w:rsidP="00891C12">
            <w:r>
              <w:t>FAILURE:</w:t>
            </w:r>
          </w:p>
          <w:p w:rsidR="009B7A74" w:rsidRDefault="009B7A74" w:rsidP="00891C12">
            <w:r>
              <w:t>The access has been denied and an error message will be displayed i.e. “Either username or password is incorrect.”</w:t>
            </w:r>
          </w:p>
        </w:tc>
      </w:tr>
      <w:tr w:rsidR="009B7A74" w:rsidTr="00891C12">
        <w:tc>
          <w:tcPr>
            <w:tcW w:w="4675" w:type="dxa"/>
          </w:tcPr>
          <w:p w:rsidR="009B7A74" w:rsidRDefault="009B7A74" w:rsidP="00891C12">
            <w:r>
              <w:t>Pre-Conditions</w:t>
            </w:r>
          </w:p>
        </w:tc>
        <w:tc>
          <w:tcPr>
            <w:tcW w:w="4675" w:type="dxa"/>
          </w:tcPr>
          <w:p w:rsidR="009B7A74" w:rsidRDefault="009B7A74" w:rsidP="00891C12">
            <w:r>
              <w:t>User must enter correct login credentials</w:t>
            </w:r>
          </w:p>
        </w:tc>
      </w:tr>
      <w:tr w:rsidR="009B7A74" w:rsidTr="00891C12">
        <w:tc>
          <w:tcPr>
            <w:tcW w:w="4675" w:type="dxa"/>
          </w:tcPr>
          <w:p w:rsidR="009B7A74" w:rsidRDefault="009B7A74" w:rsidP="00891C12">
            <w:r>
              <w:t>Post-Conditions</w:t>
            </w:r>
          </w:p>
        </w:tc>
        <w:tc>
          <w:tcPr>
            <w:tcW w:w="4675" w:type="dxa"/>
          </w:tcPr>
          <w:p w:rsidR="009B7A74" w:rsidRDefault="009B7A74" w:rsidP="00891C12">
            <w:r>
              <w:t>User logged in and navigate to its user portal.</w:t>
            </w:r>
          </w:p>
        </w:tc>
      </w:tr>
    </w:tbl>
    <w:p w:rsidR="009B7A74" w:rsidRDefault="009B7A74" w:rsidP="009B7A74"/>
    <w:tbl>
      <w:tblPr>
        <w:tblStyle w:val="TableGrid"/>
        <w:tblW w:w="0" w:type="auto"/>
        <w:tblLook w:val="04A0" w:firstRow="1" w:lastRow="0" w:firstColumn="1" w:lastColumn="0" w:noHBand="0" w:noVBand="1"/>
      </w:tblPr>
      <w:tblGrid>
        <w:gridCol w:w="4675"/>
        <w:gridCol w:w="4675"/>
      </w:tblGrid>
      <w:tr w:rsidR="009B7A74" w:rsidTr="00891C12">
        <w:tc>
          <w:tcPr>
            <w:tcW w:w="4675" w:type="dxa"/>
          </w:tcPr>
          <w:p w:rsidR="009B7A74" w:rsidRDefault="009B7A74" w:rsidP="00891C12">
            <w:r>
              <w:t>Test case Name</w:t>
            </w:r>
          </w:p>
        </w:tc>
        <w:tc>
          <w:tcPr>
            <w:tcW w:w="4675" w:type="dxa"/>
          </w:tcPr>
          <w:p w:rsidR="009B7A74" w:rsidRDefault="009B7A74" w:rsidP="00891C12">
            <w:r>
              <w:t>TC-02</w:t>
            </w:r>
          </w:p>
        </w:tc>
      </w:tr>
      <w:tr w:rsidR="009B7A74" w:rsidTr="00891C12">
        <w:tc>
          <w:tcPr>
            <w:tcW w:w="4675" w:type="dxa"/>
          </w:tcPr>
          <w:p w:rsidR="009B7A74" w:rsidRDefault="009B7A74" w:rsidP="00891C12">
            <w:r>
              <w:t>Application Name</w:t>
            </w:r>
          </w:p>
        </w:tc>
        <w:tc>
          <w:tcPr>
            <w:tcW w:w="4675" w:type="dxa"/>
          </w:tcPr>
          <w:p w:rsidR="009B7A74" w:rsidRDefault="003140FB" w:rsidP="00891C12">
            <w:proofErr w:type="spellStart"/>
            <w:r>
              <w:t>Cleverus</w:t>
            </w:r>
            <w:proofErr w:type="spellEnd"/>
          </w:p>
        </w:tc>
      </w:tr>
      <w:tr w:rsidR="009B7A74" w:rsidTr="00891C12">
        <w:tc>
          <w:tcPr>
            <w:tcW w:w="4675" w:type="dxa"/>
          </w:tcPr>
          <w:p w:rsidR="009B7A74" w:rsidRDefault="009B7A74" w:rsidP="00891C12">
            <w:r>
              <w:t>Use Case</w:t>
            </w:r>
          </w:p>
        </w:tc>
        <w:tc>
          <w:tcPr>
            <w:tcW w:w="4675" w:type="dxa"/>
          </w:tcPr>
          <w:p w:rsidR="009B7A74" w:rsidRDefault="009B7A74" w:rsidP="00891C12">
            <w:r>
              <w:t>Recommendation</w:t>
            </w:r>
          </w:p>
        </w:tc>
      </w:tr>
      <w:tr w:rsidR="009B7A74" w:rsidTr="00891C12">
        <w:tc>
          <w:tcPr>
            <w:tcW w:w="4675" w:type="dxa"/>
          </w:tcPr>
          <w:p w:rsidR="009B7A74" w:rsidRDefault="009B7A74" w:rsidP="00891C12">
            <w:r>
              <w:t>Input Summary</w:t>
            </w:r>
          </w:p>
        </w:tc>
        <w:tc>
          <w:tcPr>
            <w:tcW w:w="4675" w:type="dxa"/>
          </w:tcPr>
          <w:p w:rsidR="009B7A74" w:rsidRDefault="009B7A74" w:rsidP="00891C12">
            <w:r>
              <w:t>User will select the category and enter its location or give access to system’s location.</w:t>
            </w:r>
          </w:p>
        </w:tc>
      </w:tr>
      <w:tr w:rsidR="009B7A74" w:rsidTr="00891C12">
        <w:tc>
          <w:tcPr>
            <w:tcW w:w="4675" w:type="dxa"/>
          </w:tcPr>
          <w:p w:rsidR="009B7A74" w:rsidRDefault="009B7A74" w:rsidP="00891C12">
            <w:r>
              <w:t>Output Summary</w:t>
            </w:r>
          </w:p>
        </w:tc>
        <w:tc>
          <w:tcPr>
            <w:tcW w:w="4675" w:type="dxa"/>
          </w:tcPr>
          <w:p w:rsidR="009B7A74" w:rsidRDefault="009B7A74" w:rsidP="00891C12">
            <w:r>
              <w:t>SUCCESS:</w:t>
            </w:r>
          </w:p>
          <w:p w:rsidR="009B7A74" w:rsidRDefault="009B7A74" w:rsidP="00891C12">
            <w:r>
              <w:t>Recommendations will be shown to user.</w:t>
            </w:r>
          </w:p>
          <w:p w:rsidR="009B7A74" w:rsidRDefault="009B7A74" w:rsidP="00891C12">
            <w:r>
              <w:t>FAILURE:</w:t>
            </w:r>
          </w:p>
          <w:p w:rsidR="009B7A74" w:rsidRDefault="009B7A74" w:rsidP="00891C12">
            <w:r>
              <w:t>There are multiple errors which may occur.</w:t>
            </w:r>
          </w:p>
          <w:p w:rsidR="009B7A74" w:rsidRDefault="009B7A74" w:rsidP="009B7A74">
            <w:pPr>
              <w:pStyle w:val="ListParagraph"/>
              <w:numPr>
                <w:ilvl w:val="0"/>
                <w:numId w:val="6"/>
              </w:numPr>
              <w:spacing w:before="0" w:after="0"/>
              <w:jc w:val="left"/>
            </w:pPr>
            <w:r>
              <w:lastRenderedPageBreak/>
              <w:t>Invalid location</w:t>
            </w:r>
          </w:p>
          <w:p w:rsidR="009B7A74" w:rsidRDefault="009B7A74" w:rsidP="009B7A74">
            <w:pPr>
              <w:pStyle w:val="ListParagraph"/>
              <w:numPr>
                <w:ilvl w:val="0"/>
                <w:numId w:val="6"/>
              </w:numPr>
              <w:spacing w:before="0" w:after="0"/>
              <w:jc w:val="left"/>
            </w:pPr>
            <w:r>
              <w:t>Server’s access in area etc.</w:t>
            </w:r>
          </w:p>
          <w:p w:rsidR="009B7A74" w:rsidRDefault="009B7A74" w:rsidP="00891C12">
            <w:r>
              <w:t>In each case error or problem message related to it will be displayed.</w:t>
            </w:r>
          </w:p>
        </w:tc>
      </w:tr>
      <w:tr w:rsidR="009B7A74" w:rsidTr="00891C12">
        <w:tc>
          <w:tcPr>
            <w:tcW w:w="4675" w:type="dxa"/>
          </w:tcPr>
          <w:p w:rsidR="009B7A74" w:rsidRDefault="009B7A74" w:rsidP="00891C12">
            <w:r>
              <w:lastRenderedPageBreak/>
              <w:t>Pre-Conditions</w:t>
            </w:r>
          </w:p>
        </w:tc>
        <w:tc>
          <w:tcPr>
            <w:tcW w:w="4675" w:type="dxa"/>
          </w:tcPr>
          <w:p w:rsidR="009B7A74" w:rsidRDefault="009B7A74" w:rsidP="00891C12">
            <w:r>
              <w:t>User must enter correct location.</w:t>
            </w:r>
          </w:p>
        </w:tc>
      </w:tr>
      <w:tr w:rsidR="009B7A74" w:rsidTr="00891C12">
        <w:tc>
          <w:tcPr>
            <w:tcW w:w="4675" w:type="dxa"/>
          </w:tcPr>
          <w:p w:rsidR="009B7A74" w:rsidRDefault="009B7A74" w:rsidP="00891C12">
            <w:r>
              <w:t>Post-Conditions</w:t>
            </w:r>
          </w:p>
        </w:tc>
        <w:tc>
          <w:tcPr>
            <w:tcW w:w="4675" w:type="dxa"/>
          </w:tcPr>
          <w:p w:rsidR="009B7A74" w:rsidRDefault="009B7A74" w:rsidP="00891C12">
            <w:r>
              <w:t>Appropriate recommendations will be shown to user.</w:t>
            </w:r>
          </w:p>
        </w:tc>
      </w:tr>
    </w:tbl>
    <w:p w:rsidR="009B7A74" w:rsidRDefault="009B7A74" w:rsidP="009B7A74"/>
    <w:tbl>
      <w:tblPr>
        <w:tblStyle w:val="TableGrid"/>
        <w:tblW w:w="0" w:type="auto"/>
        <w:tblLook w:val="04A0" w:firstRow="1" w:lastRow="0" w:firstColumn="1" w:lastColumn="0" w:noHBand="0" w:noVBand="1"/>
      </w:tblPr>
      <w:tblGrid>
        <w:gridCol w:w="4675"/>
        <w:gridCol w:w="4675"/>
      </w:tblGrid>
      <w:tr w:rsidR="009B7A74" w:rsidTr="00891C12">
        <w:tc>
          <w:tcPr>
            <w:tcW w:w="4675" w:type="dxa"/>
          </w:tcPr>
          <w:p w:rsidR="009B7A74" w:rsidRDefault="009B7A74" w:rsidP="00891C12">
            <w:r>
              <w:t>Test case Name</w:t>
            </w:r>
          </w:p>
        </w:tc>
        <w:tc>
          <w:tcPr>
            <w:tcW w:w="4675" w:type="dxa"/>
          </w:tcPr>
          <w:p w:rsidR="009B7A74" w:rsidRDefault="009B7A74" w:rsidP="00891C12">
            <w:r>
              <w:t>TC-03</w:t>
            </w:r>
          </w:p>
        </w:tc>
      </w:tr>
      <w:tr w:rsidR="009B7A74" w:rsidTr="00891C12">
        <w:tc>
          <w:tcPr>
            <w:tcW w:w="4675" w:type="dxa"/>
          </w:tcPr>
          <w:p w:rsidR="009B7A74" w:rsidRDefault="009B7A74" w:rsidP="00891C12">
            <w:r>
              <w:t>Application Name</w:t>
            </w:r>
          </w:p>
        </w:tc>
        <w:tc>
          <w:tcPr>
            <w:tcW w:w="4675" w:type="dxa"/>
          </w:tcPr>
          <w:p w:rsidR="009B7A74" w:rsidRDefault="003140FB" w:rsidP="00891C12">
            <w:proofErr w:type="spellStart"/>
            <w:r>
              <w:t>Cleverus</w:t>
            </w:r>
            <w:proofErr w:type="spellEnd"/>
          </w:p>
        </w:tc>
      </w:tr>
      <w:tr w:rsidR="009B7A74" w:rsidTr="00891C12">
        <w:tc>
          <w:tcPr>
            <w:tcW w:w="4675" w:type="dxa"/>
          </w:tcPr>
          <w:p w:rsidR="009B7A74" w:rsidRDefault="009B7A74" w:rsidP="00891C12">
            <w:r>
              <w:t>Use Case</w:t>
            </w:r>
          </w:p>
        </w:tc>
        <w:tc>
          <w:tcPr>
            <w:tcW w:w="4675" w:type="dxa"/>
          </w:tcPr>
          <w:p w:rsidR="009B7A74" w:rsidRDefault="009B7A74" w:rsidP="00891C12">
            <w:r>
              <w:t>Feedback</w:t>
            </w:r>
          </w:p>
        </w:tc>
      </w:tr>
      <w:tr w:rsidR="009B7A74" w:rsidTr="00891C12">
        <w:tc>
          <w:tcPr>
            <w:tcW w:w="4675" w:type="dxa"/>
          </w:tcPr>
          <w:p w:rsidR="009B7A74" w:rsidRDefault="009B7A74" w:rsidP="00891C12">
            <w:r>
              <w:t>Input Summary</w:t>
            </w:r>
          </w:p>
        </w:tc>
        <w:tc>
          <w:tcPr>
            <w:tcW w:w="4675" w:type="dxa"/>
          </w:tcPr>
          <w:p w:rsidR="009B7A74" w:rsidRDefault="009B7A74" w:rsidP="00891C12">
            <w:r>
              <w:t>User will click on the “Give feedback” button and after that user will select the category and then business of which want to give reviews.</w:t>
            </w:r>
          </w:p>
        </w:tc>
      </w:tr>
      <w:tr w:rsidR="009B7A74" w:rsidTr="00891C12">
        <w:tc>
          <w:tcPr>
            <w:tcW w:w="4675" w:type="dxa"/>
          </w:tcPr>
          <w:p w:rsidR="009B7A74" w:rsidRDefault="009B7A74" w:rsidP="00891C12">
            <w:r>
              <w:t>Output Summary</w:t>
            </w:r>
          </w:p>
        </w:tc>
        <w:tc>
          <w:tcPr>
            <w:tcW w:w="4675" w:type="dxa"/>
          </w:tcPr>
          <w:p w:rsidR="009B7A74" w:rsidRDefault="009B7A74" w:rsidP="00891C12">
            <w:r>
              <w:t>SUCCESS:</w:t>
            </w:r>
          </w:p>
          <w:p w:rsidR="009B7A74" w:rsidRDefault="009B7A74" w:rsidP="00891C12">
            <w:r>
              <w:t>User’s feedback will store in system.</w:t>
            </w:r>
          </w:p>
          <w:p w:rsidR="009B7A74" w:rsidRDefault="009B7A74" w:rsidP="00891C12">
            <w:r>
              <w:t>FAILURE:</w:t>
            </w:r>
          </w:p>
          <w:p w:rsidR="009B7A74" w:rsidRDefault="009B7A74" w:rsidP="00891C12">
            <w:r>
              <w:t>There can be 2 types of error</w:t>
            </w:r>
          </w:p>
          <w:p w:rsidR="009B7A74" w:rsidRDefault="009B7A74" w:rsidP="009B7A74">
            <w:pPr>
              <w:pStyle w:val="ListParagraph"/>
              <w:numPr>
                <w:ilvl w:val="0"/>
                <w:numId w:val="7"/>
              </w:numPr>
              <w:spacing w:before="0" w:after="0"/>
              <w:jc w:val="left"/>
            </w:pPr>
            <w:r>
              <w:t>Business don’t exist</w:t>
            </w:r>
          </w:p>
          <w:p w:rsidR="009B7A74" w:rsidRDefault="009B7A74" w:rsidP="009B7A74">
            <w:pPr>
              <w:pStyle w:val="ListParagraph"/>
              <w:numPr>
                <w:ilvl w:val="0"/>
                <w:numId w:val="7"/>
              </w:numPr>
              <w:spacing w:before="0" w:after="0"/>
              <w:jc w:val="left"/>
            </w:pPr>
            <w:r>
              <w:t xml:space="preserve">Either reviews or ratings are missing.  </w:t>
            </w:r>
          </w:p>
          <w:p w:rsidR="009B7A74" w:rsidRDefault="009B7A74" w:rsidP="00891C12">
            <w:r>
              <w:t>In both cases appropriate error message will be shown to user.</w:t>
            </w:r>
          </w:p>
        </w:tc>
      </w:tr>
      <w:tr w:rsidR="009B7A74" w:rsidTr="00891C12">
        <w:tc>
          <w:tcPr>
            <w:tcW w:w="4675" w:type="dxa"/>
          </w:tcPr>
          <w:p w:rsidR="009B7A74" w:rsidRDefault="009B7A74" w:rsidP="00891C12">
            <w:r>
              <w:t>Pre-Conditions</w:t>
            </w:r>
          </w:p>
        </w:tc>
        <w:tc>
          <w:tcPr>
            <w:tcW w:w="4675" w:type="dxa"/>
          </w:tcPr>
          <w:p w:rsidR="009B7A74" w:rsidRDefault="009B7A74" w:rsidP="00891C12">
            <w:r>
              <w:t>User must enter all and correct parameters to give feedback.</w:t>
            </w:r>
          </w:p>
        </w:tc>
      </w:tr>
      <w:tr w:rsidR="009B7A74" w:rsidTr="00891C12">
        <w:tc>
          <w:tcPr>
            <w:tcW w:w="4675" w:type="dxa"/>
          </w:tcPr>
          <w:p w:rsidR="009B7A74" w:rsidRDefault="009B7A74" w:rsidP="00891C12">
            <w:r>
              <w:t>Post-Conditions</w:t>
            </w:r>
          </w:p>
        </w:tc>
        <w:tc>
          <w:tcPr>
            <w:tcW w:w="4675" w:type="dxa"/>
          </w:tcPr>
          <w:p w:rsidR="009B7A74" w:rsidRDefault="009B7A74" w:rsidP="00891C12">
            <w:r>
              <w:t>User’s feedback will be stored and success message will be displayed.</w:t>
            </w:r>
          </w:p>
        </w:tc>
      </w:tr>
    </w:tbl>
    <w:p w:rsidR="009B7A74" w:rsidRDefault="009B7A74" w:rsidP="009B7A74"/>
    <w:tbl>
      <w:tblPr>
        <w:tblStyle w:val="TableGrid"/>
        <w:tblW w:w="0" w:type="auto"/>
        <w:tblLook w:val="04A0" w:firstRow="1" w:lastRow="0" w:firstColumn="1" w:lastColumn="0" w:noHBand="0" w:noVBand="1"/>
      </w:tblPr>
      <w:tblGrid>
        <w:gridCol w:w="4675"/>
        <w:gridCol w:w="4675"/>
      </w:tblGrid>
      <w:tr w:rsidR="009B7A74" w:rsidTr="00891C12">
        <w:tc>
          <w:tcPr>
            <w:tcW w:w="4675" w:type="dxa"/>
          </w:tcPr>
          <w:p w:rsidR="009B7A74" w:rsidRDefault="009B7A74" w:rsidP="00891C12">
            <w:r>
              <w:lastRenderedPageBreak/>
              <w:t>Test case Name</w:t>
            </w:r>
          </w:p>
        </w:tc>
        <w:tc>
          <w:tcPr>
            <w:tcW w:w="4675" w:type="dxa"/>
          </w:tcPr>
          <w:p w:rsidR="009B7A74" w:rsidRDefault="009B7A74" w:rsidP="00891C12">
            <w:r>
              <w:t>TC-04</w:t>
            </w:r>
          </w:p>
        </w:tc>
      </w:tr>
      <w:tr w:rsidR="009B7A74" w:rsidTr="00891C12">
        <w:tc>
          <w:tcPr>
            <w:tcW w:w="4675" w:type="dxa"/>
          </w:tcPr>
          <w:p w:rsidR="009B7A74" w:rsidRDefault="009B7A74" w:rsidP="00891C12">
            <w:r>
              <w:t>Application Name</w:t>
            </w:r>
          </w:p>
        </w:tc>
        <w:tc>
          <w:tcPr>
            <w:tcW w:w="4675" w:type="dxa"/>
          </w:tcPr>
          <w:p w:rsidR="009B7A74" w:rsidRDefault="003140FB" w:rsidP="00891C12">
            <w:proofErr w:type="spellStart"/>
            <w:r>
              <w:t>Cleverus</w:t>
            </w:r>
            <w:proofErr w:type="spellEnd"/>
          </w:p>
        </w:tc>
      </w:tr>
      <w:tr w:rsidR="009B7A74" w:rsidTr="00891C12">
        <w:tc>
          <w:tcPr>
            <w:tcW w:w="4675" w:type="dxa"/>
          </w:tcPr>
          <w:p w:rsidR="009B7A74" w:rsidRDefault="009B7A74" w:rsidP="00891C12">
            <w:r>
              <w:t>Use Case</w:t>
            </w:r>
          </w:p>
        </w:tc>
        <w:tc>
          <w:tcPr>
            <w:tcW w:w="4675" w:type="dxa"/>
          </w:tcPr>
          <w:p w:rsidR="009B7A74" w:rsidRDefault="009B7A74" w:rsidP="00891C12">
            <w:r>
              <w:t>View Place Profile</w:t>
            </w:r>
          </w:p>
        </w:tc>
      </w:tr>
      <w:tr w:rsidR="009B7A74" w:rsidTr="00891C12">
        <w:tc>
          <w:tcPr>
            <w:tcW w:w="4675" w:type="dxa"/>
          </w:tcPr>
          <w:p w:rsidR="009B7A74" w:rsidRDefault="009B7A74" w:rsidP="00891C12">
            <w:r>
              <w:t>Input Summary</w:t>
            </w:r>
          </w:p>
        </w:tc>
        <w:tc>
          <w:tcPr>
            <w:tcW w:w="4675" w:type="dxa"/>
          </w:tcPr>
          <w:p w:rsidR="009B7A74" w:rsidRDefault="009B7A74" w:rsidP="00891C12">
            <w:r>
              <w:t>User will select the category and search the business in the search bar and select that or click on the business after getting recommendation.</w:t>
            </w:r>
          </w:p>
        </w:tc>
      </w:tr>
      <w:tr w:rsidR="009B7A74" w:rsidTr="00891C12">
        <w:tc>
          <w:tcPr>
            <w:tcW w:w="4675" w:type="dxa"/>
          </w:tcPr>
          <w:p w:rsidR="009B7A74" w:rsidRDefault="009B7A74" w:rsidP="00891C12">
            <w:r>
              <w:t>Output Summary</w:t>
            </w:r>
          </w:p>
        </w:tc>
        <w:tc>
          <w:tcPr>
            <w:tcW w:w="4675" w:type="dxa"/>
          </w:tcPr>
          <w:p w:rsidR="009B7A74" w:rsidRDefault="009B7A74" w:rsidP="00891C12">
            <w:r>
              <w:t>SUCCESS:</w:t>
            </w:r>
          </w:p>
          <w:p w:rsidR="009B7A74" w:rsidRDefault="009B7A74" w:rsidP="00891C12">
            <w:r>
              <w:t>Business profile will be shown to user.</w:t>
            </w:r>
          </w:p>
          <w:p w:rsidR="009B7A74" w:rsidRDefault="009B7A74" w:rsidP="00891C12">
            <w:r>
              <w:t>FAILURE:</w:t>
            </w:r>
          </w:p>
          <w:p w:rsidR="009B7A74" w:rsidRDefault="009B7A74" w:rsidP="00891C12">
            <w:r>
              <w:t>Error reasons might be “Business not exist”.</w:t>
            </w:r>
          </w:p>
          <w:p w:rsidR="009B7A74" w:rsidRDefault="009B7A74" w:rsidP="00891C12">
            <w:r>
              <w:t>In that case appropriate message will be shown to user.</w:t>
            </w:r>
          </w:p>
        </w:tc>
      </w:tr>
      <w:tr w:rsidR="009B7A74" w:rsidTr="00891C12">
        <w:tc>
          <w:tcPr>
            <w:tcW w:w="4675" w:type="dxa"/>
          </w:tcPr>
          <w:p w:rsidR="009B7A74" w:rsidRDefault="009B7A74" w:rsidP="00891C12">
            <w:r>
              <w:t>Pre-Conditions</w:t>
            </w:r>
          </w:p>
        </w:tc>
        <w:tc>
          <w:tcPr>
            <w:tcW w:w="4675" w:type="dxa"/>
          </w:tcPr>
          <w:p w:rsidR="009B7A74" w:rsidRDefault="009B7A74" w:rsidP="00891C12">
            <w:r>
              <w:t>User must search for valid place/business name.</w:t>
            </w:r>
          </w:p>
        </w:tc>
      </w:tr>
      <w:tr w:rsidR="009B7A74" w:rsidTr="00891C12">
        <w:tc>
          <w:tcPr>
            <w:tcW w:w="4675" w:type="dxa"/>
          </w:tcPr>
          <w:p w:rsidR="009B7A74" w:rsidRDefault="009B7A74" w:rsidP="00891C12">
            <w:r>
              <w:t>Post-Conditions</w:t>
            </w:r>
          </w:p>
        </w:tc>
        <w:tc>
          <w:tcPr>
            <w:tcW w:w="4675" w:type="dxa"/>
          </w:tcPr>
          <w:p w:rsidR="009B7A74" w:rsidRDefault="009B7A74" w:rsidP="00891C12">
            <w:r>
              <w:t>Business profile will be shown to user.</w:t>
            </w:r>
          </w:p>
        </w:tc>
      </w:tr>
    </w:tbl>
    <w:p w:rsidR="009B7A74" w:rsidRDefault="009B7A74" w:rsidP="009B7A74"/>
    <w:tbl>
      <w:tblPr>
        <w:tblStyle w:val="TableGrid"/>
        <w:tblW w:w="0" w:type="auto"/>
        <w:tblLook w:val="04A0" w:firstRow="1" w:lastRow="0" w:firstColumn="1" w:lastColumn="0" w:noHBand="0" w:noVBand="1"/>
      </w:tblPr>
      <w:tblGrid>
        <w:gridCol w:w="4675"/>
        <w:gridCol w:w="4675"/>
      </w:tblGrid>
      <w:tr w:rsidR="009B7A74" w:rsidTr="00891C12">
        <w:tc>
          <w:tcPr>
            <w:tcW w:w="4675" w:type="dxa"/>
          </w:tcPr>
          <w:p w:rsidR="009B7A74" w:rsidRDefault="009B7A74" w:rsidP="00891C12">
            <w:r>
              <w:t>Test case Name</w:t>
            </w:r>
          </w:p>
        </w:tc>
        <w:tc>
          <w:tcPr>
            <w:tcW w:w="4675" w:type="dxa"/>
          </w:tcPr>
          <w:p w:rsidR="009B7A74" w:rsidRDefault="009B7A74" w:rsidP="00891C12">
            <w:r>
              <w:t>TC-05</w:t>
            </w:r>
          </w:p>
        </w:tc>
      </w:tr>
      <w:tr w:rsidR="009B7A74" w:rsidTr="00891C12">
        <w:tc>
          <w:tcPr>
            <w:tcW w:w="4675" w:type="dxa"/>
          </w:tcPr>
          <w:p w:rsidR="009B7A74" w:rsidRDefault="009B7A74" w:rsidP="00891C12">
            <w:r>
              <w:t>Application Name</w:t>
            </w:r>
          </w:p>
        </w:tc>
        <w:tc>
          <w:tcPr>
            <w:tcW w:w="4675" w:type="dxa"/>
          </w:tcPr>
          <w:p w:rsidR="009B7A74" w:rsidRDefault="003140FB" w:rsidP="00891C12">
            <w:r>
              <w:t>Cleverus</w:t>
            </w:r>
            <w:bookmarkStart w:id="3" w:name="_GoBack"/>
            <w:bookmarkEnd w:id="3"/>
          </w:p>
        </w:tc>
      </w:tr>
      <w:tr w:rsidR="009B7A74" w:rsidTr="00891C12">
        <w:tc>
          <w:tcPr>
            <w:tcW w:w="4675" w:type="dxa"/>
          </w:tcPr>
          <w:p w:rsidR="009B7A74" w:rsidRDefault="009B7A74" w:rsidP="00891C12">
            <w:r>
              <w:t>Use Case</w:t>
            </w:r>
          </w:p>
        </w:tc>
        <w:tc>
          <w:tcPr>
            <w:tcW w:w="4675" w:type="dxa"/>
          </w:tcPr>
          <w:p w:rsidR="009B7A74" w:rsidRDefault="009B7A74" w:rsidP="00891C12">
            <w:r>
              <w:t>Model Retraining</w:t>
            </w:r>
          </w:p>
        </w:tc>
      </w:tr>
      <w:tr w:rsidR="009B7A74" w:rsidTr="00891C12">
        <w:tc>
          <w:tcPr>
            <w:tcW w:w="4675" w:type="dxa"/>
          </w:tcPr>
          <w:p w:rsidR="009B7A74" w:rsidRDefault="009B7A74" w:rsidP="00891C12">
            <w:r>
              <w:t>Input Summary</w:t>
            </w:r>
          </w:p>
        </w:tc>
        <w:tc>
          <w:tcPr>
            <w:tcW w:w="4675" w:type="dxa"/>
          </w:tcPr>
          <w:p w:rsidR="009B7A74" w:rsidRDefault="009B7A74" w:rsidP="00891C12">
            <w:r>
              <w:t xml:space="preserve">New user feedback and trained model accessed on Google </w:t>
            </w:r>
            <w:proofErr w:type="spellStart"/>
            <w:r>
              <w:t>Colab</w:t>
            </w:r>
            <w:proofErr w:type="spellEnd"/>
            <w:r>
              <w:t xml:space="preserve"> by Admin. Then trained model will be feed in updated user feedbacks.</w:t>
            </w:r>
          </w:p>
        </w:tc>
      </w:tr>
      <w:tr w:rsidR="009B7A74" w:rsidTr="00891C12">
        <w:tc>
          <w:tcPr>
            <w:tcW w:w="4675" w:type="dxa"/>
          </w:tcPr>
          <w:p w:rsidR="009B7A74" w:rsidRDefault="009B7A74" w:rsidP="00891C12">
            <w:r>
              <w:t>Output Summary</w:t>
            </w:r>
          </w:p>
        </w:tc>
        <w:tc>
          <w:tcPr>
            <w:tcW w:w="4675" w:type="dxa"/>
          </w:tcPr>
          <w:p w:rsidR="009B7A74" w:rsidRDefault="009B7A74" w:rsidP="00891C12">
            <w:r>
              <w:t>SUCCESS:</w:t>
            </w:r>
          </w:p>
          <w:p w:rsidR="009B7A74" w:rsidRDefault="009B7A74" w:rsidP="00891C12">
            <w:r>
              <w:t>Model has been trained successfully and updated recommendations are stored in database.</w:t>
            </w:r>
          </w:p>
          <w:p w:rsidR="009B7A74" w:rsidRDefault="009B7A74" w:rsidP="00891C12">
            <w:r>
              <w:t>FAILURE:</w:t>
            </w:r>
          </w:p>
          <w:p w:rsidR="009B7A74" w:rsidRDefault="009B7A74" w:rsidP="00891C12">
            <w:r>
              <w:lastRenderedPageBreak/>
              <w:t>There were problems with either user feedbacks or with the train models.</w:t>
            </w:r>
          </w:p>
        </w:tc>
      </w:tr>
      <w:tr w:rsidR="009B7A74" w:rsidTr="00891C12">
        <w:tc>
          <w:tcPr>
            <w:tcW w:w="4675" w:type="dxa"/>
          </w:tcPr>
          <w:p w:rsidR="009B7A74" w:rsidRDefault="009B7A74" w:rsidP="00891C12">
            <w:r>
              <w:lastRenderedPageBreak/>
              <w:t>Pre-Conditions</w:t>
            </w:r>
          </w:p>
        </w:tc>
        <w:tc>
          <w:tcPr>
            <w:tcW w:w="4675" w:type="dxa"/>
          </w:tcPr>
          <w:p w:rsidR="009B7A74" w:rsidRDefault="009B7A74" w:rsidP="00891C12">
            <w:r>
              <w:t>Updated feedbacks must be available for retraining.</w:t>
            </w:r>
          </w:p>
        </w:tc>
      </w:tr>
      <w:tr w:rsidR="009B7A74" w:rsidTr="00891C12">
        <w:tc>
          <w:tcPr>
            <w:tcW w:w="4675" w:type="dxa"/>
          </w:tcPr>
          <w:p w:rsidR="009B7A74" w:rsidRDefault="009B7A74" w:rsidP="00891C12">
            <w:r>
              <w:t>Post-Conditions</w:t>
            </w:r>
          </w:p>
        </w:tc>
        <w:tc>
          <w:tcPr>
            <w:tcW w:w="4675" w:type="dxa"/>
          </w:tcPr>
          <w:p w:rsidR="009B7A74" w:rsidRDefault="009B7A74" w:rsidP="00891C12">
            <w:r>
              <w:t>Model has been trained successfully and updated recommendations are stored in database.</w:t>
            </w:r>
          </w:p>
        </w:tc>
      </w:tr>
    </w:tbl>
    <w:p w:rsidR="009B7A74" w:rsidRDefault="009B7A74" w:rsidP="009B7A74"/>
    <w:p w:rsidR="009B7A74" w:rsidRPr="009B7A74" w:rsidRDefault="009B7A74" w:rsidP="009B7A74">
      <w:pPr>
        <w:rPr>
          <w:lang w:val="en-GB"/>
        </w:rPr>
      </w:pPr>
    </w:p>
    <w:p w:rsidR="00D7095F" w:rsidRPr="00F814FE" w:rsidRDefault="009B7A74" w:rsidP="009B7A74">
      <w:pPr>
        <w:pStyle w:val="Heading2"/>
        <w:numPr>
          <w:ilvl w:val="0"/>
          <w:numId w:val="0"/>
        </w:numPr>
        <w:spacing w:line="276" w:lineRule="auto"/>
        <w:rPr>
          <w:rFonts w:ascii="Times New Roman" w:hAnsi="Times New Roman"/>
        </w:rPr>
      </w:pPr>
      <w:r>
        <w:rPr>
          <w:rFonts w:ascii="Times New Roman" w:hAnsi="Times New Roman"/>
        </w:rPr>
        <w:t>1.2</w:t>
      </w:r>
      <w:r>
        <w:rPr>
          <w:rFonts w:ascii="Times New Roman" w:hAnsi="Times New Roman"/>
        </w:rPr>
        <w:tab/>
      </w:r>
      <w:r w:rsidR="00D7095F" w:rsidRPr="00F814FE">
        <w:rPr>
          <w:rFonts w:ascii="Times New Roman" w:hAnsi="Times New Roman"/>
        </w:rPr>
        <w:t>Unit Testing</w:t>
      </w:r>
      <w:bookmarkEnd w:id="0"/>
      <w:bookmarkEnd w:id="1"/>
    </w:p>
    <w:p w:rsidR="00C90825" w:rsidRPr="00211EAA" w:rsidRDefault="00C90825" w:rsidP="00B67E4F">
      <w:pPr>
        <w:spacing w:before="0" w:after="160" w:line="276" w:lineRule="auto"/>
        <w:rPr>
          <w:sz w:val="24"/>
        </w:rPr>
      </w:pPr>
      <w:r w:rsidRPr="00C90825">
        <w:t xml:space="preserve">In unit testing, every one of the segments of the application are exclusively tested. It is the first and most key piece of testing. In this progression, we checked the individual components of our project that execute unit errands and are segments of the task's entire work process. </w:t>
      </w:r>
    </w:p>
    <w:p w:rsidR="00D7095F" w:rsidRPr="006525B0" w:rsidRDefault="00D7095F" w:rsidP="006525B0">
      <w:pPr>
        <w:pStyle w:val="ListParagraph"/>
        <w:numPr>
          <w:ilvl w:val="0"/>
          <w:numId w:val="5"/>
        </w:numPr>
        <w:spacing w:before="0" w:after="160" w:line="276" w:lineRule="auto"/>
        <w:rPr>
          <w:sz w:val="24"/>
        </w:rPr>
      </w:pPr>
      <w:r w:rsidRPr="006525B0">
        <w:rPr>
          <w:sz w:val="24"/>
        </w:rPr>
        <w:t>Sign-in, Sign-up of User</w:t>
      </w:r>
    </w:p>
    <w:p w:rsidR="00C90825" w:rsidRPr="006525B0" w:rsidRDefault="008269C8" w:rsidP="006525B0">
      <w:pPr>
        <w:pStyle w:val="ListParagraph"/>
        <w:numPr>
          <w:ilvl w:val="0"/>
          <w:numId w:val="5"/>
        </w:numPr>
        <w:spacing w:before="0" w:after="160" w:line="276" w:lineRule="auto"/>
        <w:rPr>
          <w:sz w:val="24"/>
        </w:rPr>
      </w:pPr>
      <w:r w:rsidRPr="006525B0">
        <w:rPr>
          <w:sz w:val="24"/>
        </w:rPr>
        <w:t>View Places</w:t>
      </w:r>
      <w:r w:rsidR="00D7095F" w:rsidRPr="006525B0">
        <w:rPr>
          <w:sz w:val="24"/>
        </w:rPr>
        <w:t xml:space="preserve"> Profile</w:t>
      </w:r>
    </w:p>
    <w:p w:rsidR="00C90825" w:rsidRPr="006525B0" w:rsidRDefault="00D7095F" w:rsidP="006525B0">
      <w:pPr>
        <w:pStyle w:val="ListParagraph"/>
        <w:numPr>
          <w:ilvl w:val="0"/>
          <w:numId w:val="5"/>
        </w:numPr>
        <w:spacing w:before="0" w:after="160" w:line="276" w:lineRule="auto"/>
        <w:rPr>
          <w:sz w:val="24"/>
        </w:rPr>
      </w:pPr>
      <w:r w:rsidRPr="006525B0">
        <w:rPr>
          <w:sz w:val="24"/>
        </w:rPr>
        <w:t xml:space="preserve">Give Review </w:t>
      </w:r>
      <w:r w:rsidR="00C90825" w:rsidRPr="006525B0">
        <w:rPr>
          <w:sz w:val="24"/>
        </w:rPr>
        <w:t>and Rating</w:t>
      </w:r>
    </w:p>
    <w:p w:rsidR="008269C8" w:rsidRPr="006525B0" w:rsidRDefault="008269C8" w:rsidP="006525B0">
      <w:pPr>
        <w:pStyle w:val="ListParagraph"/>
        <w:numPr>
          <w:ilvl w:val="0"/>
          <w:numId w:val="5"/>
        </w:numPr>
        <w:spacing w:before="0" w:after="160" w:line="276" w:lineRule="auto"/>
        <w:rPr>
          <w:sz w:val="24"/>
        </w:rPr>
      </w:pPr>
      <w:r w:rsidRPr="006525B0">
        <w:rPr>
          <w:sz w:val="24"/>
        </w:rPr>
        <w:t>Search Place</w:t>
      </w:r>
    </w:p>
    <w:p w:rsidR="008269C8" w:rsidRPr="008269C8" w:rsidRDefault="00C90825" w:rsidP="00B67E4F">
      <w:pPr>
        <w:spacing w:before="0" w:line="276" w:lineRule="auto"/>
        <w:rPr>
          <w:sz w:val="24"/>
        </w:rPr>
      </w:pPr>
      <w:r w:rsidRPr="00C90825">
        <w:rPr>
          <w:sz w:val="24"/>
        </w:rPr>
        <w:t>For unit testing we made two clients to test every part. First we test client sign in and join and check all validation rel</w:t>
      </w:r>
      <w:r w:rsidR="00211EAA">
        <w:rPr>
          <w:sz w:val="24"/>
        </w:rPr>
        <w:t>at</w:t>
      </w:r>
      <w:r w:rsidRPr="00C90825">
        <w:rPr>
          <w:sz w:val="24"/>
        </w:rPr>
        <w:t>ed stuff. At that point after effective login, we check places profile and check right record is shown or not. Survey a spot and check whether the record is embedded in data set. Rate the spot and watch whether the rating is refreshed or not. Looked through better places with various specialities and checked the spot area on Google map.</w:t>
      </w:r>
    </w:p>
    <w:p w:rsidR="00D7095F" w:rsidRPr="00D7095F" w:rsidRDefault="00D7095F" w:rsidP="00B67E4F">
      <w:pPr>
        <w:pStyle w:val="Heading2"/>
        <w:numPr>
          <w:ilvl w:val="0"/>
          <w:numId w:val="0"/>
        </w:numPr>
        <w:spacing w:line="276" w:lineRule="auto"/>
        <w:jc w:val="left"/>
        <w:rPr>
          <w:rFonts w:ascii="Times New Roman" w:hAnsi="Times New Roman"/>
        </w:rPr>
      </w:pPr>
      <w:r>
        <w:rPr>
          <w:rFonts w:ascii="Times New Roman" w:hAnsi="Times New Roman"/>
        </w:rPr>
        <w:t>1.2</w:t>
      </w:r>
      <w:r>
        <w:rPr>
          <w:rFonts w:ascii="Times New Roman" w:hAnsi="Times New Roman"/>
        </w:rPr>
        <w:tab/>
      </w:r>
      <w:r w:rsidRPr="00D7095F">
        <w:rPr>
          <w:rFonts w:ascii="Times New Roman" w:hAnsi="Times New Roman"/>
        </w:rPr>
        <w:t>Integration Testing</w:t>
      </w:r>
      <w:bookmarkEnd w:id="2"/>
    </w:p>
    <w:p w:rsidR="00D21980" w:rsidRDefault="00D21980" w:rsidP="00B67E4F">
      <w:pPr>
        <w:pStyle w:val="Heading2"/>
        <w:numPr>
          <w:ilvl w:val="0"/>
          <w:numId w:val="0"/>
        </w:numPr>
        <w:spacing w:line="276" w:lineRule="auto"/>
        <w:rPr>
          <w:rFonts w:ascii="Times New Roman" w:hAnsi="Times New Roman"/>
          <w:b w:val="0"/>
          <w:bCs w:val="0"/>
          <w:kern w:val="0"/>
          <w:sz w:val="22"/>
          <w:szCs w:val="24"/>
        </w:rPr>
      </w:pPr>
      <w:bookmarkStart w:id="4" w:name="_Toc47101685"/>
      <w:r w:rsidRPr="00D21980">
        <w:rPr>
          <w:rFonts w:ascii="Times New Roman" w:hAnsi="Times New Roman"/>
          <w:b w:val="0"/>
          <w:bCs w:val="0"/>
          <w:kern w:val="0"/>
          <w:sz w:val="22"/>
          <w:szCs w:val="24"/>
        </w:rPr>
        <w:t>Integration testing is the second step of the product testing strategy. At this degree of testing, the framework is tried subsequent to joining the different units into bunches. It is to test the deficiencies and blunders in the collaboration between the interacted units.</w:t>
      </w:r>
      <w:r w:rsidR="009A46C2">
        <w:rPr>
          <w:rFonts w:ascii="Times New Roman" w:hAnsi="Times New Roman"/>
          <w:b w:val="0"/>
          <w:bCs w:val="0"/>
          <w:kern w:val="0"/>
          <w:sz w:val="22"/>
          <w:szCs w:val="24"/>
        </w:rPr>
        <w:t xml:space="preserve"> We have not done this testing yet</w:t>
      </w:r>
      <w:r w:rsidR="00231D6A">
        <w:rPr>
          <w:rFonts w:ascii="Times New Roman" w:hAnsi="Times New Roman"/>
          <w:b w:val="0"/>
          <w:bCs w:val="0"/>
          <w:kern w:val="0"/>
          <w:sz w:val="22"/>
          <w:szCs w:val="24"/>
        </w:rPr>
        <w:t>.</w:t>
      </w:r>
    </w:p>
    <w:p w:rsidR="00D7095F" w:rsidRPr="00D7095F" w:rsidRDefault="00D7095F" w:rsidP="00B67E4F">
      <w:pPr>
        <w:pStyle w:val="Heading2"/>
        <w:numPr>
          <w:ilvl w:val="0"/>
          <w:numId w:val="0"/>
        </w:numPr>
        <w:spacing w:line="276" w:lineRule="auto"/>
        <w:ind w:left="576" w:hanging="576"/>
        <w:jc w:val="left"/>
        <w:rPr>
          <w:rFonts w:ascii="Times New Roman" w:hAnsi="Times New Roman"/>
        </w:rPr>
      </w:pPr>
      <w:r>
        <w:rPr>
          <w:rFonts w:ascii="Times New Roman" w:hAnsi="Times New Roman"/>
        </w:rPr>
        <w:t>1.3</w:t>
      </w:r>
      <w:r>
        <w:rPr>
          <w:rFonts w:ascii="Times New Roman" w:hAnsi="Times New Roman"/>
        </w:rPr>
        <w:tab/>
      </w:r>
      <w:r w:rsidRPr="00D7095F">
        <w:rPr>
          <w:rFonts w:ascii="Times New Roman" w:hAnsi="Times New Roman"/>
        </w:rPr>
        <w:t>Acceptance testing</w:t>
      </w:r>
      <w:bookmarkEnd w:id="4"/>
      <w:r w:rsidRPr="00D7095F">
        <w:rPr>
          <w:rFonts w:ascii="Times New Roman" w:hAnsi="Times New Roman"/>
        </w:rPr>
        <w:t xml:space="preserve"> </w:t>
      </w:r>
    </w:p>
    <w:p w:rsidR="009668FC" w:rsidRPr="00D7095F" w:rsidRDefault="00D21980" w:rsidP="00B67E4F">
      <w:pPr>
        <w:spacing w:line="276" w:lineRule="auto"/>
      </w:pPr>
      <w:r w:rsidRPr="00D21980">
        <w:rPr>
          <w:lang w:val="en-GB"/>
        </w:rPr>
        <w:t>Acceptance testing is characterized as the last advance step for the product testing system. It is to administer whether the necessary details of the framework are met. At this progression, we gauge whether the framework under test is finished with the nuts and bolts and necessities for conclusive handling. We would do this progression toward the finish of the relative multitude of cycles to furnish a framework with appropriate details.</w:t>
      </w:r>
    </w:p>
    <w:sectPr w:rsidR="009668FC" w:rsidRPr="00D70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C18EC"/>
    <w:multiLevelType w:val="hybridMultilevel"/>
    <w:tmpl w:val="B18E1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320B3"/>
    <w:multiLevelType w:val="hybridMultilevel"/>
    <w:tmpl w:val="507279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ADD40DF"/>
    <w:multiLevelType w:val="hybridMultilevel"/>
    <w:tmpl w:val="6B868D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0B30AD"/>
    <w:multiLevelType w:val="hybridMultilevel"/>
    <w:tmpl w:val="4EEABDB2"/>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5C6274A2"/>
    <w:multiLevelType w:val="hybridMultilevel"/>
    <w:tmpl w:val="88523052"/>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2231E7A"/>
    <w:multiLevelType w:val="hybridMultilevel"/>
    <w:tmpl w:val="C1C4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B90"/>
    <w:rsid w:val="00211EAA"/>
    <w:rsid w:val="00231D6A"/>
    <w:rsid w:val="003140FB"/>
    <w:rsid w:val="00390560"/>
    <w:rsid w:val="00504B90"/>
    <w:rsid w:val="006525B0"/>
    <w:rsid w:val="008269C8"/>
    <w:rsid w:val="009668FC"/>
    <w:rsid w:val="009A46C2"/>
    <w:rsid w:val="009B7A74"/>
    <w:rsid w:val="00B67E4F"/>
    <w:rsid w:val="00C90825"/>
    <w:rsid w:val="00D21980"/>
    <w:rsid w:val="00D70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5CEBE"/>
  <w15:chartTrackingRefBased/>
  <w15:docId w15:val="{377506A9-13B0-419B-99FF-D41C1FC40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95F"/>
    <w:pPr>
      <w:spacing w:before="120" w:after="240" w:line="240" w:lineRule="auto"/>
      <w:jc w:val="both"/>
    </w:pPr>
    <w:rPr>
      <w:rFonts w:ascii="Times New Roman" w:eastAsia="Times New Roman" w:hAnsi="Times New Roman" w:cs="Times New Roman"/>
      <w:szCs w:val="24"/>
      <w:lang w:val="en-IE"/>
    </w:rPr>
  </w:style>
  <w:style w:type="paragraph" w:styleId="Heading1">
    <w:name w:val="heading 1"/>
    <w:basedOn w:val="Normal"/>
    <w:next w:val="Normal"/>
    <w:link w:val="Heading1Char"/>
    <w:uiPriority w:val="9"/>
    <w:qFormat/>
    <w:rsid w:val="00D7095F"/>
    <w:pPr>
      <w:keepNext/>
      <w:numPr>
        <w:numId w:val="1"/>
      </w:numPr>
      <w:spacing w:before="600"/>
      <w:outlineLvl w:val="0"/>
    </w:pPr>
    <w:rPr>
      <w:rFonts w:ascii="Arial" w:hAnsi="Arial"/>
      <w:b/>
      <w:bCs/>
      <w:kern w:val="32"/>
      <w:sz w:val="32"/>
      <w:szCs w:val="32"/>
      <w:lang w:val="en-GB"/>
    </w:rPr>
  </w:style>
  <w:style w:type="paragraph" w:styleId="Heading2">
    <w:name w:val="heading 2"/>
    <w:basedOn w:val="Heading1"/>
    <w:next w:val="Normal"/>
    <w:link w:val="Heading2Char"/>
    <w:qFormat/>
    <w:rsid w:val="00D7095F"/>
    <w:pPr>
      <w:numPr>
        <w:ilvl w:val="1"/>
      </w:numPr>
      <w:tabs>
        <w:tab w:val="left" w:pos="540"/>
      </w:tabs>
      <w:spacing w:before="360" w:after="60"/>
      <w:outlineLvl w:val="1"/>
    </w:pPr>
    <w:rPr>
      <w:sz w:val="28"/>
      <w:szCs w:val="28"/>
    </w:rPr>
  </w:style>
  <w:style w:type="paragraph" w:styleId="Heading3">
    <w:name w:val="heading 3"/>
    <w:basedOn w:val="Normal"/>
    <w:next w:val="Normal"/>
    <w:link w:val="Heading3Char"/>
    <w:qFormat/>
    <w:rsid w:val="00D7095F"/>
    <w:pPr>
      <w:keepNext/>
      <w:numPr>
        <w:ilvl w:val="2"/>
        <w:numId w:val="1"/>
      </w:numPr>
      <w:tabs>
        <w:tab w:val="left" w:pos="540"/>
      </w:tabs>
      <w:spacing w:before="240" w:after="60"/>
      <w:outlineLvl w:val="2"/>
    </w:pPr>
    <w:rPr>
      <w:rFonts w:ascii="Arial" w:hAnsi="Arial"/>
      <w:b/>
      <w:bCs/>
      <w:sz w:val="24"/>
      <w:szCs w:val="26"/>
      <w:lang w:val="en-GB"/>
    </w:rPr>
  </w:style>
  <w:style w:type="paragraph" w:styleId="Heading4">
    <w:name w:val="heading 4"/>
    <w:basedOn w:val="Normal"/>
    <w:next w:val="Normal"/>
    <w:link w:val="Heading4Char"/>
    <w:qFormat/>
    <w:rsid w:val="00D7095F"/>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D7095F"/>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D7095F"/>
    <w:pPr>
      <w:numPr>
        <w:ilvl w:val="5"/>
        <w:numId w:val="1"/>
      </w:numPr>
      <w:spacing w:before="240" w:after="60"/>
      <w:outlineLvl w:val="5"/>
    </w:pPr>
    <w:rPr>
      <w:b/>
      <w:bCs/>
      <w:szCs w:val="22"/>
    </w:rPr>
  </w:style>
  <w:style w:type="paragraph" w:styleId="Heading7">
    <w:name w:val="heading 7"/>
    <w:basedOn w:val="Normal"/>
    <w:next w:val="Normal"/>
    <w:link w:val="Heading7Char"/>
    <w:qFormat/>
    <w:rsid w:val="00D7095F"/>
    <w:pPr>
      <w:numPr>
        <w:ilvl w:val="6"/>
        <w:numId w:val="1"/>
      </w:numPr>
      <w:spacing w:before="240" w:after="60"/>
      <w:outlineLvl w:val="6"/>
    </w:pPr>
    <w:rPr>
      <w:sz w:val="24"/>
    </w:rPr>
  </w:style>
  <w:style w:type="paragraph" w:styleId="Heading8">
    <w:name w:val="heading 8"/>
    <w:basedOn w:val="Normal"/>
    <w:next w:val="Normal"/>
    <w:link w:val="Heading8Char"/>
    <w:qFormat/>
    <w:rsid w:val="00D7095F"/>
    <w:pPr>
      <w:numPr>
        <w:ilvl w:val="7"/>
        <w:numId w:val="1"/>
      </w:numPr>
      <w:spacing w:before="240" w:after="60"/>
      <w:outlineLvl w:val="7"/>
    </w:pPr>
    <w:rPr>
      <w:i/>
      <w:iCs/>
      <w:sz w:val="24"/>
    </w:rPr>
  </w:style>
  <w:style w:type="paragraph" w:styleId="Heading9">
    <w:name w:val="heading 9"/>
    <w:basedOn w:val="Normal"/>
    <w:next w:val="Normal"/>
    <w:link w:val="Heading9Char"/>
    <w:qFormat/>
    <w:rsid w:val="00D7095F"/>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95F"/>
    <w:rPr>
      <w:rFonts w:ascii="Arial" w:eastAsia="Times New Roman" w:hAnsi="Arial" w:cs="Times New Roman"/>
      <w:b/>
      <w:bCs/>
      <w:kern w:val="32"/>
      <w:sz w:val="32"/>
      <w:szCs w:val="32"/>
      <w:lang w:val="en-GB"/>
    </w:rPr>
  </w:style>
  <w:style w:type="character" w:customStyle="1" w:styleId="Heading2Char">
    <w:name w:val="Heading 2 Char"/>
    <w:basedOn w:val="DefaultParagraphFont"/>
    <w:link w:val="Heading2"/>
    <w:rsid w:val="00D7095F"/>
    <w:rPr>
      <w:rFonts w:ascii="Arial" w:eastAsia="Times New Roman" w:hAnsi="Arial" w:cs="Times New Roman"/>
      <w:b/>
      <w:bCs/>
      <w:kern w:val="32"/>
      <w:sz w:val="28"/>
      <w:szCs w:val="28"/>
      <w:lang w:val="en-GB"/>
    </w:rPr>
  </w:style>
  <w:style w:type="character" w:customStyle="1" w:styleId="Heading3Char">
    <w:name w:val="Heading 3 Char"/>
    <w:basedOn w:val="DefaultParagraphFont"/>
    <w:link w:val="Heading3"/>
    <w:rsid w:val="00D7095F"/>
    <w:rPr>
      <w:rFonts w:ascii="Arial" w:eastAsia="Times New Roman" w:hAnsi="Arial" w:cs="Times New Roman"/>
      <w:b/>
      <w:bCs/>
      <w:sz w:val="24"/>
      <w:szCs w:val="26"/>
      <w:lang w:val="en-GB"/>
    </w:rPr>
  </w:style>
  <w:style w:type="character" w:customStyle="1" w:styleId="Heading4Char">
    <w:name w:val="Heading 4 Char"/>
    <w:basedOn w:val="DefaultParagraphFont"/>
    <w:link w:val="Heading4"/>
    <w:rsid w:val="00D7095F"/>
    <w:rPr>
      <w:rFonts w:ascii="Times New Roman" w:eastAsia="Times New Roman" w:hAnsi="Times New Roman" w:cs="Times New Roman"/>
      <w:b/>
      <w:bCs/>
      <w:sz w:val="28"/>
      <w:szCs w:val="28"/>
      <w:lang w:val="en-IE"/>
    </w:rPr>
  </w:style>
  <w:style w:type="character" w:customStyle="1" w:styleId="Heading5Char">
    <w:name w:val="Heading 5 Char"/>
    <w:basedOn w:val="DefaultParagraphFont"/>
    <w:link w:val="Heading5"/>
    <w:rsid w:val="00D7095F"/>
    <w:rPr>
      <w:rFonts w:ascii="Times New Roman" w:eastAsia="Times New Roman" w:hAnsi="Times New Roman" w:cs="Times New Roman"/>
      <w:b/>
      <w:bCs/>
      <w:i/>
      <w:iCs/>
      <w:sz w:val="26"/>
      <w:szCs w:val="26"/>
      <w:lang w:val="en-IE"/>
    </w:rPr>
  </w:style>
  <w:style w:type="character" w:customStyle="1" w:styleId="Heading6Char">
    <w:name w:val="Heading 6 Char"/>
    <w:basedOn w:val="DefaultParagraphFont"/>
    <w:link w:val="Heading6"/>
    <w:rsid w:val="00D7095F"/>
    <w:rPr>
      <w:rFonts w:ascii="Times New Roman" w:eastAsia="Times New Roman" w:hAnsi="Times New Roman" w:cs="Times New Roman"/>
      <w:b/>
      <w:bCs/>
      <w:lang w:val="en-IE"/>
    </w:rPr>
  </w:style>
  <w:style w:type="character" w:customStyle="1" w:styleId="Heading7Char">
    <w:name w:val="Heading 7 Char"/>
    <w:basedOn w:val="DefaultParagraphFont"/>
    <w:link w:val="Heading7"/>
    <w:rsid w:val="00D7095F"/>
    <w:rPr>
      <w:rFonts w:ascii="Times New Roman" w:eastAsia="Times New Roman" w:hAnsi="Times New Roman" w:cs="Times New Roman"/>
      <w:sz w:val="24"/>
      <w:szCs w:val="24"/>
      <w:lang w:val="en-IE"/>
    </w:rPr>
  </w:style>
  <w:style w:type="character" w:customStyle="1" w:styleId="Heading8Char">
    <w:name w:val="Heading 8 Char"/>
    <w:basedOn w:val="DefaultParagraphFont"/>
    <w:link w:val="Heading8"/>
    <w:rsid w:val="00D7095F"/>
    <w:rPr>
      <w:rFonts w:ascii="Times New Roman" w:eastAsia="Times New Roman" w:hAnsi="Times New Roman" w:cs="Times New Roman"/>
      <w:i/>
      <w:iCs/>
      <w:sz w:val="24"/>
      <w:szCs w:val="24"/>
      <w:lang w:val="en-IE"/>
    </w:rPr>
  </w:style>
  <w:style w:type="character" w:customStyle="1" w:styleId="Heading9Char">
    <w:name w:val="Heading 9 Char"/>
    <w:basedOn w:val="DefaultParagraphFont"/>
    <w:link w:val="Heading9"/>
    <w:rsid w:val="00D7095F"/>
    <w:rPr>
      <w:rFonts w:ascii="Arial" w:eastAsia="Times New Roman" w:hAnsi="Arial" w:cs="Times New Roman"/>
      <w:lang w:val="en-IE"/>
    </w:rPr>
  </w:style>
  <w:style w:type="paragraph" w:styleId="ListParagraph">
    <w:name w:val="List Paragraph"/>
    <w:basedOn w:val="Normal"/>
    <w:uiPriority w:val="34"/>
    <w:qFormat/>
    <w:rsid w:val="00D7095F"/>
    <w:pPr>
      <w:ind w:left="720"/>
      <w:contextualSpacing/>
    </w:pPr>
  </w:style>
  <w:style w:type="table" w:styleId="TableGrid">
    <w:name w:val="Table Grid"/>
    <w:basedOn w:val="TableNormal"/>
    <w:uiPriority w:val="39"/>
    <w:rsid w:val="009B7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653</Words>
  <Characters>3727</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Unit Testing</vt:lpstr>
      <vt:lpstr>    1.2	Integration Testing</vt:lpstr>
      <vt:lpstr>    1.3	Acceptance testing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Ibad Ahmad</dc:creator>
  <cp:keywords/>
  <dc:description/>
  <cp:lastModifiedBy>Haseeb Yaseen</cp:lastModifiedBy>
  <cp:revision>11</cp:revision>
  <dcterms:created xsi:type="dcterms:W3CDTF">2021-05-20T15:00:00Z</dcterms:created>
  <dcterms:modified xsi:type="dcterms:W3CDTF">2021-05-20T16:33:00Z</dcterms:modified>
</cp:coreProperties>
</file>