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vim  $HOME/.bashrc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Hor, hau idatzi: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shopt -s histappend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export PROMPT_COMMAND="history -a; history -c; history -r; $PROMPT_COMMAND"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Hemen dago </w:t>
      </w:r>
      <w:r w:rsidDel="00000000" w:rsidR="00000000" w:rsidRPr="00000000">
        <w:rPr>
          <w:rtl w:val="0"/>
        </w:rPr>
        <w:t xml:space="preserve">historiala</w:t>
      </w:r>
      <w:r w:rsidDel="00000000" w:rsidR="00000000" w:rsidRPr="00000000">
        <w:rPr>
          <w:rtl w:val="0"/>
        </w:rPr>
        <w:t xml:space="preserve">, zerbitzaritik ateratzean idazten da.: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~/.bash_history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Makina birtualetik dokumentu bat ordenagailura pasa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scp ibaio@34.51.172.172:/home/ibaio/NahiDudanDokumentua.txt /home/ibai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Ordenagailutik dokumentu bat makina birtualera pasa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scp /home/ibai/NahiDudanDokumentua.txt ibaio@34.51.172.172:/home/ibaio/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