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pi8xmlnoe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BLACK-BOX TESTING — VEHICLES QUERY FLOW</w:t>
      </w:r>
    </w:p>
    <w:p w:rsidR="00000000" w:rsidDel="00000000" w:rsidP="00000000" w:rsidRDefault="00000000" w:rsidRPr="00000000" w14:paraId="00000002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under test:</w:t>
      </w:r>
      <w:r w:rsidDel="00000000" w:rsidR="00000000" w:rsidRPr="00000000">
        <w:rPr>
          <w:rtl w:val="0"/>
        </w:rPr>
        <w:t xml:space="preserve"> Node-RED Vehicles Query Flow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Endpoints tested: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/vehicles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18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/vehicle?plate=...</w:t>
      </w:r>
    </w:p>
    <w:p w:rsidR="00000000" w:rsidDel="00000000" w:rsidP="00000000" w:rsidRDefault="00000000" w:rsidRPr="00000000" w14:paraId="00000005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External dependency: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180" w:before="180" w:lineRule="auto"/>
        <w:ind w:left="720" w:hanging="360"/>
      </w:pPr>
      <w:r w:rsidDel="00000000" w:rsidR="00000000" w:rsidRPr="00000000">
        <w:rPr>
          <w:rtl w:val="0"/>
        </w:rPr>
        <w:t xml:space="preserve">MySQL database (accessed via reusable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 Query with Retry</w:t>
      </w:r>
      <w:r w:rsidDel="00000000" w:rsidR="00000000" w:rsidRPr="00000000">
        <w:rPr>
          <w:rtl w:val="0"/>
        </w:rPr>
        <w:t xml:space="preserve"> subflow)</w:t>
      </w:r>
    </w:p>
    <w:p w:rsidR="00000000" w:rsidDel="00000000" w:rsidP="00000000" w:rsidRDefault="00000000" w:rsidRPr="00000000" w14:paraId="00000007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Testing approach:</w:t>
        <w:br w:type="textWrapping"/>
      </w:r>
      <w:r w:rsidDel="00000000" w:rsidR="00000000" w:rsidRPr="00000000">
        <w:rPr>
          <w:rtl w:val="0"/>
        </w:rPr>
        <w:t xml:space="preserve">Black-box testing based exclusively on: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HTTP requests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responses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Observable error handling and retry behavior</w:t>
      </w:r>
    </w:p>
    <w:p w:rsidR="00000000" w:rsidDel="00000000" w:rsidP="00000000" w:rsidRDefault="00000000" w:rsidRPr="00000000" w14:paraId="0000000B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Tools used:</w:t>
        <w:br w:type="textWrapping"/>
      </w:r>
      <w:r w:rsidDel="00000000" w:rsidR="00000000" w:rsidRPr="00000000">
        <w:rPr>
          <w:rtl w:val="0"/>
        </w:rPr>
        <w:t xml:space="preserve">Postman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j0owcwqp5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 of the Tests</w:t>
      </w:r>
    </w:p>
    <w:p w:rsidR="00000000" w:rsidDel="00000000" w:rsidP="00000000" w:rsidRDefault="00000000" w:rsidRPr="00000000" w14:paraId="0000000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This flow provides read-only access to vehicle data stored in the system.</w:t>
        <w:br w:type="textWrapping"/>
        <w:t xml:space="preserve">It supports: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Listing all vehicles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 vehicles by user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Querying a specific vehicle by license plate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retry and error handling when database errors occur</w:t>
      </w:r>
    </w:p>
    <w:p w:rsidR="00000000" w:rsidDel="00000000" w:rsidP="00000000" w:rsidRDefault="00000000" w:rsidRPr="00000000" w14:paraId="0000001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Internal SQL logic and retry implementation are </w:t>
      </w:r>
      <w:r w:rsidDel="00000000" w:rsidR="00000000" w:rsidRPr="00000000">
        <w:rPr>
          <w:b w:val="1"/>
          <w:bCs w:val="1"/>
          <w:rtl w:val="0"/>
        </w:rPr>
        <w:t xml:space="preserve">not accessed directly</w:t>
      </w:r>
      <w:r w:rsidDel="00000000" w:rsidR="00000000" w:rsidRPr="00000000">
        <w:rPr>
          <w:rtl w:val="0"/>
        </w:rPr>
        <w:t xml:space="preserve"> during testing.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9h31hq3lp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Endpoint — GET /vehicles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65n29hcyb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1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Returns a list of vehicles.</w:t>
        <w:br w:type="textWrapping"/>
        <w:t xml:space="preserve">Optionally filters vehicles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eti6vxg2x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BLACK-BOX TEST CASES — GET /vehicles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y68umoxf9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Retrieve all vehicles</w:t>
      </w:r>
    </w:p>
    <w:p w:rsidR="00000000" w:rsidDel="00000000" w:rsidP="00000000" w:rsidRDefault="00000000" w:rsidRPr="00000000" w14:paraId="00000019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  <w:br w:type="textWrapping"/>
      </w:r>
      <w:r w:rsidDel="00000000" w:rsidR="00000000" w:rsidRPr="00000000">
        <w:rPr>
          <w:rtl w:val="0"/>
        </w:rPr>
        <w:t xml:space="preserve">Verify that the endpoint returns all vehicles when no filter is applied.</w:t>
      </w:r>
    </w:p>
    <w:p w:rsidR="00000000" w:rsidDel="00000000" w:rsidP="00000000" w:rsidRDefault="00000000" w:rsidRPr="00000000" w14:paraId="0000001A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/vehicles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HTTP </w:t>
      </w:r>
      <w:r w:rsidDel="00000000" w:rsidR="00000000" w:rsidRPr="00000000">
        <w:rPr>
          <w:b w:val="1"/>
          <w:bCs w:val="1"/>
          <w:rtl w:val="0"/>
        </w:rPr>
        <w:t xml:space="preserve">200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response with a list of vehicles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18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 = true</w:t>
      </w:r>
    </w:p>
    <w:p w:rsidR="00000000" w:rsidDel="00000000" w:rsidP="00000000" w:rsidRDefault="00000000" w:rsidRPr="00000000" w14:paraId="00000020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Response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"plate":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"1234BCD",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"badge":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"plate":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"5678DFG",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"badge":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"ECO"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"count":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qllthv0ccl3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ladwsfhtb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Retrieve vehicles by userId</w:t>
      </w:r>
    </w:p>
    <w:p w:rsidR="00000000" w:rsidDel="00000000" w:rsidP="00000000" w:rsidRDefault="00000000" w:rsidRPr="00000000" w14:paraId="00000032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  <w:br w:type="textWrapping"/>
      </w:r>
      <w:r w:rsidDel="00000000" w:rsidR="00000000" w:rsidRPr="00000000">
        <w:rPr>
          <w:rtl w:val="0"/>
        </w:rPr>
        <w:t xml:space="preserve">Verify filtering behavior using a query parameter.</w:t>
      </w:r>
    </w:p>
    <w:p w:rsidR="00000000" w:rsidDel="00000000" w:rsidP="00000000" w:rsidRDefault="00000000" w:rsidRPr="00000000" w14:paraId="00000033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/vehicles?userId=5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HTTP </w:t>
      </w:r>
      <w:r w:rsidDel="00000000" w:rsidR="00000000" w:rsidRPr="00000000">
        <w:rPr>
          <w:b w:val="1"/>
          <w:bCs w:val="1"/>
          <w:rtl w:val="0"/>
        </w:rPr>
        <w:t xml:space="preserve">200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vehicles belonging to the given user are returned</w:t>
      </w:r>
    </w:p>
    <w:p w:rsidR="00000000" w:rsidDel="00000000" w:rsidP="00000000" w:rsidRDefault="00000000" w:rsidRPr="00000000" w14:paraId="00000038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2w6ou3taq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userId does not exist</w:t>
      </w:r>
    </w:p>
    <w:p w:rsidR="00000000" w:rsidDel="00000000" w:rsidP="00000000" w:rsidRDefault="00000000" w:rsidRPr="00000000" w14:paraId="0000003B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/vehicles?userId=9999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HTTP </w:t>
      </w:r>
      <w:r w:rsidDel="00000000" w:rsidR="00000000" w:rsidRPr="00000000">
        <w:rPr>
          <w:b w:val="1"/>
          <w:bCs w:val="1"/>
          <w:rtl w:val="0"/>
        </w:rPr>
        <w:t xml:space="preserve">200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list returned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error generated</w:t>
      </w:r>
    </w:p>
    <w:p w:rsidR="00000000" w:rsidDel="00000000" w:rsidP="00000000" w:rsidRDefault="00000000" w:rsidRPr="00000000" w14:paraId="00000041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 — Graceful handling of empty results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8q1lufxc8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Invalid userId format</w:t>
      </w:r>
    </w:p>
    <w:p w:rsidR="00000000" w:rsidDel="00000000" w:rsidP="00000000" w:rsidRDefault="00000000" w:rsidRPr="00000000" w14:paraId="00000044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/vehicles?userId=abc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HTTP </w:t>
      </w:r>
      <w:r w:rsidDel="00000000" w:rsidR="00000000" w:rsidRPr="00000000">
        <w:rPr>
          <w:b w:val="1"/>
          <w:bCs w:val="1"/>
          <w:rtl w:val="0"/>
        </w:rPr>
        <w:t xml:space="preserve">200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or filtered result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server error</w:t>
      </w:r>
    </w:p>
    <w:p w:rsidR="00000000" w:rsidDel="00000000" w:rsidP="00000000" w:rsidRDefault="00000000" w:rsidRPr="00000000" w14:paraId="0000004A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zrdaibekd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Endpoint — GET /vehicle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tmc4xv96j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4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Returns detailed information about a single vehicle identified by its license plate.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9f66w1jri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BLACK-BOX TEST CASES — GET /vehicle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d8n7q0kmn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Retrieve vehicle by plate</w:t>
      </w:r>
    </w:p>
    <w:p w:rsidR="00000000" w:rsidDel="00000000" w:rsidP="00000000" w:rsidRDefault="00000000" w:rsidRPr="00000000" w14:paraId="00000052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  <w:br w:type="textWrapping"/>
      </w:r>
      <w:r w:rsidDel="00000000" w:rsidR="00000000" w:rsidRPr="00000000">
        <w:rPr>
          <w:rtl w:val="0"/>
        </w:rPr>
        <w:t xml:space="preserve">Verify that a valid plate returns vehicle information.</w:t>
      </w:r>
    </w:p>
    <w:p w:rsidR="00000000" w:rsidDel="00000000" w:rsidP="00000000" w:rsidRDefault="00000000" w:rsidRPr="00000000" w14:paraId="00000053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/vehicle?plate=1234BCD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HTTP </w:t>
      </w:r>
      <w:r w:rsidDel="00000000" w:rsidR="00000000" w:rsidRPr="00000000">
        <w:rPr>
          <w:b w:val="1"/>
          <w:bCs w:val="1"/>
          <w:rtl w:val="0"/>
        </w:rPr>
        <w:t xml:space="preserve">200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response with vehicle data</w:t>
      </w:r>
    </w:p>
    <w:p w:rsidR="00000000" w:rsidDel="00000000" w:rsidP="00000000" w:rsidRDefault="00000000" w:rsidRPr="00000000" w14:paraId="00000058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Response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"plate":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"1234BCD",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"badge":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"count":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rab7fl8zq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Plate parameter missing</w:t>
      </w:r>
    </w:p>
    <w:p w:rsidR="00000000" w:rsidDel="00000000" w:rsidP="00000000" w:rsidRDefault="00000000" w:rsidRPr="00000000" w14:paraId="00000064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  <w:br w:type="textWrapping"/>
      </w:r>
      <w:r w:rsidDel="00000000" w:rsidR="00000000" w:rsidRPr="00000000">
        <w:rPr>
          <w:rtl w:val="0"/>
        </w:rPr>
        <w:t xml:space="preserve">Ensure required parameters are validated.</w:t>
      </w:r>
    </w:p>
    <w:p w:rsidR="00000000" w:rsidDel="00000000" w:rsidP="00000000" w:rsidRDefault="00000000" w:rsidRPr="00000000" w14:paraId="00000065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/vehicle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HTTP </w:t>
      </w:r>
      <w:r w:rsidDel="00000000" w:rsidR="00000000" w:rsidRPr="00000000">
        <w:rPr>
          <w:b w:val="1"/>
          <w:bCs w:val="1"/>
          <w:rtl w:val="0"/>
        </w:rPr>
        <w:t xml:space="preserve">400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error message</w:t>
      </w:r>
    </w:p>
    <w:p w:rsidR="00000000" w:rsidDel="00000000" w:rsidP="00000000" w:rsidRDefault="00000000" w:rsidRPr="00000000" w14:paraId="0000006A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Response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"error":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"Missing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parameter: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b7vtp3qcb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Plate not found</w:t>
      </w:r>
    </w:p>
    <w:p w:rsidR="00000000" w:rsidDel="00000000" w:rsidP="00000000" w:rsidRDefault="00000000" w:rsidRPr="00000000" w14:paraId="00000072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/vehicle?plate=9999ZZZ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HTTP </w:t>
      </w:r>
      <w:r w:rsidDel="00000000" w:rsidR="00000000" w:rsidRPr="00000000">
        <w:rPr>
          <w:b w:val="1"/>
          <w:bCs w:val="1"/>
          <w:rtl w:val="0"/>
        </w:rPr>
        <w:t xml:space="preserve">200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data set returned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internal error</w:t>
      </w:r>
    </w:p>
    <w:p w:rsidR="00000000" w:rsidDel="00000000" w:rsidP="00000000" w:rsidRDefault="00000000" w:rsidRPr="00000000" w14:paraId="00000078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/>
      </w:pPr>
      <w:bookmarkStart w:colFirst="0" w:colLast="0" w:name="_ctguvfcnabq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BLACK-BOX TEST CASES — Database Retry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nvw1hlqhd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available</w:t>
      </w:r>
    </w:p>
    <w:p w:rsidR="00000000" w:rsidDel="00000000" w:rsidP="00000000" w:rsidRDefault="00000000" w:rsidRPr="00000000" w14:paraId="0000007D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180" w:before="180" w:lineRule="auto"/>
        <w:ind w:left="720" w:hanging="360"/>
      </w:pPr>
      <w:r w:rsidDel="00000000" w:rsidR="00000000" w:rsidRPr="00000000">
        <w:rPr>
          <w:rtl w:val="0"/>
        </w:rPr>
        <w:t xml:space="preserve">MySQL service running</w:t>
      </w:r>
    </w:p>
    <w:p w:rsidR="00000000" w:rsidDel="00000000" w:rsidP="00000000" w:rsidRDefault="00000000" w:rsidRPr="00000000" w14:paraId="0000007F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HTTP </w:t>
      </w:r>
      <w:r w:rsidDel="00000000" w:rsidR="00000000" w:rsidRPr="00000000">
        <w:rPr>
          <w:b w:val="1"/>
          <w:bCs w:val="1"/>
          <w:rtl w:val="0"/>
        </w:rPr>
        <w:t xml:space="preserve">200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executed on first attempt</w:t>
      </w:r>
    </w:p>
    <w:p w:rsidR="00000000" w:rsidDel="00000000" w:rsidP="00000000" w:rsidRDefault="00000000" w:rsidRPr="00000000" w14:paraId="00000082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mqtuqvkmd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Temporary database failure</w:t>
      </w:r>
    </w:p>
    <w:p w:rsidR="00000000" w:rsidDel="00000000" w:rsidP="00000000" w:rsidRDefault="00000000" w:rsidRPr="00000000" w14:paraId="00000084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180" w:before="180" w:lineRule="auto"/>
        <w:ind w:left="720" w:hanging="360"/>
      </w:pPr>
      <w:r w:rsidDel="00000000" w:rsidR="00000000" w:rsidRPr="00000000">
        <w:rPr>
          <w:rtl w:val="0"/>
        </w:rPr>
        <w:t xml:space="preserve">MySQL service stopped</w:t>
      </w:r>
    </w:p>
    <w:p w:rsidR="00000000" w:rsidDel="00000000" w:rsidP="00000000" w:rsidRDefault="00000000" w:rsidRPr="00000000" w14:paraId="00000086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/vehicles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Multiple retry attempts performed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</w:t>
      </w:r>
      <w:r w:rsidDel="00000000" w:rsidR="00000000" w:rsidRPr="00000000">
        <w:rPr>
          <w:b w:val="1"/>
          <w:bCs w:val="1"/>
          <w:rtl w:val="0"/>
        </w:rPr>
        <w:t xml:space="preserve">503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error response</w:t>
      </w:r>
    </w:p>
    <w:p w:rsidR="00000000" w:rsidDel="00000000" w:rsidP="00000000" w:rsidRDefault="00000000" w:rsidRPr="00000000" w14:paraId="0000008C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Response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"error":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temporarily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unavailable",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"attempts":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"timestamp":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"2026-01-20T15:10:00.000Z"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 — Retry mechanism verified externally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yqyri0bwd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recovers after retries</w:t>
      </w:r>
    </w:p>
    <w:p w:rsidR="00000000" w:rsidDel="00000000" w:rsidP="00000000" w:rsidRDefault="00000000" w:rsidRPr="00000000" w14:paraId="00000095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180" w:before="180" w:lineRule="auto"/>
        <w:ind w:left="720" w:hanging="360"/>
      </w:pPr>
      <w:r w:rsidDel="00000000" w:rsidR="00000000" w:rsidRPr="00000000">
        <w:rPr>
          <w:rtl w:val="0"/>
        </w:rPr>
        <w:t xml:space="preserve">MySQL becomes available before max retries</w:t>
      </w:r>
    </w:p>
    <w:p w:rsidR="00000000" w:rsidDel="00000000" w:rsidP="00000000" w:rsidRDefault="00000000" w:rsidRPr="00000000" w14:paraId="00000097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HTTP </w:t>
      </w:r>
      <w:r w:rsidDel="00000000" w:rsidR="00000000" w:rsidRPr="00000000">
        <w:rPr>
          <w:b w:val="1"/>
          <w:bCs w:val="1"/>
          <w:rtl w:val="0"/>
        </w:rPr>
        <w:t xml:space="preserve">200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succeeds after retry</w:t>
      </w:r>
    </w:p>
    <w:p w:rsidR="00000000" w:rsidDel="00000000" w:rsidP="00000000" w:rsidRDefault="00000000" w:rsidRPr="00000000" w14:paraId="0000009A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9owvc54isw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ciwkfdzik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Error Handling Validation</w:t>
      </w:r>
    </w:p>
    <w:tbl>
      <w:tblPr>
        <w:tblStyle w:val="Table1"/>
        <w:tblW w:w="35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40"/>
        <w:gridCol w:w="1895"/>
        <w:tblGridChange w:id="0">
          <w:tblGrid>
            <w:gridCol w:w="1640"/>
            <w:gridCol w:w="189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Missing parameters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HTTP 400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Empty result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HTTP 200 + empty list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DB timeout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HTTP 503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Invalid query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 crash</w:t>
            </w:r>
          </w:p>
        </w:tc>
      </w:tr>
    </w:tbl>
    <w:p w:rsidR="00000000" w:rsidDel="00000000" w:rsidP="00000000" w:rsidRDefault="00000000" w:rsidRPr="00000000" w14:paraId="000000A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All errors are handled gracefully and returned in a consistent JSON format.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