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606"/>
        <w:gridCol w:w="2665"/>
      </w:tblGrid>
      <w:tr w:rsidR="003E3263">
        <w:tc>
          <w:tcPr>
            <w:tcW w:w="8931" w:type="dxa"/>
            <w:gridSpan w:val="3"/>
          </w:tcPr>
          <w:p w:rsidR="003E3263" w:rsidRDefault="00D434DD" w:rsidP="00D434DD">
            <w:pPr>
              <w:pStyle w:val="Ttulo2"/>
              <w:jc w:val="center"/>
              <w:rPr>
                <w:szCs w:val="28"/>
              </w:rPr>
            </w:pPr>
            <w:r>
              <w:rPr>
                <w:szCs w:val="28"/>
              </w:rPr>
              <w:t xml:space="preserve">Gestión </w:t>
            </w:r>
            <w:r w:rsidR="003E3263">
              <w:rPr>
                <w:szCs w:val="28"/>
              </w:rPr>
              <w:t>de Bases de Datos</w:t>
            </w:r>
          </w:p>
        </w:tc>
      </w:tr>
      <w:tr w:rsidR="003E3263" w:rsidTr="004D43F8">
        <w:tc>
          <w:tcPr>
            <w:tcW w:w="2660" w:type="dxa"/>
          </w:tcPr>
          <w:p w:rsidR="003E3263" w:rsidRDefault="003E3263" w:rsidP="00F54728">
            <w:pPr>
              <w:pStyle w:val="Ttulo2"/>
              <w:jc w:val="center"/>
              <w:rPr>
                <w:rFonts w:ascii="Arial" w:hAnsi="Arial" w:cs="Arial"/>
                <w:sz w:val="18"/>
                <w:szCs w:val="18"/>
              </w:rPr>
            </w:pPr>
            <w:r>
              <w:rPr>
                <w:rFonts w:ascii="Arial" w:hAnsi="Arial" w:cs="Arial"/>
                <w:sz w:val="18"/>
                <w:szCs w:val="18"/>
              </w:rPr>
              <w:t xml:space="preserve">Conceptual </w:t>
            </w:r>
          </w:p>
        </w:tc>
        <w:tc>
          <w:tcPr>
            <w:tcW w:w="3606" w:type="dxa"/>
          </w:tcPr>
          <w:p w:rsidR="003E3263" w:rsidRDefault="003E3263" w:rsidP="002A2B06">
            <w:pPr>
              <w:pStyle w:val="Ttulo2"/>
              <w:jc w:val="center"/>
              <w:rPr>
                <w:rFonts w:ascii="Arial" w:hAnsi="Arial" w:cs="Arial"/>
                <w:sz w:val="18"/>
                <w:szCs w:val="18"/>
              </w:rPr>
            </w:pPr>
            <w:r>
              <w:rPr>
                <w:rFonts w:ascii="Arial" w:hAnsi="Arial" w:cs="Arial"/>
                <w:sz w:val="18"/>
                <w:szCs w:val="18"/>
              </w:rPr>
              <w:t xml:space="preserve">Fecha: </w:t>
            </w:r>
            <w:r w:rsidR="002A2B06">
              <w:rPr>
                <w:rFonts w:ascii="Arial" w:hAnsi="Arial" w:cs="Arial"/>
                <w:sz w:val="18"/>
                <w:szCs w:val="18"/>
              </w:rPr>
              <w:t>16</w:t>
            </w:r>
            <w:r>
              <w:rPr>
                <w:rFonts w:ascii="Arial" w:hAnsi="Arial" w:cs="Arial"/>
                <w:sz w:val="18"/>
                <w:szCs w:val="18"/>
              </w:rPr>
              <w:t>/</w:t>
            </w:r>
            <w:r w:rsidR="002A2B06">
              <w:rPr>
                <w:rFonts w:ascii="Arial" w:hAnsi="Arial" w:cs="Arial"/>
                <w:sz w:val="18"/>
                <w:szCs w:val="18"/>
              </w:rPr>
              <w:t>02</w:t>
            </w:r>
            <w:r>
              <w:rPr>
                <w:rFonts w:ascii="Arial" w:hAnsi="Arial" w:cs="Arial"/>
                <w:sz w:val="18"/>
                <w:szCs w:val="18"/>
              </w:rPr>
              <w:t>/20</w:t>
            </w:r>
            <w:r w:rsidR="00F54728">
              <w:rPr>
                <w:rFonts w:ascii="Arial" w:hAnsi="Arial" w:cs="Arial"/>
                <w:sz w:val="18"/>
                <w:szCs w:val="18"/>
              </w:rPr>
              <w:t>1</w:t>
            </w:r>
            <w:r w:rsidR="002A2B06">
              <w:rPr>
                <w:rFonts w:ascii="Arial" w:hAnsi="Arial" w:cs="Arial"/>
                <w:sz w:val="18"/>
                <w:szCs w:val="18"/>
              </w:rPr>
              <w:t>8</w:t>
            </w:r>
          </w:p>
        </w:tc>
        <w:tc>
          <w:tcPr>
            <w:tcW w:w="2665" w:type="dxa"/>
          </w:tcPr>
          <w:p w:rsidR="003E3263" w:rsidRDefault="002A2B06" w:rsidP="003E3263">
            <w:pPr>
              <w:pStyle w:val="Ttulo2"/>
              <w:jc w:val="center"/>
              <w:rPr>
                <w:rFonts w:ascii="Arial" w:hAnsi="Arial" w:cs="Arial"/>
                <w:sz w:val="18"/>
                <w:szCs w:val="18"/>
              </w:rPr>
            </w:pPr>
            <w:r>
              <w:rPr>
                <w:rFonts w:ascii="Arial" w:hAnsi="Arial" w:cs="Arial"/>
                <w:sz w:val="18"/>
                <w:szCs w:val="18"/>
              </w:rPr>
              <w:t>SQL</w:t>
            </w:r>
            <w:r w:rsidR="00401749">
              <w:rPr>
                <w:rFonts w:ascii="Arial" w:hAnsi="Arial" w:cs="Arial"/>
                <w:sz w:val="18"/>
                <w:szCs w:val="18"/>
              </w:rPr>
              <w:t xml:space="preserve"> II</w:t>
            </w:r>
          </w:p>
        </w:tc>
      </w:tr>
    </w:tbl>
    <w:p w:rsidR="00911DAB" w:rsidRDefault="00911DAB" w:rsidP="00911DAB">
      <w:pPr>
        <w:pStyle w:val="Ttulo2"/>
      </w:pPr>
    </w:p>
    <w:p w:rsidR="00911DAB" w:rsidRDefault="00911DAB" w:rsidP="00911DAB">
      <w:pPr>
        <w:pStyle w:val="Ttulo2"/>
        <w:rPr>
          <w:sz w:val="22"/>
          <w:szCs w:val="28"/>
        </w:rPr>
      </w:pPr>
    </w:p>
    <w:p w:rsidR="00911DAB" w:rsidRDefault="00911DAB" w:rsidP="00911DAB">
      <w:pPr>
        <w:rPr>
          <w:lang w:val="es-ES_tradnl"/>
        </w:rPr>
      </w:pPr>
      <w:r w:rsidRPr="00574AD3">
        <w:rPr>
          <w:b/>
          <w:lang w:val="es-ES_tradnl"/>
        </w:rPr>
        <w:t>ALUMNO</w:t>
      </w:r>
    </w:p>
    <w:p w:rsidR="00911DAB" w:rsidRPr="0089495A" w:rsidRDefault="00911DAB" w:rsidP="00911DAB">
      <w:pPr>
        <w:rPr>
          <w:lang w:val="es-ES_tradnl"/>
        </w:rPr>
      </w:pPr>
    </w:p>
    <w:p w:rsidR="00401749" w:rsidRDefault="00401749" w:rsidP="002A2B06"/>
    <w:p w:rsidR="00D434DD" w:rsidRDefault="00401749" w:rsidP="00401749">
      <w:pPr>
        <w:pStyle w:val="Prrafodelista"/>
        <w:numPr>
          <w:ilvl w:val="0"/>
          <w:numId w:val="27"/>
        </w:numPr>
        <w:ind w:left="284" w:hanging="284"/>
      </w:pPr>
      <w:r>
        <w:t>¿Qué significa DDL?</w:t>
      </w:r>
    </w:p>
    <w:p w:rsidR="00401749" w:rsidRPr="00276B2D" w:rsidRDefault="00276B2D" w:rsidP="00276B2D">
      <w:pPr>
        <w:ind w:left="708"/>
        <w:rPr>
          <w:color w:val="FF0000"/>
        </w:rPr>
      </w:pPr>
      <w:r w:rsidRPr="00276B2D">
        <w:rPr>
          <w:color w:val="FF0000"/>
        </w:rPr>
        <w:t xml:space="preserve">Data </w:t>
      </w:r>
      <w:proofErr w:type="spellStart"/>
      <w:r w:rsidRPr="00276B2D">
        <w:rPr>
          <w:color w:val="FF0000"/>
        </w:rPr>
        <w:t>Definition</w:t>
      </w:r>
      <w:proofErr w:type="spellEnd"/>
      <w:r w:rsidRPr="00276B2D">
        <w:rPr>
          <w:color w:val="FF0000"/>
        </w:rPr>
        <w:t xml:space="preserve"> </w:t>
      </w:r>
      <w:proofErr w:type="spellStart"/>
      <w:r w:rsidRPr="00276B2D">
        <w:rPr>
          <w:color w:val="FF0000"/>
        </w:rPr>
        <w:t>Language</w:t>
      </w:r>
      <w:proofErr w:type="spellEnd"/>
    </w:p>
    <w:p w:rsidR="00401749" w:rsidRDefault="00401749" w:rsidP="00401749">
      <w:pPr>
        <w:rPr>
          <w:b/>
          <w:sz w:val="22"/>
          <w:szCs w:val="22"/>
        </w:rPr>
      </w:pPr>
    </w:p>
    <w:p w:rsidR="00401749" w:rsidRDefault="00401749" w:rsidP="00401749">
      <w:pPr>
        <w:pStyle w:val="Prrafodelista"/>
        <w:numPr>
          <w:ilvl w:val="0"/>
          <w:numId w:val="27"/>
        </w:numPr>
        <w:ind w:left="284" w:hanging="284"/>
      </w:pPr>
      <w:r>
        <w:t xml:space="preserve">¿Qué tipo de orden es UPDATE </w:t>
      </w:r>
      <w:proofErr w:type="gramStart"/>
      <w:r>
        <w:t>clientes  …</w:t>
      </w:r>
      <w:proofErr w:type="gramEnd"/>
      <w:r>
        <w:t xml:space="preserve">…     </w:t>
      </w:r>
    </w:p>
    <w:p w:rsidR="00401749" w:rsidRPr="00276B2D" w:rsidRDefault="00276B2D" w:rsidP="00276B2D">
      <w:pPr>
        <w:ind w:left="708"/>
        <w:rPr>
          <w:color w:val="FF0000"/>
        </w:rPr>
      </w:pPr>
      <w:r w:rsidRPr="00276B2D">
        <w:rPr>
          <w:color w:val="FF0000"/>
        </w:rPr>
        <w:t>DML</w:t>
      </w:r>
    </w:p>
    <w:p w:rsidR="00401749" w:rsidRDefault="00401749" w:rsidP="00401749"/>
    <w:p w:rsidR="00BB1AA0" w:rsidRDefault="00BB1AA0" w:rsidP="00BB1AA0">
      <w:pPr>
        <w:pStyle w:val="Prrafodelista"/>
        <w:numPr>
          <w:ilvl w:val="0"/>
          <w:numId w:val="27"/>
        </w:numPr>
        <w:ind w:left="284" w:hanging="284"/>
      </w:pPr>
      <w:r>
        <w:t>Escribe el formato de una sentencia que de alta a una fila en una tabla</w:t>
      </w:r>
    </w:p>
    <w:p w:rsidR="00BB1AA0" w:rsidRPr="00276B2D" w:rsidRDefault="00276B2D" w:rsidP="00276B2D">
      <w:pPr>
        <w:ind w:left="708"/>
        <w:rPr>
          <w:color w:val="FF0000"/>
        </w:rPr>
      </w:pPr>
      <w:r w:rsidRPr="00276B2D">
        <w:rPr>
          <w:color w:val="FF0000"/>
        </w:rPr>
        <w:t>INSERT INTO tabla (lista de columnas)</w:t>
      </w:r>
    </w:p>
    <w:p w:rsidR="00BB1AA0" w:rsidRPr="00276B2D" w:rsidRDefault="00276B2D" w:rsidP="00276B2D">
      <w:pPr>
        <w:ind w:left="708"/>
        <w:rPr>
          <w:color w:val="FF0000"/>
        </w:rPr>
      </w:pPr>
      <w:r w:rsidRPr="00276B2D">
        <w:rPr>
          <w:color w:val="FF0000"/>
        </w:rPr>
        <w:t xml:space="preserve">     VALUES (lista de valores)</w:t>
      </w:r>
    </w:p>
    <w:p w:rsidR="00BB1AA0" w:rsidRPr="00276B2D" w:rsidRDefault="00BB1AA0" w:rsidP="00BB1AA0">
      <w:pPr>
        <w:rPr>
          <w:color w:val="FF0000"/>
        </w:rPr>
      </w:pPr>
    </w:p>
    <w:p w:rsidR="00BB1AA0" w:rsidRPr="00490BB9" w:rsidRDefault="00490BB9" w:rsidP="00490BB9">
      <w:pPr>
        <w:pStyle w:val="Prrafodelista"/>
        <w:numPr>
          <w:ilvl w:val="0"/>
          <w:numId w:val="27"/>
        </w:numPr>
        <w:ind w:left="284" w:hanging="284"/>
      </w:pPr>
      <w:r>
        <w:t xml:space="preserve">La sentencia DROP TABLE clientes es de tipo  </w:t>
      </w:r>
      <w:proofErr w:type="gramStart"/>
      <w:r>
        <w:t xml:space="preserve">  </w:t>
      </w:r>
      <w:r w:rsidRPr="00490BB9">
        <w:rPr>
          <w:b/>
          <w:color w:val="FF0000"/>
          <w:sz w:val="24"/>
          <w:szCs w:val="24"/>
        </w:rPr>
        <w:t>?</w:t>
      </w:r>
      <w:proofErr w:type="gramEnd"/>
    </w:p>
    <w:p w:rsidR="00490BB9" w:rsidRDefault="00276B2D" w:rsidP="00276B2D">
      <w:pPr>
        <w:ind w:left="708"/>
      </w:pPr>
      <w:r w:rsidRPr="00276B2D">
        <w:rPr>
          <w:color w:val="FF0000"/>
        </w:rPr>
        <w:t>DDL</w:t>
      </w:r>
    </w:p>
    <w:p w:rsidR="00490BB9" w:rsidRDefault="00490BB9" w:rsidP="00490BB9"/>
    <w:p w:rsidR="00490BB9" w:rsidRDefault="00490BB9" w:rsidP="004D43F8">
      <w:pPr>
        <w:pStyle w:val="Prrafodelista"/>
        <w:numPr>
          <w:ilvl w:val="0"/>
          <w:numId w:val="27"/>
        </w:numPr>
        <w:ind w:left="284" w:hanging="284"/>
      </w:pPr>
      <w:r>
        <w:t>¿Qué diferencia existe entre una orden registrada y no registrada?</w:t>
      </w:r>
    </w:p>
    <w:p w:rsidR="00490BB9" w:rsidRPr="00276B2D" w:rsidRDefault="00276B2D" w:rsidP="00276B2D">
      <w:pPr>
        <w:ind w:left="284"/>
        <w:rPr>
          <w:color w:val="FF0000"/>
        </w:rPr>
      </w:pPr>
      <w:r w:rsidRPr="00276B2D">
        <w:rPr>
          <w:color w:val="FF0000"/>
        </w:rPr>
        <w:t>Las registradas se graban en el archivo de registro (el LOG). Lógicamente, tardan más tiempo en llevarse a cabo.</w:t>
      </w:r>
    </w:p>
    <w:p w:rsidR="00490BB9" w:rsidRDefault="00490BB9" w:rsidP="004D43F8">
      <w:pPr>
        <w:ind w:left="284" w:hanging="284"/>
      </w:pPr>
    </w:p>
    <w:p w:rsidR="00490BB9" w:rsidRDefault="00490BB9" w:rsidP="004D43F8">
      <w:pPr>
        <w:pStyle w:val="Prrafodelista"/>
        <w:numPr>
          <w:ilvl w:val="0"/>
          <w:numId w:val="27"/>
        </w:numPr>
        <w:ind w:left="284" w:hanging="284"/>
      </w:pPr>
      <w:r>
        <w:t>Escribe dos sentencias que modifican el diccionario y dos sentencias que no lo hacen.</w:t>
      </w:r>
    </w:p>
    <w:p w:rsidR="00490BB9" w:rsidRPr="00276B2D" w:rsidRDefault="00276B2D" w:rsidP="00276B2D">
      <w:pPr>
        <w:ind w:left="284"/>
        <w:rPr>
          <w:color w:val="FF0000"/>
        </w:rPr>
      </w:pPr>
      <w:r w:rsidRPr="00276B2D">
        <w:rPr>
          <w:color w:val="FF0000"/>
        </w:rPr>
        <w:t>Modifican el diccionario: DROP, ALTER, CREATE, GRANT, DENY, REVOKE</w:t>
      </w:r>
    </w:p>
    <w:p w:rsidR="004D43F8" w:rsidRPr="00276B2D" w:rsidRDefault="00276B2D" w:rsidP="00276B2D">
      <w:pPr>
        <w:ind w:left="284"/>
        <w:rPr>
          <w:color w:val="FF0000"/>
        </w:rPr>
      </w:pPr>
      <w:r w:rsidRPr="00276B2D">
        <w:rPr>
          <w:color w:val="FF0000"/>
        </w:rPr>
        <w:t>NO modifican el diccionario: INSERT, UPDATE, DELETE, SELECT, TRUNCATE</w:t>
      </w:r>
    </w:p>
    <w:p w:rsidR="00490BB9" w:rsidRDefault="00490BB9" w:rsidP="004D43F8">
      <w:pPr>
        <w:ind w:left="284" w:hanging="284"/>
      </w:pPr>
    </w:p>
    <w:p w:rsidR="00490BB9" w:rsidRDefault="000523A1" w:rsidP="004D43F8">
      <w:pPr>
        <w:pStyle w:val="Prrafodelista"/>
        <w:numPr>
          <w:ilvl w:val="0"/>
          <w:numId w:val="27"/>
        </w:numPr>
        <w:ind w:left="284" w:hanging="284"/>
      </w:pPr>
      <w:r>
        <w:t xml:space="preserve">¿Para qué sirve que una sentencia </w:t>
      </w:r>
      <w:r w:rsidR="00C67E7A">
        <w:t>se registre</w:t>
      </w:r>
      <w:r>
        <w:t>?</w:t>
      </w:r>
    </w:p>
    <w:p w:rsidR="000523A1" w:rsidRPr="00276B2D" w:rsidRDefault="00276B2D" w:rsidP="00276B2D">
      <w:pPr>
        <w:ind w:left="568" w:hanging="284"/>
        <w:rPr>
          <w:color w:val="FF0000"/>
        </w:rPr>
      </w:pPr>
      <w:r w:rsidRPr="00276B2D">
        <w:rPr>
          <w:color w:val="FF0000"/>
        </w:rPr>
        <w:t>Para la recuperación de la información en caso de que se produzca un fallo.</w:t>
      </w:r>
    </w:p>
    <w:p w:rsidR="000523A1" w:rsidRDefault="000523A1" w:rsidP="004D43F8">
      <w:pPr>
        <w:ind w:left="284" w:hanging="284"/>
      </w:pPr>
    </w:p>
    <w:p w:rsidR="000523A1" w:rsidRDefault="000523A1" w:rsidP="004D43F8">
      <w:pPr>
        <w:pStyle w:val="Prrafodelista"/>
        <w:numPr>
          <w:ilvl w:val="0"/>
          <w:numId w:val="27"/>
        </w:numPr>
        <w:ind w:left="284" w:hanging="284"/>
      </w:pPr>
      <w:r>
        <w:t xml:space="preserve">¿De qué tipo es el mandato </w:t>
      </w:r>
      <w:r w:rsidRPr="00BF78BC">
        <w:rPr>
          <w:b/>
        </w:rPr>
        <w:t>DENY</w:t>
      </w:r>
      <w:r>
        <w:t xml:space="preserve"> </w:t>
      </w:r>
      <w:proofErr w:type="gramStart"/>
      <w:r>
        <w:t>… ?</w:t>
      </w:r>
      <w:proofErr w:type="gramEnd"/>
    </w:p>
    <w:p w:rsidR="004D43F8" w:rsidRPr="00276B2D" w:rsidRDefault="00276B2D" w:rsidP="00276B2D">
      <w:pPr>
        <w:ind w:left="284"/>
        <w:rPr>
          <w:color w:val="FF0000"/>
        </w:rPr>
      </w:pPr>
      <w:r w:rsidRPr="00276B2D">
        <w:rPr>
          <w:color w:val="FF0000"/>
        </w:rPr>
        <w:t>DCL</w:t>
      </w:r>
    </w:p>
    <w:p w:rsidR="004D43F8" w:rsidRDefault="004D43F8" w:rsidP="004D43F8"/>
    <w:p w:rsidR="004D43F8" w:rsidRDefault="004D43F8" w:rsidP="004D43F8">
      <w:pPr>
        <w:pStyle w:val="Prrafodelista"/>
        <w:numPr>
          <w:ilvl w:val="0"/>
          <w:numId w:val="27"/>
        </w:numPr>
        <w:ind w:left="284" w:hanging="284"/>
      </w:pPr>
      <w:r>
        <w:t>Explica la siguiente afirmación: “</w:t>
      </w:r>
      <w:r w:rsidRPr="004D43F8">
        <w:rPr>
          <w:i/>
        </w:rPr>
        <w:t>Los mandatos DROP y TRUNCATE no liberan espacio en el disco</w:t>
      </w:r>
      <w:r>
        <w:t>”.</w:t>
      </w:r>
    </w:p>
    <w:p w:rsidR="004D43F8" w:rsidRPr="00276B2D" w:rsidRDefault="00276B2D" w:rsidP="00276B2D">
      <w:pPr>
        <w:ind w:left="284"/>
        <w:rPr>
          <w:color w:val="FF0000"/>
        </w:rPr>
      </w:pPr>
      <w:r w:rsidRPr="00276B2D">
        <w:rPr>
          <w:color w:val="FF0000"/>
        </w:rPr>
        <w:t>En ambos casos se produce una liberación de espacio a nivel de páginas; lo que significa que no se libera espacio en el sistema de ficheros (disco).</w:t>
      </w:r>
    </w:p>
    <w:p w:rsidR="004D43F8" w:rsidRPr="00276B2D" w:rsidRDefault="00276B2D" w:rsidP="00276B2D">
      <w:pPr>
        <w:ind w:left="284"/>
        <w:rPr>
          <w:color w:val="FF0000"/>
        </w:rPr>
      </w:pPr>
      <w:r w:rsidRPr="00276B2D">
        <w:rPr>
          <w:color w:val="FF0000"/>
        </w:rPr>
        <w:t>La diferencia entre las dos es que en el caso de DROP TABLE se liberan las páginas del objeto para poder ser utilizadas por otros objetos. En el caso de TRUNCATE, las páginas siguen perteneciendo a la misma tabla, pero están a efectos reales vacías.</w:t>
      </w:r>
    </w:p>
    <w:p w:rsidR="00276B2D" w:rsidRDefault="00276B2D" w:rsidP="00276B2D"/>
    <w:p w:rsidR="004D43F8" w:rsidRDefault="004D43F8" w:rsidP="004D43F8">
      <w:pPr>
        <w:pStyle w:val="Prrafodelista"/>
        <w:numPr>
          <w:ilvl w:val="0"/>
          <w:numId w:val="27"/>
        </w:numPr>
        <w:ind w:left="284" w:hanging="284"/>
      </w:pPr>
      <w:r>
        <w:t xml:space="preserve">Escribe el formato de una sentencia que </w:t>
      </w:r>
      <w:r w:rsidRPr="00BF78BC">
        <w:rPr>
          <w:b/>
        </w:rPr>
        <w:t>actualiza</w:t>
      </w:r>
      <w:r>
        <w:t xml:space="preserve"> la información en una tabla</w:t>
      </w:r>
      <w:r w:rsidR="00BF78BC">
        <w:t>.</w:t>
      </w:r>
    </w:p>
    <w:p w:rsidR="004D43F8" w:rsidRPr="00A130B4" w:rsidRDefault="00A130B4" w:rsidP="00A130B4">
      <w:pPr>
        <w:ind w:left="284"/>
        <w:rPr>
          <w:color w:val="FF0000"/>
        </w:rPr>
      </w:pPr>
      <w:r w:rsidRPr="00A130B4">
        <w:rPr>
          <w:color w:val="FF0000"/>
        </w:rPr>
        <w:t>UPDATE tabla</w:t>
      </w:r>
    </w:p>
    <w:p w:rsidR="004D43F8" w:rsidRPr="00A130B4" w:rsidRDefault="00A130B4" w:rsidP="00A130B4">
      <w:pPr>
        <w:ind w:left="284"/>
        <w:rPr>
          <w:color w:val="FF0000"/>
        </w:rPr>
      </w:pPr>
      <w:r w:rsidRPr="00A130B4">
        <w:rPr>
          <w:color w:val="FF0000"/>
        </w:rPr>
        <w:t>SET columna1=valor</w:t>
      </w:r>
      <w:proofErr w:type="gramStart"/>
      <w:r w:rsidRPr="00A130B4">
        <w:rPr>
          <w:color w:val="FF0000"/>
        </w:rPr>
        <w:t>1,columna</w:t>
      </w:r>
      <w:proofErr w:type="gramEnd"/>
      <w:r w:rsidRPr="00A130B4">
        <w:rPr>
          <w:color w:val="FF0000"/>
        </w:rPr>
        <w:t>2=valor2, ….</w:t>
      </w:r>
    </w:p>
    <w:p w:rsidR="00A130B4" w:rsidRPr="00A130B4" w:rsidRDefault="00A130B4" w:rsidP="00A130B4">
      <w:pPr>
        <w:ind w:left="284"/>
        <w:rPr>
          <w:color w:val="FF0000"/>
        </w:rPr>
      </w:pPr>
      <w:r w:rsidRPr="00A130B4">
        <w:rPr>
          <w:color w:val="FF0000"/>
        </w:rPr>
        <w:t xml:space="preserve">WHERE </w:t>
      </w:r>
      <w:proofErr w:type="spellStart"/>
      <w:r w:rsidRPr="00A130B4">
        <w:rPr>
          <w:color w:val="FF0000"/>
        </w:rPr>
        <w:t>condicion</w:t>
      </w:r>
      <w:proofErr w:type="spellEnd"/>
    </w:p>
    <w:p w:rsidR="004D43F8" w:rsidRDefault="004D43F8" w:rsidP="004D43F8">
      <w:bookmarkStart w:id="0" w:name="_GoBack"/>
      <w:bookmarkEnd w:id="0"/>
    </w:p>
    <w:p w:rsidR="004D43F8" w:rsidRDefault="004D43F8" w:rsidP="004D43F8"/>
    <w:p w:rsidR="004D43F8" w:rsidRDefault="004D43F8" w:rsidP="004D43F8"/>
    <w:p w:rsidR="004D43F8" w:rsidRPr="004D43F8" w:rsidRDefault="004D43F8" w:rsidP="004D43F8">
      <w:pPr>
        <w:rPr>
          <w:b/>
        </w:rPr>
      </w:pPr>
      <w:proofErr w:type="spellStart"/>
      <w:r w:rsidRPr="004D43F8">
        <w:rPr>
          <w:b/>
        </w:rPr>
        <w:t>Baremación</w:t>
      </w:r>
      <w:proofErr w:type="spellEnd"/>
      <w:r w:rsidRPr="004D43F8">
        <w:rPr>
          <w:b/>
        </w:rPr>
        <w:t>: 1 punto por pregunta</w:t>
      </w:r>
    </w:p>
    <w:sectPr w:rsidR="004D43F8" w:rsidRPr="004D43F8">
      <w:headerReference w:type="default" r:id="rId7"/>
      <w:pgSz w:w="11906" w:h="16838" w:code="9"/>
      <w:pgMar w:top="1418"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B2D" w:rsidRDefault="00276B2D">
      <w:r>
        <w:separator/>
      </w:r>
    </w:p>
  </w:endnote>
  <w:endnote w:type="continuationSeparator" w:id="0">
    <w:p w:rsidR="00276B2D" w:rsidRDefault="00276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B2D" w:rsidRDefault="00276B2D">
      <w:r>
        <w:separator/>
      </w:r>
    </w:p>
  </w:footnote>
  <w:footnote w:type="continuationSeparator" w:id="0">
    <w:p w:rsidR="00276B2D" w:rsidRDefault="00276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B2D" w:rsidRDefault="00276B2D" w:rsidP="001A1450">
    <w:pPr>
      <w:pStyle w:val="Encabezado"/>
      <w:jc w:val="center"/>
      <w:rPr>
        <w:rFonts w:ascii="Arial" w:hAnsi="Arial" w:cs="Arial"/>
        <w:b/>
        <w:bCs/>
        <w:sz w:val="24"/>
      </w:rPr>
    </w:pPr>
    <w:r>
      <w:rPr>
        <w:rFonts w:ascii="Arial" w:hAnsi="Arial" w:cs="Arial"/>
        <w:b/>
        <w:bCs/>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185420</wp:posOffset>
              </wp:positionV>
              <wp:extent cx="5715000" cy="0"/>
              <wp:effectExtent l="9525" t="13970" r="9525" b="50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5ADA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pt" to="450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pI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"/>
          </w:pict>
        </mc:Fallback>
      </mc:AlternateContent>
    </w:r>
    <w:r>
      <w:rPr>
        <w:rFonts w:ascii="Arial" w:hAnsi="Arial" w:cs="Arial"/>
        <w:b/>
        <w:bCs/>
        <w:sz w:val="24"/>
      </w:rPr>
      <w:t>ADMINISTRACIÓN DE SISTEMAS INFORMÁTICOS EN RED  -   CURSO 1º</w:t>
    </w:r>
  </w:p>
  <w:p w:rsidR="00276B2D" w:rsidRPr="001A1450" w:rsidRDefault="00276B2D" w:rsidP="001A14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3C7"/>
    <w:multiLevelType w:val="hybridMultilevel"/>
    <w:tmpl w:val="9FB21E04"/>
    <w:lvl w:ilvl="0" w:tplc="AD820950">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2A05D85"/>
    <w:multiLevelType w:val="hybridMultilevel"/>
    <w:tmpl w:val="1CA2CA62"/>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04B833DB"/>
    <w:multiLevelType w:val="hybridMultilevel"/>
    <w:tmpl w:val="392A7146"/>
    <w:lvl w:ilvl="0" w:tplc="31304690">
      <w:start w:val="1"/>
      <w:numFmt w:val="bullet"/>
      <w:lvlText w:val=""/>
      <w:lvlJc w:val="left"/>
      <w:pPr>
        <w:tabs>
          <w:tab w:val="num" w:pos="1211"/>
        </w:tabs>
        <w:ind w:left="1077" w:hanging="226"/>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B29A1"/>
    <w:multiLevelType w:val="singleLevel"/>
    <w:tmpl w:val="0C0A000F"/>
    <w:lvl w:ilvl="0">
      <w:start w:val="11"/>
      <w:numFmt w:val="decimal"/>
      <w:lvlText w:val="%1."/>
      <w:lvlJc w:val="left"/>
      <w:pPr>
        <w:tabs>
          <w:tab w:val="num" w:pos="360"/>
        </w:tabs>
        <w:ind w:left="360" w:hanging="360"/>
      </w:pPr>
      <w:rPr>
        <w:rFonts w:hint="default"/>
      </w:rPr>
    </w:lvl>
  </w:abstractNum>
  <w:abstractNum w:abstractNumId="4" w15:restartNumberingAfterBreak="0">
    <w:nsid w:val="17140081"/>
    <w:multiLevelType w:val="hybridMultilevel"/>
    <w:tmpl w:val="8BD87CF4"/>
    <w:lvl w:ilvl="0" w:tplc="AD820950">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73D44E4"/>
    <w:multiLevelType w:val="singleLevel"/>
    <w:tmpl w:val="0C0A000F"/>
    <w:lvl w:ilvl="0">
      <w:start w:val="4"/>
      <w:numFmt w:val="decimal"/>
      <w:lvlText w:val="%1."/>
      <w:lvlJc w:val="left"/>
      <w:pPr>
        <w:tabs>
          <w:tab w:val="num" w:pos="360"/>
        </w:tabs>
        <w:ind w:left="360" w:hanging="360"/>
      </w:pPr>
      <w:rPr>
        <w:rFonts w:hint="default"/>
      </w:rPr>
    </w:lvl>
  </w:abstractNum>
  <w:abstractNum w:abstractNumId="6" w15:restartNumberingAfterBreak="0">
    <w:nsid w:val="1CC74561"/>
    <w:multiLevelType w:val="singleLevel"/>
    <w:tmpl w:val="0C0A000F"/>
    <w:lvl w:ilvl="0">
      <w:start w:val="10"/>
      <w:numFmt w:val="decimal"/>
      <w:lvlText w:val="%1."/>
      <w:lvlJc w:val="left"/>
      <w:pPr>
        <w:tabs>
          <w:tab w:val="num" w:pos="360"/>
        </w:tabs>
        <w:ind w:left="360" w:hanging="360"/>
      </w:pPr>
      <w:rPr>
        <w:rFonts w:hint="default"/>
      </w:rPr>
    </w:lvl>
  </w:abstractNum>
  <w:abstractNum w:abstractNumId="7" w15:restartNumberingAfterBreak="0">
    <w:nsid w:val="1E0963E7"/>
    <w:multiLevelType w:val="singleLevel"/>
    <w:tmpl w:val="0C0A000F"/>
    <w:lvl w:ilvl="0">
      <w:start w:val="25"/>
      <w:numFmt w:val="decimal"/>
      <w:lvlText w:val="%1."/>
      <w:lvlJc w:val="left"/>
      <w:pPr>
        <w:tabs>
          <w:tab w:val="num" w:pos="360"/>
        </w:tabs>
        <w:ind w:left="360" w:hanging="360"/>
      </w:pPr>
      <w:rPr>
        <w:rFonts w:hint="default"/>
      </w:rPr>
    </w:lvl>
  </w:abstractNum>
  <w:abstractNum w:abstractNumId="8" w15:restartNumberingAfterBreak="0">
    <w:nsid w:val="23105991"/>
    <w:multiLevelType w:val="singleLevel"/>
    <w:tmpl w:val="0C0A000F"/>
    <w:lvl w:ilvl="0">
      <w:start w:val="1"/>
      <w:numFmt w:val="decimal"/>
      <w:lvlText w:val="%1."/>
      <w:lvlJc w:val="left"/>
      <w:pPr>
        <w:tabs>
          <w:tab w:val="num" w:pos="360"/>
        </w:tabs>
        <w:ind w:left="360" w:hanging="360"/>
      </w:pPr>
      <w:rPr>
        <w:rFonts w:hint="default"/>
      </w:rPr>
    </w:lvl>
  </w:abstractNum>
  <w:abstractNum w:abstractNumId="9" w15:restartNumberingAfterBreak="0">
    <w:nsid w:val="28C12D64"/>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2DEB4D06"/>
    <w:multiLevelType w:val="hybridMultilevel"/>
    <w:tmpl w:val="40B0F858"/>
    <w:lvl w:ilvl="0" w:tplc="5876F8CC">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D627DF"/>
    <w:multiLevelType w:val="singleLevel"/>
    <w:tmpl w:val="0C0A000F"/>
    <w:lvl w:ilvl="0">
      <w:start w:val="9"/>
      <w:numFmt w:val="decimal"/>
      <w:lvlText w:val="%1."/>
      <w:lvlJc w:val="left"/>
      <w:pPr>
        <w:tabs>
          <w:tab w:val="num" w:pos="360"/>
        </w:tabs>
        <w:ind w:left="360" w:hanging="360"/>
      </w:pPr>
      <w:rPr>
        <w:rFonts w:hint="default"/>
      </w:rPr>
    </w:lvl>
  </w:abstractNum>
  <w:abstractNum w:abstractNumId="12" w15:restartNumberingAfterBreak="0">
    <w:nsid w:val="342240FF"/>
    <w:multiLevelType w:val="hybridMultilevel"/>
    <w:tmpl w:val="9AB0BE1E"/>
    <w:lvl w:ilvl="0" w:tplc="76FC2728">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EF74077"/>
    <w:multiLevelType w:val="singleLevel"/>
    <w:tmpl w:val="9348D7E0"/>
    <w:lvl w:ilvl="0">
      <w:start w:val="12"/>
      <w:numFmt w:val="decimal"/>
      <w:lvlText w:val="%1"/>
      <w:lvlJc w:val="left"/>
      <w:pPr>
        <w:tabs>
          <w:tab w:val="num" w:pos="360"/>
        </w:tabs>
        <w:ind w:left="360" w:hanging="360"/>
      </w:pPr>
      <w:rPr>
        <w:rFonts w:hint="default"/>
      </w:rPr>
    </w:lvl>
  </w:abstractNum>
  <w:abstractNum w:abstractNumId="14" w15:restartNumberingAfterBreak="0">
    <w:nsid w:val="43F01C8E"/>
    <w:multiLevelType w:val="hybridMultilevel"/>
    <w:tmpl w:val="756AF58E"/>
    <w:lvl w:ilvl="0" w:tplc="39F28C08">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74A2560"/>
    <w:multiLevelType w:val="hybridMultilevel"/>
    <w:tmpl w:val="251048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306C84"/>
    <w:multiLevelType w:val="hybridMultilevel"/>
    <w:tmpl w:val="D6063BA6"/>
    <w:lvl w:ilvl="0" w:tplc="90D251CE">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7F33B40"/>
    <w:multiLevelType w:val="hybridMultilevel"/>
    <w:tmpl w:val="8902A29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5996072A"/>
    <w:multiLevelType w:val="hybridMultilevel"/>
    <w:tmpl w:val="0A9C49B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5AA82875"/>
    <w:multiLevelType w:val="singleLevel"/>
    <w:tmpl w:val="0C0A000F"/>
    <w:lvl w:ilvl="0">
      <w:start w:val="1"/>
      <w:numFmt w:val="decimal"/>
      <w:lvlText w:val="%1."/>
      <w:lvlJc w:val="left"/>
      <w:pPr>
        <w:tabs>
          <w:tab w:val="num" w:pos="360"/>
        </w:tabs>
        <w:ind w:left="360" w:hanging="360"/>
      </w:pPr>
      <w:rPr>
        <w:rFonts w:hint="default"/>
      </w:rPr>
    </w:lvl>
  </w:abstractNum>
  <w:abstractNum w:abstractNumId="20" w15:restartNumberingAfterBreak="0">
    <w:nsid w:val="650841CA"/>
    <w:multiLevelType w:val="singleLevel"/>
    <w:tmpl w:val="0C0A000F"/>
    <w:lvl w:ilvl="0">
      <w:start w:val="1"/>
      <w:numFmt w:val="decimal"/>
      <w:lvlText w:val="%1."/>
      <w:lvlJc w:val="left"/>
      <w:pPr>
        <w:tabs>
          <w:tab w:val="num" w:pos="360"/>
        </w:tabs>
        <w:ind w:left="360" w:hanging="360"/>
      </w:pPr>
      <w:rPr>
        <w:rFonts w:hint="default"/>
      </w:rPr>
    </w:lvl>
  </w:abstractNum>
  <w:abstractNum w:abstractNumId="21" w15:restartNumberingAfterBreak="0">
    <w:nsid w:val="66D41A28"/>
    <w:multiLevelType w:val="singleLevel"/>
    <w:tmpl w:val="0C0A000F"/>
    <w:lvl w:ilvl="0">
      <w:start w:val="19"/>
      <w:numFmt w:val="decimal"/>
      <w:lvlText w:val="%1."/>
      <w:lvlJc w:val="left"/>
      <w:pPr>
        <w:tabs>
          <w:tab w:val="num" w:pos="360"/>
        </w:tabs>
        <w:ind w:left="360" w:hanging="360"/>
      </w:pPr>
      <w:rPr>
        <w:rFonts w:hint="default"/>
      </w:rPr>
    </w:lvl>
  </w:abstractNum>
  <w:abstractNum w:abstractNumId="22" w15:restartNumberingAfterBreak="0">
    <w:nsid w:val="68432F1F"/>
    <w:multiLevelType w:val="singleLevel"/>
    <w:tmpl w:val="0C0A000F"/>
    <w:lvl w:ilvl="0">
      <w:start w:val="29"/>
      <w:numFmt w:val="decimal"/>
      <w:lvlText w:val="%1."/>
      <w:lvlJc w:val="left"/>
      <w:pPr>
        <w:tabs>
          <w:tab w:val="num" w:pos="360"/>
        </w:tabs>
        <w:ind w:left="360" w:hanging="360"/>
      </w:pPr>
      <w:rPr>
        <w:rFonts w:hint="default"/>
      </w:rPr>
    </w:lvl>
  </w:abstractNum>
  <w:abstractNum w:abstractNumId="23" w15:restartNumberingAfterBreak="0">
    <w:nsid w:val="68845B8B"/>
    <w:multiLevelType w:val="hybridMultilevel"/>
    <w:tmpl w:val="5692812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763A6DFA"/>
    <w:multiLevelType w:val="hybridMultilevel"/>
    <w:tmpl w:val="F3BAB336"/>
    <w:lvl w:ilvl="0" w:tplc="7DDCEB64">
      <w:start w:val="1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77A2636D"/>
    <w:multiLevelType w:val="hybridMultilevel"/>
    <w:tmpl w:val="9B56AB48"/>
    <w:lvl w:ilvl="0" w:tplc="F6F4A5F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92C558B"/>
    <w:multiLevelType w:val="hybridMultilevel"/>
    <w:tmpl w:val="0FD00020"/>
    <w:lvl w:ilvl="0" w:tplc="0C0A000F">
      <w:start w:val="9"/>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9"/>
  </w:num>
  <w:num w:numId="2">
    <w:abstractNumId w:val="9"/>
  </w:num>
  <w:num w:numId="3">
    <w:abstractNumId w:val="5"/>
  </w:num>
  <w:num w:numId="4">
    <w:abstractNumId w:val="3"/>
  </w:num>
  <w:num w:numId="5">
    <w:abstractNumId w:val="13"/>
  </w:num>
  <w:num w:numId="6">
    <w:abstractNumId w:val="7"/>
  </w:num>
  <w:num w:numId="7">
    <w:abstractNumId w:val="22"/>
  </w:num>
  <w:num w:numId="8">
    <w:abstractNumId w:val="20"/>
  </w:num>
  <w:num w:numId="9">
    <w:abstractNumId w:val="11"/>
  </w:num>
  <w:num w:numId="10">
    <w:abstractNumId w:val="6"/>
  </w:num>
  <w:num w:numId="11">
    <w:abstractNumId w:val="21"/>
  </w:num>
  <w:num w:numId="12">
    <w:abstractNumId w:val="8"/>
  </w:num>
  <w:num w:numId="13">
    <w:abstractNumId w:val="2"/>
  </w:num>
  <w:num w:numId="14">
    <w:abstractNumId w:val="24"/>
  </w:num>
  <w:num w:numId="15">
    <w:abstractNumId w:val="26"/>
  </w:num>
  <w:num w:numId="16">
    <w:abstractNumId w:val="17"/>
  </w:num>
  <w:num w:numId="17">
    <w:abstractNumId w:val="23"/>
  </w:num>
  <w:num w:numId="18">
    <w:abstractNumId w:val="18"/>
  </w:num>
  <w:num w:numId="19">
    <w:abstractNumId w:val="15"/>
  </w:num>
  <w:num w:numId="20">
    <w:abstractNumId w:val="14"/>
  </w:num>
  <w:num w:numId="21">
    <w:abstractNumId w:val="4"/>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0"/>
  </w:num>
  <w:num w:numId="26">
    <w:abstractNumId w:val="1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5D2"/>
    <w:rsid w:val="000128D4"/>
    <w:rsid w:val="000141E3"/>
    <w:rsid w:val="000238FB"/>
    <w:rsid w:val="000270FF"/>
    <w:rsid w:val="000523A1"/>
    <w:rsid w:val="0005412A"/>
    <w:rsid w:val="000B74B0"/>
    <w:rsid w:val="000E7BF2"/>
    <w:rsid w:val="000F3141"/>
    <w:rsid w:val="00102B4D"/>
    <w:rsid w:val="00122109"/>
    <w:rsid w:val="00171331"/>
    <w:rsid w:val="00172B5F"/>
    <w:rsid w:val="00172D8C"/>
    <w:rsid w:val="00183C97"/>
    <w:rsid w:val="001942AC"/>
    <w:rsid w:val="001A1450"/>
    <w:rsid w:val="001C30B8"/>
    <w:rsid w:val="001D47CD"/>
    <w:rsid w:val="00231B21"/>
    <w:rsid w:val="00237FFA"/>
    <w:rsid w:val="00251586"/>
    <w:rsid w:val="00262EC1"/>
    <w:rsid w:val="002633F6"/>
    <w:rsid w:val="00276B2D"/>
    <w:rsid w:val="00290CF9"/>
    <w:rsid w:val="002A2B06"/>
    <w:rsid w:val="002C63E3"/>
    <w:rsid w:val="002C7DE5"/>
    <w:rsid w:val="002F181D"/>
    <w:rsid w:val="0031129D"/>
    <w:rsid w:val="00312671"/>
    <w:rsid w:val="00357CC6"/>
    <w:rsid w:val="003A5491"/>
    <w:rsid w:val="003B38C2"/>
    <w:rsid w:val="003C0938"/>
    <w:rsid w:val="003E3263"/>
    <w:rsid w:val="003E3FC0"/>
    <w:rsid w:val="003F4B35"/>
    <w:rsid w:val="00401749"/>
    <w:rsid w:val="00490BB9"/>
    <w:rsid w:val="00491887"/>
    <w:rsid w:val="004B3372"/>
    <w:rsid w:val="004D43F8"/>
    <w:rsid w:val="004E4312"/>
    <w:rsid w:val="00514B98"/>
    <w:rsid w:val="0056222B"/>
    <w:rsid w:val="00564A4D"/>
    <w:rsid w:val="00574AD3"/>
    <w:rsid w:val="00574BE7"/>
    <w:rsid w:val="005831F3"/>
    <w:rsid w:val="005841A3"/>
    <w:rsid w:val="005A7AC2"/>
    <w:rsid w:val="005B3C60"/>
    <w:rsid w:val="005E325B"/>
    <w:rsid w:val="005F21C7"/>
    <w:rsid w:val="005F3376"/>
    <w:rsid w:val="00603513"/>
    <w:rsid w:val="00630AC0"/>
    <w:rsid w:val="00630DEF"/>
    <w:rsid w:val="00633866"/>
    <w:rsid w:val="0064212C"/>
    <w:rsid w:val="006F419D"/>
    <w:rsid w:val="00704903"/>
    <w:rsid w:val="0073108B"/>
    <w:rsid w:val="00746BAC"/>
    <w:rsid w:val="00755DCB"/>
    <w:rsid w:val="00782EE1"/>
    <w:rsid w:val="007A0850"/>
    <w:rsid w:val="007B55CB"/>
    <w:rsid w:val="007D469A"/>
    <w:rsid w:val="00817690"/>
    <w:rsid w:val="00853B16"/>
    <w:rsid w:val="00861C01"/>
    <w:rsid w:val="00875335"/>
    <w:rsid w:val="00881CAD"/>
    <w:rsid w:val="0089495A"/>
    <w:rsid w:val="008B6A06"/>
    <w:rsid w:val="008D7BE4"/>
    <w:rsid w:val="008E05DE"/>
    <w:rsid w:val="00907350"/>
    <w:rsid w:val="00911DAB"/>
    <w:rsid w:val="00914C15"/>
    <w:rsid w:val="009224DB"/>
    <w:rsid w:val="00937CD5"/>
    <w:rsid w:val="0094428D"/>
    <w:rsid w:val="009528F8"/>
    <w:rsid w:val="00955CCC"/>
    <w:rsid w:val="0097538C"/>
    <w:rsid w:val="009933B2"/>
    <w:rsid w:val="00995B10"/>
    <w:rsid w:val="009A582C"/>
    <w:rsid w:val="009B32F0"/>
    <w:rsid w:val="009F1072"/>
    <w:rsid w:val="009F5A35"/>
    <w:rsid w:val="00A1251F"/>
    <w:rsid w:val="00A130B4"/>
    <w:rsid w:val="00A158B7"/>
    <w:rsid w:val="00A25034"/>
    <w:rsid w:val="00A83032"/>
    <w:rsid w:val="00A91A74"/>
    <w:rsid w:val="00AB3E24"/>
    <w:rsid w:val="00AB45D2"/>
    <w:rsid w:val="00AE631B"/>
    <w:rsid w:val="00B30764"/>
    <w:rsid w:val="00B44859"/>
    <w:rsid w:val="00B460E8"/>
    <w:rsid w:val="00BB1AA0"/>
    <w:rsid w:val="00BB4A84"/>
    <w:rsid w:val="00BC1ECE"/>
    <w:rsid w:val="00BF4564"/>
    <w:rsid w:val="00BF78BC"/>
    <w:rsid w:val="00C04222"/>
    <w:rsid w:val="00C125ED"/>
    <w:rsid w:val="00C45AD3"/>
    <w:rsid w:val="00C61339"/>
    <w:rsid w:val="00C67E7A"/>
    <w:rsid w:val="00C835DC"/>
    <w:rsid w:val="00CC6892"/>
    <w:rsid w:val="00CD4BBA"/>
    <w:rsid w:val="00D266D1"/>
    <w:rsid w:val="00D40124"/>
    <w:rsid w:val="00D434DD"/>
    <w:rsid w:val="00D47EB9"/>
    <w:rsid w:val="00D7478D"/>
    <w:rsid w:val="00D8185A"/>
    <w:rsid w:val="00DA3A53"/>
    <w:rsid w:val="00DA4BFD"/>
    <w:rsid w:val="00DC29E7"/>
    <w:rsid w:val="00DD2F79"/>
    <w:rsid w:val="00DD523A"/>
    <w:rsid w:val="00E65483"/>
    <w:rsid w:val="00EB70B5"/>
    <w:rsid w:val="00EC70AA"/>
    <w:rsid w:val="00F3100B"/>
    <w:rsid w:val="00F54728"/>
    <w:rsid w:val="00F57CBA"/>
    <w:rsid w:val="00F61276"/>
    <w:rsid w:val="00F77157"/>
    <w:rsid w:val="00F82A40"/>
    <w:rsid w:val="00FD5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DACAB4D"/>
  <w15:docId w15:val="{0BC7D957-87C2-4460-A277-9D372E13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8FB"/>
  </w:style>
  <w:style w:type="paragraph" w:styleId="Ttulo1">
    <w:name w:val="heading 1"/>
    <w:basedOn w:val="Normal"/>
    <w:next w:val="Normal"/>
    <w:qFormat/>
    <w:pPr>
      <w:keepNext/>
      <w:outlineLvl w:val="0"/>
    </w:pPr>
    <w:rPr>
      <w:b/>
      <w:sz w:val="28"/>
      <w:lang w:val="es-ES_tradnl"/>
    </w:rPr>
  </w:style>
  <w:style w:type="paragraph" w:styleId="Ttulo2">
    <w:name w:val="heading 2"/>
    <w:basedOn w:val="Normal"/>
    <w:next w:val="Normal"/>
    <w:qFormat/>
    <w:pPr>
      <w:keepNext/>
      <w:outlineLvl w:val="1"/>
    </w:pPr>
    <w:rPr>
      <w:b/>
      <w:sz w:val="24"/>
      <w:lang w:val="es-ES_tradnl"/>
    </w:rPr>
  </w:style>
  <w:style w:type="paragraph" w:styleId="Ttulo4">
    <w:name w:val="heading 4"/>
    <w:basedOn w:val="Normal"/>
    <w:next w:val="Normal"/>
    <w:qFormat/>
    <w:pPr>
      <w:keepNext/>
      <w:widowControl w:val="0"/>
      <w:outlineLvl w:val="3"/>
    </w:pPr>
    <w:rPr>
      <w:rFonts w:ascii="Courier New" w:hAnsi="Courier New"/>
      <w:b/>
      <w:snapToGrid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table" w:styleId="Tablaconcuadrcula">
    <w:name w:val="Table Grid"/>
    <w:basedOn w:val="Tablanormal"/>
    <w:rsid w:val="00251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FD58F5"/>
    <w:rPr>
      <w:rFonts w:ascii="Tahoma" w:hAnsi="Tahoma" w:cs="Tahoma"/>
      <w:sz w:val="16"/>
      <w:szCs w:val="16"/>
    </w:rPr>
  </w:style>
  <w:style w:type="paragraph" w:styleId="Prrafodelista">
    <w:name w:val="List Paragraph"/>
    <w:basedOn w:val="Normal"/>
    <w:uiPriority w:val="34"/>
    <w:qFormat/>
    <w:rsid w:val="002C7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249</Words>
  <Characters>1371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ENFERMOS</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ENFERMOS</dc:title>
  <dc:creator>A</dc:creator>
  <cp:lastModifiedBy>Administrador</cp:lastModifiedBy>
  <cp:revision>9</cp:revision>
  <cp:lastPrinted>2015-12-16T16:57:00Z</cp:lastPrinted>
  <dcterms:created xsi:type="dcterms:W3CDTF">2018-02-16T08:21:00Z</dcterms:created>
  <dcterms:modified xsi:type="dcterms:W3CDTF">2018-02-19T17:59:00Z</dcterms:modified>
</cp:coreProperties>
</file>