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7437" w14:textId="6C1E06E2" w:rsidR="000621DB" w:rsidRDefault="00A53DF2" w:rsidP="000621DB">
      <w:pPr>
        <w:pStyle w:val="Title"/>
      </w:pPr>
      <w:r>
        <w:t xml:space="preserve">Assessment description for </w:t>
      </w:r>
      <w:r w:rsidR="000621DB">
        <w:t>e</w:t>
      </w:r>
      <w:r>
        <w:t xml:space="preserve">mbedded </w:t>
      </w:r>
      <w:r w:rsidR="000621DB">
        <w:t>c</w:t>
      </w:r>
      <w:r>
        <w:t xml:space="preserve">omputing </w:t>
      </w:r>
      <w:r w:rsidR="00CB348B" w:rsidRPr="00CB348B">
        <w:t>MOD007361</w:t>
      </w:r>
    </w:p>
    <w:p w14:paraId="56FB045C" w14:textId="182EC995" w:rsidR="000621DB" w:rsidRDefault="000621DB" w:rsidP="000621DB">
      <w:pPr>
        <w:pStyle w:val="Subtitle"/>
      </w:pPr>
      <w:r>
        <w:t>Part 2: Practical work</w:t>
      </w:r>
    </w:p>
    <w:p w14:paraId="6BCA8CDC" w14:textId="0DD556EC" w:rsidR="003F3619" w:rsidRDefault="000621DB" w:rsidP="003F3619">
      <w:r>
        <w:t>The</w:t>
      </w:r>
      <w:r w:rsidR="003F3619">
        <w:t xml:space="preserve"> </w:t>
      </w:r>
      <w:r>
        <w:t>p</w:t>
      </w:r>
      <w:r w:rsidR="003F3619">
        <w:t xml:space="preserve">ractical work </w:t>
      </w:r>
      <w:r>
        <w:t xml:space="preserve">is </w:t>
      </w:r>
      <w:r w:rsidR="003F3619">
        <w:t>based on Laboratory work, accounting for 50% of the final mark</w:t>
      </w:r>
    </w:p>
    <w:p w14:paraId="548ABBFF" w14:textId="22171D6D" w:rsidR="003F3619" w:rsidRDefault="00015969" w:rsidP="00015969">
      <w:pPr>
        <w:pStyle w:val="Heading1"/>
      </w:pPr>
      <w:r>
        <w:t>Aim</w:t>
      </w:r>
    </w:p>
    <w:p w14:paraId="6BD09F69" w14:textId="5DE1F7D2" w:rsidR="00015969" w:rsidRDefault="00164016" w:rsidP="00707B3E">
      <w:pPr>
        <w:jc w:val="both"/>
      </w:pPr>
      <w:r>
        <w:t xml:space="preserve">The practical assignment </w:t>
      </w:r>
      <w:r w:rsidR="00D54D26">
        <w:t>aims to assess the following learning outcomes:</w:t>
      </w:r>
    </w:p>
    <w:p w14:paraId="40ED2B2D" w14:textId="42F90CE9" w:rsidR="00D54D26" w:rsidRDefault="00D2215F" w:rsidP="00707B3E">
      <w:pPr>
        <w:pStyle w:val="ListParagraph"/>
        <w:numPr>
          <w:ilvl w:val="0"/>
          <w:numId w:val="1"/>
        </w:numPr>
      </w:pPr>
      <w:r>
        <w:t>Knowledge and Understanding</w:t>
      </w:r>
      <w:r>
        <w:br/>
        <w:t>Demonstrate a detailed knowledge of what embedded computing is</w:t>
      </w:r>
      <w:r w:rsidR="009446B5">
        <w:t xml:space="preserve"> and </w:t>
      </w:r>
      <w:r>
        <w:t>its technical challenges</w:t>
      </w:r>
      <w:r w:rsidR="009446B5">
        <w:t>.</w:t>
      </w:r>
    </w:p>
    <w:p w14:paraId="3346060B" w14:textId="2B28DB16" w:rsidR="0001638F" w:rsidRDefault="0001638F" w:rsidP="00707B3E">
      <w:pPr>
        <w:pStyle w:val="ListParagraph"/>
        <w:numPr>
          <w:ilvl w:val="0"/>
          <w:numId w:val="1"/>
        </w:numPr>
      </w:pPr>
      <w:r>
        <w:t>Intellectual, practical, affective, and transferrable skills</w:t>
      </w:r>
      <w:r w:rsidR="00D364AE">
        <w:br/>
      </w:r>
      <w:r>
        <w:t>Analyse new and/or adapt existing embedded methods, algorithms and code examples to real-world situations without guidance, using a range of techniques appropriate to the subject.</w:t>
      </w:r>
    </w:p>
    <w:p w14:paraId="415998A1" w14:textId="1AF709C9" w:rsidR="00D2215F" w:rsidRPr="00015969" w:rsidRDefault="0001638F" w:rsidP="00707B3E">
      <w:pPr>
        <w:pStyle w:val="ListParagraph"/>
        <w:numPr>
          <w:ilvl w:val="0"/>
          <w:numId w:val="1"/>
        </w:numPr>
      </w:pPr>
      <w:r>
        <w:t>Intellectual, practical, affective and</w:t>
      </w:r>
      <w:r w:rsidR="00F40BD8">
        <w:t xml:space="preserve"> </w:t>
      </w:r>
      <w:r>
        <w:t>transferrable skills</w:t>
      </w:r>
      <w:r w:rsidR="00D364AE">
        <w:br/>
      </w:r>
      <w:r>
        <w:t>Design, develop and reflect on the implementation of new embedded</w:t>
      </w:r>
      <w:r w:rsidR="00F40BD8">
        <w:t xml:space="preserve"> </w:t>
      </w:r>
      <w:r>
        <w:t>system examples, competently undertaking reasonably straightforward</w:t>
      </w:r>
      <w:r w:rsidR="00F40BD8">
        <w:t xml:space="preserve"> </w:t>
      </w:r>
      <w:r>
        <w:t>research tasks with minimum guidance and critically appraise the results</w:t>
      </w:r>
      <w:r w:rsidR="00F40BD8">
        <w:t>.</w:t>
      </w:r>
    </w:p>
    <w:p w14:paraId="6A30114A" w14:textId="37ED59E3" w:rsidR="00015969" w:rsidRDefault="00A8437D" w:rsidP="00707B3E">
      <w:pPr>
        <w:pStyle w:val="Heading1"/>
        <w:jc w:val="both"/>
      </w:pPr>
      <w:r>
        <w:t>Assessment specification</w:t>
      </w:r>
    </w:p>
    <w:p w14:paraId="7835A570" w14:textId="21D68432" w:rsidR="00B92935" w:rsidRDefault="003F3619" w:rsidP="00707B3E">
      <w:pPr>
        <w:jc w:val="both"/>
      </w:pPr>
      <w:r>
        <w:t xml:space="preserve">For the practical part you will design and implement a secure access management solution. To document the design, submit a 5-minute video which shows the system functionality and a discussion of your design approach. </w:t>
      </w:r>
      <w:r w:rsidR="002648E1">
        <w:t xml:space="preserve">In other words, the video should show a demonstration of your solution. </w:t>
      </w:r>
      <w:r>
        <w:t>The design approach should feature a flow diagram. Furthermore, submit a writeup where you discuss 5 limitations of your secure access management solution. 2 of these limitations shout be already addressed in the solution and 3 limitations should be left for future work. Each limitation should be described with no more than 150 words.</w:t>
      </w:r>
    </w:p>
    <w:p w14:paraId="30776B0F" w14:textId="77777777" w:rsidR="00742D5F" w:rsidRDefault="001F40C7" w:rsidP="00707B3E">
      <w:pPr>
        <w:jc w:val="both"/>
      </w:pPr>
      <w:r>
        <w:t>The student should submit</w:t>
      </w:r>
      <w:r w:rsidR="00742D5F">
        <w:t>:</w:t>
      </w:r>
    </w:p>
    <w:p w14:paraId="3D9A2D22" w14:textId="4B930BCC" w:rsidR="008A6CFB" w:rsidRDefault="00742D5F" w:rsidP="00742D5F">
      <w:pPr>
        <w:pStyle w:val="ListParagraph"/>
        <w:numPr>
          <w:ilvl w:val="0"/>
          <w:numId w:val="2"/>
        </w:numPr>
        <w:jc w:val="both"/>
      </w:pPr>
      <w:r>
        <w:t>O</w:t>
      </w:r>
      <w:r w:rsidR="001F40C7">
        <w:t>ne video file</w:t>
      </w:r>
      <w:r w:rsidR="000D30C1">
        <w:t>.</w:t>
      </w:r>
      <w:r>
        <w:t xml:space="preserve"> </w:t>
      </w:r>
      <w:r w:rsidR="000D30C1">
        <w:t>F</w:t>
      </w:r>
      <w:r>
        <w:t>or example</w:t>
      </w:r>
      <w:r w:rsidR="000D30C1">
        <w:t>,</w:t>
      </w:r>
      <w:r>
        <w:t xml:space="preserve"> an .mpeg file. </w:t>
      </w:r>
    </w:p>
    <w:p w14:paraId="3D41200E" w14:textId="7871C731" w:rsidR="00742D5F" w:rsidRDefault="00742D5F" w:rsidP="00742D5F">
      <w:pPr>
        <w:pStyle w:val="ListParagraph"/>
        <w:numPr>
          <w:ilvl w:val="0"/>
          <w:numId w:val="2"/>
        </w:numPr>
        <w:jc w:val="both"/>
      </w:pPr>
      <w:r>
        <w:t xml:space="preserve">One text document </w:t>
      </w:r>
      <w:r w:rsidR="000D30C1">
        <w:t xml:space="preserve">describing the 5 limitations. For </w:t>
      </w:r>
      <w:proofErr w:type="gramStart"/>
      <w:r w:rsidR="000D30C1">
        <w:t>example</w:t>
      </w:r>
      <w:proofErr w:type="gramEnd"/>
      <w:r w:rsidR="000D30C1">
        <w:t xml:space="preserve"> a .docx file. </w:t>
      </w:r>
    </w:p>
    <w:p w14:paraId="2591230B" w14:textId="5A340991" w:rsidR="006C6877" w:rsidRDefault="00B30C24" w:rsidP="00707B3E">
      <w:pPr>
        <w:pStyle w:val="Heading1"/>
        <w:jc w:val="both"/>
      </w:pPr>
      <w:r>
        <w:t>Detailed</w:t>
      </w:r>
      <w:r w:rsidR="006C6877">
        <w:t xml:space="preserve"> guidance </w:t>
      </w:r>
    </w:p>
    <w:p w14:paraId="6F0E76D4" w14:textId="6F31A3E4" w:rsidR="002D1744" w:rsidRDefault="00B27695" w:rsidP="00707B3E">
      <w:pPr>
        <w:jc w:val="both"/>
      </w:pPr>
      <w:r>
        <w:t xml:space="preserve">In its simplest form, the secure </w:t>
      </w:r>
      <w:r w:rsidR="00B306D4">
        <w:t xml:space="preserve">access solution can take the form of controlling </w:t>
      </w:r>
      <w:r w:rsidR="00E302FC">
        <w:t xml:space="preserve">one door with the </w:t>
      </w:r>
      <w:r w:rsidR="009A4BE1" w:rsidRPr="009A4BE1">
        <w:t>NUCLEO-G474RE</w:t>
      </w:r>
      <w:r w:rsidR="00D003EC">
        <w:t xml:space="preserve">. </w:t>
      </w:r>
      <w:r w:rsidR="00023ED7">
        <w:t xml:space="preserve">As such, this </w:t>
      </w:r>
      <w:r w:rsidR="00D0763B">
        <w:t xml:space="preserve">simple </w:t>
      </w:r>
      <w:r w:rsidR="00023ED7">
        <w:t xml:space="preserve">system has </w:t>
      </w:r>
      <w:r w:rsidR="0053201F">
        <w:t>many limitations in real-wor</w:t>
      </w:r>
      <w:r w:rsidR="00DB7E50">
        <w:t xml:space="preserve">ld scenarios. </w:t>
      </w:r>
      <w:r w:rsidR="00FF5FF3">
        <w:t xml:space="preserve">Overall, five limitations should be identified </w:t>
      </w:r>
      <w:r w:rsidR="004C4275">
        <w:t>and t</w:t>
      </w:r>
      <w:r w:rsidR="0037481B">
        <w:t xml:space="preserve">wo of these limitations should be addressed </w:t>
      </w:r>
      <w:r w:rsidR="004C4275">
        <w:t>through an improvement in the system setup.</w:t>
      </w:r>
      <w:r w:rsidR="00412ABC">
        <w:t xml:space="preserve"> </w:t>
      </w:r>
      <w:r w:rsidR="00266B36">
        <w:t xml:space="preserve">A range of appropriate techniques </w:t>
      </w:r>
      <w:r w:rsidR="002D0CFF">
        <w:t xml:space="preserve">should be used when addressing these limitations. The following </w:t>
      </w:r>
      <w:r w:rsidR="007B4909">
        <w:t xml:space="preserve">sections provide a short overview </w:t>
      </w:r>
      <w:r w:rsidR="00B30C24">
        <w:t>of the building blocks for the secure access system.</w:t>
      </w:r>
    </w:p>
    <w:p w14:paraId="69499007" w14:textId="2ED97B45" w:rsidR="00B30C24" w:rsidRDefault="00806435" w:rsidP="00707B3E">
      <w:pPr>
        <w:pStyle w:val="Heading2"/>
        <w:jc w:val="both"/>
      </w:pPr>
      <w:r>
        <w:t xml:space="preserve">System overview </w:t>
      </w:r>
    </w:p>
    <w:p w14:paraId="6BE27D48" w14:textId="7AFC1E39" w:rsidR="006C6877" w:rsidRDefault="006C4021" w:rsidP="00BD0585">
      <w:r>
        <w:t xml:space="preserve">The figure below shows an overview block diagram of the </w:t>
      </w:r>
      <w:r w:rsidR="0064240E" w:rsidRPr="0064240E">
        <w:t>secure access management</w:t>
      </w:r>
      <w:r w:rsidR="00B17C3E">
        <w:t xml:space="preserve"> system. </w:t>
      </w:r>
      <w:r w:rsidR="008C68A7">
        <w:t xml:space="preserve">The diagram is </w:t>
      </w:r>
      <w:r w:rsidR="00126287">
        <w:t>centred</w:t>
      </w:r>
      <w:r w:rsidR="008C68A7">
        <w:t xml:space="preserve"> on the </w:t>
      </w:r>
      <w:r w:rsidR="009A4BE1" w:rsidRPr="009A4BE1">
        <w:t>NUCLEO-G474RE</w:t>
      </w:r>
      <w:r w:rsidR="008C68A7">
        <w:t xml:space="preserve">. That embedded system communicates via low level </w:t>
      </w:r>
      <w:r w:rsidR="008C68A7">
        <w:lastRenderedPageBreak/>
        <w:t xml:space="preserve">protocol with the Access Hardware and via High Level protocols with the GUI. </w:t>
      </w:r>
      <w:r w:rsidR="0009028A">
        <w:t xml:space="preserve">The following sections provide a short description of the individual components. </w:t>
      </w:r>
    </w:p>
    <w:p w14:paraId="7DE455EA" w14:textId="3A4748FE" w:rsidR="000B2F83" w:rsidRPr="000B2F83" w:rsidRDefault="000B2F83" w:rsidP="00C666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2F83">
        <w:rPr>
          <w:noProof/>
        </w:rPr>
        <w:drawing>
          <wp:inline distT="0" distB="0" distL="0" distR="0" wp14:anchorId="484799CE" wp14:editId="1336180E">
            <wp:extent cx="5153023" cy="809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3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5C66C" w14:textId="450B67FD" w:rsidR="000B2F83" w:rsidRPr="006C6877" w:rsidRDefault="009A4BE1" w:rsidP="00707B3E">
      <w:pPr>
        <w:pStyle w:val="Heading2"/>
        <w:jc w:val="both"/>
      </w:pPr>
      <w:r w:rsidRPr="009A4BE1">
        <w:t>NUCLEO-G474RE</w:t>
      </w:r>
    </w:p>
    <w:p w14:paraId="16F7638D" w14:textId="54C839A4" w:rsidR="007C1BB1" w:rsidRDefault="005F7C95" w:rsidP="00707B3E">
      <w:pPr>
        <w:jc w:val="both"/>
      </w:pPr>
      <w:r>
        <w:t xml:space="preserve">The secure access solution must incorporate </w:t>
      </w:r>
      <w:r w:rsidR="00957699">
        <w:t xml:space="preserve">the </w:t>
      </w:r>
      <w:r w:rsidR="009A4BE1" w:rsidRPr="009A4BE1">
        <w:t>NUCLEO-G474RE</w:t>
      </w:r>
      <w:r w:rsidR="009A4BE1">
        <w:t xml:space="preserve"> </w:t>
      </w:r>
      <w:r w:rsidR="00957699">
        <w:t xml:space="preserve">from </w:t>
      </w:r>
      <w:r w:rsidR="00B25857">
        <w:t>STM</w:t>
      </w:r>
      <w:r w:rsidR="00957699">
        <w:t>. This component should handle low</w:t>
      </w:r>
      <w:r w:rsidR="001E43E0">
        <w:t>-</w:t>
      </w:r>
      <w:r w:rsidR="00957699">
        <w:t xml:space="preserve"> and high</w:t>
      </w:r>
      <w:r w:rsidR="001E43E0">
        <w:t>-</w:t>
      </w:r>
      <w:r w:rsidR="00957699">
        <w:t xml:space="preserve">level communication. </w:t>
      </w:r>
      <w:r w:rsidR="003E4C30">
        <w:t>Low level communication means using the IO pins to connect access hardware</w:t>
      </w:r>
      <w:r w:rsidR="001E43E0">
        <w:t xml:space="preserve">. </w:t>
      </w:r>
      <w:r w:rsidR="00694121">
        <w:t xml:space="preserve">In its simplest form, the </w:t>
      </w:r>
      <w:r w:rsidR="009A4BE1" w:rsidRPr="009A4BE1">
        <w:t>NUCLEO-G474RE</w:t>
      </w:r>
      <w:r w:rsidR="00694121">
        <w:t xml:space="preserve"> runs a super loop which services both low</w:t>
      </w:r>
      <w:r w:rsidR="00DA1D0C">
        <w:t>-</w:t>
      </w:r>
      <w:r w:rsidR="00694121">
        <w:t xml:space="preserve"> and high</w:t>
      </w:r>
      <w:r w:rsidR="00DA1D0C">
        <w:t>-</w:t>
      </w:r>
      <w:r w:rsidR="00694121">
        <w:t xml:space="preserve">level communication. </w:t>
      </w:r>
      <w:r w:rsidR="00B25857">
        <w:t>Advanced designs will be based on a process network</w:t>
      </w:r>
      <w:r w:rsidR="007C1BB1">
        <w:t xml:space="preserve"> which enables communicating sequential processes. For more information: </w:t>
      </w:r>
    </w:p>
    <w:p w14:paraId="5DF6CD65" w14:textId="41E7EDE0" w:rsidR="00C533F2" w:rsidRDefault="00C533F2" w:rsidP="00707B3E">
      <w:pPr>
        <w:jc w:val="both"/>
      </w:pPr>
      <w:hyperlink r:id="rId6" w:history="1">
        <w:r w:rsidRPr="004F451D">
          <w:rPr>
            <w:rStyle w:val="Hyperlink"/>
          </w:rPr>
          <w:t>https://github.com/OliverFaust/CSP4CMSIS-Nucleo</w:t>
        </w:r>
      </w:hyperlink>
    </w:p>
    <w:p w14:paraId="5ABB6F73" w14:textId="7FA518E1" w:rsidR="0085480A" w:rsidRDefault="0085480A" w:rsidP="00707B3E">
      <w:pPr>
        <w:pStyle w:val="Heading2"/>
        <w:jc w:val="both"/>
      </w:pPr>
      <w:r>
        <w:t>Access hardware</w:t>
      </w:r>
    </w:p>
    <w:p w14:paraId="7BB85F3A" w14:textId="341DD3A8" w:rsidR="0085480A" w:rsidRDefault="00D31225" w:rsidP="00707B3E">
      <w:pPr>
        <w:jc w:val="both"/>
      </w:pPr>
      <w:r>
        <w:t xml:space="preserve">The access hardware simulates the physical means of </w:t>
      </w:r>
      <w:r w:rsidR="00EF3143">
        <w:t xml:space="preserve">grant and refuse access. </w:t>
      </w:r>
      <w:r w:rsidR="00672E25">
        <w:t xml:space="preserve">The </w:t>
      </w:r>
      <w:r w:rsidR="008A69C6">
        <w:t xml:space="preserve">access hardware should contain actuators and sensors. </w:t>
      </w:r>
      <w:r w:rsidR="007842A2">
        <w:t xml:space="preserve">For example, </w:t>
      </w:r>
      <w:r w:rsidR="00DA1D0C">
        <w:t xml:space="preserve">the sensor requirement can be fulfilled with a button which represents a doorbell. </w:t>
      </w:r>
      <w:r w:rsidR="006C1F30">
        <w:t xml:space="preserve">The </w:t>
      </w:r>
      <w:r w:rsidR="00B17FD9">
        <w:t>actuator</w:t>
      </w:r>
      <w:r w:rsidR="006C1F30">
        <w:t xml:space="preserve"> requirement can be fulfilled with </w:t>
      </w:r>
      <w:proofErr w:type="gramStart"/>
      <w:r w:rsidR="006C1F30">
        <w:t>a</w:t>
      </w:r>
      <w:r w:rsidR="00BA5AAE">
        <w:t>n</w:t>
      </w:r>
      <w:proofErr w:type="gramEnd"/>
      <w:r w:rsidR="006C1F30">
        <w:t xml:space="preserve"> </w:t>
      </w:r>
      <w:r w:rsidR="00BA5AAE">
        <w:t>Light Emitting Diode (LED)</w:t>
      </w:r>
      <w:r w:rsidR="00D876C6">
        <w:t>, which is located on the board,</w:t>
      </w:r>
      <w:r w:rsidR="006C1F30">
        <w:t xml:space="preserve"> </w:t>
      </w:r>
      <w:r w:rsidR="00B17FD9">
        <w:t xml:space="preserve">which simulates a circuit with </w:t>
      </w:r>
      <w:proofErr w:type="gramStart"/>
      <w:r w:rsidR="00B17FD9">
        <w:t xml:space="preserve">is capable </w:t>
      </w:r>
      <w:r w:rsidR="00F30764">
        <w:t>of closing and opening</w:t>
      </w:r>
      <w:proofErr w:type="gramEnd"/>
      <w:r w:rsidR="00F30764">
        <w:t xml:space="preserve"> a door.</w:t>
      </w:r>
    </w:p>
    <w:p w14:paraId="22B0DD36" w14:textId="6481A76E" w:rsidR="00F30764" w:rsidRDefault="00F30764" w:rsidP="00707B3E">
      <w:pPr>
        <w:pStyle w:val="Heading2"/>
        <w:jc w:val="both"/>
      </w:pPr>
      <w:r>
        <w:t>Graphical user interface (GUI)</w:t>
      </w:r>
    </w:p>
    <w:p w14:paraId="5D012583" w14:textId="1379B51E" w:rsidR="00F30764" w:rsidRDefault="00C6661B" w:rsidP="00707B3E">
      <w:pPr>
        <w:jc w:val="both"/>
      </w:pPr>
      <w:r>
        <w:t xml:space="preserve">The GUI should allow the user to interact with the secure access solution remotely. </w:t>
      </w:r>
      <w:r w:rsidR="006C268C">
        <w:t xml:space="preserve">For example, the GUI can </w:t>
      </w:r>
      <w:r w:rsidR="00544CC8">
        <w:t xml:space="preserve">involve the console program Tera Term. </w:t>
      </w:r>
      <w:r w:rsidR="00257980">
        <w:t xml:space="preserve">The protocol, implemented in the </w:t>
      </w:r>
      <w:r w:rsidR="009A4BE1" w:rsidRPr="009A4BE1">
        <w:t>NUCLEO-G474RE</w:t>
      </w:r>
      <w:r w:rsidR="00257980">
        <w:t xml:space="preserve"> should allow the user to </w:t>
      </w:r>
      <w:r w:rsidR="00824553">
        <w:t xml:space="preserve">grant and refuse access. </w:t>
      </w:r>
    </w:p>
    <w:p w14:paraId="7A484C4A" w14:textId="3ACF5C87" w:rsidR="00824553" w:rsidRDefault="00824553" w:rsidP="00707B3E">
      <w:pPr>
        <w:pStyle w:val="Heading2"/>
        <w:jc w:val="both"/>
      </w:pPr>
      <w:r>
        <w:t>Discussion</w:t>
      </w:r>
    </w:p>
    <w:p w14:paraId="401D72B9" w14:textId="21CD1C93" w:rsidR="00B92935" w:rsidRDefault="00824553" w:rsidP="00707B3E">
      <w:pPr>
        <w:jc w:val="both"/>
      </w:pPr>
      <w:r>
        <w:t xml:space="preserve">The examples in the preceding text </w:t>
      </w:r>
      <w:r w:rsidR="00A9033E">
        <w:t xml:space="preserve">provide guidance on how to establish a minimal secure access system. </w:t>
      </w:r>
      <w:r w:rsidR="0012296C">
        <w:t xml:space="preserve">Implementing </w:t>
      </w:r>
      <w:r w:rsidR="007E6E49">
        <w:t xml:space="preserve">such a </w:t>
      </w:r>
      <w:r w:rsidR="0012296C">
        <w:t xml:space="preserve">system is sufficient to score a passing mark. </w:t>
      </w:r>
      <w:r w:rsidR="0060670B">
        <w:t xml:space="preserve">The secure access component descriptions did </w:t>
      </w:r>
      <w:r w:rsidR="00003F93">
        <w:t xml:space="preserve">not restrict the complexity. That means the student </w:t>
      </w:r>
      <w:r w:rsidR="002B51EF">
        <w:t xml:space="preserve">can, and indeed should, explore more complex solutions. </w:t>
      </w:r>
      <w:r w:rsidR="00737280">
        <w:t xml:space="preserve">This is encouraged by the assessment of the system limitations. </w:t>
      </w:r>
      <w:r w:rsidR="00ED6152">
        <w:t xml:space="preserve">For example, </w:t>
      </w:r>
      <w:r w:rsidR="00786F86">
        <w:t xml:space="preserve">the minimal example does not have user authentication. </w:t>
      </w:r>
      <w:r w:rsidR="007F6E36">
        <w:t xml:space="preserve">This is a limitation and </w:t>
      </w:r>
      <w:r w:rsidR="00496025">
        <w:t xml:space="preserve">as such it should be described </w:t>
      </w:r>
      <w:r w:rsidR="00D22695">
        <w:t>in the second</w:t>
      </w:r>
      <w:r w:rsidR="00496025">
        <w:t xml:space="preserve"> part </w:t>
      </w:r>
      <w:r w:rsidR="00D22695">
        <w:t xml:space="preserve">of the practical assignment. </w:t>
      </w:r>
      <w:r w:rsidR="001130A5">
        <w:t xml:space="preserve">It is up to the student </w:t>
      </w:r>
      <w:r w:rsidR="00BD39C4">
        <w:t xml:space="preserve">to address this limitation with a more complex system design. </w:t>
      </w:r>
      <w:r w:rsidR="000A4C42">
        <w:t xml:space="preserve">In case this limitation is addressed, the writeup for the second part of the practical assignment should </w:t>
      </w:r>
      <w:r w:rsidR="00257904">
        <w:t xml:space="preserve">provide information how this was addressed. </w:t>
      </w:r>
    </w:p>
    <w:sectPr w:rsidR="00B92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F28CC"/>
    <w:multiLevelType w:val="hybridMultilevel"/>
    <w:tmpl w:val="A5D431F2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55CC30B5"/>
    <w:multiLevelType w:val="hybridMultilevel"/>
    <w:tmpl w:val="8828EB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820623">
    <w:abstractNumId w:val="1"/>
  </w:num>
  <w:num w:numId="2" w16cid:durableId="121196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757"/>
    <w:rsid w:val="00003F93"/>
    <w:rsid w:val="00015969"/>
    <w:rsid w:val="0001638F"/>
    <w:rsid w:val="00023ED7"/>
    <w:rsid w:val="000621DB"/>
    <w:rsid w:val="000827A2"/>
    <w:rsid w:val="0009028A"/>
    <w:rsid w:val="000A4C42"/>
    <w:rsid w:val="000B2F83"/>
    <w:rsid w:val="000D30C1"/>
    <w:rsid w:val="001130A5"/>
    <w:rsid w:val="0012296C"/>
    <w:rsid w:val="00126287"/>
    <w:rsid w:val="001573C5"/>
    <w:rsid w:val="00164016"/>
    <w:rsid w:val="00187757"/>
    <w:rsid w:val="001E43E0"/>
    <w:rsid w:val="001F40C7"/>
    <w:rsid w:val="00257904"/>
    <w:rsid w:val="00257980"/>
    <w:rsid w:val="002648E1"/>
    <w:rsid w:val="00266B36"/>
    <w:rsid w:val="002B51EF"/>
    <w:rsid w:val="002D0CFF"/>
    <w:rsid w:val="002D1744"/>
    <w:rsid w:val="0037481B"/>
    <w:rsid w:val="003E4C30"/>
    <w:rsid w:val="003F3619"/>
    <w:rsid w:val="00412ABC"/>
    <w:rsid w:val="00496025"/>
    <w:rsid w:val="004C4275"/>
    <w:rsid w:val="0053201F"/>
    <w:rsid w:val="00544CC8"/>
    <w:rsid w:val="00545018"/>
    <w:rsid w:val="005F7C95"/>
    <w:rsid w:val="0060670B"/>
    <w:rsid w:val="0064240E"/>
    <w:rsid w:val="00672E25"/>
    <w:rsid w:val="00694121"/>
    <w:rsid w:val="006C1F30"/>
    <w:rsid w:val="006C268C"/>
    <w:rsid w:val="006C4021"/>
    <w:rsid w:val="006C6877"/>
    <w:rsid w:val="00707B3E"/>
    <w:rsid w:val="00734BBF"/>
    <w:rsid w:val="00737280"/>
    <w:rsid w:val="00742D5F"/>
    <w:rsid w:val="00745FD3"/>
    <w:rsid w:val="007842A2"/>
    <w:rsid w:val="00786F86"/>
    <w:rsid w:val="007B4909"/>
    <w:rsid w:val="007C1BB1"/>
    <w:rsid w:val="007E4B22"/>
    <w:rsid w:val="007E6E49"/>
    <w:rsid w:val="007F6E36"/>
    <w:rsid w:val="00806435"/>
    <w:rsid w:val="00824553"/>
    <w:rsid w:val="0085480A"/>
    <w:rsid w:val="008A69C6"/>
    <w:rsid w:val="008A6CFB"/>
    <w:rsid w:val="008C68A7"/>
    <w:rsid w:val="009132C8"/>
    <w:rsid w:val="009225F8"/>
    <w:rsid w:val="009446B5"/>
    <w:rsid w:val="00957699"/>
    <w:rsid w:val="009A4BE1"/>
    <w:rsid w:val="00A53DF2"/>
    <w:rsid w:val="00A81A48"/>
    <w:rsid w:val="00A8437D"/>
    <w:rsid w:val="00A9033E"/>
    <w:rsid w:val="00B17C3E"/>
    <w:rsid w:val="00B17FD9"/>
    <w:rsid w:val="00B25857"/>
    <w:rsid w:val="00B27695"/>
    <w:rsid w:val="00B306D4"/>
    <w:rsid w:val="00B30C24"/>
    <w:rsid w:val="00B92935"/>
    <w:rsid w:val="00BA5AAE"/>
    <w:rsid w:val="00BD0585"/>
    <w:rsid w:val="00BD39C4"/>
    <w:rsid w:val="00C533F2"/>
    <w:rsid w:val="00C6661B"/>
    <w:rsid w:val="00CA31C5"/>
    <w:rsid w:val="00CB348B"/>
    <w:rsid w:val="00D003EC"/>
    <w:rsid w:val="00D0763B"/>
    <w:rsid w:val="00D2215F"/>
    <w:rsid w:val="00D22695"/>
    <w:rsid w:val="00D31225"/>
    <w:rsid w:val="00D364AE"/>
    <w:rsid w:val="00D54D26"/>
    <w:rsid w:val="00D7729B"/>
    <w:rsid w:val="00D876C6"/>
    <w:rsid w:val="00DA1D0C"/>
    <w:rsid w:val="00DB7E50"/>
    <w:rsid w:val="00E302FC"/>
    <w:rsid w:val="00EA477C"/>
    <w:rsid w:val="00ED6152"/>
    <w:rsid w:val="00EF3143"/>
    <w:rsid w:val="00F30764"/>
    <w:rsid w:val="00F40BD8"/>
    <w:rsid w:val="00FF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35FB"/>
  <w15:chartTrackingRefBased/>
  <w15:docId w15:val="{E4F85BE2-568A-4D7E-9960-25023B000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9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3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54D2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621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D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621DB"/>
    <w:rPr>
      <w:rFonts w:eastAsiaTheme="minorEastAsia"/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2648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E1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573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533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3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2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liverFaust/CSP4CMSIS-Nucle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695</Words>
  <Characters>3954</Characters>
  <Application>Microsoft Office Word</Application>
  <DocSecurity>0</DocSecurity>
  <Lines>69</Lines>
  <Paragraphs>30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Faust, Oliver</dc:creator>
  <cp:keywords/>
  <dc:description/>
  <cp:lastModifiedBy>Uthman, Khalil (Student)</cp:lastModifiedBy>
  <cp:revision>8</cp:revision>
  <cp:lastPrinted>2023-03-09T13:41:00Z</cp:lastPrinted>
  <dcterms:created xsi:type="dcterms:W3CDTF">2023-03-10T11:47:00Z</dcterms:created>
  <dcterms:modified xsi:type="dcterms:W3CDTF">2026-03-26T22:15:00Z</dcterms:modified>
</cp:coreProperties>
</file>