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w:t>
      </w:r>
      <w:r>
        <w:t xml:space="preserve"> </w:t>
      </w:r>
      <w:r>
        <w:t xml:space="preserve">market</w:t>
      </w:r>
      <w:r>
        <w:t xml:space="preserve"> </w:t>
      </w:r>
      <w:r>
        <w:t xml:space="preserve">Sales</w:t>
      </w:r>
      <w:r>
        <w:t xml:space="preserve"> </w:t>
      </w:r>
      <w:r>
        <w:t xml:space="preserve">Analysis</w:t>
      </w:r>
    </w:p>
    <w:p>
      <w:pPr>
        <w:pStyle w:val="Author"/>
      </w:pPr>
      <w:r>
        <w:t xml:space="preserve">Ibeh</w:t>
      </w:r>
      <w:r>
        <w:t xml:space="preserve"> </w:t>
      </w:r>
      <w:r>
        <w:t xml:space="preserve">Amaka</w:t>
      </w:r>
    </w:p>
    <w:p>
      <w:pPr>
        <w:pStyle w:val="Date"/>
      </w:pPr>
      <w:r>
        <w:t xml:space="preserve">2023-10-03</w:t>
      </w:r>
    </w:p>
    <w:p>
      <w:pPr>
        <w:pStyle w:val="FirstParagraph"/>
      </w:pPr>
      <w:r>
        <w:t xml:space="preserve">A company named XYZ wants to know how their company is fairing using their collected sales between 1/1/2020 and 31/12/2020.</w:t>
      </w:r>
    </w:p>
    <w:p>
      <w:pPr>
        <w:pStyle w:val="BodyText"/>
      </w:pPr>
      <w:r>
        <w:t xml:space="preserve">Scenario: Performance and profitability analysis for XYZ</w:t>
      </w:r>
      <w:r>
        <w:t xml:space="preserve"> </w:t>
      </w:r>
      <w:r>
        <w:t xml:space="preserve">About the dataset</w:t>
      </w:r>
      <w:r>
        <w:t xml:space="preserve"> </w:t>
      </w:r>
      <w:r>
        <w:t xml:space="preserve">The dataset consists of 9994 observations and 21 variables consisting of Order ID, Ship Date, Order Date, Ship mode, Customer ID, Segment, Country, City, Sales, Region, Product ID, Category, Sub-category, Sales, Quantity, Discount, Profit.</w:t>
      </w:r>
      <w:r>
        <w:t xml:space="preserve"> </w:t>
      </w:r>
      <w:r>
        <w:t xml:space="preserve">This company is located in the USA and has branches in all regions and states.</w:t>
      </w:r>
    </w:p>
    <w:p>
      <w:pPr>
        <w:pStyle w:val="BodyText"/>
      </w:pPr>
      <w:r>
        <w:t xml:space="preserve">use this code to clean the global environment</w:t>
      </w:r>
    </w:p>
    <w:p>
      <w:pPr>
        <w:pStyle w:val="BodyText"/>
      </w:pPr>
      <w:r>
        <w:t xml:space="preserve">load all the library needed</w:t>
      </w:r>
      <w:r>
        <w:t xml:space="preserve"> </w:t>
      </w:r>
      <w:r>
        <w:t xml:space="preserve">First install the packages needed</w:t>
      </w:r>
    </w:p>
    <w:p>
      <w:pPr>
        <w:pStyle w:val="SourceCode"/>
      </w:pPr>
      <w:r>
        <w:rPr>
          <w:rStyle w:val="CommentTok"/>
        </w:rPr>
        <w:t xml:space="preserve"># install.packages("readr")</w:t>
      </w:r>
      <w:r>
        <w:br/>
      </w:r>
      <w:r>
        <w:rPr>
          <w:rStyle w:val="CommentTok"/>
        </w:rPr>
        <w:t xml:space="preserve"># install.packages("tidyverse")</w:t>
      </w:r>
      <w:r>
        <w:br/>
      </w:r>
      <w:r>
        <w:rPr>
          <w:rStyle w:val="CommentTok"/>
        </w:rPr>
        <w:t xml:space="preserve"># install.packages("tidyr")</w:t>
      </w:r>
      <w:r>
        <w:br/>
      </w:r>
      <w:r>
        <w:rPr>
          <w:rStyle w:val="CommentTok"/>
        </w:rPr>
        <w:t xml:space="preserve"># install.packages("ggplot2")</w:t>
      </w:r>
      <w:r>
        <w:br/>
      </w:r>
      <w:r>
        <w:rPr>
          <w:rStyle w:val="CommentTok"/>
        </w:rPr>
        <w:t xml:space="preserve"># install.packages("dylyer")</w:t>
      </w:r>
      <w:r>
        <w:br/>
      </w:r>
      <w:r>
        <w:rPr>
          <w:rStyle w:val="CommentTok"/>
        </w:rPr>
        <w:t xml:space="preserve"># install.packages("data.table")</w:t>
      </w:r>
      <w:r>
        <w:br/>
      </w:r>
      <w:r>
        <w:rPr>
          <w:rStyle w:val="CommentTok"/>
        </w:rPr>
        <w:t xml:space="preserve">#install.packages("knitr")</w:t>
      </w:r>
      <w:r>
        <w:br/>
      </w:r>
      <w:r>
        <w:rPr>
          <w:rStyle w:val="CommentTok"/>
        </w:rPr>
        <w:t xml:space="preserve">#install.packages('forecast', dependencies = TRUE)</w:t>
      </w:r>
    </w:p>
    <w:p>
      <w:pPr>
        <w:pStyle w:val="FirstParagraph"/>
      </w:pPr>
      <w:r>
        <w:t xml:space="preserve">call the library</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3.4.3     v dplyr   1.1.2</w:t>
      </w:r>
      <w:r>
        <w:br/>
      </w:r>
      <w:r>
        <w:rPr>
          <w:rStyle w:val="VerbatimChar"/>
        </w:rPr>
        <w:t xml:space="preserve">## v tibble  3.2.1     v stringr 1.5.0</w:t>
      </w:r>
      <w:r>
        <w:br/>
      </w:r>
      <w:r>
        <w:rPr>
          <w:rStyle w:val="VerbatimChar"/>
        </w:rPr>
        <w:t xml:space="preserve">## v tidyr   1.3.0     v forcats 0.5.1</w:t>
      </w:r>
      <w:r>
        <w:br/>
      </w:r>
      <w:r>
        <w:rPr>
          <w:rStyle w:val="VerbatimChar"/>
        </w:rPr>
        <w:t xml:space="preserve">## v purrr   1.0.1</w:t>
      </w:r>
    </w:p>
    <w:p>
      <w:pPr>
        <w:pStyle w:val="SourceCode"/>
      </w:pPr>
      <w:r>
        <w:rPr>
          <w:rStyle w:val="VerbatimChar"/>
        </w:rPr>
        <w:t xml:space="preserve">## Warning: package 'tibble' was built under R version 4.1.3</w:t>
      </w:r>
    </w:p>
    <w:p>
      <w:pPr>
        <w:pStyle w:val="SourceCode"/>
      </w:pPr>
      <w:r>
        <w:rPr>
          <w:rStyle w:val="VerbatimChar"/>
        </w:rPr>
        <w:t xml:space="preserve">## Warning: package 'tidyr' was built under R version 4.1.3</w:t>
      </w:r>
    </w:p>
    <w:p>
      <w:pPr>
        <w:pStyle w:val="SourceCode"/>
      </w:pPr>
      <w:r>
        <w:rPr>
          <w:rStyle w:val="VerbatimChar"/>
        </w:rPr>
        <w:t xml:space="preserve">## Warning: package 'purrr' was built under R version 4.1.3</w:t>
      </w:r>
    </w:p>
    <w:p>
      <w:pPr>
        <w:pStyle w:val="SourceCode"/>
      </w:pPr>
      <w:r>
        <w:rPr>
          <w:rStyle w:val="VerbatimChar"/>
        </w:rPr>
        <w:t xml:space="preserve">## Warning: package 'dplyr' was built under R version 4.1.3</w:t>
      </w:r>
    </w:p>
    <w:p>
      <w:pPr>
        <w:pStyle w:val="SourceCode"/>
      </w:pPr>
      <w:r>
        <w:rPr>
          <w:rStyle w:val="VerbatimChar"/>
        </w:rPr>
        <w:t xml:space="preserve">## Warning: package 'stringr'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4.1.3</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4.1.3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w:t>
      </w:r>
    </w:p>
    <w:p>
      <w:pPr>
        <w:pStyle w:val="SourceCode"/>
      </w:pPr>
      <w:r>
        <w:rPr>
          <w:rStyle w:val="VerbatimChar"/>
        </w:rPr>
        <w:t xml:space="preserve">## Warning: package 'tseries' was built under R version 4.1.3</w:t>
      </w:r>
    </w:p>
    <w:p>
      <w:pPr>
        <w:pStyle w:val="FirstParagraph"/>
      </w:pPr>
      <w:r>
        <w:t xml:space="preserve">Import the data</w:t>
      </w:r>
    </w:p>
    <w:p>
      <w:pPr>
        <w:pStyle w:val="SourceCode"/>
      </w:pPr>
      <w:r>
        <w:rPr>
          <w:rStyle w:val="NormalTok"/>
        </w:rPr>
        <w:t xml:space="preserve">store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"Data/Sample - Superstore.csv"</w:t>
      </w:r>
      <w:r>
        <w:rPr>
          <w:rStyle w:val="NormalTok"/>
        </w:rPr>
        <w:t xml:space="preserve">)</w:t>
      </w:r>
    </w:p>
    <w:p>
      <w:pPr>
        <w:pStyle w:val="SourceCode"/>
      </w:pPr>
      <w:r>
        <w:rPr>
          <w:rStyle w:val="VerbatimChar"/>
        </w:rPr>
        <w:t xml:space="preserve">## Rows: 9994 Columns: 21</w:t>
      </w:r>
      <w:r>
        <w:br/>
      </w:r>
      <w:r>
        <w:rPr>
          <w:rStyle w:val="VerbatimChar"/>
        </w:rPr>
        <w:t xml:space="preserve">## -- Column specification --------------------------------------------------------</w:t>
      </w:r>
      <w:r>
        <w:br/>
      </w:r>
      <w:r>
        <w:rPr>
          <w:rStyle w:val="VerbatimChar"/>
        </w:rPr>
        <w:t xml:space="preserve">## Delimiter: ","</w:t>
      </w:r>
      <w:r>
        <w:br/>
      </w:r>
      <w:r>
        <w:rPr>
          <w:rStyle w:val="VerbatimChar"/>
        </w:rPr>
        <w:t xml:space="preserve">## chr (16): Order ID, Order Date, Ship Date, Ship Mode, Customer ID, Customer ...</w:t>
      </w:r>
      <w:r>
        <w:br/>
      </w:r>
      <w:r>
        <w:rPr>
          <w:rStyle w:val="VerbatimChar"/>
        </w:rPr>
        <w:t xml:space="preserve">## dbl  (5): Row ID, Sales, Quantity, Discount, Profit</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FirstParagraph"/>
      </w:pPr>
      <w:r>
        <w:t xml:space="preserve">Lets check for missing values</w:t>
      </w:r>
    </w:p>
    <w:p>
      <w:pPr>
        <w:pStyle w:val="SourceCode"/>
      </w:pPr>
      <w:r>
        <w:rPr>
          <w:rStyle w:val="NormalTok"/>
        </w:rPr>
        <w:t xml:space="preserve">missing_data </w:t>
      </w:r>
      <w:r>
        <w:rPr>
          <w:rStyle w:val="OtherTok"/>
        </w:rPr>
        <w:t xml:space="preserve">=</w:t>
      </w:r>
      <w:r>
        <w:rPr>
          <w:rStyle w:val="NormalTok"/>
        </w:rPr>
        <w:t xml:space="preserve"> store[</w:t>
      </w:r>
      <w:r>
        <w:rPr>
          <w:rStyle w:val="SpecialCharTok"/>
        </w:rPr>
        <w:t xml:space="preserve">!</w:t>
      </w:r>
      <w:r>
        <w:rPr>
          <w:rStyle w:val="FunctionTok"/>
        </w:rPr>
        <w:t xml:space="preserve">complete.cases</w:t>
      </w:r>
      <w:r>
        <w:rPr>
          <w:rStyle w:val="NormalTok"/>
        </w:rPr>
        <w:t xml:space="preserve">(store),]</w:t>
      </w:r>
    </w:p>
    <w:p>
      <w:pPr>
        <w:pStyle w:val="FirstParagraph"/>
      </w:pPr>
      <w:r>
        <w:t xml:space="preserve">there are no missing data in this dataset</w:t>
      </w:r>
      <w:r>
        <w:t xml:space="preserve"> </w:t>
      </w:r>
      <w:r>
        <w:t xml:space="preserve">lets check the structure of the data</w:t>
      </w:r>
    </w:p>
    <w:p>
      <w:pPr>
        <w:pStyle w:val="SourceCode"/>
      </w:pPr>
      <w:r>
        <w:rPr>
          <w:rStyle w:val="NormalTok"/>
        </w:rPr>
        <w:t xml:space="preserve">missing_data </w:t>
      </w:r>
      <w:r>
        <w:rPr>
          <w:rStyle w:val="OtherTok"/>
        </w:rPr>
        <w:t xml:space="preserve">=</w:t>
      </w:r>
      <w:r>
        <w:rPr>
          <w:rStyle w:val="NormalTok"/>
        </w:rPr>
        <w:t xml:space="preserve"> store[</w:t>
      </w:r>
      <w:r>
        <w:rPr>
          <w:rStyle w:val="SpecialCharTok"/>
        </w:rPr>
        <w:t xml:space="preserve">!</w:t>
      </w:r>
      <w:r>
        <w:rPr>
          <w:rStyle w:val="FunctionTok"/>
        </w:rPr>
        <w:t xml:space="preserve">complete.cases</w:t>
      </w:r>
      <w:r>
        <w:rPr>
          <w:rStyle w:val="NormalTok"/>
        </w:rPr>
        <w:t xml:space="preserve">(store),]</w:t>
      </w:r>
    </w:p>
    <w:p>
      <w:pPr>
        <w:pStyle w:val="FirstParagraph"/>
      </w:pPr>
      <w:r>
        <w:t xml:space="preserve">The order date and ship date are in character data type so i will chnage it to date</w:t>
      </w:r>
      <w:r>
        <w:t xml:space="preserve"> </w:t>
      </w:r>
      <w:r>
        <w:t xml:space="preserve">Sample data with mixed date formats</w:t>
      </w:r>
    </w:p>
    <w:p>
      <w:pPr>
        <w:pStyle w:val="SourceCode"/>
      </w:pPr>
      <w:r>
        <w:rPr>
          <w:rStyle w:val="NormalTok"/>
        </w:rPr>
        <w:t xml:space="preserve">store</w:t>
      </w:r>
      <w:r>
        <w:rPr>
          <w:rStyle w:val="SpecialCharTok"/>
        </w:rPr>
        <w:t xml:space="preserve">$</w:t>
      </w:r>
      <w:r>
        <w:rPr>
          <w:rStyle w:val="StringTok"/>
        </w:rPr>
        <w:t xml:space="preserve">`</w:t>
      </w:r>
      <w:r>
        <w:rPr>
          <w:rStyle w:val="AttributeTok"/>
        </w:rPr>
        <w:t xml:space="preserve">Ship Date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(store</w:t>
      </w:r>
      <w:r>
        <w:rPr>
          <w:rStyle w:val="SpecialCharTok"/>
        </w:rPr>
        <w:t xml:space="preserve">$</w:t>
      </w:r>
      <w:r>
        <w:rPr>
          <w:rStyle w:val="StringTok"/>
        </w:rPr>
        <w:t xml:space="preserve">`</w:t>
      </w:r>
      <w:r>
        <w:rPr>
          <w:rStyle w:val="AttributeTok"/>
        </w:rPr>
        <w:t xml:space="preserve">Ship Date</w:t>
      </w:r>
      <w:r>
        <w:rPr>
          <w:rStyle w:val="StringTok"/>
        </w:rPr>
        <w:t xml:space="preserv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store</w:t>
      </w:r>
      <w:r>
        <w:rPr>
          <w:rStyle w:val="SpecialCharTok"/>
        </w:rPr>
        <w:t xml:space="preserve">$</w:t>
      </w:r>
      <w:r>
        <w:rPr>
          <w:rStyle w:val="StringTok"/>
        </w:rPr>
        <w:t xml:space="preserve">`</w:t>
      </w:r>
      <w:r>
        <w:rPr>
          <w:rStyle w:val="AttributeTok"/>
        </w:rPr>
        <w:t xml:space="preserve">Order Date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(store</w:t>
      </w:r>
      <w:r>
        <w:rPr>
          <w:rStyle w:val="SpecialCharTok"/>
        </w:rPr>
        <w:t xml:space="preserve">$</w:t>
      </w:r>
      <w:r>
        <w:rPr>
          <w:rStyle w:val="StringTok"/>
        </w:rPr>
        <w:t xml:space="preserve">`</w:t>
      </w:r>
      <w:r>
        <w:rPr>
          <w:rStyle w:val="AttributeTok"/>
        </w:rPr>
        <w:t xml:space="preserve">Order Date</w:t>
      </w:r>
      <w:r>
        <w:rPr>
          <w:rStyle w:val="StringTok"/>
        </w:rPr>
        <w:t xml:space="preserv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p>
    <w:p>
      <w:pPr>
        <w:pStyle w:val="FirstParagraph"/>
      </w:pPr>
      <w:r>
        <w:t xml:space="preserve">SALES TRENDS:</w:t>
      </w:r>
      <w:r>
        <w:t xml:space="preserve"> </w:t>
      </w:r>
      <w:r>
        <w:t xml:space="preserve">Group and summarize sales data by month</w:t>
      </w:r>
    </w:p>
    <w:p>
      <w:pPr>
        <w:pStyle w:val="SourceCode"/>
      </w:pPr>
      <w:r>
        <w:rPr>
          <w:rStyle w:val="NormalTok"/>
        </w:rPr>
        <w:t xml:space="preserve">monthly_sales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YearMonth =</w:t>
      </w:r>
      <w:r>
        <w:rPr>
          <w:rStyle w:val="NormalTok"/>
        </w:rPr>
        <w:t xml:space="preserve"> </w:t>
      </w:r>
      <w:r>
        <w:rPr>
          <w:rStyle w:val="FunctionTok"/>
        </w:rPr>
        <w:t xml:space="preserve">format</w:t>
      </w:r>
      <w:r>
        <w:rPr>
          <w:rStyle w:val="NormalTok"/>
        </w:rPr>
        <w:t xml:space="preserve">(</w:t>
      </w:r>
      <w:r>
        <w:rPr>
          <w:rStyle w:val="StringTok"/>
        </w:rPr>
        <w:t xml:space="preserve">`</w:t>
      </w:r>
      <w:r>
        <w:rPr>
          <w:rStyle w:val="AttributeTok"/>
        </w:rPr>
        <w:t xml:space="preserve">Order Date</w:t>
      </w:r>
      <w:r>
        <w:rPr>
          <w:rStyle w:val="StringTok"/>
        </w:rPr>
        <w:t xml:space="preserve">`</w:t>
      </w:r>
      <w:r>
        <w:rPr>
          <w:rStyle w:val="NormalTok"/>
        </w:rPr>
        <w:t xml:space="preserve">,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TotalSales =</w:t>
      </w:r>
      <w:r>
        <w:rPr>
          <w:rStyle w:val="NormalTok"/>
        </w:rPr>
        <w:t xml:space="preserve"> </w:t>
      </w:r>
      <w:r>
        <w:rPr>
          <w:rStyle w:val="FunctionTok"/>
        </w:rPr>
        <w:t xml:space="preserve">sum</w:t>
      </w:r>
      <w:r>
        <w:rPr>
          <w:rStyle w:val="NormalTok"/>
        </w:rPr>
        <w:t xml:space="preserve">(Sales))</w:t>
      </w:r>
    </w:p>
    <w:p>
      <w:pPr>
        <w:pStyle w:val="FirstParagraph"/>
      </w:pPr>
      <w:r>
        <w:t xml:space="preserve">Plot the sales trend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monthly_sales, </w:t>
      </w:r>
      <w:r>
        <w:rPr>
          <w:rStyle w:val="FunctionTok"/>
        </w:rPr>
        <w:t xml:space="preserve">aes</w:t>
      </w:r>
      <w:r>
        <w:rPr>
          <w:rStyle w:val="NormalTok"/>
        </w:rPr>
        <w:t xml:space="preserve">(</w:t>
      </w:r>
      <w:r>
        <w:rPr>
          <w:rStyle w:val="AttributeTok"/>
        </w:rPr>
        <w:t xml:space="preserve">x =</w:t>
      </w:r>
      <w:r>
        <w:rPr>
          <w:rStyle w:val="NormalTok"/>
        </w:rPr>
        <w:t xml:space="preserve"> YearMonth, </w:t>
      </w:r>
      <w:r>
        <w:rPr>
          <w:rStyle w:val="AttributeTok"/>
        </w:rPr>
        <w:t xml:space="preserve">y =</w:t>
      </w:r>
      <w:r>
        <w:rPr>
          <w:rStyle w:val="NormalTok"/>
        </w:rPr>
        <w:t xml:space="preserve"> TotalSales))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Sales Trend (Order 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XYZ-sales-analysis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more sales in the last quater of the year (September till December). This can be attributed to the</w:t>
      </w:r>
      <w:r>
        <w:t xml:space="preserve"> </w:t>
      </w:r>
      <w:r>
        <w:t xml:space="preserve">festive seasons and several holidays at the end of the year.</w:t>
      </w:r>
    </w:p>
    <w:p>
      <w:pPr>
        <w:pStyle w:val="BodyText"/>
      </w:pPr>
      <w:r>
        <w:t xml:space="preserve">question 2</w:t>
      </w:r>
      <w:r>
        <w:t xml:space="preserve"> </w:t>
      </w:r>
      <w:r>
        <w:t xml:space="preserve">Product or Service Performance:</w:t>
      </w:r>
      <w:r>
        <w:t xml:space="preserve"> </w:t>
      </w:r>
      <w:r>
        <w:t xml:space="preserve">Which products or services are driving the majority of the sales?</w:t>
      </w:r>
    </w:p>
    <w:p>
      <w:pPr>
        <w:pStyle w:val="SourceCode"/>
      </w:pPr>
      <w:r>
        <w:rPr>
          <w:rStyle w:val="NormalTok"/>
        </w:rPr>
        <w:t xml:space="preserve">cat_sales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cat_sales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(cat_sales))</w:t>
      </w:r>
    </w:p>
    <w:p>
      <w:pPr>
        <w:pStyle w:val="FirstParagraph"/>
      </w:pPr>
      <w:r>
        <w:t xml:space="preserve">we can see that Technology has the highest sales,then furniture then office supplies.</w:t>
      </w:r>
    </w:p>
    <w:p>
      <w:pPr>
        <w:pStyle w:val="BodyText"/>
      </w:pPr>
      <w:r>
        <w:t xml:space="preserve">let see for sub category</w:t>
      </w:r>
    </w:p>
    <w:p>
      <w:pPr>
        <w:pStyle w:val="SourceCode"/>
      </w:pPr>
      <w:r>
        <w:rPr>
          <w:rStyle w:val="NormalTok"/>
        </w:rPr>
        <w:t xml:space="preserve">subcat_sales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 (</w:t>
      </w:r>
      <w:r>
        <w:rPr>
          <w:rStyle w:val="StringTok"/>
        </w:rPr>
        <w:t xml:space="preserve">`</w:t>
      </w:r>
      <w:r>
        <w:rPr>
          <w:rStyle w:val="AttributeTok"/>
        </w:rPr>
        <w:t xml:space="preserve">Sub-Category</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cat_sales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(cat_sales))</w:t>
      </w:r>
    </w:p>
    <w:p>
      <w:pPr>
        <w:pStyle w:val="FirstParagraph"/>
      </w:pPr>
      <w:r>
        <w:t xml:space="preserve">Create a plot</w:t>
      </w:r>
    </w:p>
    <w:p>
      <w:pPr>
        <w:pStyle w:val="SourceCode"/>
      </w:pPr>
      <w:r>
        <w:rPr>
          <w:rStyle w:val="FunctionTok"/>
        </w:rPr>
        <w:t xml:space="preserve">ggplot</w:t>
      </w:r>
      <w:r>
        <w:rPr>
          <w:rStyle w:val="NormalTok"/>
        </w:rPr>
        <w:t xml:space="preserve">(cat_sales, </w:t>
      </w:r>
      <w:r>
        <w:rPr>
          <w:rStyle w:val="FunctionTok"/>
        </w:rPr>
        <w:t xml:space="preserve">aes</w:t>
      </w:r>
      <w:r>
        <w:rPr>
          <w:rStyle w:val="NormalTok"/>
        </w:rPr>
        <w:t xml:space="preserve">(</w:t>
      </w:r>
      <w:r>
        <w:rPr>
          <w:rStyle w:val="AttributeTok"/>
        </w:rPr>
        <w:t xml:space="preserve">x =</w:t>
      </w:r>
      <w:r>
        <w:rPr>
          <w:rStyle w:val="NormalTok"/>
        </w:rPr>
        <w:t xml:space="preserve"> Category, </w:t>
      </w:r>
      <w:r>
        <w:rPr>
          <w:rStyle w:val="AttributeTok"/>
        </w:rPr>
        <w:t xml:space="preserve">y =</w:t>
      </w:r>
      <w:r>
        <w:rPr>
          <w:rStyle w:val="NormalTok"/>
        </w:rPr>
        <w:t xml:space="preserve"> cat_sales))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"Category-Level Sales"</w:t>
      </w:r>
      <w:r>
        <w:rPr>
          <w:rStyle w:val="NormalTok"/>
        </w:rPr>
        <w:t xml:space="preserve">, </w:t>
      </w:r>
      <w:r>
        <w:rPr>
          <w:rStyle w:val="AttributeTok"/>
        </w:rPr>
        <w:t xml:space="preserve">y =</w:t>
      </w:r>
      <w:r>
        <w:rPr>
          <w:rStyle w:val="NormalTok"/>
        </w:rPr>
        <w:t xml:space="preserve"> </w:t>
      </w:r>
      <w:r>
        <w:rPr>
          <w:rStyle w:val="StringTok"/>
        </w:rPr>
        <w:t xml:space="preserve">"Category sales"</w:t>
      </w:r>
      <w:r>
        <w:rPr>
          <w:rStyle w:val="NormalTok"/>
        </w:rPr>
        <w:t xml:space="preserve">, </w:t>
      </w:r>
      <w:r>
        <w:rPr>
          <w:rStyle w:val="AttributeTok"/>
        </w:rPr>
        <w:t xml:space="preserve">x =</w:t>
      </w:r>
      <w:r>
        <w:rPr>
          <w:rStyle w:val="NormalTok"/>
        </w:rPr>
        <w:t xml:space="preserve"> </w:t>
      </w:r>
      <w:r>
        <w:rPr>
          <w:rStyle w:val="StringTok"/>
        </w:rPr>
        <w:t xml:space="preserve">"Types of Products Category"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XYZ-sales-analysis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can not categorically say that furniture, Office supplies and Technology are underperforming. This is because the sales difference is less.</w:t>
      </w:r>
    </w:p>
    <w:p>
      <w:pPr>
        <w:pStyle w:val="SourceCode"/>
      </w:pPr>
      <w:r>
        <w:rPr>
          <w:rStyle w:val="FunctionTok"/>
        </w:rPr>
        <w:t xml:space="preserve">ggplot</w:t>
      </w:r>
      <w:r>
        <w:rPr>
          <w:rStyle w:val="NormalTok"/>
        </w:rPr>
        <w:t xml:space="preserve">(subcat_sales ,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Sub-Category</w:t>
      </w:r>
      <w:r>
        <w:rPr>
          <w:rStyle w:val="StringTok"/>
        </w:rPr>
        <w:t xml:space="preserve">`</w:t>
      </w:r>
      <w:r>
        <w:rPr>
          <w:rStyle w:val="NormalTok"/>
        </w:rPr>
        <w:t xml:space="preserve">, </w:t>
      </w:r>
      <w:r>
        <w:rPr>
          <w:rStyle w:val="SpecialCharTok"/>
        </w:rPr>
        <w:t xml:space="preserve">-</w:t>
      </w:r>
      <w:r>
        <w:rPr>
          <w:rStyle w:val="NormalTok"/>
        </w:rPr>
        <w:t xml:space="preserve">cat_sales), </w:t>
      </w:r>
      <w:r>
        <w:rPr>
          <w:rStyle w:val="AttributeTok"/>
        </w:rPr>
        <w:t xml:space="preserve">y =</w:t>
      </w:r>
      <w:r>
        <w:rPr>
          <w:rStyle w:val="NormalTok"/>
        </w:rPr>
        <w:t xml:space="preserve"> cat_sales))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Sales by subcategory"</w:t>
      </w:r>
      <w:r>
        <w:rPr>
          <w:rStyle w:val="NormalTok"/>
        </w:rPr>
        <w:t xml:space="preserve">, </w:t>
      </w:r>
      <w:r>
        <w:rPr>
          <w:rStyle w:val="AttributeTok"/>
        </w:rPr>
        <w:t xml:space="preserve">x =</w:t>
      </w:r>
      <w:r>
        <w:rPr>
          <w:rStyle w:val="NormalTok"/>
        </w:rPr>
        <w:t xml:space="preserve"> </w:t>
      </w:r>
      <w:r>
        <w:rPr>
          <w:rStyle w:val="StringTok"/>
        </w:rPr>
        <w:t xml:space="preserve">"Sub categories"</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XYZ-sales-analysis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phone, chairs and storage has the highest sales. By sub categories we can see that phones,</w:t>
      </w:r>
      <w:r>
        <w:t xml:space="preserve"> </w:t>
      </w:r>
      <w:r>
        <w:t xml:space="preserve">chairs and storage are doing good with numbers. Envelopes, lebels and fastners have the least sales. however,</w:t>
      </w:r>
      <w:r>
        <w:t xml:space="preserve"> </w:t>
      </w:r>
      <w:r>
        <w:t xml:space="preserve">if we group them by categories they are doing quit good.</w:t>
      </w:r>
    </w:p>
    <w:p>
      <w:pPr>
        <w:pStyle w:val="BodyText"/>
      </w:pPr>
      <w:r>
        <w:t xml:space="preserve">question 3</w:t>
      </w:r>
      <w:r>
        <w:t xml:space="preserve"> </w:t>
      </w:r>
      <w:r>
        <w:t xml:space="preserve">customer analysis</w:t>
      </w:r>
      <w:r>
        <w:t xml:space="preserve"> </w:t>
      </w:r>
      <w:r>
        <w:t xml:space="preserve">Who are the company’s top customers in terms of sales?</w:t>
      </w:r>
    </w:p>
    <w:p>
      <w:pPr>
        <w:pStyle w:val="SourceCode"/>
      </w:pPr>
      <w:r>
        <w:rPr>
          <w:rStyle w:val="NormalTok"/>
        </w:rPr>
        <w:t xml:space="preserve">top_customers_by_city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tringTok"/>
        </w:rPr>
        <w:t xml:space="preserve">`</w:t>
      </w:r>
      <w:r>
        <w:rPr>
          <w:rStyle w:val="AttributeTok"/>
        </w:rPr>
        <w:t xml:space="preserve">Customer ID</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(City, </w:t>
      </w:r>
      <w:r>
        <w:rPr>
          <w:rStyle w:val="FunctionTok"/>
        </w:rPr>
        <w:t xml:space="preserve">desc</w:t>
      </w:r>
      <w:r>
        <w:rPr>
          <w:rStyle w:val="NormalTok"/>
        </w:rPr>
        <w:t xml:space="preserve">(TotalSales))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AttributeTok"/>
        </w:rPr>
        <w:t xml:space="preserve">wt =</w:t>
      </w:r>
      <w:r>
        <w:rPr>
          <w:rStyle w:val="NormalTok"/>
        </w:rPr>
        <w:t xml:space="preserve"> TotalSales)</w:t>
      </w:r>
    </w:p>
    <w:p>
      <w:pPr>
        <w:pStyle w:val="SourceCode"/>
      </w:pPr>
      <w:r>
        <w:rPr>
          <w:rStyle w:val="VerbatimChar"/>
        </w:rPr>
        <w:t xml:space="preserve">## `summarise()` has grouped output by 'City'. You can override using the</w:t>
      </w:r>
      <w:r>
        <w:br/>
      </w:r>
      <w:r>
        <w:rPr>
          <w:rStyle w:val="VerbatimChar"/>
        </w:rPr>
        <w:t xml:space="preserve">## `.groups` argument.</w:t>
      </w:r>
    </w:p>
    <w:p>
      <w:pPr>
        <w:pStyle w:val="FirstParagraph"/>
      </w:pPr>
      <w:r>
        <w:t xml:space="preserve">We can now see the IDs of customers, the company can send good will messages to them during birthdays, festive</w:t>
      </w:r>
      <w:r>
        <w:t xml:space="preserve"> </w:t>
      </w:r>
      <w:r>
        <w:t xml:space="preserve">seasons if their email address is available. Discount and promotions can also be sent to them</w:t>
      </w:r>
    </w:p>
    <w:p>
      <w:pPr>
        <w:pStyle w:val="BodyText"/>
      </w:pPr>
      <w:r>
        <w:t xml:space="preserve">Geographic Analysis:</w:t>
      </w:r>
      <w:r>
        <w:t xml:space="preserve"> </w:t>
      </w:r>
      <w:r>
        <w:t xml:space="preserve">Are there regional variations in sales performance?</w:t>
      </w:r>
    </w:p>
    <w:p>
      <w:pPr>
        <w:pStyle w:val="SourceCode"/>
      </w:pPr>
      <w:r>
        <w:rPr>
          <w:rStyle w:val="NormalTok"/>
        </w:rPr>
        <w:t xml:space="preserve">region_sales </w:t>
      </w:r>
      <w:r>
        <w:rPr>
          <w:rStyle w:val="OtherTok"/>
        </w:rPr>
        <w:t xml:space="preserve">&lt;-</w:t>
      </w:r>
      <w:r>
        <w:rPr>
          <w:rStyle w:val="NormalTok"/>
        </w:rPr>
        <w:t xml:space="preserve"> store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region_sales =</w:t>
      </w:r>
      <w:r>
        <w:rPr>
          <w:rStyle w:val="NormalTok"/>
        </w:rPr>
        <w:t xml:space="preserve"> </w:t>
      </w:r>
      <w:r>
        <w:rPr>
          <w:rStyle w:val="FunctionTok"/>
        </w:rPr>
        <w:t xml:space="preserve">sum</w:t>
      </w:r>
      <w:r>
        <w:rPr>
          <w:rStyle w:val="NormalTok"/>
        </w:rPr>
        <w:t xml:space="preserve">(Sales))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(region_sales))</w:t>
      </w:r>
    </w:p>
    <w:p>
      <w:pPr>
        <w:pStyle w:val="FirstParagraph"/>
      </w:pPr>
      <w:r>
        <w:t xml:space="preserve">Plot</w:t>
      </w:r>
    </w:p>
    <w:p>
      <w:pPr>
        <w:pStyle w:val="SourceCode"/>
      </w:pPr>
      <w:r>
        <w:rPr>
          <w:rStyle w:val="FunctionTok"/>
        </w:rPr>
        <w:t xml:space="preserve">ggplot</w:t>
      </w:r>
      <w:r>
        <w:rPr>
          <w:rStyle w:val="NormalTok"/>
        </w:rPr>
        <w:t xml:space="preserve">(region_sales,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region_sales))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by Region"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XYZ-sales-analysis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west has more sales, then the east, central and south. the west and east are contributing</w:t>
      </w:r>
      <w:r>
        <w:t xml:space="preserve"> </w:t>
      </w:r>
      <w:r>
        <w:t xml:space="preserve">to more sales than the other regions</w:t>
      </w:r>
    </w:p>
    <w:p>
      <w:pPr>
        <w:pStyle w:val="BodyText"/>
      </w:pPr>
      <w:r>
        <w:t xml:space="preserve">Lets explore the datase more</w:t>
      </w:r>
    </w:p>
    <w:p>
      <w:pPr>
        <w:pStyle w:val="BodyText"/>
      </w:pPr>
      <w:r>
        <w:t xml:space="preserve">what is the state with the highest sales</w:t>
      </w:r>
    </w:p>
    <w:p>
      <w:pPr>
        <w:pStyle w:val="SourceCode"/>
      </w:pPr>
      <w:r>
        <w:rPr>
          <w:rStyle w:val="NormalTok"/>
        </w:rPr>
        <w:t xml:space="preserve">city_sales</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(City)</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(total_sales))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ggplot</w:t>
      </w:r>
      <w:r>
        <w:rPr>
          <w:rStyle w:val="NormalTok"/>
        </w:rPr>
        <w:t xml:space="preserve">(city_sales,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(City, </w:t>
      </w:r>
      <w:r>
        <w:rPr>
          <w:rStyle w:val="SpecialCharTok"/>
        </w:rPr>
        <w:t xml:space="preserve">-</w:t>
      </w:r>
      <w:r>
        <w:rPr>
          <w:rStyle w:val="NormalTok"/>
        </w:rPr>
        <w:t xml:space="preserve">total_sales), </w:t>
      </w:r>
      <w:r>
        <w:rPr>
          <w:rStyle w:val="AttributeTok"/>
        </w:rPr>
        <w:t xml:space="preserve">y =</w:t>
      </w:r>
      <w:r>
        <w:rPr>
          <w:rStyle w:val="NormalTok"/>
        </w:rPr>
        <w:t xml:space="preserve"> total_sales))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Sales by City (Top 10)"</w:t>
      </w:r>
      <w:r>
        <w:rPr>
          <w:rStyle w:val="NormalTok"/>
        </w:rPr>
        <w:t xml:space="preserve">, </w:t>
      </w:r>
      <w:r>
        <w:rPr>
          <w:rStyle w:val="AttributeTok"/>
        </w:rPr>
        <w:t xml:space="preserve">x =</w:t>
      </w:r>
      <w:r>
        <w:rPr>
          <w:rStyle w:val="NormalTok"/>
        </w:rPr>
        <w:t xml:space="preserve"> </w:t>
      </w:r>
      <w:r>
        <w:rPr>
          <w:rStyle w:val="StringTok"/>
        </w:rPr>
        <w:t xml:space="preserve">"City"</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CommentTok"/>
        </w:rPr>
        <w:t xml:space="preserve"># Format labels without scientific notation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CommentTok"/>
        </w:rPr>
        <w:t xml:space="preserve">#otate x-axis labels for better readability</w:t>
      </w:r>
    </w:p>
    <w:p>
      <w:pPr>
        <w:pStyle w:val="FirstParagraph"/>
      </w:pPr>
      <w:r>
        <w:drawing>
          <wp:inline>
            <wp:extent cx="4620126" cy="3696101"/>
            <wp:effectExtent b="0" l="0" r="0" t="0"/>
            <wp:docPr descr="" title="" id="33" name="Picture"/>
            <a:graphic>
              <a:graphicData uri="http://schemas.openxmlformats.org/drawingml/2006/picture">
                <pic:pic>
                  <pic:nvPicPr>
                    <pic:cNvPr descr="XYZ-sales-analysis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shows that new york city, los angeles, seattle, san francisco, Philadelphia has the highest sales</w:t>
      </w:r>
    </w:p>
    <w:p>
      <w:pPr>
        <w:pStyle w:val="BodyText"/>
      </w:pPr>
      <w:r>
        <w:t xml:space="preserve">lets see the state with the highest sales</w:t>
      </w:r>
    </w:p>
    <w:p>
      <w:pPr>
        <w:pStyle w:val="SourceCode"/>
      </w:pPr>
      <w:r>
        <w:rPr>
          <w:rStyle w:val="NormalTok"/>
        </w:rPr>
        <w:t xml:space="preserve">state_sales</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(State)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(total_sales)) </w:t>
      </w:r>
      <w:r>
        <w:br/>
      </w:r>
      <w:r>
        <w:rPr>
          <w:rStyle w:val="NormalTok"/>
        </w:rPr>
        <w:t xml:space="preserve">state_sales </w:t>
      </w:r>
    </w:p>
    <w:p>
      <w:pPr>
        <w:pStyle w:val="SourceCode"/>
      </w:pPr>
      <w:r>
        <w:rPr>
          <w:rStyle w:val="VerbatimChar"/>
        </w:rPr>
        <w:t xml:space="preserve">## # A tibble: 49 x 2</w:t>
      </w:r>
      <w:r>
        <w:br/>
      </w:r>
      <w:r>
        <w:rPr>
          <w:rStyle w:val="VerbatimChar"/>
        </w:rPr>
        <w:t xml:space="preserve">##    State        total_sales</w:t>
      </w:r>
      <w:r>
        <w:br/>
      </w:r>
      <w:r>
        <w:rPr>
          <w:rStyle w:val="VerbatimChar"/>
        </w:rPr>
        <w:t xml:space="preserve">##    &lt;chr&gt;              &lt;dbl&gt;</w:t>
      </w:r>
      <w:r>
        <w:br/>
      </w:r>
      <w:r>
        <w:rPr>
          <w:rStyle w:val="VerbatimChar"/>
        </w:rPr>
        <w:t xml:space="preserve">##  1 California       457688.</w:t>
      </w:r>
      <w:r>
        <w:br/>
      </w:r>
      <w:r>
        <w:rPr>
          <w:rStyle w:val="VerbatimChar"/>
        </w:rPr>
        <w:t xml:space="preserve">##  2 New York         310876.</w:t>
      </w:r>
      <w:r>
        <w:br/>
      </w:r>
      <w:r>
        <w:rPr>
          <w:rStyle w:val="VerbatimChar"/>
        </w:rPr>
        <w:t xml:space="preserve">##  3 Texas            170188.</w:t>
      </w:r>
      <w:r>
        <w:br/>
      </w:r>
      <w:r>
        <w:rPr>
          <w:rStyle w:val="VerbatimChar"/>
        </w:rPr>
        <w:t xml:space="preserve">##  4 Washington       138641.</w:t>
      </w:r>
      <w:r>
        <w:br/>
      </w:r>
      <w:r>
        <w:rPr>
          <w:rStyle w:val="VerbatimChar"/>
        </w:rPr>
        <w:t xml:space="preserve">##  5 Pennsylvania     116512.</w:t>
      </w:r>
      <w:r>
        <w:br/>
      </w:r>
      <w:r>
        <w:rPr>
          <w:rStyle w:val="VerbatimChar"/>
        </w:rPr>
        <w:t xml:space="preserve">##  6 Florida           89474.</w:t>
      </w:r>
      <w:r>
        <w:br/>
      </w:r>
      <w:r>
        <w:rPr>
          <w:rStyle w:val="VerbatimChar"/>
        </w:rPr>
        <w:t xml:space="preserve">##  7 Illinois          80166.</w:t>
      </w:r>
      <w:r>
        <w:br/>
      </w:r>
      <w:r>
        <w:rPr>
          <w:rStyle w:val="VerbatimChar"/>
        </w:rPr>
        <w:t xml:space="preserve">##  8 Ohio              78258.</w:t>
      </w:r>
      <w:r>
        <w:br/>
      </w:r>
      <w:r>
        <w:rPr>
          <w:rStyle w:val="VerbatimChar"/>
        </w:rPr>
        <w:t xml:space="preserve">##  9 Michigan          76270.</w:t>
      </w:r>
      <w:r>
        <w:br/>
      </w:r>
      <w:r>
        <w:rPr>
          <w:rStyle w:val="VerbatimChar"/>
        </w:rPr>
        <w:t xml:space="preserve">## 10 Virginia          70637.</w:t>
      </w:r>
      <w:r>
        <w:br/>
      </w:r>
      <w:r>
        <w:rPr>
          <w:rStyle w:val="VerbatimChar"/>
        </w:rPr>
        <w:t xml:space="preserve">## # i 39 more rows</w:t>
      </w:r>
    </w:p>
    <w:p>
      <w:pPr>
        <w:pStyle w:val="FirstParagraph"/>
      </w:pPr>
      <w:r>
        <w:t xml:space="preserve">The result shows that California , New York, Washington, and Pennsylvania are the states with the highest sales</w:t>
      </w:r>
    </w:p>
    <w:p>
      <w:pPr>
        <w:pStyle w:val="SourceCode"/>
      </w:pPr>
      <w:r>
        <w:rPr>
          <w:rStyle w:val="FunctionTok"/>
        </w:rPr>
        <w:t xml:space="preserve">ggplot</w:t>
      </w:r>
      <w:r>
        <w:rPr>
          <w:rStyle w:val="NormalTok"/>
        </w:rPr>
        <w:t xml:space="preserve">(state_sales,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total_sales), </w:t>
      </w:r>
      <w:r>
        <w:rPr>
          <w:rStyle w:val="AttributeTok"/>
        </w:rPr>
        <w:t xml:space="preserve">y =</w:t>
      </w:r>
      <w:r>
        <w:rPr>
          <w:rStyle w:val="NormalTok"/>
        </w:rPr>
        <w:t xml:space="preserve"> total_sales))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Sales by City (Top 10)"</w:t>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XYZ-sales-analysis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state of califonial has the highest sales</w:t>
      </w:r>
    </w:p>
    <w:p>
      <w:pPr>
        <w:pStyle w:val="BodyText"/>
      </w:pPr>
      <w:r>
        <w:t xml:space="preserve">lets look at the average sales</w:t>
      </w:r>
    </w:p>
    <w:p>
      <w:pPr>
        <w:pStyle w:val="SourceCode"/>
      </w:pPr>
      <w:r>
        <w:rPr>
          <w:rStyle w:val="NormalTok"/>
        </w:rPr>
        <w:t xml:space="preserve">state_avg_sales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average_sales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(average_sales)) </w:t>
      </w:r>
      <w:r>
        <w:br/>
      </w:r>
      <w:r>
        <w:rPr>
          <w:rStyle w:val="NormalTok"/>
        </w:rPr>
        <w:t xml:space="preserve">state_avg_sales</w:t>
      </w:r>
    </w:p>
    <w:p>
      <w:pPr>
        <w:pStyle w:val="SourceCode"/>
      </w:pPr>
      <w:r>
        <w:rPr>
          <w:rStyle w:val="VerbatimChar"/>
        </w:rPr>
        <w:t xml:space="preserve">## # A tibble: 49 x 2</w:t>
      </w:r>
      <w:r>
        <w:br/>
      </w:r>
      <w:r>
        <w:rPr>
          <w:rStyle w:val="VerbatimChar"/>
        </w:rPr>
        <w:t xml:space="preserve">##    State        average_sales</w:t>
      </w:r>
      <w:r>
        <w:br/>
      </w:r>
      <w:r>
        <w:rPr>
          <w:rStyle w:val="VerbatimChar"/>
        </w:rPr>
        <w:t xml:space="preserve">##    &lt;chr&gt;                &lt;dbl&gt;</w:t>
      </w:r>
      <w:r>
        <w:br/>
      </w:r>
      <w:r>
        <w:rPr>
          <w:rStyle w:val="VerbatimChar"/>
        </w:rPr>
        <w:t xml:space="preserve">##  1 Wyoming              1603.</w:t>
      </w:r>
      <w:r>
        <w:br/>
      </w:r>
      <w:r>
        <w:rPr>
          <w:rStyle w:val="VerbatimChar"/>
        </w:rPr>
        <w:t xml:space="preserve">##  2 Vermont               812.</w:t>
      </w:r>
      <w:r>
        <w:br/>
      </w:r>
      <w:r>
        <w:rPr>
          <w:rStyle w:val="VerbatimChar"/>
        </w:rPr>
        <w:t xml:space="preserve">##  3 Nevada                429.</w:t>
      </w:r>
      <w:r>
        <w:br/>
      </w:r>
      <w:r>
        <w:rPr>
          <w:rStyle w:val="VerbatimChar"/>
        </w:rPr>
        <w:t xml:space="preserve">##  4 Rhode Island          404.</w:t>
      </w:r>
      <w:r>
        <w:br/>
      </w:r>
      <w:r>
        <w:rPr>
          <w:rStyle w:val="VerbatimChar"/>
        </w:rPr>
        <w:t xml:space="preserve">##  5 Montana               373.</w:t>
      </w:r>
      <w:r>
        <w:br/>
      </w:r>
      <w:r>
        <w:rPr>
          <w:rStyle w:val="VerbatimChar"/>
        </w:rPr>
        <w:t xml:space="preserve">##  6 Indiana               359.</w:t>
      </w:r>
      <w:r>
        <w:br/>
      </w:r>
      <w:r>
        <w:rPr>
          <w:rStyle w:val="VerbatimChar"/>
        </w:rPr>
        <w:t xml:space="preserve">##  7 Missouri              336.</w:t>
      </w:r>
      <w:r>
        <w:br/>
      </w:r>
      <w:r>
        <w:rPr>
          <w:rStyle w:val="VerbatimChar"/>
        </w:rPr>
        <w:t xml:space="preserve">##  8 Minnesota             336.</w:t>
      </w:r>
      <w:r>
        <w:br/>
      </w:r>
      <w:r>
        <w:rPr>
          <w:rStyle w:val="VerbatimChar"/>
        </w:rPr>
        <w:t xml:space="preserve">##  9 Alabama               320.</w:t>
      </w:r>
      <w:r>
        <w:br/>
      </w:r>
      <w:r>
        <w:rPr>
          <w:rStyle w:val="VerbatimChar"/>
        </w:rPr>
        <w:t xml:space="preserve">## 10 Virginia              315.</w:t>
      </w:r>
      <w:r>
        <w:br/>
      </w:r>
      <w:r>
        <w:rPr>
          <w:rStyle w:val="VerbatimChar"/>
        </w:rPr>
        <w:t xml:space="preserve">## # i 39 more rows</w:t>
      </w:r>
    </w:p>
    <w:p>
      <w:pPr>
        <w:pStyle w:val="FirstParagraph"/>
      </w:pPr>
      <w:r>
        <w:t xml:space="preserve">Results shows that Wyoming, Vermont, Navada and Rohade island has the highest average sales receptively.</w:t>
      </w:r>
      <w:r>
        <w:t xml:space="preserve"> </w:t>
      </w:r>
      <w:r>
        <w:t xml:space="preserve">lets see a plot of it</w:t>
      </w:r>
    </w:p>
    <w:p>
      <w:pPr>
        <w:pStyle w:val="SourceCode"/>
      </w:pPr>
      <w:r>
        <w:rPr>
          <w:rStyle w:val="FunctionTok"/>
        </w:rPr>
        <w:t xml:space="preserve">ggplot</w:t>
      </w:r>
      <w:r>
        <w:rPr>
          <w:rStyle w:val="NormalTok"/>
        </w:rPr>
        <w:t xml:space="preserve">(state_avg_sales,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average_sales), </w:t>
      </w:r>
      <w:r>
        <w:rPr>
          <w:rStyle w:val="AttributeTok"/>
        </w:rPr>
        <w:t xml:space="preserve">y =</w:t>
      </w:r>
      <w:r>
        <w:rPr>
          <w:rStyle w:val="NormalTok"/>
        </w:rPr>
        <w:t xml:space="preserve"> average_sales))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Sales by Region"</w:t>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XYZ-sales-analysis_files/figure-docx/unnamed-chunk-2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state of califonaia (457687.632)has the highest sales, followed by newyork(310876.271) the texas (170188.046), however, they do not have the highest avergae sales. this can be due to several reasons e.g</w:t>
      </w:r>
      <w:r>
        <w:t xml:space="preserve"> </w:t>
      </w:r>
      <w:r>
        <w:t xml:space="preserve">in the number of transactions (or customers) and the distribution of sales within the state.</w:t>
      </w:r>
    </w:p>
    <w:p>
      <w:pPr>
        <w:pStyle w:val="BodyText"/>
      </w:pPr>
      <w:r>
        <w:t xml:space="preserve">lets check the number of customers in califonia and newyork….and also the quantity sold. then compare it to Wyoming and Vermont</w:t>
      </w:r>
    </w:p>
    <w:p>
      <w:pPr>
        <w:pStyle w:val="SourceCode"/>
      </w:pPr>
      <w:r>
        <w:rPr>
          <w:rStyle w:val="NormalTok"/>
        </w:rPr>
        <w:t xml:space="preserve">california_customers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"California"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total_customers =</w:t>
      </w:r>
      <w:r>
        <w:rPr>
          <w:rStyle w:val="NormalTok"/>
        </w:rPr>
        <w:t xml:space="preserve"> </w:t>
      </w:r>
      <w:r>
        <w:rPr>
          <w:rStyle w:val="FunctionTok"/>
        </w:rPr>
        <w:t xml:space="preserve">n</w:t>
      </w:r>
      <w:r>
        <w:rPr>
          <w:rStyle w:val="NormalTok"/>
        </w:rPr>
        <w:t xml:space="preserve">())</w:t>
      </w:r>
      <w:r>
        <w:br/>
      </w:r>
      <w:r>
        <w:rPr>
          <w:rStyle w:val="NormalTok"/>
        </w:rPr>
        <w:t xml:space="preserve">california_customers </w:t>
      </w:r>
    </w:p>
    <w:p>
      <w:pPr>
        <w:pStyle w:val="SourceCode"/>
      </w:pPr>
      <w:r>
        <w:rPr>
          <w:rStyle w:val="VerbatimChar"/>
        </w:rPr>
        <w:t xml:space="preserve">## # A tibble: 1 x 1</w:t>
      </w:r>
      <w:r>
        <w:br/>
      </w:r>
      <w:r>
        <w:rPr>
          <w:rStyle w:val="VerbatimChar"/>
        </w:rPr>
        <w:t xml:space="preserve">##   total_customers</w:t>
      </w:r>
      <w:r>
        <w:br/>
      </w:r>
      <w:r>
        <w:rPr>
          <w:rStyle w:val="VerbatimChar"/>
        </w:rPr>
        <w:t xml:space="preserve">##             &lt;int&gt;</w:t>
      </w:r>
      <w:r>
        <w:br/>
      </w:r>
      <w:r>
        <w:rPr>
          <w:rStyle w:val="VerbatimChar"/>
        </w:rPr>
        <w:t xml:space="preserve">## 1            2001</w:t>
      </w:r>
    </w:p>
    <w:p>
      <w:pPr>
        <w:pStyle w:val="SourceCode"/>
      </w:pPr>
      <w:r>
        <w:rPr>
          <w:rStyle w:val="NormalTok"/>
        </w:rPr>
        <w:t xml:space="preserve">newyork_customer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total_customers =</w:t>
      </w:r>
      <w:r>
        <w:rPr>
          <w:rStyle w:val="NormalTok"/>
        </w:rPr>
        <w:t xml:space="preserve"> </w:t>
      </w:r>
      <w:r>
        <w:rPr>
          <w:rStyle w:val="FunctionTok"/>
        </w:rPr>
        <w:t xml:space="preserve">n</w:t>
      </w:r>
      <w:r>
        <w:rPr>
          <w:rStyle w:val="NormalTok"/>
        </w:rPr>
        <w:t xml:space="preserve">())</w:t>
      </w:r>
      <w:r>
        <w:br/>
      </w:r>
      <w:r>
        <w:rPr>
          <w:rStyle w:val="NormalTok"/>
        </w:rPr>
        <w:t xml:space="preserve">newyork_customer</w:t>
      </w:r>
    </w:p>
    <w:p>
      <w:pPr>
        <w:pStyle w:val="SourceCode"/>
      </w:pPr>
      <w:r>
        <w:rPr>
          <w:rStyle w:val="VerbatimChar"/>
        </w:rPr>
        <w:t xml:space="preserve">## # A tibble: 1 x 1</w:t>
      </w:r>
      <w:r>
        <w:br/>
      </w:r>
      <w:r>
        <w:rPr>
          <w:rStyle w:val="VerbatimChar"/>
        </w:rPr>
        <w:t xml:space="preserve">##   total_customers</w:t>
      </w:r>
      <w:r>
        <w:br/>
      </w:r>
      <w:r>
        <w:rPr>
          <w:rStyle w:val="VerbatimChar"/>
        </w:rPr>
        <w:t xml:space="preserve">##             &lt;int&gt;</w:t>
      </w:r>
      <w:r>
        <w:br/>
      </w:r>
      <w:r>
        <w:rPr>
          <w:rStyle w:val="VerbatimChar"/>
        </w:rPr>
        <w:t xml:space="preserve">## 1            1128</w:t>
      </w:r>
    </w:p>
    <w:p>
      <w:pPr>
        <w:pStyle w:val="SourceCode"/>
      </w:pPr>
      <w:r>
        <w:rPr>
          <w:rStyle w:val="NormalTok"/>
        </w:rPr>
        <w:t xml:space="preserve">Wyoming_customer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"Wyoming"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total_customers =</w:t>
      </w:r>
      <w:r>
        <w:rPr>
          <w:rStyle w:val="NormalTok"/>
        </w:rPr>
        <w:t xml:space="preserve"> </w:t>
      </w:r>
      <w:r>
        <w:rPr>
          <w:rStyle w:val="FunctionTok"/>
        </w:rPr>
        <w:t xml:space="preserve">n</w:t>
      </w:r>
      <w:r>
        <w:rPr>
          <w:rStyle w:val="NormalTok"/>
        </w:rPr>
        <w:t xml:space="preserve">())</w:t>
      </w:r>
      <w:r>
        <w:br/>
      </w:r>
      <w:r>
        <w:rPr>
          <w:rStyle w:val="NormalTok"/>
        </w:rPr>
        <w:t xml:space="preserve">Wyoming_customer</w:t>
      </w:r>
    </w:p>
    <w:p>
      <w:pPr>
        <w:pStyle w:val="SourceCode"/>
      </w:pPr>
      <w:r>
        <w:rPr>
          <w:rStyle w:val="VerbatimChar"/>
        </w:rPr>
        <w:t xml:space="preserve">## # A tibble: 1 x 1</w:t>
      </w:r>
      <w:r>
        <w:br/>
      </w:r>
      <w:r>
        <w:rPr>
          <w:rStyle w:val="VerbatimChar"/>
        </w:rPr>
        <w:t xml:space="preserve">##   total_customers</w:t>
      </w:r>
      <w:r>
        <w:br/>
      </w:r>
      <w:r>
        <w:rPr>
          <w:rStyle w:val="VerbatimChar"/>
        </w:rPr>
        <w:t xml:space="preserve">##             &lt;int&gt;</w:t>
      </w:r>
      <w:r>
        <w:br/>
      </w:r>
      <w:r>
        <w:rPr>
          <w:rStyle w:val="VerbatimChar"/>
        </w:rPr>
        <w:t xml:space="preserve">## 1               1</w:t>
      </w:r>
    </w:p>
    <w:p>
      <w:pPr>
        <w:pStyle w:val="SourceCode"/>
      </w:pPr>
      <w:r>
        <w:rPr>
          <w:rStyle w:val="NormalTok"/>
        </w:rPr>
        <w:t xml:space="preserve">Vermont_customer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"Wyoming"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total_customers =</w:t>
      </w:r>
      <w:r>
        <w:rPr>
          <w:rStyle w:val="NormalTok"/>
        </w:rPr>
        <w:t xml:space="preserve"> </w:t>
      </w:r>
      <w:r>
        <w:rPr>
          <w:rStyle w:val="FunctionTok"/>
        </w:rPr>
        <w:t xml:space="preserve">n</w:t>
      </w:r>
      <w:r>
        <w:rPr>
          <w:rStyle w:val="NormalTok"/>
        </w:rPr>
        <w:t xml:space="preserve">())</w:t>
      </w:r>
      <w:r>
        <w:br/>
      </w:r>
      <w:r>
        <w:rPr>
          <w:rStyle w:val="NormalTok"/>
        </w:rPr>
        <w:t xml:space="preserve">Vermont_customer</w:t>
      </w:r>
    </w:p>
    <w:p>
      <w:pPr>
        <w:pStyle w:val="SourceCode"/>
      </w:pPr>
      <w:r>
        <w:rPr>
          <w:rStyle w:val="VerbatimChar"/>
        </w:rPr>
        <w:t xml:space="preserve">## # A tibble: 1 x 1</w:t>
      </w:r>
      <w:r>
        <w:br/>
      </w:r>
      <w:r>
        <w:rPr>
          <w:rStyle w:val="VerbatimChar"/>
        </w:rPr>
        <w:t xml:space="preserve">##   total_customers</w:t>
      </w:r>
      <w:r>
        <w:br/>
      </w:r>
      <w:r>
        <w:rPr>
          <w:rStyle w:val="VerbatimChar"/>
        </w:rPr>
        <w:t xml:space="preserve">##             &lt;int&gt;</w:t>
      </w:r>
      <w:r>
        <w:br/>
      </w:r>
      <w:r>
        <w:rPr>
          <w:rStyle w:val="VerbatimChar"/>
        </w:rPr>
        <w:t xml:space="preserve">## 1               1</w:t>
      </w:r>
    </w:p>
    <w:p>
      <w:pPr>
        <w:pStyle w:val="FirstParagraph"/>
      </w:pPr>
      <w:r>
        <w:t xml:space="preserve">we can see the reason why the average sales is high for this group is because of the number of customers’. between newyork and califonia we can see that the difference between the customers are 873</w:t>
      </w:r>
      <w:r>
        <w:t xml:space="preserve"> </w:t>
      </w:r>
      <w:r>
        <w:t xml:space="preserve">new york has less customers but the average sales is greater several reasons can be involved this include Higher Income Levels, Tourism and Business Travel etc</w:t>
      </w:r>
    </w:p>
    <w:p>
      <w:pPr>
        <w:pStyle w:val="BodyText"/>
      </w:pPr>
      <w:r>
        <w:t xml:space="preserve">lets see the average profit for newyork and califonia</w:t>
      </w:r>
    </w:p>
    <w:p>
      <w:pPr>
        <w:pStyle w:val="SourceCode"/>
      </w:pPr>
      <w:r>
        <w:rPr>
          <w:rStyle w:val="NormalTok"/>
        </w:rPr>
        <w:t xml:space="preserve">state_avg_profit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average_sales =</w:t>
      </w:r>
      <w:r>
        <w:rPr>
          <w:rStyle w:val="NormalTok"/>
        </w:rPr>
        <w:t xml:space="preserve"> </w:t>
      </w:r>
      <w:r>
        <w:rPr>
          <w:rStyle w:val="FunctionTok"/>
        </w:rPr>
        <w:t xml:space="preserve">mean</w:t>
      </w:r>
      <w:r>
        <w:rPr>
          <w:rStyle w:val="NormalTok"/>
        </w:rPr>
        <w:t xml:space="preserve">(Profit))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(average_sales))</w:t>
      </w:r>
      <w:r>
        <w:br/>
      </w:r>
      <w:r>
        <w:rPr>
          <w:rStyle w:val="NormalTok"/>
        </w:rPr>
        <w:t xml:space="preserve">state_avg_profit</w:t>
      </w:r>
    </w:p>
    <w:p>
      <w:pPr>
        <w:pStyle w:val="SourceCode"/>
      </w:pPr>
      <w:r>
        <w:rPr>
          <w:rStyle w:val="VerbatimChar"/>
        </w:rPr>
        <w:t xml:space="preserve">## # A tibble: 49 x 2</w:t>
      </w:r>
      <w:r>
        <w:br/>
      </w:r>
      <w:r>
        <w:rPr>
          <w:rStyle w:val="VerbatimChar"/>
        </w:rPr>
        <w:t xml:space="preserve">##    State                average_sales</w:t>
      </w:r>
      <w:r>
        <w:br/>
      </w:r>
      <w:r>
        <w:rPr>
          <w:rStyle w:val="VerbatimChar"/>
        </w:rPr>
        <w:t xml:space="preserve">##    &lt;chr&gt;                        &lt;dbl&gt;</w:t>
      </w:r>
      <w:r>
        <w:br/>
      </w:r>
      <w:r>
        <w:rPr>
          <w:rStyle w:val="VerbatimChar"/>
        </w:rPr>
        <w:t xml:space="preserve">##  1 Vermont                      204. </w:t>
      </w:r>
      <w:r>
        <w:br/>
      </w:r>
      <w:r>
        <w:rPr>
          <w:rStyle w:val="VerbatimChar"/>
        </w:rPr>
        <w:t xml:space="preserve">##  2 Rhode Island                 130. </w:t>
      </w:r>
      <w:r>
        <w:br/>
      </w:r>
      <w:r>
        <w:rPr>
          <w:rStyle w:val="VerbatimChar"/>
        </w:rPr>
        <w:t xml:space="preserve">##  3 Indiana                      123. </w:t>
      </w:r>
      <w:r>
        <w:br/>
      </w:r>
      <w:r>
        <w:rPr>
          <w:rStyle w:val="VerbatimChar"/>
        </w:rPr>
        <w:t xml:space="preserve">##  4 Montana                      122. </w:t>
      </w:r>
      <w:r>
        <w:br/>
      </w:r>
      <w:r>
        <w:rPr>
          <w:rStyle w:val="VerbatimChar"/>
        </w:rPr>
        <w:t xml:space="preserve">##  5 Minnesota                    122. </w:t>
      </w:r>
      <w:r>
        <w:br/>
      </w:r>
      <w:r>
        <w:rPr>
          <w:rStyle w:val="VerbatimChar"/>
        </w:rPr>
        <w:t xml:space="preserve">##  6 District of Columbia         106. </w:t>
      </w:r>
      <w:r>
        <w:br/>
      </w:r>
      <w:r>
        <w:rPr>
          <w:rStyle w:val="VerbatimChar"/>
        </w:rPr>
        <w:t xml:space="preserve">##  7 Delaware                     104. </w:t>
      </w:r>
      <w:r>
        <w:br/>
      </w:r>
      <w:r>
        <w:rPr>
          <w:rStyle w:val="VerbatimChar"/>
        </w:rPr>
        <w:t xml:space="preserve">##  8 Wyoming                      100. </w:t>
      </w:r>
      <w:r>
        <w:br/>
      </w:r>
      <w:r>
        <w:rPr>
          <w:rStyle w:val="VerbatimChar"/>
        </w:rPr>
        <w:t xml:space="preserve">##  9 Missouri                      97.5</w:t>
      </w:r>
      <w:r>
        <w:br/>
      </w:r>
      <w:r>
        <w:rPr>
          <w:rStyle w:val="VerbatimChar"/>
        </w:rPr>
        <w:t xml:space="preserve">## 10 Michigan                      95.9</w:t>
      </w:r>
      <w:r>
        <w:br/>
      </w:r>
      <w:r>
        <w:rPr>
          <w:rStyle w:val="VerbatimChar"/>
        </w:rPr>
        <w:t xml:space="preserve">## # i 39 more rows</w:t>
      </w:r>
    </w:p>
    <w:p>
      <w:pPr>
        <w:pStyle w:val="FirstParagraph"/>
      </w:pPr>
      <w:r>
        <w:t xml:space="preserve">average profit for new york is 65.637011 and California is 38.171608</w:t>
      </w:r>
    </w:p>
    <w:p>
      <w:pPr>
        <w:pStyle w:val="BodyText"/>
      </w:pPr>
      <w:r>
        <w:t xml:space="preserve">lets see the quantity sold in each state</w:t>
      </w:r>
    </w:p>
    <w:p>
      <w:pPr>
        <w:pStyle w:val="SourceCode"/>
      </w:pPr>
      <w:r>
        <w:rPr>
          <w:rStyle w:val="NormalTok"/>
        </w:rPr>
        <w:t xml:space="preserve">state_qunt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quantity =</w:t>
      </w:r>
      <w:r>
        <w:rPr>
          <w:rStyle w:val="NormalTok"/>
        </w:rPr>
        <w:t xml:space="preserve"> </w:t>
      </w:r>
      <w:r>
        <w:rPr>
          <w:rStyle w:val="FunctionTok"/>
        </w:rPr>
        <w:t xml:space="preserve">sum</w:t>
      </w:r>
      <w:r>
        <w:rPr>
          <w:rStyle w:val="NormalTok"/>
        </w:rPr>
        <w:t xml:space="preserve">(Quantity))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(quantity))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state_qunt</w:t>
      </w:r>
    </w:p>
    <w:p>
      <w:pPr>
        <w:pStyle w:val="SourceCode"/>
      </w:pPr>
      <w:r>
        <w:rPr>
          <w:rStyle w:val="VerbatimChar"/>
        </w:rPr>
        <w:t xml:space="preserve">## # A tibble: 10 x 2</w:t>
      </w:r>
      <w:r>
        <w:br/>
      </w:r>
      <w:r>
        <w:rPr>
          <w:rStyle w:val="VerbatimChar"/>
        </w:rPr>
        <w:t xml:space="preserve">##    State          quantity</w:t>
      </w:r>
      <w:r>
        <w:br/>
      </w:r>
      <w:r>
        <w:rPr>
          <w:rStyle w:val="VerbatimChar"/>
        </w:rPr>
        <w:t xml:space="preserve">##    &lt;chr&gt;             &lt;dbl&gt;</w:t>
      </w:r>
      <w:r>
        <w:br/>
      </w:r>
      <w:r>
        <w:rPr>
          <w:rStyle w:val="VerbatimChar"/>
        </w:rPr>
        <w:t xml:space="preserve">##  1 California         7667</w:t>
      </w:r>
      <w:r>
        <w:br/>
      </w:r>
      <w:r>
        <w:rPr>
          <w:rStyle w:val="VerbatimChar"/>
        </w:rPr>
        <w:t xml:space="preserve">##  2 New York           4224</w:t>
      </w:r>
      <w:r>
        <w:br/>
      </w:r>
      <w:r>
        <w:rPr>
          <w:rStyle w:val="VerbatimChar"/>
        </w:rPr>
        <w:t xml:space="preserve">##  3 Texas              3724</w:t>
      </w:r>
      <w:r>
        <w:br/>
      </w:r>
      <w:r>
        <w:rPr>
          <w:rStyle w:val="VerbatimChar"/>
        </w:rPr>
        <w:t xml:space="preserve">##  4 Pennsylvania       2153</w:t>
      </w:r>
      <w:r>
        <w:br/>
      </w:r>
      <w:r>
        <w:rPr>
          <w:rStyle w:val="VerbatimChar"/>
        </w:rPr>
        <w:t xml:space="preserve">##  5 Washington         1883</w:t>
      </w:r>
      <w:r>
        <w:br/>
      </w:r>
      <w:r>
        <w:rPr>
          <w:rStyle w:val="VerbatimChar"/>
        </w:rPr>
        <w:t xml:space="preserve">##  6 Illinois           1845</w:t>
      </w:r>
      <w:r>
        <w:br/>
      </w:r>
      <w:r>
        <w:rPr>
          <w:rStyle w:val="VerbatimChar"/>
        </w:rPr>
        <w:t xml:space="preserve">##  7 Ohio               1759</w:t>
      </w:r>
      <w:r>
        <w:br/>
      </w:r>
      <w:r>
        <w:rPr>
          <w:rStyle w:val="VerbatimChar"/>
        </w:rPr>
        <w:t xml:space="preserve">##  8 Florida            1379</w:t>
      </w:r>
      <w:r>
        <w:br/>
      </w:r>
      <w:r>
        <w:rPr>
          <w:rStyle w:val="VerbatimChar"/>
        </w:rPr>
        <w:t xml:space="preserve">##  9 North Carolina      983</w:t>
      </w:r>
      <w:r>
        <w:br/>
      </w:r>
      <w:r>
        <w:rPr>
          <w:rStyle w:val="VerbatimChar"/>
        </w:rPr>
        <w:t xml:space="preserve">## 10 Michigan            946</w:t>
      </w:r>
    </w:p>
    <w:p>
      <w:pPr>
        <w:pStyle w:val="FirstParagraph"/>
      </w:pPr>
      <w:r>
        <w:t xml:space="preserve">see that califonia has the highest quantity with (7667) sold and new York has (4224) yet new york has more average sales. Reasons are discount, ’Higher Income Levels,Tourism and Business Travel etc.</w:t>
      </w:r>
    </w:p>
    <w:p>
      <w:pPr>
        <w:pStyle w:val="BodyText"/>
      </w:pPr>
      <w:r>
        <w:t xml:space="preserve">since we have discount in our dataset lets see which state gives more discount</w:t>
      </w:r>
    </w:p>
    <w:p>
      <w:pPr>
        <w:pStyle w:val="SourceCode"/>
      </w:pPr>
      <w:r>
        <w:rPr>
          <w:rStyle w:val="NormalTok"/>
        </w:rPr>
        <w:t xml:space="preserve">discount_sales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discount =</w:t>
      </w:r>
      <w:r>
        <w:rPr>
          <w:rStyle w:val="NormalTok"/>
        </w:rPr>
        <w:t xml:space="preserve"> </w:t>
      </w:r>
      <w:r>
        <w:rPr>
          <w:rStyle w:val="FunctionTok"/>
        </w:rPr>
        <w:t xml:space="preserve">mean</w:t>
      </w:r>
      <w:r>
        <w:rPr>
          <w:rStyle w:val="NormalTok"/>
        </w:rPr>
        <w:t xml:space="preserve">(Discount))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(discount))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discount_sales</w:t>
      </w:r>
    </w:p>
    <w:p>
      <w:pPr>
        <w:pStyle w:val="SourceCode"/>
      </w:pPr>
      <w:r>
        <w:rPr>
          <w:rStyle w:val="VerbatimChar"/>
        </w:rPr>
        <w:t xml:space="preserve">## # A tibble: 10 x 2</w:t>
      </w:r>
      <w:r>
        <w:br/>
      </w:r>
      <w:r>
        <w:rPr>
          <w:rStyle w:val="VerbatimChar"/>
        </w:rPr>
        <w:t xml:space="preserve">##    State          discount</w:t>
      </w:r>
      <w:r>
        <w:br/>
      </w:r>
      <w:r>
        <w:rPr>
          <w:rStyle w:val="VerbatimChar"/>
        </w:rPr>
        <w:t xml:space="preserve">##    &lt;chr&gt;             &lt;dbl&gt;</w:t>
      </w:r>
      <w:r>
        <w:br/>
      </w:r>
      <w:r>
        <w:rPr>
          <w:rStyle w:val="VerbatimChar"/>
        </w:rPr>
        <w:t xml:space="preserve">##  1 Illinois          0.390</w:t>
      </w:r>
      <w:r>
        <w:br/>
      </w:r>
      <w:r>
        <w:rPr>
          <w:rStyle w:val="VerbatimChar"/>
        </w:rPr>
        <w:t xml:space="preserve">##  2 Texas             0.370</w:t>
      </w:r>
      <w:r>
        <w:br/>
      </w:r>
      <w:r>
        <w:rPr>
          <w:rStyle w:val="VerbatimChar"/>
        </w:rPr>
        <w:t xml:space="preserve">##  3 Pennsylvania      0.329</w:t>
      </w:r>
      <w:r>
        <w:br/>
      </w:r>
      <w:r>
        <w:rPr>
          <w:rStyle w:val="VerbatimChar"/>
        </w:rPr>
        <w:t xml:space="preserve">##  4 Ohio              0.325</w:t>
      </w:r>
      <w:r>
        <w:br/>
      </w:r>
      <w:r>
        <w:rPr>
          <w:rStyle w:val="VerbatimChar"/>
        </w:rPr>
        <w:t xml:space="preserve">##  5 Colorado          0.316</w:t>
      </w:r>
      <w:r>
        <w:br/>
      </w:r>
      <w:r>
        <w:rPr>
          <w:rStyle w:val="VerbatimChar"/>
        </w:rPr>
        <w:t xml:space="preserve">##  6 Arizona           0.304</w:t>
      </w:r>
      <w:r>
        <w:br/>
      </w:r>
      <w:r>
        <w:rPr>
          <w:rStyle w:val="VerbatimChar"/>
        </w:rPr>
        <w:t xml:space="preserve">##  7 Florida           0.299</w:t>
      </w:r>
      <w:r>
        <w:br/>
      </w:r>
      <w:r>
        <w:rPr>
          <w:rStyle w:val="VerbatimChar"/>
        </w:rPr>
        <w:t xml:space="preserve">##  8 Tennessee         0.291</w:t>
      </w:r>
      <w:r>
        <w:br/>
      </w:r>
      <w:r>
        <w:rPr>
          <w:rStyle w:val="VerbatimChar"/>
        </w:rPr>
        <w:t xml:space="preserve">##  9 Oregon            0.289</w:t>
      </w:r>
      <w:r>
        <w:br/>
      </w:r>
      <w:r>
        <w:rPr>
          <w:rStyle w:val="VerbatimChar"/>
        </w:rPr>
        <w:t xml:space="preserve">## 10 North Carolina    0.284</w:t>
      </w:r>
    </w:p>
    <w:p>
      <w:pPr>
        <w:pStyle w:val="FirstParagraph"/>
      </w:pPr>
      <w:r>
        <w:t xml:space="preserve">we can see that califonia has a sum discount of 7.2% while newyork is 5.5%##we can see that califonia gives more discounts than new york yet aver sales for newyork is higher</w:t>
      </w:r>
    </w:p>
    <w:p>
      <w:pPr>
        <w:pStyle w:val="BodyText"/>
      </w:pPr>
      <w:r>
        <w:t xml:space="preserve">lets look at other factors, lets see the GDP of new york</w:t>
      </w:r>
      <w:r>
        <w:t xml:space="preserve"> </w:t>
      </w:r>
      <w:r>
        <w:t xml:space="preserve">Geographical wise, califonia is bigger than newyork with more population this explains the higher number of sales, when we look at</w:t>
      </w:r>
      <w:r>
        <w:t xml:space="preserve"> </w:t>
      </w:r>
      <w:r>
        <w:t xml:space="preserve">the GDP of califonia it is stilll biger than new york, however, the GDP per capital of new york is higher due to high purchasing power. People there has the capability to buy more expensive goods.</w:t>
      </w:r>
    </w:p>
    <w:p>
      <w:pPr>
        <w:pStyle w:val="BodyText"/>
      </w:pPr>
      <w:r>
        <w:t xml:space="preserve">lets see the maximum profit and minimum profit</w:t>
      </w:r>
    </w:p>
    <w:p>
      <w:pPr>
        <w:pStyle w:val="SourceCode"/>
      </w:pPr>
      <w:r>
        <w:rPr>
          <w:rStyle w:val="FunctionTok"/>
        </w:rPr>
        <w:t xml:space="preserve">max</w:t>
      </w:r>
      <w:r>
        <w:rPr>
          <w:rStyle w:val="NormalTok"/>
        </w:rPr>
        <w:t xml:space="preserve">(store</w:t>
      </w:r>
      <w:r>
        <w:rPr>
          <w:rStyle w:val="SpecialCharTok"/>
        </w:rPr>
        <w:t xml:space="preserve">$</w:t>
      </w:r>
      <w:r>
        <w:rPr>
          <w:rStyle w:val="NormalTok"/>
        </w:rPr>
        <w:t xml:space="preserve">Profit)  </w:t>
      </w:r>
      <w:r>
        <w:rPr>
          <w:rStyle w:val="DocumentationTok"/>
        </w:rPr>
        <w:t xml:space="preserve">###8399.976</w:t>
      </w:r>
    </w:p>
    <w:p>
      <w:pPr>
        <w:pStyle w:val="SourceCode"/>
      </w:pPr>
      <w:r>
        <w:rPr>
          <w:rStyle w:val="VerbatimChar"/>
        </w:rPr>
        <w:t xml:space="preserve">## [1] 8399.976</w:t>
      </w:r>
    </w:p>
    <w:p>
      <w:pPr>
        <w:pStyle w:val="SourceCode"/>
      </w:pPr>
      <w:r>
        <w:rPr>
          <w:rStyle w:val="FunctionTok"/>
        </w:rPr>
        <w:t xml:space="preserve">min</w:t>
      </w:r>
      <w:r>
        <w:rPr>
          <w:rStyle w:val="NormalTok"/>
        </w:rPr>
        <w:t xml:space="preserve">(store</w:t>
      </w:r>
      <w:r>
        <w:rPr>
          <w:rStyle w:val="SpecialCharTok"/>
        </w:rPr>
        <w:t xml:space="preserve">$</w:t>
      </w:r>
      <w:r>
        <w:rPr>
          <w:rStyle w:val="NormalTok"/>
        </w:rPr>
        <w:t xml:space="preserve">Profit)   </w:t>
      </w:r>
      <w:r>
        <w:rPr>
          <w:rStyle w:val="DocumentationTok"/>
        </w:rPr>
        <w:t xml:space="preserve">###-6599.978</w:t>
      </w:r>
    </w:p>
    <w:p>
      <w:pPr>
        <w:pStyle w:val="SourceCode"/>
      </w:pPr>
      <w:r>
        <w:rPr>
          <w:rStyle w:val="VerbatimChar"/>
        </w:rPr>
        <w:t xml:space="preserve">## [1] -6599.978</w:t>
      </w:r>
    </w:p>
    <w:p>
      <w:pPr>
        <w:pStyle w:val="SourceCode"/>
      </w:pPr>
      <w:r>
        <w:rPr>
          <w:rStyle w:val="DocumentationTok"/>
        </w:rPr>
        <w:t xml:space="preserve">##lets see the total profit</w:t>
      </w:r>
      <w:r>
        <w:br/>
      </w:r>
      <w:r>
        <w:rPr>
          <w:rStyle w:val="FunctionTok"/>
        </w:rPr>
        <w:t xml:space="preserve">sum</w:t>
      </w:r>
      <w:r>
        <w:rPr>
          <w:rStyle w:val="NormalTok"/>
        </w:rPr>
        <w:t xml:space="preserve">(store</w:t>
      </w:r>
      <w:r>
        <w:rPr>
          <w:rStyle w:val="SpecialCharTok"/>
        </w:rPr>
        <w:t xml:space="preserve">$</w:t>
      </w:r>
      <w:r>
        <w:rPr>
          <w:rStyle w:val="NormalTok"/>
        </w:rPr>
        <w:t xml:space="preserve">Profit)</w:t>
      </w:r>
    </w:p>
    <w:p>
      <w:pPr>
        <w:pStyle w:val="SourceCode"/>
      </w:pPr>
      <w:r>
        <w:rPr>
          <w:rStyle w:val="VerbatimChar"/>
        </w:rPr>
        <w:t xml:space="preserve">## [1] 286397</w:t>
      </w:r>
    </w:p>
    <w:p>
      <w:pPr>
        <w:pStyle w:val="FirstParagraph"/>
      </w:pPr>
      <w:r>
        <w:t xml:space="preserve">sum of profit is 286397….The total profit is too low because some of the company s stores are making losses.</w:t>
      </w:r>
      <w:r>
        <w:t xml:space="preserve"> </w:t>
      </w:r>
      <w:r>
        <w:t xml:space="preserve">lets run a corrolation analysis because i want to see if discount is corrolated with the profit,quantity, discount and sales</w:t>
      </w:r>
    </w:p>
    <w:p>
      <w:pPr>
        <w:pStyle w:val="SourceCode"/>
      </w:pPr>
      <w:r>
        <w:rPr>
          <w:rStyle w:val="NormalTok"/>
        </w:rPr>
        <w:t xml:space="preserve">correlation_matrix </w:t>
      </w:r>
      <w:r>
        <w:rPr>
          <w:rStyle w:val="OtherTok"/>
        </w:rPr>
        <w:t xml:space="preserve">&lt;-</w:t>
      </w:r>
      <w:r>
        <w:rPr>
          <w:rStyle w:val="NormalTok"/>
        </w:rPr>
        <w:t xml:space="preserve"> store </w:t>
      </w:r>
      <w:r>
        <w:rPr>
          <w:rStyle w:val="SpecialCharTok"/>
        </w:rPr>
        <w:t xml:space="preserve">%&gt;%</w:t>
      </w:r>
      <w:r>
        <w:br/>
      </w:r>
      <w:r>
        <w:rPr>
          <w:rStyle w:val="NormalTok"/>
        </w:rPr>
        <w:t xml:space="preserve">  </w:t>
      </w:r>
      <w:r>
        <w:rPr>
          <w:rStyle w:val="FunctionTok"/>
        </w:rPr>
        <w:t xml:space="preserve">select</w:t>
      </w:r>
      <w:r>
        <w:rPr>
          <w:rStyle w:val="NormalTok"/>
        </w:rPr>
        <w:t xml:space="preserve">(Sales, Quantity, Discount,Profit)  </w:t>
      </w:r>
      <w:r>
        <w:rPr>
          <w:rStyle w:val="SpecialCharTok"/>
        </w:rPr>
        <w:t xml:space="preserve">%&gt;%</w:t>
      </w:r>
      <w:r>
        <w:br/>
      </w:r>
      <w:r>
        <w:rPr>
          <w:rStyle w:val="NormalTok"/>
        </w:rPr>
        <w:t xml:space="preserve">  </w:t>
      </w:r>
      <w:r>
        <w:rPr>
          <w:rStyle w:val="FunctionTok"/>
        </w:rPr>
        <w:t xml:space="preserve">cor</w:t>
      </w:r>
      <w:r>
        <w:rPr>
          <w:rStyle w:val="NormalTok"/>
        </w:rPr>
        <w:t xml:space="preserve">()</w:t>
      </w:r>
      <w:r>
        <w:br/>
      </w:r>
      <w:r>
        <w:rPr>
          <w:rStyle w:val="NormalTok"/>
        </w:rPr>
        <w:t xml:space="preserve">correlation_matrix</w:t>
      </w:r>
    </w:p>
    <w:p>
      <w:pPr>
        <w:pStyle w:val="SourceCode"/>
      </w:pPr>
      <w:r>
        <w:rPr>
          <w:rStyle w:val="VerbatimChar"/>
        </w:rPr>
        <w:t xml:space="preserve">##                Sales   Quantity    Discount      Profit</w:t>
      </w:r>
      <w:r>
        <w:br/>
      </w:r>
      <w:r>
        <w:rPr>
          <w:rStyle w:val="VerbatimChar"/>
        </w:rPr>
        <w:t xml:space="preserve">## Sales     1.00000000 0.20079477 -0.02819012  0.47906435</w:t>
      </w:r>
      <w:r>
        <w:br/>
      </w:r>
      <w:r>
        <w:rPr>
          <w:rStyle w:val="VerbatimChar"/>
        </w:rPr>
        <w:t xml:space="preserve">## Quantity  0.20079477 1.00000000  0.00862297  0.06625319</w:t>
      </w:r>
      <w:r>
        <w:br/>
      </w:r>
      <w:r>
        <w:rPr>
          <w:rStyle w:val="VerbatimChar"/>
        </w:rPr>
        <w:t xml:space="preserve">## Discount -0.02819012 0.00862297  1.00000000 -0.21948746</w:t>
      </w:r>
      <w:r>
        <w:br/>
      </w:r>
      <w:r>
        <w:rPr>
          <w:rStyle w:val="VerbatimChar"/>
        </w:rPr>
        <w:t xml:space="preserve">## Profit    0.47906435 0.06625319 -0.21948746  1.00000000</w:t>
      </w:r>
    </w:p>
    <w:p>
      <w:pPr>
        <w:pStyle w:val="SourceCode"/>
      </w:pPr>
      <w:r>
        <w:rPr>
          <w:rStyle w:val="NormalTok"/>
        </w:rPr>
        <w:t xml:space="preserve">heatmap_plot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reshape2</w:t>
      </w:r>
      <w:r>
        <w:rPr>
          <w:rStyle w:val="SpecialCharTok"/>
        </w:rPr>
        <w:t xml:space="preserve">::</w:t>
      </w:r>
      <w:r>
        <w:rPr>
          <w:rStyle w:val="FunctionTok"/>
        </w:rPr>
        <w:t xml:space="preserve">melt</w:t>
      </w:r>
      <w:r>
        <w:rPr>
          <w:rStyle w:val="NormalTok"/>
        </w:rPr>
        <w:t xml:space="preserve">(correlation_matrix),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 </w:t>
      </w:r>
      <w:r>
        <w:rPr>
          <w:rStyle w:val="AttributeTok"/>
        </w:rPr>
        <w:t xml:space="preserve">fill =</w:t>
      </w:r>
      <w:r>
        <w:rPr>
          <w:rStyle w:val="NormalTok"/>
        </w:rPr>
        <w:t xml:space="preserve"> value, </w:t>
      </w:r>
      <w:r>
        <w:rPr>
          <w:rStyle w:val="AttributeTok"/>
        </w:rPr>
        <w:t xml:space="preserve">label =</w:t>
      </w:r>
      <w:r>
        <w:rPr>
          <w:rStyle w:val="NormalTok"/>
        </w:rPr>
        <w:t xml:space="preserve"> </w:t>
      </w:r>
      <w:r>
        <w:rPr>
          <w:rStyle w:val="FunctionTok"/>
        </w:rPr>
        <w:t xml:space="preserve">round</w:t>
      </w:r>
      <w:r>
        <w:rPr>
          <w:rStyle w:val="NormalTok"/>
        </w:rPr>
        <w:t xml:space="preserve">(value,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Heatmap"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"Variables"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"Correlation"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heatmap_plot</w:t>
      </w:r>
    </w:p>
    <w:p>
      <w:pPr>
        <w:pStyle w:val="FirstParagraph"/>
      </w:pPr>
      <w:r>
        <w:drawing>
          <wp:inline>
            <wp:extent cx="4620126" cy="3696101"/>
            <wp:effectExtent b="0" l="0" r="0" t="0"/>
            <wp:docPr descr="" title="" id="42" name="Picture"/>
            <a:graphic>
              <a:graphicData uri="http://schemas.openxmlformats.org/drawingml/2006/picture">
                <pic:pic>
                  <pic:nvPicPr>
                    <pic:cNvPr descr="XYZ-sales-analysis_files/figure-docx/unnamed-chunk-2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results shows that profit and sales have a positive and meduim corrolation, there is no influnce of quantity and discount on sales. This business seams regid and will suffer losses. This is reflected by the margnal negative impact of discount on profit.</w:t>
      </w:r>
    </w:p>
    <w:p>
      <w:pPr>
        <w:pStyle w:val="BodyText"/>
      </w:pPr>
      <w:r>
        <w:t xml:space="preserve">I cahnged the structure of the date hoping to perform a time series analysis for forcasting future sales, however this will not be possible because the dat has only sales for one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market Sales Analysis</dc:title>
  <dc:creator>Ibeh Amaka</dc:creator>
  <cp:keywords/>
  <dcterms:created xsi:type="dcterms:W3CDTF">2023-10-03T11:20:14Z</dcterms:created>
  <dcterms:modified xsi:type="dcterms:W3CDTF">2023-10-03T11:20:14Z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output">
    <vt:lpwstr/>
  </property>
</Properties>
</file>