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38" w:before="300" w:line="180" w:lineRule="auto"/>
        <w:ind w:left="270" w:firstLine="0"/>
        <w:jc w:val="center"/>
        <w:rPr>
          <w:rFonts w:ascii="Garamond" w:cs="Garamond" w:eastAsia="Garamond" w:hAnsi="Garamond"/>
          <w:sz w:val="24"/>
          <w:szCs w:val="24"/>
          <w:shd w:fill="auto" w:val="clear"/>
        </w:rPr>
      </w:pPr>
      <w:r w:rsidDel="00000000" w:rsidR="00000000" w:rsidRPr="00000000">
        <w:rPr>
          <w:rFonts w:ascii="Garamond" w:cs="Garamond" w:eastAsia="Garamond" w:hAnsi="Garamond"/>
          <w:b w:val="1"/>
          <w:sz w:val="41"/>
          <w:szCs w:val="41"/>
          <w:shd w:fill="auto" w:val="clear"/>
          <w:rtl w:val="0"/>
        </w:rPr>
        <w:t xml:space="preserve">Bekam Guta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shd w:fill="auto" w:val="clear"/>
          <w:rtl w:val="0"/>
        </w:rPr>
        <w:t xml:space="preserve">(he/him)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.0005454545455" w:lineRule="auto"/>
        <w:jc w:val="left"/>
        <w:rPr>
          <w:rFonts w:ascii="EB Garamond" w:cs="EB Garamond" w:eastAsia="EB Garamond" w:hAnsi="EB Garamond"/>
          <w:b w:val="1"/>
          <w:sz w:val="22"/>
          <w:szCs w:val="22"/>
          <w:shd w:fill="auto" w:val="clear"/>
        </w:rPr>
      </w:pPr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                                        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</w:rPr>
        <w:drawing>
          <wp:inline distB="114300" distT="114300" distL="114300" distR="114300">
            <wp:extent cx="100584" cy="10058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 Greencastle, IN, 46135 |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</w:rPr>
        <w:drawing>
          <wp:inline distB="114300" distT="114300" distL="114300" distR="114300">
            <wp:extent cx="100584" cy="10058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 </w:t>
      </w:r>
      <w:hyperlink r:id="rId8">
        <w:r w:rsidDel="00000000" w:rsidR="00000000" w:rsidRPr="00000000">
          <w:rPr>
            <w:rFonts w:ascii="Garamond" w:cs="Garamond" w:eastAsia="Garamond" w:hAnsi="Garamond"/>
            <w:b w:val="1"/>
            <w:color w:val="0b5394"/>
            <w:shd w:fill="auto" w:val="clear"/>
            <w:rtl w:val="0"/>
          </w:rPr>
          <w:t xml:space="preserve">bekamguta_2027@depauw.edu</w:t>
        </w:r>
      </w:hyperlink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 |</w:t>
      </w: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</w:rPr>
        <w:drawing>
          <wp:inline distB="114300" distT="114300" distL="114300" distR="114300">
            <wp:extent cx="100584" cy="10058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 765 - 712 - 3354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.0005454545455" w:lineRule="auto"/>
        <w:rPr>
          <w:rFonts w:ascii="EB Garamond" w:cs="EB Garamond" w:eastAsia="EB Garamond" w:hAnsi="EB Garamond"/>
          <w:b w:val="1"/>
          <w:color w:val="0b5394"/>
          <w:sz w:val="23"/>
          <w:szCs w:val="23"/>
          <w:shd w:fill="auto" w:val="clear"/>
        </w:rPr>
      </w:pPr>
      <w:r w:rsidDel="00000000" w:rsidR="00000000" w:rsidRPr="00000000">
        <w:rPr>
          <w:rFonts w:ascii="Garamond" w:cs="Garamond" w:eastAsia="Garamond" w:hAnsi="Garamond"/>
          <w:shd w:fill="auto" w:val="clear"/>
          <w:rtl w:val="0"/>
        </w:rPr>
        <w:t xml:space="preserve">                                                 </w:t>
      </w: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</w:rPr>
        <w:drawing>
          <wp:inline distB="114300" distT="114300" distL="114300" distR="114300">
            <wp:extent cx="164592" cy="16459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color w:val="0b5394"/>
          <w:shd w:fill="auto" w:val="clear"/>
          <w:rtl w:val="0"/>
        </w:rPr>
        <w:t xml:space="preserve"> </w:t>
      </w:r>
      <w:hyperlink r:id="rId11">
        <w:r w:rsidDel="00000000" w:rsidR="00000000" w:rsidRPr="00000000">
          <w:rPr>
            <w:rFonts w:ascii="Garamond" w:cs="Garamond" w:eastAsia="Garamond" w:hAnsi="Garamond"/>
            <w:b w:val="1"/>
            <w:color w:val="0b5394"/>
            <w:shd w:fill="auto" w:val="clear"/>
            <w:rtl w:val="0"/>
          </w:rPr>
          <w:t xml:space="preserve">ibek7.github.io</w:t>
        </w:r>
      </w:hyperlink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hd w:fill="auto" w:val="clear"/>
          <w:rtl w:val="0"/>
        </w:rPr>
        <w:t xml:space="preserve">|</w:t>
      </w:r>
      <w:hyperlink r:id="rId12">
        <w:r w:rsidDel="00000000" w:rsidR="00000000" w:rsidRPr="00000000">
          <w:rPr>
            <w:rFonts w:ascii="Garamond" w:cs="Garamond" w:eastAsia="Garamond" w:hAnsi="Garamond"/>
            <w:b w:val="1"/>
            <w:color w:val="1155cc"/>
            <w:u w:val="single"/>
            <w:shd w:fill="auto" w:val="clear"/>
          </w:rPr>
          <w:drawing>
            <wp:inline distB="114300" distT="114300" distL="114300" distR="114300">
              <wp:extent cx="150628" cy="127000"/>
              <wp:effectExtent b="0" l="0" r="0" t="0"/>
              <wp:docPr descr="LinkedIn:" id="2" name="image6.png"/>
              <a:graphic>
                <a:graphicData uri="http://schemas.openxmlformats.org/drawingml/2006/picture">
                  <pic:pic>
                    <pic:nvPicPr>
                      <pic:cNvPr descr="LinkedIn:" id="0" name="image6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0628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4">
        <w:r w:rsidDel="00000000" w:rsidR="00000000" w:rsidRPr="00000000">
          <w:rPr>
            <w:rFonts w:ascii="Garamond" w:cs="Garamond" w:eastAsia="Garamond" w:hAnsi="Garamond"/>
            <w:b w:val="1"/>
            <w:color w:val="0b5394"/>
            <w:sz w:val="22"/>
            <w:szCs w:val="22"/>
            <w:shd w:fill="auto" w:val="clear"/>
            <w:rtl w:val="0"/>
          </w:rPr>
          <w:t xml:space="preserve">linkedin/bekam-guta</w:t>
        </w:r>
      </w:hyperlink>
      <w:r w:rsidDel="00000000" w:rsidR="00000000" w:rsidRPr="00000000">
        <w:rPr>
          <w:rFonts w:ascii="Garamond" w:cs="Garamond" w:eastAsia="Garamond" w:hAnsi="Garamond"/>
          <w:b w:val="1"/>
          <w:sz w:val="22"/>
          <w:szCs w:val="22"/>
          <w:shd w:fill="auto" w:val="clear"/>
          <w:rtl w:val="0"/>
        </w:rPr>
        <w:t xml:space="preserve"> |</w:t>
      </w:r>
      <w:r w:rsidDel="00000000" w:rsidR="00000000" w:rsidRPr="00000000">
        <w:rPr>
          <w:rFonts w:ascii="Garamond" w:cs="Garamond" w:eastAsia="Garamond" w:hAnsi="Garamond"/>
          <w:b w:val="1"/>
          <w:sz w:val="22"/>
          <w:szCs w:val="22"/>
          <w:shd w:fill="auto" w:val="clear"/>
        </w:rPr>
        <w:drawing>
          <wp:inline distB="114300" distT="114300" distL="114300" distR="114300">
            <wp:extent cx="146304" cy="14630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rFonts w:ascii="Garamond" w:cs="Garamond" w:eastAsia="Garamond" w:hAnsi="Garamond"/>
            <w:b w:val="1"/>
            <w:color w:val="0b5394"/>
            <w:sz w:val="22"/>
            <w:szCs w:val="22"/>
            <w:shd w:fill="auto" w:val="clear"/>
            <w:rtl w:val="0"/>
          </w:rPr>
          <w:t xml:space="preserve">github.com/Ibek7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4" w:val="single"/>
        </w:pBdr>
        <w:spacing w:before="100" w:line="220.8" w:lineRule="auto"/>
        <w:rPr>
          <w:rFonts w:ascii="Georgia" w:cs="Georgia" w:eastAsia="Georgia" w:hAnsi="Georgia"/>
          <w:b w:val="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EDUCATION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05">
      <w:pPr>
        <w:tabs>
          <w:tab w:val="right" w:leader="none" w:pos="11250"/>
        </w:tabs>
        <w:spacing w:before="44" w:line="252.00000000000003" w:lineRule="auto"/>
        <w:ind w:left="0" w:firstLine="0"/>
        <w:rPr>
          <w:rFonts w:ascii="Georgia" w:cs="Georgia" w:eastAsia="Georgia" w:hAnsi="Georgia"/>
          <w:b w:val="1"/>
          <w:sz w:val="21"/>
          <w:szCs w:val="2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DePauw University </w:t>
        <w:tab/>
        <w:t xml:space="preserve">    Graduation Date: May 2027</w:t>
      </w:r>
    </w:p>
    <w:p w:rsidR="00000000" w:rsidDel="00000000" w:rsidP="00000000" w:rsidRDefault="00000000" w:rsidRPr="00000000" w14:paraId="00000006">
      <w:pPr>
        <w:tabs>
          <w:tab w:val="right" w:leader="none" w:pos="10800"/>
        </w:tabs>
        <w:spacing w:before="56" w:line="252.00000000000003" w:lineRule="auto"/>
        <w:ind w:left="0" w:firstLine="0"/>
        <w:rPr>
          <w:rFonts w:ascii="Georgia" w:cs="Georgia" w:eastAsia="Georgia" w:hAnsi="Georgia"/>
          <w:b w:val="1"/>
          <w:sz w:val="22"/>
          <w:szCs w:val="22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B.A. in Computer Science | </w:t>
      </w:r>
      <w:r w:rsidDel="00000000" w:rsidR="00000000" w:rsidRPr="00000000">
        <w:rPr>
          <w:rFonts w:ascii="Georgia" w:cs="Georgia" w:eastAsia="Georgia" w:hAnsi="Georgia"/>
          <w:sz w:val="22"/>
          <w:szCs w:val="22"/>
          <w:shd w:fill="auto" w:val="clear"/>
          <w:rtl w:val="0"/>
        </w:rPr>
        <w:t xml:space="preserve">Cumulative GPA: </w:t>
      </w: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3.97/4.00</w:t>
      </w:r>
      <w:r w:rsidDel="00000000" w:rsidR="00000000" w:rsidRPr="00000000">
        <w:rPr>
          <w:rFonts w:ascii="Georgia" w:cs="Georgia" w:eastAsia="Georgia" w:hAnsi="Georgia"/>
          <w:sz w:val="22"/>
          <w:szCs w:val="22"/>
          <w:shd w:fill="auto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|</w:t>
      </w:r>
      <w:r w:rsidDel="00000000" w:rsidR="00000000" w:rsidRPr="00000000">
        <w:rPr>
          <w:rFonts w:ascii="Georgia" w:cs="Georgia" w:eastAsia="Georgia" w:hAnsi="Georgia"/>
          <w:sz w:val="22"/>
          <w:szCs w:val="22"/>
          <w:shd w:fill="auto" w:val="clear"/>
          <w:rtl w:val="0"/>
        </w:rPr>
        <w:t xml:space="preserve"> Major GPA: </w:t>
      </w: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4.00/4.00  </w:t>
      </w:r>
    </w:p>
    <w:p w:rsidR="00000000" w:rsidDel="00000000" w:rsidP="00000000" w:rsidRDefault="00000000" w:rsidRPr="00000000" w14:paraId="00000007">
      <w:pPr>
        <w:tabs>
          <w:tab w:val="right" w:leader="none" w:pos="10800"/>
        </w:tabs>
        <w:spacing w:line="276" w:lineRule="auto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Relevant courses and credits: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Data Structures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&amp; Algorithms;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Object-Oriented Software Development; Computer Systems; Foundations of Computation; ​​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Database and File Systems; Operating Systems (Fall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leader="none" w:pos="10800"/>
        </w:tabs>
        <w:spacing w:line="276" w:lineRule="auto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Awards :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Distinguished Scholar Award Recipient (‘24) |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Dean's List (Every semester) |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Top Performing Intern at Fullsteam ('24) |  Best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Research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Paper Award ('21) | 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First Place, DePauw Google Developer Student Clubs Hackathon (‘23)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1" w:sz="4" w:val="single"/>
        </w:pBdr>
        <w:spacing w:before="180" w:line="247.2" w:lineRule="auto"/>
        <w:rPr>
          <w:rFonts w:ascii="Georgia" w:cs="Georgia" w:eastAsia="Georgia" w:hAnsi="Georgia"/>
          <w:b w:val="1"/>
          <w:sz w:val="22"/>
          <w:szCs w:val="22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TECHNICAL</w:t>
      </w: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 SKILLS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before="40" w:line="240" w:lineRule="auto"/>
        <w:ind w:left="360" w:hanging="180"/>
        <w:jc w:val="both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Languages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:  </w:t>
      </w:r>
      <w:r w:rsidDel="00000000" w:rsidR="00000000" w:rsidRPr="00000000">
        <w:rPr>
          <w:rFonts w:ascii="Georgia" w:cs="Georgia" w:eastAsia="Georgia" w:hAnsi="Georgia"/>
          <w:sz w:val="21"/>
          <w:szCs w:val="21"/>
          <w:rtl w:val="0"/>
        </w:rPr>
        <w:t xml:space="preserve"> Python, Java, C++, C#, Swift, Objective-C, HTML,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TypeScript</w:t>
      </w:r>
      <w:r w:rsidDel="00000000" w:rsidR="00000000" w:rsidRPr="00000000">
        <w:rPr>
          <w:rFonts w:ascii="Georgia" w:cs="Georgia" w:eastAsia="Georgia" w:hAnsi="Georgia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CSS</w:t>
      </w:r>
      <w:r w:rsidDel="00000000" w:rsidR="00000000" w:rsidRPr="00000000">
        <w:rPr>
          <w:rFonts w:ascii="Georgia" w:cs="Georgia" w:eastAsia="Georgia" w:hAnsi="Georgia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before="80" w:line="283.2" w:lineRule="auto"/>
        <w:ind w:left="360" w:hanging="180"/>
        <w:rPr>
          <w:rFonts w:ascii="Garamond" w:cs="Garamond" w:eastAsia="Garamond" w:hAnsi="Garamond"/>
        </w:rPr>
      </w:pP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rtl w:val="0"/>
        </w:rPr>
        <w:t xml:space="preserve">Frameworks:</w:t>
      </w:r>
      <w:r w:rsidDel="00000000" w:rsidR="00000000" w:rsidRPr="00000000">
        <w:rPr>
          <w:rFonts w:ascii="Georgia" w:cs="Georgia" w:eastAsia="Georgia" w:hAnsi="Georgia"/>
          <w:sz w:val="21"/>
          <w:szCs w:val="21"/>
          <w:rtl w:val="0"/>
        </w:rPr>
        <w:t xml:space="preserve"> TensorFlow, PyTorch, scikit-learn, OpenAI API, .NET MAUI, Node.js, React, Flutter, SwiftUI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before="20" w:line="240" w:lineRule="auto"/>
        <w:ind w:left="360" w:hanging="180"/>
        <w:rPr>
          <w:rFonts w:ascii="Garamond" w:cs="Garamond" w:eastAsia="Garamond" w:hAnsi="Garamond"/>
        </w:rPr>
      </w:pP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Cloud &amp; Databases: </w:t>
      </w:r>
      <w:r w:rsidDel="00000000" w:rsidR="00000000" w:rsidRPr="00000000">
        <w:rPr>
          <w:rFonts w:ascii="Georgia" w:cs="Georgia" w:eastAsia="Georgia" w:hAnsi="Georgia"/>
          <w:color w:val="1f1f1f"/>
          <w:rtl w:val="0"/>
        </w:rPr>
        <w:t xml:space="preserve">Google Cloud Platform,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Azure, AWS ; SQL (MySQL); NoSQL (Firebase)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before="20" w:line="240" w:lineRule="auto"/>
        <w:ind w:left="360" w:hanging="18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Tools: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Git, Docker, Linux, Visual Studio Code, Xcode, Visual Studio, PyCharm, Postman/Insomnia, Figma</w:t>
      </w:r>
    </w:p>
    <w:p w:rsidR="00000000" w:rsidDel="00000000" w:rsidP="00000000" w:rsidRDefault="00000000" w:rsidRPr="00000000" w14:paraId="0000000E">
      <w:pPr>
        <w:pBdr>
          <w:bottom w:color="000000" w:space="1" w:sz="4" w:val="single"/>
        </w:pBdr>
        <w:spacing w:before="180" w:line="220.8" w:lineRule="auto"/>
        <w:rPr>
          <w:rFonts w:ascii="Georgia" w:cs="Georgia" w:eastAsia="Georgia" w:hAnsi="Georgia"/>
          <w:b w:val="1"/>
          <w:sz w:val="22"/>
          <w:szCs w:val="22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WORK EXPERIENCE</w:t>
      </w:r>
    </w:p>
    <w:p w:rsidR="00000000" w:rsidDel="00000000" w:rsidP="00000000" w:rsidRDefault="00000000" w:rsidRPr="00000000" w14:paraId="0000000F">
      <w:pPr>
        <w:tabs>
          <w:tab w:val="right" w:leader="none" w:pos="11250"/>
        </w:tabs>
        <w:spacing w:after="40" w:before="56" w:line="225.6" w:lineRule="auto"/>
        <w:rPr>
          <w:rFonts w:ascii="Georgia" w:cs="Georgia" w:eastAsia="Georgia" w:hAnsi="Georgia"/>
          <w:b w:val="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Fullsteam  -  Full-Stack Software Engineer Intern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|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 Mokena, IL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ab/>
        <w:t xml:space="preserve">        May 2024 - Aug 2024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Integrated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HPC-based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AI features using Azure and OpenAI REST APIs, cutting development time by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31%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u w:val="none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Performed code analysis and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unit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testing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on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 REST APIs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, achieving a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22.3%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reduction in system errors.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u w:val="none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Collaborated in a dynamic,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5-member Agile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team to design, develop, and deliver new features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bi-weekly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u w:val="none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Transformed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PDFs to structured data using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Azure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Document Intelligence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, improving workflow efficiency by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41%.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leader="none" w:pos="11250"/>
        </w:tabs>
        <w:spacing w:after="40" w:before="56" w:line="225.6" w:lineRule="auto"/>
        <w:rPr>
          <w:rFonts w:ascii="Georgia" w:cs="Georgia" w:eastAsia="Georgia" w:hAnsi="Georgia"/>
          <w:b w:val="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University of Chicago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-  AI Researcher |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Hybrid, US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                                                                          Dec 2023 - Jan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Identified Human trafficking patterns in East Africa, achieving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82%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model accuracy by building an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AI+NLP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solution.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u w:val="none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Scraped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300+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research articles and news outlets, applying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TF-IDF &amp; PCA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, boosting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big-data ML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tasks by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20%.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u w:val="none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Uncovered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18%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 more hotspots in unlabeled data by applying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hierarchical clustering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 to find thematic patterns.</w:t>
      </w:r>
    </w:p>
    <w:p w:rsidR="00000000" w:rsidDel="00000000" w:rsidP="00000000" w:rsidRDefault="00000000" w:rsidRPr="00000000" w14:paraId="00000018">
      <w:pPr>
        <w:tabs>
          <w:tab w:val="right" w:leader="none" w:pos="11250"/>
        </w:tabs>
        <w:spacing w:after="40" w:before="56" w:line="225.6" w:lineRule="auto"/>
        <w:rPr>
          <w:rFonts w:ascii="Georgia" w:cs="Georgia" w:eastAsia="Georgia" w:hAnsi="Georgia"/>
          <w:b w:val="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Addis Ababa University Research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Program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-  Head Researcher |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Hybrid, Ethiopia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                  Aug 2021 - Sep 2021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Designed cost-effective solar panels with real-time sun-tracking technology, improving energy efficiency by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19.3%.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Validated solar tracking firmware using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Fortran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LabView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, reaching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94%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accuracy in performance.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  <w:sectPr>
          <w:footerReference r:id="rId17" w:type="default"/>
          <w:pgSz w:h="15840" w:w="12240" w:orient="portrait"/>
          <w:pgMar w:bottom="0" w:top="0" w:left="576" w:right="600" w:header="0" w:footer="15.000000000000679"/>
          <w:pgNumType w:start="1"/>
          <w:titlePg w:val="1"/>
        </w:sectPr>
      </w:pP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Led computational physics projects, enhancing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6%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research efficiency in radioactivity decay experimentation.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000000" w:space="1" w:sz="4" w:val="single"/>
        </w:pBdr>
        <w:spacing w:before="180" w:line="242.40000000000003" w:lineRule="auto"/>
        <w:rPr>
          <w:rFonts w:ascii="Georgia" w:cs="Georgia" w:eastAsia="Georgia" w:hAnsi="Georgia"/>
          <w:b w:val="1"/>
          <w:sz w:val="22"/>
          <w:szCs w:val="22"/>
          <w:shd w:fill="auto" w:val="clear"/>
        </w:rPr>
        <w:sectPr>
          <w:type w:val="continuous"/>
          <w:pgSz w:h="15840" w:w="12240" w:orient="portrait"/>
          <w:pgMar w:bottom="0" w:top="0" w:left="576" w:right="600" w:header="0" w:footer="14.399999999999999"/>
        </w:sectPr>
      </w:pP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LEADERSHIP EXPERIENCE</w:t>
      </w:r>
    </w:p>
    <w:p w:rsidR="00000000" w:rsidDel="00000000" w:rsidP="00000000" w:rsidRDefault="00000000" w:rsidRPr="00000000" w14:paraId="0000001D">
      <w:pPr>
        <w:tabs>
          <w:tab w:val="right" w:leader="none" w:pos="11250"/>
        </w:tabs>
        <w:spacing w:after="40" w:before="56" w:line="225.6" w:lineRule="auto"/>
        <w:rPr>
          <w:rFonts w:ascii="Georgia" w:cs="Georgia" w:eastAsia="Georgia" w:hAnsi="Georgia"/>
          <w:b w:val="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Google Developer Clubs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 - Tech Lead  |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Greencastle, IN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ab/>
        <w:t xml:space="preserve">       Aug 2023 - Present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Led a team of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13+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members, conducting workshops on cloud computing, increasing engagement by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34%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u w:val="none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Organized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3+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hackathons, enhancing participant retention by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22%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 through improved collaboration.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Mentored junior developers in </w:t>
      </w:r>
      <w:r w:rsidDel="00000000" w:rsidR="00000000" w:rsidRPr="00000000">
        <w:rPr>
          <w:rFonts w:ascii="Georgia" w:cs="Georgia" w:eastAsia="Georgia" w:hAnsi="Georgia"/>
          <w:b w:val="1"/>
          <w:sz w:val="21"/>
          <w:szCs w:val="21"/>
          <w:shd w:fill="auto" w:val="clear"/>
          <w:rtl w:val="0"/>
        </w:rPr>
        <w:t xml:space="preserve">3+ </w:t>
      </w:r>
      <w:r w:rsidDel="00000000" w:rsidR="00000000" w:rsidRPr="00000000">
        <w:rPr>
          <w:rFonts w:ascii="Georgia" w:cs="Georgia" w:eastAsia="Georgia" w:hAnsi="Georgia"/>
          <w:sz w:val="21"/>
          <w:szCs w:val="21"/>
          <w:shd w:fill="auto" w:val="clear"/>
          <w:rtl w:val="0"/>
        </w:rPr>
        <w:t xml:space="preserve">open-source projects to build expertise in collaborative problem-solving.</w:t>
      </w:r>
    </w:p>
    <w:p w:rsidR="00000000" w:rsidDel="00000000" w:rsidP="00000000" w:rsidRDefault="00000000" w:rsidRPr="00000000" w14:paraId="00000021">
      <w:pPr>
        <w:tabs>
          <w:tab w:val="right" w:leader="none" w:pos="11250"/>
        </w:tabs>
        <w:spacing w:after="40" w:before="56" w:line="225.6" w:lineRule="auto"/>
        <w:rPr>
          <w:rFonts w:ascii="Georgia" w:cs="Georgia" w:eastAsia="Georgia" w:hAnsi="Georgia"/>
          <w:b w:val="1"/>
          <w:shd w:fill="auto" w:val="clear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DePauw Women's Center Tech Department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-  President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|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Greencastle, IN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ab/>
        <w:t xml:space="preserve">   Oct 2023- Present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Orchestrated the redesign of the Women's Center website, leveraging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React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Motion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for seamless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UI/UX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tabs>
          <w:tab w:val="right" w:leader="none" w:pos="10800"/>
        </w:tabs>
        <w:spacing w:before="32" w:line="271.2" w:lineRule="auto"/>
        <w:ind w:left="360" w:hanging="180"/>
        <w:rPr>
          <w:rFonts w:ascii="Georgia" w:cs="Georgia" w:eastAsia="Georgia" w:hAnsi="Georgia"/>
          <w:shd w:fill="auto" w:val="clear"/>
        </w:rPr>
        <w:sectPr>
          <w:type w:val="continuous"/>
          <w:pgSz w:h="15840" w:w="12240" w:orient="portrait"/>
          <w:pgMar w:bottom="0" w:top="0" w:left="630" w:right="600" w:header="0" w:footer="72"/>
          <w:cols w:equalWidth="0" w:num="1">
            <w:col w:space="0" w:w="11010"/>
          </w:cols>
        </w:sectPr>
      </w:pP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Optimized component architecture, reducing load time by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22%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 and improving scalability with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React </w:t>
      </w:r>
      <w:r w:rsidDel="00000000" w:rsidR="00000000" w:rsidRPr="00000000">
        <w:rPr>
          <w:rFonts w:ascii="Georgia" w:cs="Georgia" w:eastAsia="Georgia" w:hAnsi="Georgia"/>
          <w:shd w:fill="auto" w:val="clear"/>
          <w:rtl w:val="0"/>
        </w:rPr>
        <w:t xml:space="preserve">hooks.</w:t>
      </w:r>
    </w:p>
    <w:p w:rsidR="00000000" w:rsidDel="00000000" w:rsidP="00000000" w:rsidRDefault="00000000" w:rsidRPr="00000000" w14:paraId="00000024">
      <w:pPr>
        <w:pBdr>
          <w:bottom w:color="000000" w:space="1" w:sz="4" w:val="single"/>
        </w:pBdr>
        <w:spacing w:before="180" w:line="220.8" w:lineRule="auto"/>
        <w:rPr>
          <w:rFonts w:ascii="Georgia" w:cs="Georgia" w:eastAsia="Georgia" w:hAnsi="Georgia"/>
          <w:b w:val="1"/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b w:val="1"/>
          <w:sz w:val="22"/>
          <w:szCs w:val="22"/>
          <w:shd w:fill="auto" w:val="clear"/>
          <w:rtl w:val="0"/>
        </w:rPr>
        <w:t xml:space="preserve">SPOTLIGHT PROJECTS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Lines w:val="1"/>
        <w:widowControl w:val="0"/>
        <w:spacing w:before="56" w:line="256.8" w:lineRule="auto"/>
        <w:rPr>
          <w:rFonts w:ascii="Georgia" w:cs="Georgia" w:eastAsia="Georgia" w:hAnsi="Georgia"/>
          <w:b w:val="1"/>
          <w:color w:val="0b5394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C# .NET MAUI &amp; Azure Traveler: Travel Companion App                        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          </w:t>
      </w:r>
      <w:r w:rsidDel="00000000" w:rsidR="00000000" w:rsidRPr="00000000">
        <w:rPr>
          <w:rFonts w:ascii="Garamond" w:cs="Garamond" w:eastAsia="Garamond" w:hAnsi="Garamond"/>
          <w:shd w:fill="auto" w:val="clear"/>
          <w:rtl w:val="0"/>
        </w:rPr>
        <w:t xml:space="preserve">     </w:t>
      </w:r>
      <w:r w:rsidDel="00000000" w:rsidR="00000000" w:rsidRPr="00000000">
        <w:rPr>
          <w:rFonts w:ascii="Garamond" w:cs="Garamond" w:eastAsia="Garamond" w:hAnsi="Garamond"/>
          <w:shd w:fill="auto" w:val="clear"/>
          <w:rtl w:val="0"/>
        </w:rPr>
        <w:t xml:space="preserve">                 </w:t>
      </w:r>
      <w:hyperlink r:id="rId18">
        <w:r w:rsidDel="00000000" w:rsidR="00000000" w:rsidRPr="00000000">
          <w:rPr>
            <w:rFonts w:ascii="Georgia" w:cs="Georgia" w:eastAsia="Georgia" w:hAnsi="Georgia"/>
            <w:b w:val="1"/>
            <w:color w:val="0b5394"/>
            <w:rtl w:val="0"/>
          </w:rPr>
          <w:t xml:space="preserve">View Project [GitHub]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Lines w:val="1"/>
        <w:widowControl w:val="0"/>
        <w:numPr>
          <w:ilvl w:val="0"/>
          <w:numId w:val="1"/>
        </w:numPr>
        <w:spacing w:before="40" w:line="247.2" w:lineRule="auto"/>
        <w:ind w:left="360" w:hanging="18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Developed multi-platform AI travel app using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.NET MAUI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SQL database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 trip planning, scheduling, &amp; support.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Lines w:val="1"/>
        <w:widowControl w:val="0"/>
        <w:numPr>
          <w:ilvl w:val="0"/>
          <w:numId w:val="1"/>
        </w:numPr>
        <w:spacing w:before="60" w:line="256.8" w:lineRule="auto"/>
        <w:ind w:left="360" w:hanging="18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Enhanced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UI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data management by integrating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Azure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Open AI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Syncfusion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boosting speed by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25%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Lines w:val="1"/>
        <w:widowControl w:val="0"/>
        <w:numPr>
          <w:ilvl w:val="0"/>
          <w:numId w:val="1"/>
        </w:numPr>
        <w:spacing w:before="60" w:line="256.8" w:lineRule="auto"/>
        <w:ind w:left="360" w:hanging="18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Conducted testing and deployment using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Xcode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ensuring smooth integration with Apple's ecosystem.</w:t>
      </w:r>
    </w:p>
    <w:p w:rsidR="00000000" w:rsidDel="00000000" w:rsidP="00000000" w:rsidRDefault="00000000" w:rsidRPr="00000000" w14:paraId="00000029">
      <w:pPr>
        <w:keepLines w:val="1"/>
        <w:widowControl w:val="0"/>
        <w:numPr>
          <w:ilvl w:val="0"/>
          <w:numId w:val="1"/>
        </w:numPr>
        <w:spacing w:before="60" w:line="256.8" w:lineRule="auto"/>
        <w:ind w:left="360" w:hanging="18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Leveraged AI to deliver personalized trip suggestions, boosting user engagement by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12%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across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50+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users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Lines w:val="1"/>
        <w:widowControl w:val="0"/>
        <w:spacing w:before="56" w:line="256.8" w:lineRule="auto"/>
        <w:rPr>
          <w:rFonts w:ascii="Georgia" w:cs="Georgia" w:eastAsia="Georgia" w:hAnsi="Georgia"/>
          <w:color w:val="0b5394"/>
        </w:rPr>
      </w:pP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Python &amp; Firebase VivaVibe: Instagram Auto-Poster with Generative AI                        </w:t>
      </w:r>
      <w:r w:rsidDel="00000000" w:rsidR="00000000" w:rsidRPr="00000000">
        <w:rPr>
          <w:rFonts w:ascii="Georgia" w:cs="Georgia" w:eastAsia="Georgia" w:hAnsi="Georgia"/>
          <w:b w:val="1"/>
          <w:shd w:fill="auto" w:val="clear"/>
          <w:rtl w:val="0"/>
        </w:rPr>
        <w:t xml:space="preserve">    </w:t>
      </w:r>
      <w:hyperlink r:id="rId19">
        <w:r w:rsidDel="00000000" w:rsidR="00000000" w:rsidRPr="00000000">
          <w:rPr>
            <w:rFonts w:ascii="Georgia" w:cs="Georgia" w:eastAsia="Georgia" w:hAnsi="Georgia"/>
            <w:b w:val="1"/>
            <w:color w:val="0b5394"/>
            <w:rtl w:val="0"/>
          </w:rPr>
          <w:t xml:space="preserve">View Project [GitHub]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Lines w:val="1"/>
        <w:widowControl w:val="0"/>
        <w:numPr>
          <w:ilvl w:val="0"/>
          <w:numId w:val="1"/>
        </w:numPr>
        <w:spacing w:before="40" w:line="247.2" w:lineRule="auto"/>
        <w:ind w:left="360" w:hanging="18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Built Python pipeline automating daily Instagram posts, generating captions via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ChatGPT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images using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DALL-E 3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Lines w:val="1"/>
        <w:widowControl w:val="0"/>
        <w:numPr>
          <w:ilvl w:val="0"/>
          <w:numId w:val="1"/>
        </w:numPr>
        <w:spacing w:before="60" w:line="256.8" w:lineRule="auto"/>
        <w:ind w:left="360" w:hanging="18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Integrated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Instagram Graph API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 publishing, automating daily posts and increasing follower engagement by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23%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Lines w:val="1"/>
        <w:widowControl w:val="0"/>
        <w:numPr>
          <w:ilvl w:val="0"/>
          <w:numId w:val="1"/>
        </w:numPr>
        <w:spacing w:before="60" w:line="256.8" w:lineRule="auto"/>
        <w:ind w:left="360" w:hanging="18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Stored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200+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posts using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Google Firebase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(Firestore &amp; Storage), improving content management efficiency by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21%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0" w:left="576" w:right="600" w:header="0" w:footer="14.39999999999999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shd w:fill="auto" w:val="clear"/>
      <w:spacing w:after="720" w:lineRule="auto"/>
      <w:rPr>
        <w:color w:val="000000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7"/>
        <w:szCs w:val="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270"/>
      </w:pPr>
      <w:rPr>
        <w:rFonts w:ascii="Arial" w:cs="Arial" w:eastAsia="Arial" w:hAnsi="Arial"/>
        <w:b w:val="0"/>
        <w:sz w:val="17"/>
        <w:szCs w:val="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270"/>
      </w:pPr>
      <w:rPr>
        <w:sz w:val="17"/>
        <w:szCs w:val="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highlight w:val="whit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bek7.github.io/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hyperlink" Target="https://www.linkedin.com/in/bekam-gut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hyperlink" Target="http://linkedin.com/in/bekam-guta/" TargetMode="External"/><Relationship Id="rId17" Type="http://schemas.openxmlformats.org/officeDocument/2006/relationships/footer" Target="footer1.xml"/><Relationship Id="rId16" Type="http://schemas.openxmlformats.org/officeDocument/2006/relationships/hyperlink" Target="https://github.com/Ibek7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Ibek7/VivaVibe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github.com/Ibek7/TravelCompanion" TargetMode="External"/><Relationship Id="rId7" Type="http://schemas.openxmlformats.org/officeDocument/2006/relationships/image" Target="media/image5.png"/><Relationship Id="rId8" Type="http://schemas.openxmlformats.org/officeDocument/2006/relationships/hyperlink" Target="mailto:bekamguta_2027@depauw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