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D6B0" w14:textId="6D27E0EF" w:rsidR="009D2097" w:rsidRDefault="009D2097" w:rsidP="009D2097">
      <w:pPr>
        <w:jc w:val="center"/>
        <w:rPr>
          <w:sz w:val="36"/>
          <w:szCs w:val="36"/>
        </w:rPr>
      </w:pPr>
      <w:r w:rsidRPr="009D2097">
        <w:rPr>
          <w:sz w:val="36"/>
          <w:szCs w:val="36"/>
        </w:rPr>
        <w:t>Promedios :)</w:t>
      </w:r>
    </w:p>
    <w:p w14:paraId="7DA4FBA7" w14:textId="74CC8884" w:rsidR="009D2097" w:rsidRPr="002871AC" w:rsidRDefault="009D2097" w:rsidP="009D2097">
      <w:pPr>
        <w:rPr>
          <w:b/>
          <w:bCs/>
          <w:sz w:val="28"/>
          <w:szCs w:val="28"/>
        </w:rPr>
      </w:pPr>
      <w:r w:rsidRPr="002871AC">
        <w:rPr>
          <w:b/>
          <w:bCs/>
          <w:sz w:val="28"/>
          <w:szCs w:val="28"/>
        </w:rPr>
        <w:t>Descripción:</w:t>
      </w:r>
    </w:p>
    <w:p w14:paraId="63855722" w14:textId="188CDB3E" w:rsidR="009D2097" w:rsidRDefault="009D2097" w:rsidP="009D2097">
      <w:pPr>
        <w:jc w:val="both"/>
      </w:pPr>
      <w:r w:rsidRPr="009D2097">
        <w:t>“Promedios :)”, es una aplicación de escritorio</w:t>
      </w:r>
      <w:r>
        <w:t xml:space="preserve"> creada en Python;</w:t>
      </w:r>
      <w:r w:rsidRPr="009D2097">
        <w:t xml:space="preserve"> hecha para profesores como también puede ser usada por los mismos alumnos. </w:t>
      </w:r>
    </w:p>
    <w:p w14:paraId="2EF75B29" w14:textId="4D34D370" w:rsidR="00514A0C" w:rsidRDefault="009D2097" w:rsidP="009D2097">
      <w:pPr>
        <w:jc w:val="both"/>
      </w:pPr>
      <w:r w:rsidRPr="009D2097">
        <w:t>Una de sus funciones principales es almacenar los cursos con sus respectivos datos como</w:t>
      </w:r>
      <w:r>
        <w:t>:</w:t>
      </w:r>
      <w:r w:rsidRPr="009D2097">
        <w:t xml:space="preserve"> código, nombre y las horas que se llevan a la semana, estos datos serán almacenados en una base de datos local creada por el mismo software, otra de sus funciones principales es calcular el promedio final de un respectivo alumno solicitando notas de los exámenes que </w:t>
      </w:r>
      <w:r w:rsidR="00EB0FBA">
        <w:t xml:space="preserve">se </w:t>
      </w:r>
      <w:r w:rsidRPr="009D2097">
        <w:t>dieron.</w:t>
      </w:r>
    </w:p>
    <w:p w14:paraId="2EC5AF4E" w14:textId="0555775C" w:rsidR="00EB0FBA" w:rsidRPr="005230FF" w:rsidRDefault="00AA4F63" w:rsidP="009D2097">
      <w:pPr>
        <w:jc w:val="both"/>
        <w:rPr>
          <w:b/>
          <w:bCs/>
          <w:sz w:val="28"/>
          <w:szCs w:val="28"/>
        </w:rPr>
      </w:pPr>
      <w:r w:rsidRPr="005230FF">
        <w:rPr>
          <w:b/>
          <w:bCs/>
          <w:sz w:val="28"/>
          <w:szCs w:val="28"/>
        </w:rPr>
        <w:t>Instalación:</w:t>
      </w:r>
    </w:p>
    <w:p w14:paraId="2D42DF08" w14:textId="18E70B9A" w:rsidR="00AA4F63" w:rsidRDefault="00AA4F63" w:rsidP="00AA4F63">
      <w:pPr>
        <w:pStyle w:val="Prrafodelista"/>
        <w:numPr>
          <w:ilvl w:val="0"/>
          <w:numId w:val="1"/>
        </w:numPr>
        <w:jc w:val="both"/>
      </w:pPr>
      <w:r>
        <w:t xml:space="preserve"> descomprimir el paquete “promedios.rar”:</w:t>
      </w:r>
    </w:p>
    <w:p w14:paraId="5CEF1013" w14:textId="72B4C093" w:rsidR="00AA4F63" w:rsidRDefault="00994D88" w:rsidP="00994D88">
      <w:pPr>
        <w:ind w:left="708"/>
        <w:jc w:val="center"/>
      </w:pPr>
      <w:r w:rsidRPr="0009586D">
        <w:drawing>
          <wp:inline distT="0" distB="0" distL="0" distR="0" wp14:anchorId="1B4CB8FF" wp14:editId="6961D032">
            <wp:extent cx="971600" cy="997001"/>
            <wp:effectExtent l="0" t="0" r="0" b="0"/>
            <wp:docPr id="1"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video jueg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971600" cy="997001"/>
                    </a:xfrm>
                    <a:prstGeom prst="rect">
                      <a:avLst/>
                    </a:prstGeom>
                  </pic:spPr>
                </pic:pic>
              </a:graphicData>
            </a:graphic>
          </wp:inline>
        </w:drawing>
      </w:r>
    </w:p>
    <w:p w14:paraId="2B2E404D" w14:textId="5B20AB96" w:rsidR="00AA4F63" w:rsidRDefault="00AA4F63" w:rsidP="00AA4F63">
      <w:pPr>
        <w:pStyle w:val="Prrafodelista"/>
        <w:numPr>
          <w:ilvl w:val="0"/>
          <w:numId w:val="1"/>
        </w:numPr>
        <w:jc w:val="both"/>
      </w:pPr>
      <w:r>
        <w:t xml:space="preserve">En la carpeta extraída buscar el </w:t>
      </w:r>
      <w:r w:rsidR="0009586D">
        <w:t>exe “promedios.exe”:</w:t>
      </w:r>
    </w:p>
    <w:p w14:paraId="78FE0B00" w14:textId="77777777" w:rsidR="00994D88" w:rsidRDefault="00994D88" w:rsidP="00994D88">
      <w:pPr>
        <w:pStyle w:val="Prrafodelista"/>
      </w:pPr>
    </w:p>
    <w:p w14:paraId="0F638BFC" w14:textId="77777777" w:rsidR="00994D88" w:rsidRDefault="00994D88" w:rsidP="00994D88">
      <w:pPr>
        <w:pStyle w:val="Prrafodelista"/>
        <w:jc w:val="both"/>
      </w:pPr>
    </w:p>
    <w:p w14:paraId="147AE3DC" w14:textId="14BA0A32" w:rsidR="0009586D" w:rsidRDefault="0025276D" w:rsidP="00994D88">
      <w:pPr>
        <w:pStyle w:val="Prrafodelista"/>
        <w:jc w:val="center"/>
      </w:pPr>
      <w:r w:rsidRPr="0009586D">
        <w:drawing>
          <wp:inline distT="0" distB="0" distL="0" distR="0" wp14:anchorId="39130407" wp14:editId="5EAAD7AB">
            <wp:extent cx="3977640" cy="652145"/>
            <wp:effectExtent l="0" t="0" r="381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977640" cy="652145"/>
                    </a:xfrm>
                    <a:prstGeom prst="rect">
                      <a:avLst/>
                    </a:prstGeom>
                  </pic:spPr>
                </pic:pic>
              </a:graphicData>
            </a:graphic>
          </wp:inline>
        </w:drawing>
      </w:r>
    </w:p>
    <w:p w14:paraId="49A6C539" w14:textId="3596A535" w:rsidR="0009586D" w:rsidRDefault="0009586D" w:rsidP="0009586D">
      <w:pPr>
        <w:pStyle w:val="Prrafodelista"/>
      </w:pPr>
    </w:p>
    <w:p w14:paraId="40B994C1" w14:textId="43007907" w:rsidR="0009586D" w:rsidRDefault="0009586D" w:rsidP="0009586D">
      <w:pPr>
        <w:pStyle w:val="Prrafodelista"/>
      </w:pPr>
    </w:p>
    <w:p w14:paraId="3799706D" w14:textId="7FBE1B9D" w:rsidR="0009586D" w:rsidRPr="005230FF" w:rsidRDefault="0009586D" w:rsidP="0009586D">
      <w:pPr>
        <w:jc w:val="both"/>
        <w:rPr>
          <w:b/>
          <w:bCs/>
          <w:sz w:val="28"/>
          <w:szCs w:val="28"/>
        </w:rPr>
      </w:pPr>
      <w:r w:rsidRPr="005230FF">
        <w:rPr>
          <w:b/>
          <w:bCs/>
          <w:sz w:val="28"/>
          <w:szCs w:val="28"/>
        </w:rPr>
        <w:t>Funcionabilidad:</w:t>
      </w:r>
    </w:p>
    <w:p w14:paraId="1BB10A66" w14:textId="090C4B89" w:rsidR="0025276D" w:rsidRDefault="0025276D" w:rsidP="0025276D">
      <w:pPr>
        <w:pStyle w:val="Prrafodelista"/>
        <w:numPr>
          <w:ilvl w:val="0"/>
          <w:numId w:val="2"/>
        </w:numPr>
        <w:jc w:val="both"/>
      </w:pPr>
      <w:r>
        <w:t xml:space="preserve">Luego de abrir la aplicación se apreciará la siguiente interfaz: </w:t>
      </w:r>
    </w:p>
    <w:p w14:paraId="2C3F280D" w14:textId="77777777" w:rsidR="00263B16" w:rsidRDefault="00263B16" w:rsidP="0025276D">
      <w:pPr>
        <w:ind w:left="708"/>
        <w:jc w:val="both"/>
      </w:pPr>
    </w:p>
    <w:p w14:paraId="5EF0A65E" w14:textId="77777777" w:rsidR="00263B16" w:rsidRDefault="00263B16" w:rsidP="0025276D">
      <w:pPr>
        <w:ind w:left="708"/>
        <w:jc w:val="both"/>
      </w:pPr>
    </w:p>
    <w:p w14:paraId="4829CAFF" w14:textId="77777777" w:rsidR="00263B16" w:rsidRDefault="00263B16" w:rsidP="00994D88">
      <w:pPr>
        <w:ind w:left="708"/>
        <w:jc w:val="center"/>
      </w:pPr>
      <w:r w:rsidRPr="0025276D">
        <w:lastRenderedPageBreak/>
        <w:drawing>
          <wp:inline distT="0" distB="0" distL="0" distR="0" wp14:anchorId="0DDAEB47" wp14:editId="1A7E3C46">
            <wp:extent cx="2919730" cy="3879850"/>
            <wp:effectExtent l="0" t="0" r="0" b="6350"/>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9730" cy="3879850"/>
                    </a:xfrm>
                    <a:prstGeom prst="rect">
                      <a:avLst/>
                    </a:prstGeom>
                  </pic:spPr>
                </pic:pic>
              </a:graphicData>
            </a:graphic>
          </wp:inline>
        </w:drawing>
      </w:r>
    </w:p>
    <w:p w14:paraId="6C679E28" w14:textId="38DA8362" w:rsidR="006F4C98" w:rsidRDefault="006F4C98" w:rsidP="006F4C98">
      <w:pPr>
        <w:pStyle w:val="Prrafodelista"/>
        <w:numPr>
          <w:ilvl w:val="0"/>
          <w:numId w:val="4"/>
        </w:numPr>
        <w:jc w:val="both"/>
      </w:pPr>
      <w:r w:rsidRPr="002871AC">
        <w:rPr>
          <w:b/>
          <w:bCs/>
        </w:rPr>
        <w:t>Guarda Curso:</w:t>
      </w:r>
      <w:r>
        <w:t xml:space="preserve"> Muestra una pestaña donde se pedirá digitar los respectivos datos del curso.</w:t>
      </w:r>
    </w:p>
    <w:p w14:paraId="048CD2E1" w14:textId="34909F16" w:rsidR="006F4C98" w:rsidRDefault="006F4C98" w:rsidP="006F4C98">
      <w:pPr>
        <w:pStyle w:val="Prrafodelista"/>
        <w:ind w:left="1070"/>
        <w:jc w:val="both"/>
      </w:pPr>
    </w:p>
    <w:p w14:paraId="2E0EFEBC" w14:textId="39F8944C" w:rsidR="006F4C98" w:rsidRDefault="006F4C98" w:rsidP="006F4C98">
      <w:pPr>
        <w:pStyle w:val="Prrafodelista"/>
        <w:numPr>
          <w:ilvl w:val="0"/>
          <w:numId w:val="4"/>
        </w:numPr>
        <w:jc w:val="both"/>
      </w:pPr>
      <w:r w:rsidRPr="002871AC">
        <w:rPr>
          <w:b/>
          <w:bCs/>
        </w:rPr>
        <w:t>Registra Notas:</w:t>
      </w:r>
      <w:r>
        <w:t xml:space="preserve"> muestra una pestaña donde se podrá registrar las notas del curso elegido por el usuario.</w:t>
      </w:r>
    </w:p>
    <w:p w14:paraId="104F458C" w14:textId="4C27BB50" w:rsidR="006F4C98" w:rsidRDefault="006F4C98" w:rsidP="006F4C98">
      <w:pPr>
        <w:pStyle w:val="Prrafodelista"/>
      </w:pPr>
    </w:p>
    <w:p w14:paraId="7863B69C" w14:textId="3651D0A0" w:rsidR="00994D88" w:rsidRDefault="00994D88" w:rsidP="00994D88">
      <w:pPr>
        <w:ind w:left="360"/>
        <w:jc w:val="center"/>
      </w:pPr>
    </w:p>
    <w:p w14:paraId="4C417E0E" w14:textId="646327DF" w:rsidR="00994D88" w:rsidRDefault="00994D88" w:rsidP="00994D88">
      <w:pPr>
        <w:pStyle w:val="Prrafodelista"/>
        <w:jc w:val="both"/>
      </w:pPr>
    </w:p>
    <w:p w14:paraId="22FF1E98" w14:textId="2461853F" w:rsidR="00263B16" w:rsidRDefault="006F4C98" w:rsidP="006F4C98">
      <w:pPr>
        <w:pStyle w:val="Prrafodelista"/>
        <w:numPr>
          <w:ilvl w:val="0"/>
          <w:numId w:val="2"/>
        </w:numPr>
        <w:jc w:val="both"/>
      </w:pPr>
      <w:r>
        <w:t xml:space="preserve">Es necesario registrar primero algunos cursos para poder </w:t>
      </w:r>
      <w:r w:rsidR="00263B16">
        <w:t>realizar las demás operaciones:</w:t>
      </w:r>
    </w:p>
    <w:p w14:paraId="7438F4B1" w14:textId="1D9CCD4E" w:rsidR="00263B16" w:rsidRDefault="00994D88" w:rsidP="00994D88">
      <w:pPr>
        <w:pStyle w:val="Prrafodelista"/>
        <w:jc w:val="center"/>
      </w:pPr>
      <w:r w:rsidRPr="00263B16">
        <w:lastRenderedPageBreak/>
        <w:drawing>
          <wp:inline distT="0" distB="0" distL="0" distR="0" wp14:anchorId="237CFE02" wp14:editId="0D294FF2">
            <wp:extent cx="2518410" cy="3556039"/>
            <wp:effectExtent l="0" t="0" r="0" b="635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527105" cy="3568316"/>
                    </a:xfrm>
                    <a:prstGeom prst="rect">
                      <a:avLst/>
                    </a:prstGeom>
                  </pic:spPr>
                </pic:pic>
              </a:graphicData>
            </a:graphic>
          </wp:inline>
        </w:drawing>
      </w:r>
    </w:p>
    <w:p w14:paraId="1B2F6999" w14:textId="77777777" w:rsidR="00181AE6" w:rsidRDefault="00181AE6" w:rsidP="00263B16">
      <w:pPr>
        <w:pStyle w:val="Prrafodelista"/>
        <w:jc w:val="both"/>
      </w:pPr>
    </w:p>
    <w:p w14:paraId="7D4F3936" w14:textId="0B9BC810" w:rsidR="00AA4F63" w:rsidRDefault="00181AE6" w:rsidP="00181AE6">
      <w:pPr>
        <w:pStyle w:val="Prrafodelista"/>
        <w:numPr>
          <w:ilvl w:val="0"/>
          <w:numId w:val="4"/>
        </w:numPr>
        <w:jc w:val="both"/>
      </w:pPr>
      <w:r>
        <w:t>Entradas de texto:</w:t>
      </w:r>
    </w:p>
    <w:p w14:paraId="7256B79F" w14:textId="77777777" w:rsidR="00181AE6" w:rsidRDefault="00181AE6" w:rsidP="00181AE6">
      <w:pPr>
        <w:pStyle w:val="Prrafodelista"/>
        <w:ind w:left="1070"/>
        <w:jc w:val="both"/>
      </w:pPr>
    </w:p>
    <w:p w14:paraId="1F6D2D74" w14:textId="1343340A" w:rsidR="0025276D" w:rsidRDefault="00263B16" w:rsidP="00181AE6">
      <w:pPr>
        <w:pStyle w:val="Prrafodelista"/>
        <w:numPr>
          <w:ilvl w:val="1"/>
          <w:numId w:val="4"/>
        </w:numPr>
        <w:jc w:val="both"/>
      </w:pPr>
      <w:r w:rsidRPr="002871AC">
        <w:rPr>
          <w:b/>
          <w:bCs/>
        </w:rPr>
        <w:t>Código:</w:t>
      </w:r>
      <w:r>
        <w:t xml:space="preserve"> se muestra un digito en el cuadro de texto con el fin de ayudar al usuario a hallar un código de curso no registrado</w:t>
      </w:r>
      <w:r w:rsidR="00181AE6">
        <w:t xml:space="preserve"> (solo almacena números)</w:t>
      </w:r>
      <w:r>
        <w:t>.</w:t>
      </w:r>
    </w:p>
    <w:p w14:paraId="0A5879ED" w14:textId="55855425" w:rsidR="00263B16" w:rsidRDefault="00181AE6" w:rsidP="00181AE6">
      <w:pPr>
        <w:pStyle w:val="Prrafodelista"/>
        <w:numPr>
          <w:ilvl w:val="1"/>
          <w:numId w:val="4"/>
        </w:numPr>
        <w:jc w:val="both"/>
      </w:pPr>
      <w:r w:rsidRPr="002871AC">
        <w:rPr>
          <w:b/>
          <w:bCs/>
        </w:rPr>
        <w:t>Nombre:</w:t>
      </w:r>
      <w:r>
        <w:t xml:space="preserve"> puede al almacenar cualquier tipo de carácter inclusive números.</w:t>
      </w:r>
    </w:p>
    <w:p w14:paraId="76FA0440" w14:textId="03CF363E" w:rsidR="00181AE6" w:rsidRDefault="00181AE6" w:rsidP="00181AE6">
      <w:pPr>
        <w:pStyle w:val="Prrafodelista"/>
        <w:numPr>
          <w:ilvl w:val="1"/>
          <w:numId w:val="4"/>
        </w:numPr>
        <w:jc w:val="both"/>
      </w:pPr>
      <w:r w:rsidRPr="002871AC">
        <w:rPr>
          <w:b/>
          <w:bCs/>
        </w:rPr>
        <w:t>Horas:</w:t>
      </w:r>
      <w:r>
        <w:t xml:space="preserve"> Almacena números.</w:t>
      </w:r>
    </w:p>
    <w:p w14:paraId="3F609628" w14:textId="39C10D96" w:rsidR="00181AE6" w:rsidRDefault="00181AE6" w:rsidP="00181AE6">
      <w:pPr>
        <w:pStyle w:val="Prrafodelista"/>
        <w:numPr>
          <w:ilvl w:val="0"/>
          <w:numId w:val="4"/>
        </w:numPr>
        <w:jc w:val="both"/>
      </w:pPr>
      <w:r>
        <w:t>Botones:</w:t>
      </w:r>
    </w:p>
    <w:p w14:paraId="6FD156A4" w14:textId="4CF5D3BA" w:rsidR="00181AE6" w:rsidRDefault="00181AE6" w:rsidP="00181AE6">
      <w:pPr>
        <w:pStyle w:val="Prrafodelista"/>
        <w:ind w:left="1416"/>
        <w:jc w:val="both"/>
      </w:pPr>
    </w:p>
    <w:p w14:paraId="0DC8740B" w14:textId="06923096" w:rsidR="00181AE6" w:rsidRDefault="00181AE6" w:rsidP="00181AE6">
      <w:pPr>
        <w:pStyle w:val="Prrafodelista"/>
        <w:numPr>
          <w:ilvl w:val="1"/>
          <w:numId w:val="4"/>
        </w:numPr>
        <w:jc w:val="both"/>
      </w:pPr>
      <w:r w:rsidRPr="002871AC">
        <w:rPr>
          <w:b/>
          <w:bCs/>
        </w:rPr>
        <w:t>Registrar:</w:t>
      </w:r>
      <w:r>
        <w:t xml:space="preserve"> guarda los datos digitados en todos los cuadros de texto.</w:t>
      </w:r>
    </w:p>
    <w:p w14:paraId="38E64ABC" w14:textId="585F609A" w:rsidR="00BC3659" w:rsidRDefault="00181AE6" w:rsidP="009D2097">
      <w:pPr>
        <w:pStyle w:val="Prrafodelista"/>
        <w:numPr>
          <w:ilvl w:val="1"/>
          <w:numId w:val="4"/>
        </w:numPr>
        <w:jc w:val="both"/>
      </w:pPr>
      <w:r w:rsidRPr="002871AC">
        <w:rPr>
          <w:b/>
          <w:bCs/>
        </w:rPr>
        <w:t>Actualiza/Muestra:</w:t>
      </w:r>
      <w:r>
        <w:t xml:space="preserve"> </w:t>
      </w:r>
      <w:r w:rsidR="00977FF1">
        <w:t>Muestra todos los registros que se tienen almacenados en la base de datos:</w:t>
      </w:r>
    </w:p>
    <w:p w14:paraId="54E72DB8" w14:textId="5D1F0951" w:rsidR="00977FF1" w:rsidRDefault="00977FF1" w:rsidP="00994D88">
      <w:pPr>
        <w:jc w:val="center"/>
      </w:pPr>
      <w:r w:rsidRPr="00977FF1">
        <w:lastRenderedPageBreak/>
        <w:drawing>
          <wp:inline distT="0" distB="0" distL="0" distR="0" wp14:anchorId="30A93F14" wp14:editId="1283BDB2">
            <wp:extent cx="2646234" cy="3695700"/>
            <wp:effectExtent l="0" t="0" r="1905"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651471" cy="3703014"/>
                    </a:xfrm>
                    <a:prstGeom prst="rect">
                      <a:avLst/>
                    </a:prstGeom>
                  </pic:spPr>
                </pic:pic>
              </a:graphicData>
            </a:graphic>
          </wp:inline>
        </w:drawing>
      </w:r>
    </w:p>
    <w:p w14:paraId="3BE8AA02" w14:textId="57345462" w:rsidR="00BC3659" w:rsidRDefault="00BC3659" w:rsidP="00BC3659">
      <w:pPr>
        <w:pStyle w:val="Prrafodelista"/>
        <w:numPr>
          <w:ilvl w:val="1"/>
          <w:numId w:val="4"/>
        </w:numPr>
        <w:jc w:val="both"/>
      </w:pPr>
      <w:r w:rsidRPr="002871AC">
        <w:rPr>
          <w:b/>
          <w:bCs/>
        </w:rPr>
        <w:t>Eliminar/Código:</w:t>
      </w:r>
      <w:r>
        <w:t xml:space="preserve"> al digitar un código válido registrado, automáticamente se eliminará todo el registro que coincida con el código:</w:t>
      </w:r>
    </w:p>
    <w:p w14:paraId="6CB1EEB8" w14:textId="137A24EB" w:rsidR="00AA4F63" w:rsidRDefault="00994D88" w:rsidP="00BC3659">
      <w:pPr>
        <w:ind w:left="1430"/>
        <w:jc w:val="center"/>
      </w:pPr>
      <w:r w:rsidRPr="00994D88">
        <w:drawing>
          <wp:inline distT="0" distB="0" distL="0" distR="0" wp14:anchorId="4CBFEB4C" wp14:editId="7B1FF154">
            <wp:extent cx="2505258" cy="3492500"/>
            <wp:effectExtent l="0" t="0" r="9525"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0"/>
                    <a:stretch>
                      <a:fillRect/>
                    </a:stretch>
                  </pic:blipFill>
                  <pic:spPr>
                    <a:xfrm>
                      <a:off x="0" y="0"/>
                      <a:ext cx="2508327" cy="3496779"/>
                    </a:xfrm>
                    <a:prstGeom prst="rect">
                      <a:avLst/>
                    </a:prstGeom>
                  </pic:spPr>
                </pic:pic>
              </a:graphicData>
            </a:graphic>
          </wp:inline>
        </w:drawing>
      </w:r>
    </w:p>
    <w:p w14:paraId="4FE71985" w14:textId="20684475" w:rsidR="00994D88" w:rsidRDefault="00994D88" w:rsidP="00994D88">
      <w:pPr>
        <w:pStyle w:val="Prrafodelista"/>
        <w:numPr>
          <w:ilvl w:val="0"/>
          <w:numId w:val="2"/>
        </w:numPr>
      </w:pPr>
      <w:r>
        <w:t xml:space="preserve">En la segunda pestaña “registra cursos” se </w:t>
      </w:r>
      <w:r w:rsidR="00743767">
        <w:t>mostrará</w:t>
      </w:r>
      <w:r>
        <w:t xml:space="preserve"> la siguiente </w:t>
      </w:r>
      <w:r w:rsidR="00743767">
        <w:t>interfaz:</w:t>
      </w:r>
    </w:p>
    <w:p w14:paraId="6112FC35" w14:textId="30626388" w:rsidR="00743767" w:rsidRDefault="00743767" w:rsidP="00743767">
      <w:pPr>
        <w:pStyle w:val="Prrafodelista"/>
      </w:pPr>
    </w:p>
    <w:p w14:paraId="49912FEC" w14:textId="1E75FE93" w:rsidR="00743767" w:rsidRDefault="00743767" w:rsidP="00743767">
      <w:pPr>
        <w:pStyle w:val="Prrafodelista"/>
        <w:jc w:val="center"/>
      </w:pPr>
      <w:r w:rsidRPr="00743767">
        <w:lastRenderedPageBreak/>
        <w:drawing>
          <wp:inline distT="0" distB="0" distL="0" distR="0" wp14:anchorId="5A6D720E" wp14:editId="147D1AB3">
            <wp:extent cx="2406795" cy="3422650"/>
            <wp:effectExtent l="0" t="0" r="0" b="635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1"/>
                    <a:stretch>
                      <a:fillRect/>
                    </a:stretch>
                  </pic:blipFill>
                  <pic:spPr>
                    <a:xfrm>
                      <a:off x="0" y="0"/>
                      <a:ext cx="2409839" cy="3426979"/>
                    </a:xfrm>
                    <a:prstGeom prst="rect">
                      <a:avLst/>
                    </a:prstGeom>
                  </pic:spPr>
                </pic:pic>
              </a:graphicData>
            </a:graphic>
          </wp:inline>
        </w:drawing>
      </w:r>
    </w:p>
    <w:p w14:paraId="2FB41410" w14:textId="6A522238" w:rsidR="00743767" w:rsidRDefault="00743767" w:rsidP="00743767">
      <w:pPr>
        <w:pStyle w:val="Prrafodelista"/>
        <w:numPr>
          <w:ilvl w:val="0"/>
          <w:numId w:val="4"/>
        </w:numPr>
      </w:pPr>
      <w:r w:rsidRPr="002871AC">
        <w:rPr>
          <w:b/>
          <w:bCs/>
        </w:rPr>
        <w:t>ID del curso:</w:t>
      </w:r>
      <w:r>
        <w:t xml:space="preserve"> se refiere al código que registró el usuario.</w:t>
      </w:r>
    </w:p>
    <w:p w14:paraId="6BF7AECF" w14:textId="5153D206" w:rsidR="00743767" w:rsidRDefault="00743767" w:rsidP="00743767">
      <w:pPr>
        <w:pStyle w:val="Prrafodelista"/>
        <w:numPr>
          <w:ilvl w:val="0"/>
          <w:numId w:val="4"/>
        </w:numPr>
      </w:pPr>
      <w:r w:rsidRPr="002871AC">
        <w:rPr>
          <w:b/>
          <w:bCs/>
        </w:rPr>
        <w:t>Buscar:</w:t>
      </w:r>
      <w:r>
        <w:t xml:space="preserve"> el botón que ejecutará una acción para buscar al código, si el código existe entonces se apreciará la siguiente interfaz:</w:t>
      </w:r>
    </w:p>
    <w:p w14:paraId="17AD000E" w14:textId="62E7E4B0" w:rsidR="00743767" w:rsidRDefault="00743767" w:rsidP="00743767">
      <w:pPr>
        <w:pStyle w:val="Prrafodelista"/>
        <w:ind w:left="1070"/>
      </w:pPr>
    </w:p>
    <w:p w14:paraId="753D1857" w14:textId="7239A598" w:rsidR="00743767" w:rsidRDefault="00743767" w:rsidP="00743767">
      <w:pPr>
        <w:pStyle w:val="Prrafodelista"/>
        <w:ind w:left="1070"/>
        <w:jc w:val="center"/>
      </w:pPr>
      <w:r w:rsidRPr="00743767">
        <w:drawing>
          <wp:inline distT="0" distB="0" distL="0" distR="0" wp14:anchorId="767EA839" wp14:editId="2ED89268">
            <wp:extent cx="2392937" cy="3333750"/>
            <wp:effectExtent l="0" t="0" r="7620" b="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2"/>
                    <a:stretch>
                      <a:fillRect/>
                    </a:stretch>
                  </pic:blipFill>
                  <pic:spPr>
                    <a:xfrm>
                      <a:off x="0" y="0"/>
                      <a:ext cx="2399141" cy="3342393"/>
                    </a:xfrm>
                    <a:prstGeom prst="rect">
                      <a:avLst/>
                    </a:prstGeom>
                  </pic:spPr>
                </pic:pic>
              </a:graphicData>
            </a:graphic>
          </wp:inline>
        </w:drawing>
      </w:r>
    </w:p>
    <w:p w14:paraId="2892B174" w14:textId="1EAE8516" w:rsidR="007847E5" w:rsidRDefault="007847E5" w:rsidP="00743767">
      <w:pPr>
        <w:pStyle w:val="Prrafodelista"/>
        <w:ind w:left="1070"/>
        <w:jc w:val="center"/>
      </w:pPr>
    </w:p>
    <w:p w14:paraId="28345D95" w14:textId="7FF12F16" w:rsidR="007847E5" w:rsidRDefault="007847E5" w:rsidP="007847E5">
      <w:pPr>
        <w:pStyle w:val="Prrafodelista"/>
        <w:ind w:left="1070"/>
      </w:pPr>
      <w:r>
        <w:t xml:space="preserve">En seguida se mostrará el nombre del curso buscado y se podrá </w:t>
      </w:r>
      <w:r w:rsidR="002871AC">
        <w:t>digitar lo siguiente</w:t>
      </w:r>
      <w:r>
        <w:t>:</w:t>
      </w:r>
    </w:p>
    <w:p w14:paraId="49BD60E5" w14:textId="013B07F6" w:rsidR="00C23457" w:rsidRDefault="00C23457" w:rsidP="007847E5">
      <w:pPr>
        <w:pStyle w:val="Prrafodelista"/>
        <w:ind w:left="1070"/>
      </w:pPr>
    </w:p>
    <w:p w14:paraId="50AD28E1" w14:textId="123F9B61" w:rsidR="00C23457" w:rsidRDefault="00C23457" w:rsidP="00C23457">
      <w:pPr>
        <w:pStyle w:val="Prrafodelista"/>
        <w:ind w:left="1070"/>
        <w:jc w:val="center"/>
      </w:pPr>
      <w:r w:rsidRPr="00C23457">
        <w:lastRenderedPageBreak/>
        <w:drawing>
          <wp:inline distT="0" distB="0" distL="0" distR="0" wp14:anchorId="2D3897A1" wp14:editId="77CFAFCD">
            <wp:extent cx="2374900" cy="3350674"/>
            <wp:effectExtent l="0" t="0" r="6350" b="254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13"/>
                    <a:stretch>
                      <a:fillRect/>
                    </a:stretch>
                  </pic:blipFill>
                  <pic:spPr>
                    <a:xfrm>
                      <a:off x="0" y="0"/>
                      <a:ext cx="2378454" cy="3355688"/>
                    </a:xfrm>
                    <a:prstGeom prst="rect">
                      <a:avLst/>
                    </a:prstGeom>
                  </pic:spPr>
                </pic:pic>
              </a:graphicData>
            </a:graphic>
          </wp:inline>
        </w:drawing>
      </w:r>
    </w:p>
    <w:p w14:paraId="2C4DBA81" w14:textId="3CF8C067" w:rsidR="007847E5" w:rsidRDefault="007847E5" w:rsidP="007847E5">
      <w:pPr>
        <w:pStyle w:val="Prrafodelista"/>
        <w:ind w:left="1070"/>
      </w:pPr>
    </w:p>
    <w:p w14:paraId="2DFA0B95" w14:textId="7A8943F1" w:rsidR="007847E5" w:rsidRDefault="007847E5" w:rsidP="007847E5">
      <w:pPr>
        <w:pStyle w:val="Prrafodelista"/>
        <w:numPr>
          <w:ilvl w:val="1"/>
          <w:numId w:val="4"/>
        </w:numPr>
        <w:jc w:val="both"/>
      </w:pPr>
      <w:r w:rsidRPr="002871AC">
        <w:rPr>
          <w:b/>
          <w:bCs/>
        </w:rPr>
        <w:t>Medio Curso:</w:t>
      </w:r>
      <w:r>
        <w:t xml:space="preserve"> </w:t>
      </w:r>
      <w:r w:rsidR="00C23457">
        <w:t>recibe decimales y enteros.</w:t>
      </w:r>
    </w:p>
    <w:p w14:paraId="7F006D1B" w14:textId="4899763B" w:rsidR="00C23457" w:rsidRDefault="00C23457" w:rsidP="007847E5">
      <w:pPr>
        <w:pStyle w:val="Prrafodelista"/>
        <w:numPr>
          <w:ilvl w:val="1"/>
          <w:numId w:val="4"/>
        </w:numPr>
        <w:jc w:val="both"/>
      </w:pPr>
      <w:r w:rsidRPr="002871AC">
        <w:rPr>
          <w:b/>
          <w:bCs/>
        </w:rPr>
        <w:t>Examen Final:</w:t>
      </w:r>
      <w:r>
        <w:t xml:space="preserve"> </w:t>
      </w:r>
      <w:r>
        <w:t>recibe decimales y enteros.</w:t>
      </w:r>
    </w:p>
    <w:p w14:paraId="4259980A" w14:textId="1BEB5128" w:rsidR="00C23457" w:rsidRDefault="00C23457" w:rsidP="007847E5">
      <w:pPr>
        <w:pStyle w:val="Prrafodelista"/>
        <w:numPr>
          <w:ilvl w:val="1"/>
          <w:numId w:val="4"/>
        </w:numPr>
        <w:jc w:val="both"/>
      </w:pPr>
      <w:r w:rsidRPr="005230FF">
        <w:rPr>
          <w:b/>
          <w:bCs/>
        </w:rPr>
        <w:t>Pr</w:t>
      </w:r>
      <w:r w:rsidR="002871AC" w:rsidRPr="005230FF">
        <w:rPr>
          <w:b/>
          <w:bCs/>
        </w:rPr>
        <w:t>á</w:t>
      </w:r>
      <w:r w:rsidRPr="005230FF">
        <w:rPr>
          <w:b/>
          <w:bCs/>
        </w:rPr>
        <w:t xml:space="preserve">cticas: </w:t>
      </w:r>
      <w:r w:rsidR="002871AC">
        <w:t>recibe las notas de todas las practicas que se dieron, pero separadas de un espacio.</w:t>
      </w:r>
    </w:p>
    <w:p w14:paraId="2D952634" w14:textId="5896A2B3" w:rsidR="002871AC" w:rsidRDefault="002871AC" w:rsidP="007847E5">
      <w:pPr>
        <w:pStyle w:val="Prrafodelista"/>
        <w:numPr>
          <w:ilvl w:val="1"/>
          <w:numId w:val="4"/>
        </w:numPr>
        <w:jc w:val="both"/>
      </w:pPr>
      <w:r w:rsidRPr="005230FF">
        <w:rPr>
          <w:b/>
          <w:bCs/>
        </w:rPr>
        <w:t>%:</w:t>
      </w:r>
      <w:r>
        <w:t xml:space="preserve"> pide el porcentaje que tiene cada examen.</w:t>
      </w:r>
    </w:p>
    <w:p w14:paraId="25EC878B" w14:textId="209642FB" w:rsidR="002871AC" w:rsidRDefault="002871AC" w:rsidP="007847E5">
      <w:pPr>
        <w:pStyle w:val="Prrafodelista"/>
        <w:numPr>
          <w:ilvl w:val="1"/>
          <w:numId w:val="4"/>
        </w:numPr>
        <w:jc w:val="both"/>
      </w:pPr>
      <w:r w:rsidRPr="005230FF">
        <w:rPr>
          <w:b/>
          <w:bCs/>
        </w:rPr>
        <w:t>Promedio:</w:t>
      </w:r>
      <w:r>
        <w:t xml:space="preserve"> muestra el promedio final.</w:t>
      </w:r>
    </w:p>
    <w:p w14:paraId="3F946170" w14:textId="77777777" w:rsidR="002871AC" w:rsidRDefault="002871AC" w:rsidP="002871AC">
      <w:pPr>
        <w:pStyle w:val="Prrafodelista"/>
        <w:ind w:left="1790"/>
        <w:jc w:val="both"/>
      </w:pPr>
    </w:p>
    <w:p w14:paraId="69F434B3" w14:textId="77777777" w:rsidR="002871AC" w:rsidRDefault="002871AC" w:rsidP="002871AC">
      <w:pPr>
        <w:pStyle w:val="Prrafodelista"/>
        <w:ind w:left="1790"/>
        <w:jc w:val="both"/>
      </w:pPr>
    </w:p>
    <w:p w14:paraId="6EFBDA51" w14:textId="77777777" w:rsidR="007847E5" w:rsidRDefault="007847E5" w:rsidP="007847E5">
      <w:pPr>
        <w:pStyle w:val="Prrafodelista"/>
        <w:ind w:left="1070"/>
      </w:pPr>
    </w:p>
    <w:sectPr w:rsidR="007847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3620D"/>
    <w:multiLevelType w:val="hybridMultilevel"/>
    <w:tmpl w:val="B8843B3C"/>
    <w:lvl w:ilvl="0" w:tplc="16D89ECE">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4CA22BB7"/>
    <w:multiLevelType w:val="hybridMultilevel"/>
    <w:tmpl w:val="34C0285C"/>
    <w:lvl w:ilvl="0" w:tplc="D6C0FED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2BF6786"/>
    <w:multiLevelType w:val="hybridMultilevel"/>
    <w:tmpl w:val="8236E766"/>
    <w:lvl w:ilvl="0" w:tplc="A6803048">
      <w:start w:val="1"/>
      <w:numFmt w:val="bullet"/>
      <w:lvlText w:val="-"/>
      <w:lvlJc w:val="left"/>
      <w:pPr>
        <w:ind w:left="1070" w:hanging="360"/>
      </w:pPr>
      <w:rPr>
        <w:rFonts w:ascii="Calibri" w:eastAsiaTheme="minorHAnsi" w:hAnsi="Calibri" w:cs="Calibri" w:hint="default"/>
      </w:rPr>
    </w:lvl>
    <w:lvl w:ilvl="1" w:tplc="280A0003">
      <w:start w:val="1"/>
      <w:numFmt w:val="bullet"/>
      <w:lvlText w:val="o"/>
      <w:lvlJc w:val="left"/>
      <w:pPr>
        <w:ind w:left="1790" w:hanging="360"/>
      </w:pPr>
      <w:rPr>
        <w:rFonts w:ascii="Courier New" w:hAnsi="Courier New" w:cs="Courier New" w:hint="default"/>
      </w:rPr>
    </w:lvl>
    <w:lvl w:ilvl="2" w:tplc="280A0005">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3" w15:restartNumberingAfterBreak="0">
    <w:nsid w:val="7D476368"/>
    <w:multiLevelType w:val="hybridMultilevel"/>
    <w:tmpl w:val="525023BC"/>
    <w:lvl w:ilvl="0" w:tplc="074AF0A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921332277">
    <w:abstractNumId w:val="3"/>
  </w:num>
  <w:num w:numId="2" w16cid:durableId="1324552382">
    <w:abstractNumId w:val="1"/>
  </w:num>
  <w:num w:numId="3" w16cid:durableId="261256359">
    <w:abstractNumId w:val="0"/>
  </w:num>
  <w:num w:numId="4" w16cid:durableId="2088064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97"/>
    <w:rsid w:val="0009586D"/>
    <w:rsid w:val="00181AE6"/>
    <w:rsid w:val="0025276D"/>
    <w:rsid w:val="00263B16"/>
    <w:rsid w:val="002871AC"/>
    <w:rsid w:val="00514A0C"/>
    <w:rsid w:val="005230FF"/>
    <w:rsid w:val="006F4C98"/>
    <w:rsid w:val="00743767"/>
    <w:rsid w:val="007847E5"/>
    <w:rsid w:val="00977FF1"/>
    <w:rsid w:val="00994D88"/>
    <w:rsid w:val="009D2097"/>
    <w:rsid w:val="00AA4F63"/>
    <w:rsid w:val="00BC3659"/>
    <w:rsid w:val="00C23457"/>
    <w:rsid w:val="00EB0F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A9B5"/>
  <w15:chartTrackingRefBased/>
  <w15:docId w15:val="{81C713D3-60A1-4928-8429-5CA6EDA9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343</Words>
  <Characters>1888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Iberson Silva Chumacero-Est. FIIS</dc:creator>
  <cp:keywords/>
  <dc:description/>
  <cp:lastModifiedBy>Iberson Silva Chumacero-Est. FIIS</cp:lastModifiedBy>
  <cp:revision>1</cp:revision>
  <dcterms:created xsi:type="dcterms:W3CDTF">2022-04-16T19:28:00Z</dcterms:created>
  <dcterms:modified xsi:type="dcterms:W3CDTF">2022-04-16T21:31:00Z</dcterms:modified>
</cp:coreProperties>
</file>