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15" w:rsidRPr="0079007A" w:rsidRDefault="00F90DF1" w:rsidP="00E53BEF">
      <w:pPr>
        <w:ind w:left="-450"/>
        <w:jc w:val="center"/>
        <w:rPr>
          <w:rFonts w:ascii="Garamond" w:hAnsi="Garamond" w:cs="Andalus"/>
          <w:b/>
          <w:bCs/>
          <w:sz w:val="28"/>
          <w:lang w:val="es-ES"/>
        </w:rPr>
      </w:pPr>
      <w:r w:rsidRPr="0079007A">
        <w:rPr>
          <w:rFonts w:ascii="Garamond" w:hAnsi="Garamond" w:cs="Andalus"/>
          <w:b/>
          <w:bCs/>
          <w:sz w:val="28"/>
        </w:rPr>
        <w:t xml:space="preserve"> </w:t>
      </w:r>
      <w:r w:rsidR="00D00515" w:rsidRPr="005A50DC">
        <w:rPr>
          <w:rFonts w:ascii="Garamond" w:hAnsi="Garamond" w:cs="Andalus"/>
          <w:b/>
          <w:bCs/>
          <w:sz w:val="40"/>
          <w:lang w:val="es-ES"/>
        </w:rPr>
        <w:t xml:space="preserve">ADEMOLA, </w:t>
      </w:r>
      <w:r w:rsidR="002466B4" w:rsidRPr="005A50DC">
        <w:rPr>
          <w:rFonts w:ascii="Garamond" w:hAnsi="Garamond" w:cs="Andalus"/>
          <w:b/>
          <w:bCs/>
          <w:sz w:val="40"/>
          <w:lang w:val="es-ES"/>
        </w:rPr>
        <w:t xml:space="preserve">Oluleye Adebowale </w:t>
      </w:r>
    </w:p>
    <w:p w:rsidR="0023529A" w:rsidRDefault="0065614A" w:rsidP="00E53BEF">
      <w:pPr>
        <w:pStyle w:val="NoSpacing"/>
        <w:ind w:left="-450"/>
        <w:jc w:val="center"/>
        <w:rPr>
          <w:rFonts w:ascii="Garamond" w:hAnsi="Garamond" w:cs="Andalus"/>
          <w:sz w:val="28"/>
          <w:lang w:val="es-ES"/>
        </w:rPr>
      </w:pPr>
      <w:r w:rsidRPr="005A50DC">
        <w:rPr>
          <w:rFonts w:ascii="Garamond" w:hAnsi="Garamond" w:cs="Andalus"/>
          <w:sz w:val="28"/>
        </w:rPr>
        <w:t>9</w:t>
      </w:r>
      <w:r w:rsidR="0023529A" w:rsidRPr="005A50DC">
        <w:rPr>
          <w:rFonts w:ascii="Garamond" w:hAnsi="Garamond" w:cs="Andalus"/>
          <w:sz w:val="28"/>
        </w:rPr>
        <w:t xml:space="preserve">, </w:t>
      </w:r>
      <w:r w:rsidRPr="005A50DC">
        <w:rPr>
          <w:rFonts w:ascii="Garamond" w:hAnsi="Garamond" w:cs="Andalus"/>
          <w:sz w:val="28"/>
        </w:rPr>
        <w:t>Sonubi</w:t>
      </w:r>
      <w:r w:rsidR="000D4DB6" w:rsidRPr="005A50DC">
        <w:rPr>
          <w:rFonts w:ascii="Garamond" w:hAnsi="Garamond" w:cs="Andalus"/>
          <w:sz w:val="28"/>
        </w:rPr>
        <w:t xml:space="preserve"> Street</w:t>
      </w:r>
      <w:r w:rsidR="0023529A" w:rsidRPr="005A50DC">
        <w:rPr>
          <w:rFonts w:ascii="Garamond" w:hAnsi="Garamond" w:cs="Andalus"/>
          <w:sz w:val="28"/>
        </w:rPr>
        <w:t xml:space="preserve">, </w:t>
      </w:r>
      <w:r w:rsidRPr="005A50DC">
        <w:rPr>
          <w:rFonts w:ascii="Garamond" w:hAnsi="Garamond" w:cs="Andalus"/>
          <w:sz w:val="28"/>
        </w:rPr>
        <w:t>Bakare</w:t>
      </w:r>
      <w:r w:rsidR="0078277A" w:rsidRPr="005A50DC">
        <w:rPr>
          <w:rFonts w:ascii="Garamond" w:hAnsi="Garamond" w:cs="Andalus"/>
          <w:sz w:val="28"/>
          <w:lang w:val="es-ES"/>
        </w:rPr>
        <w:t xml:space="preserve"> Bus-S</w:t>
      </w:r>
      <w:r w:rsidR="0023529A" w:rsidRPr="005A50DC">
        <w:rPr>
          <w:rFonts w:ascii="Garamond" w:hAnsi="Garamond" w:cs="Andalus"/>
          <w:sz w:val="28"/>
          <w:lang w:val="es-ES"/>
        </w:rPr>
        <w:t xml:space="preserve">top, </w:t>
      </w:r>
      <w:r w:rsidRPr="005A50DC">
        <w:rPr>
          <w:rFonts w:ascii="Garamond" w:hAnsi="Garamond" w:cs="Andalus"/>
          <w:sz w:val="28"/>
          <w:lang w:val="es-ES"/>
        </w:rPr>
        <w:t>Ketu</w:t>
      </w:r>
      <w:r w:rsidR="0023529A" w:rsidRPr="005A50DC">
        <w:rPr>
          <w:rFonts w:ascii="Garamond" w:hAnsi="Garamond" w:cs="Andalus"/>
          <w:sz w:val="28"/>
          <w:lang w:val="es-ES"/>
        </w:rPr>
        <w:t>, Lagos</w:t>
      </w:r>
    </w:p>
    <w:p w:rsidR="00DC7891" w:rsidRDefault="00C31E01" w:rsidP="00E53BEF">
      <w:pPr>
        <w:pStyle w:val="NoSpacing"/>
        <w:ind w:left="-450"/>
        <w:jc w:val="center"/>
        <w:rPr>
          <w:rFonts w:ascii="Garamond" w:hAnsi="Garamond" w:cs="Andalus"/>
        </w:rPr>
      </w:pPr>
      <w:r>
        <w:rPr>
          <w:rFonts w:ascii="Garamond" w:hAnsi="Garamond" w:cs="Andalu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0C942" wp14:editId="7075A764">
                <wp:simplePos x="0" y="0"/>
                <wp:positionH relativeFrom="column">
                  <wp:posOffset>4724400</wp:posOffset>
                </wp:positionH>
                <wp:positionV relativeFrom="paragraph">
                  <wp:posOffset>30480</wp:posOffset>
                </wp:positionV>
                <wp:extent cx="0" cy="1828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2.4pt" to="37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1PtwEAAMI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" strokecolor="#4579b8 [3044]"/>
            </w:pict>
          </mc:Fallback>
        </mc:AlternateContent>
      </w:r>
      <w:r>
        <w:rPr>
          <w:rFonts w:ascii="Garamond" w:hAnsi="Garamond" w:cs="Andalu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949DE" wp14:editId="2153A07E">
                <wp:simplePos x="0" y="0"/>
                <wp:positionH relativeFrom="column">
                  <wp:posOffset>1447800</wp:posOffset>
                </wp:positionH>
                <wp:positionV relativeFrom="paragraph">
                  <wp:posOffset>20955</wp:posOffset>
                </wp:positionV>
                <wp:extent cx="0" cy="1828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.65pt" to="11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MZtwEAAMIDAAAOAAAAZHJzL2Uyb0RvYy54bWysU8tu2zAQvBfIPxC8x5Ic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" strokecolor="#4579b8 [3044]"/>
            </w:pict>
          </mc:Fallback>
        </mc:AlternateContent>
      </w:r>
      <w:r w:rsidR="00916F73">
        <w:rPr>
          <w:rFonts w:ascii="Garamond" w:hAnsi="Garamond" w:cs="Andalus"/>
          <w:noProof/>
        </w:rPr>
        <w:t xml:space="preserve"> </w:t>
      </w:r>
      <w:r w:rsidR="00916F73">
        <w:rPr>
          <w:rFonts w:ascii="Garamond" w:hAnsi="Garamond" w:cs="Andalus"/>
        </w:rPr>
        <w:t>+234-</w:t>
      </w:r>
      <w:r w:rsidR="00916F73" w:rsidRPr="001E32D8">
        <w:rPr>
          <w:rFonts w:ascii="Garamond" w:hAnsi="Garamond" w:cs="Andalus"/>
        </w:rPr>
        <w:t>803-206-629</w:t>
      </w:r>
      <w:r w:rsidR="00916F73">
        <w:rPr>
          <w:rFonts w:ascii="Garamond" w:hAnsi="Garamond" w:cs="Andalus"/>
        </w:rPr>
        <w:t xml:space="preserve">6    </w:t>
      </w:r>
      <w:hyperlink r:id="rId8" w:history="1">
        <w:r w:rsidRPr="0048535E">
          <w:rPr>
            <w:rStyle w:val="Hyperlink"/>
            <w:rFonts w:ascii="Garamond" w:hAnsi="Garamond" w:cs="Andalus"/>
          </w:rPr>
          <w:t>fal1276@yahoo.com</w:t>
        </w:r>
      </w:hyperlink>
      <w:r w:rsidR="00916F73">
        <w:rPr>
          <w:rFonts w:ascii="Garamond" w:hAnsi="Garamond" w:cs="Andalus"/>
        </w:rPr>
        <w:t xml:space="preserve"> ;</w:t>
      </w:r>
      <w:r w:rsidR="00DC7891" w:rsidRPr="001E32D8">
        <w:rPr>
          <w:rFonts w:ascii="Garamond" w:hAnsi="Garamond" w:cs="Andalus"/>
        </w:rPr>
        <w:t xml:space="preserve"> </w:t>
      </w:r>
      <w:hyperlink r:id="rId9" w:history="1">
        <w:r w:rsidR="00916F73" w:rsidRPr="0048535E">
          <w:rPr>
            <w:rStyle w:val="Hyperlink"/>
            <w:rFonts w:ascii="Garamond" w:hAnsi="Garamond" w:cs="Andalus"/>
          </w:rPr>
          <w:t>oluleye.ademola@gmail.com</w:t>
        </w:r>
      </w:hyperlink>
      <w:r w:rsidR="00916F73">
        <w:rPr>
          <w:rFonts w:ascii="Garamond" w:hAnsi="Garamond" w:cs="Andalus"/>
        </w:rPr>
        <w:t xml:space="preserve">   </w:t>
      </w:r>
      <w:r w:rsidR="00224AC6">
        <w:rPr>
          <w:rFonts w:ascii="Garamond" w:hAnsi="Garamond" w:cs="Andalus"/>
        </w:rPr>
        <w:t xml:space="preserve"> </w:t>
      </w:r>
      <w:hyperlink r:id="rId10" w:history="1">
        <w:r w:rsidR="00916F73">
          <w:rPr>
            <w:rStyle w:val="Hyperlink"/>
            <w:rFonts w:ascii="Garamond" w:hAnsi="Garamond" w:cs="Andalus"/>
          </w:rPr>
          <w:t>LinkedIn URL</w:t>
        </w:r>
      </w:hyperlink>
      <w:r w:rsidR="00916F73">
        <w:rPr>
          <w:rFonts w:ascii="Garamond" w:hAnsi="Garamond" w:cs="Andalus"/>
        </w:rPr>
        <w:t xml:space="preserve"> </w:t>
      </w:r>
    </w:p>
    <w:p w:rsidR="00916F73" w:rsidRPr="001E32D8" w:rsidRDefault="00916F73" w:rsidP="00916F73">
      <w:pPr>
        <w:pStyle w:val="NoSpacing"/>
        <w:ind w:left="-450"/>
        <w:jc w:val="center"/>
        <w:rPr>
          <w:rFonts w:ascii="Garamond" w:hAnsi="Garamond" w:cs="Andalus"/>
        </w:rPr>
      </w:pPr>
    </w:p>
    <w:p w:rsidR="00DC7891" w:rsidRPr="001E32D8" w:rsidRDefault="00B401B2" w:rsidP="00903F0F">
      <w:pPr>
        <w:pStyle w:val="Heading2"/>
        <w:pBdr>
          <w:top w:val="single" w:sz="4" w:space="1" w:color="auto"/>
          <w:bottom w:val="single" w:sz="4" w:space="1" w:color="auto"/>
        </w:pBdr>
        <w:ind w:left="-450"/>
        <w:rPr>
          <w:rFonts w:ascii="Garamond" w:hAnsi="Garamond" w:cs="Andalus"/>
          <w:b/>
          <w:bCs/>
          <w:u w:val="none"/>
        </w:rPr>
      </w:pPr>
      <w:r>
        <w:rPr>
          <w:rFonts w:ascii="Garamond" w:hAnsi="Garamond" w:cs="Andalus"/>
          <w:b/>
          <w:bCs/>
          <w:u w:val="none"/>
        </w:rPr>
        <w:t xml:space="preserve">QUALIFICATIONS </w:t>
      </w:r>
      <w:r w:rsidR="006260AF" w:rsidRPr="001E32D8">
        <w:rPr>
          <w:rFonts w:ascii="Garamond" w:hAnsi="Garamond" w:cs="Andalus"/>
          <w:b/>
          <w:bCs/>
          <w:u w:val="none"/>
        </w:rPr>
        <w:t>PROFILE</w:t>
      </w:r>
    </w:p>
    <w:p w:rsidR="00C526AC" w:rsidRDefault="00C526AC" w:rsidP="00D31CF2">
      <w:pPr>
        <w:jc w:val="both"/>
        <w:rPr>
          <w:rFonts w:ascii="Garamond" w:hAnsi="Garamond" w:cs="Andalus"/>
        </w:rPr>
      </w:pPr>
    </w:p>
    <w:p w:rsidR="00936990" w:rsidRPr="001E32D8" w:rsidRDefault="0018360F" w:rsidP="00A21039">
      <w:pPr>
        <w:spacing w:line="360" w:lineRule="auto"/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>Experienced</w:t>
      </w:r>
      <w:r w:rsidR="005C739E" w:rsidRPr="001E32D8">
        <w:rPr>
          <w:rFonts w:ascii="Garamond" w:hAnsi="Garamond" w:cs="Andalus"/>
        </w:rPr>
        <w:t xml:space="preserve"> </w:t>
      </w:r>
      <w:r w:rsidR="00FA6807" w:rsidRPr="001E32D8">
        <w:rPr>
          <w:rFonts w:ascii="Garamond" w:hAnsi="Garamond" w:cs="Andalus"/>
        </w:rPr>
        <w:t xml:space="preserve">Investment Banker with </w:t>
      </w:r>
      <w:r w:rsidR="000D33A1">
        <w:rPr>
          <w:rFonts w:ascii="Garamond" w:hAnsi="Garamond" w:cs="Andalus"/>
        </w:rPr>
        <w:t xml:space="preserve">diverse </w:t>
      </w:r>
      <w:r w:rsidR="00FA6807" w:rsidRPr="001E32D8">
        <w:rPr>
          <w:rFonts w:ascii="Garamond" w:hAnsi="Garamond" w:cs="Andalus"/>
        </w:rPr>
        <w:t xml:space="preserve">experience in </w:t>
      </w:r>
      <w:r w:rsidR="00986A05" w:rsidRPr="00C526AC">
        <w:rPr>
          <w:rFonts w:ascii="Garamond" w:hAnsi="Garamond" w:cs="Andalus"/>
        </w:rPr>
        <w:t xml:space="preserve">equity </w:t>
      </w:r>
      <w:r w:rsidR="00FA6807" w:rsidRPr="00C526AC">
        <w:rPr>
          <w:rFonts w:ascii="Garamond" w:hAnsi="Garamond" w:cs="Andalus"/>
        </w:rPr>
        <w:t xml:space="preserve">&amp; </w:t>
      </w:r>
      <w:r w:rsidR="00986A05" w:rsidRPr="00C526AC">
        <w:rPr>
          <w:rFonts w:ascii="Garamond" w:hAnsi="Garamond" w:cs="Andalus"/>
        </w:rPr>
        <w:t xml:space="preserve">debt </w:t>
      </w:r>
      <w:r w:rsidR="00FA6807" w:rsidRPr="00C526AC">
        <w:rPr>
          <w:rFonts w:ascii="Garamond" w:hAnsi="Garamond" w:cs="Andalus"/>
        </w:rPr>
        <w:t xml:space="preserve">capital raising, </w:t>
      </w:r>
      <w:r w:rsidR="00986A05">
        <w:rPr>
          <w:rFonts w:ascii="Garamond" w:hAnsi="Garamond" w:cs="Andalus"/>
        </w:rPr>
        <w:t>financial advisory services, mergers</w:t>
      </w:r>
      <w:r w:rsidR="00986A05" w:rsidRPr="00C526AC">
        <w:rPr>
          <w:rFonts w:ascii="Garamond" w:hAnsi="Garamond" w:cs="Andalus"/>
        </w:rPr>
        <w:t xml:space="preserve"> </w:t>
      </w:r>
      <w:r w:rsidR="00FA6807" w:rsidRPr="00C526AC">
        <w:rPr>
          <w:rFonts w:ascii="Garamond" w:hAnsi="Garamond" w:cs="Andalus"/>
        </w:rPr>
        <w:t xml:space="preserve">&amp; </w:t>
      </w:r>
      <w:r w:rsidR="00986A05" w:rsidRPr="00C526AC">
        <w:rPr>
          <w:rFonts w:ascii="Garamond" w:hAnsi="Garamond" w:cs="Andalus"/>
        </w:rPr>
        <w:t>acquisitions</w:t>
      </w:r>
      <w:r w:rsidR="00986A05">
        <w:rPr>
          <w:rFonts w:ascii="Garamond" w:hAnsi="Garamond" w:cs="Andalus"/>
        </w:rPr>
        <w:t xml:space="preserve"> </w:t>
      </w:r>
      <w:r w:rsidR="00A21039">
        <w:rPr>
          <w:rFonts w:ascii="Garamond" w:hAnsi="Garamond" w:cs="Andalus"/>
        </w:rPr>
        <w:t>(M &amp;A)</w:t>
      </w:r>
      <w:r w:rsidR="00E53BEF">
        <w:rPr>
          <w:rFonts w:ascii="Garamond" w:hAnsi="Garamond" w:cs="Andalus"/>
        </w:rPr>
        <w:t>,</w:t>
      </w:r>
      <w:r w:rsidR="00550A4A">
        <w:rPr>
          <w:rFonts w:ascii="Garamond" w:hAnsi="Garamond" w:cs="Andalus"/>
        </w:rPr>
        <w:t xml:space="preserve"> </w:t>
      </w:r>
      <w:r w:rsidR="00986A05">
        <w:rPr>
          <w:rFonts w:ascii="Garamond" w:hAnsi="Garamond" w:cs="Andalus"/>
        </w:rPr>
        <w:t>portfolio management</w:t>
      </w:r>
      <w:r w:rsidR="00E53BEF">
        <w:rPr>
          <w:rFonts w:ascii="Garamond" w:hAnsi="Garamond" w:cs="Andalus"/>
        </w:rPr>
        <w:t xml:space="preserve">, </w:t>
      </w:r>
      <w:r w:rsidR="00986A05">
        <w:rPr>
          <w:rFonts w:ascii="Garamond" w:hAnsi="Garamond" w:cs="Andalus"/>
        </w:rPr>
        <w:t xml:space="preserve">securities </w:t>
      </w:r>
      <w:r w:rsidR="00E53BEF">
        <w:rPr>
          <w:rFonts w:ascii="Garamond" w:hAnsi="Garamond" w:cs="Andalus"/>
        </w:rPr>
        <w:t xml:space="preserve">trading - </w:t>
      </w:r>
      <w:r w:rsidR="00986A05">
        <w:rPr>
          <w:rFonts w:ascii="Garamond" w:hAnsi="Garamond" w:cs="Andalus"/>
        </w:rPr>
        <w:t xml:space="preserve">equity </w:t>
      </w:r>
      <w:r w:rsidR="00E53BEF">
        <w:rPr>
          <w:rFonts w:ascii="Garamond" w:hAnsi="Garamond" w:cs="Andalus"/>
        </w:rPr>
        <w:t xml:space="preserve">&amp; </w:t>
      </w:r>
      <w:r w:rsidR="00986A05">
        <w:rPr>
          <w:rFonts w:ascii="Garamond" w:hAnsi="Garamond" w:cs="Andalus"/>
        </w:rPr>
        <w:t>debt</w:t>
      </w:r>
      <w:r w:rsidR="00E53BEF">
        <w:rPr>
          <w:rFonts w:ascii="Garamond" w:hAnsi="Garamond" w:cs="Andalus"/>
        </w:rPr>
        <w:t xml:space="preserve">, </w:t>
      </w:r>
      <w:r w:rsidR="00550A4A">
        <w:rPr>
          <w:rFonts w:ascii="Garamond" w:hAnsi="Garamond" w:cs="Andalus"/>
        </w:rPr>
        <w:t>and</w:t>
      </w:r>
      <w:r w:rsidR="00FA6807" w:rsidRPr="00C526AC">
        <w:rPr>
          <w:rFonts w:ascii="Garamond" w:hAnsi="Garamond" w:cs="Andalus"/>
        </w:rPr>
        <w:t xml:space="preserve"> </w:t>
      </w:r>
      <w:r w:rsidR="00986A05">
        <w:rPr>
          <w:rFonts w:ascii="Garamond" w:hAnsi="Garamond" w:cs="Andalus"/>
        </w:rPr>
        <w:t xml:space="preserve">investment </w:t>
      </w:r>
      <w:r w:rsidR="00986A05" w:rsidRPr="00C526AC">
        <w:rPr>
          <w:rFonts w:ascii="Garamond" w:hAnsi="Garamond" w:cs="Andalus"/>
        </w:rPr>
        <w:t>advisory</w:t>
      </w:r>
      <w:r w:rsidR="00986A05">
        <w:rPr>
          <w:rFonts w:ascii="Garamond" w:hAnsi="Garamond" w:cs="Andalus"/>
        </w:rPr>
        <w:t xml:space="preserve"> services</w:t>
      </w:r>
      <w:r w:rsidR="00FA6807" w:rsidRPr="00C526AC">
        <w:rPr>
          <w:rFonts w:ascii="Garamond" w:hAnsi="Garamond" w:cs="Andalus"/>
        </w:rPr>
        <w:t xml:space="preserve">. </w:t>
      </w:r>
      <w:r w:rsidR="00986A05">
        <w:rPr>
          <w:rFonts w:ascii="Garamond" w:hAnsi="Garamond" w:cs="Andalus"/>
        </w:rPr>
        <w:t>My</w:t>
      </w:r>
      <w:r w:rsidR="005208B4">
        <w:rPr>
          <w:rFonts w:ascii="Garamond" w:hAnsi="Garamond" w:cs="Andalus"/>
        </w:rPr>
        <w:t xml:space="preserve"> </w:t>
      </w:r>
      <w:r w:rsidR="005C111B">
        <w:rPr>
          <w:rFonts w:ascii="Garamond" w:hAnsi="Garamond" w:cs="Andalus"/>
        </w:rPr>
        <w:t>experience</w:t>
      </w:r>
      <w:r w:rsidR="00FA6807" w:rsidRPr="00C526AC">
        <w:rPr>
          <w:rFonts w:ascii="Garamond" w:hAnsi="Garamond" w:cs="Andalus"/>
        </w:rPr>
        <w:t xml:space="preserve"> </w:t>
      </w:r>
      <w:r w:rsidR="005208B4">
        <w:rPr>
          <w:rFonts w:ascii="Garamond" w:hAnsi="Garamond" w:cs="Andalus"/>
        </w:rPr>
        <w:t xml:space="preserve">includes </w:t>
      </w:r>
      <w:r w:rsidR="00986A05">
        <w:rPr>
          <w:rFonts w:ascii="Garamond" w:hAnsi="Garamond" w:cs="Andalus"/>
        </w:rPr>
        <w:t xml:space="preserve">execution of over eight </w:t>
      </w:r>
      <w:r w:rsidR="00FA6807" w:rsidRPr="00C526AC">
        <w:rPr>
          <w:rFonts w:ascii="Garamond" w:hAnsi="Garamond" w:cs="Andalus"/>
        </w:rPr>
        <w:t xml:space="preserve">transactions </w:t>
      </w:r>
      <w:r w:rsidR="00A21039">
        <w:rPr>
          <w:rFonts w:ascii="Garamond" w:hAnsi="Garamond" w:cs="Andalus"/>
        </w:rPr>
        <w:t xml:space="preserve">from </w:t>
      </w:r>
      <w:r w:rsidR="00FA6807" w:rsidRPr="00C526AC">
        <w:rPr>
          <w:rFonts w:ascii="Garamond" w:hAnsi="Garamond" w:cs="Andalus"/>
        </w:rPr>
        <w:t xml:space="preserve">simple to complex structures traversing </w:t>
      </w:r>
      <w:r w:rsidR="00155147">
        <w:rPr>
          <w:rFonts w:ascii="Garamond" w:hAnsi="Garamond" w:cs="Andalus"/>
        </w:rPr>
        <w:t xml:space="preserve">capital </w:t>
      </w:r>
      <w:r w:rsidR="00A21039">
        <w:rPr>
          <w:rFonts w:ascii="Garamond" w:hAnsi="Garamond" w:cs="Andalus"/>
        </w:rPr>
        <w:t>raising</w:t>
      </w:r>
      <w:r w:rsidR="00155147">
        <w:rPr>
          <w:rFonts w:ascii="Garamond" w:hAnsi="Garamond" w:cs="Andalus"/>
        </w:rPr>
        <w:t xml:space="preserve"> </w:t>
      </w:r>
      <w:r w:rsidR="00BE4EA8">
        <w:rPr>
          <w:rFonts w:ascii="Garamond" w:hAnsi="Garamond" w:cs="Andalus"/>
        </w:rPr>
        <w:t xml:space="preserve">via </w:t>
      </w:r>
      <w:r w:rsidR="00155147">
        <w:rPr>
          <w:rFonts w:ascii="Garamond" w:hAnsi="Garamond" w:cs="Andalus"/>
        </w:rPr>
        <w:t>equities and debts</w:t>
      </w:r>
      <w:r w:rsidR="005C111B">
        <w:rPr>
          <w:rFonts w:ascii="Garamond" w:hAnsi="Garamond" w:cs="Andalus"/>
        </w:rPr>
        <w:t xml:space="preserve"> </w:t>
      </w:r>
      <w:r w:rsidR="00FA6807" w:rsidRPr="00C526AC">
        <w:rPr>
          <w:rFonts w:ascii="Garamond" w:hAnsi="Garamond" w:cs="Andalus"/>
        </w:rPr>
        <w:t xml:space="preserve">in the </w:t>
      </w:r>
      <w:r w:rsidR="00A21039">
        <w:rPr>
          <w:rFonts w:ascii="Garamond" w:hAnsi="Garamond" w:cs="Andalus"/>
        </w:rPr>
        <w:t>financial services</w:t>
      </w:r>
      <w:r w:rsidR="00BE4EA8">
        <w:rPr>
          <w:rFonts w:ascii="Garamond" w:hAnsi="Garamond" w:cs="Andalus"/>
        </w:rPr>
        <w:t>, logistics</w:t>
      </w:r>
      <w:r w:rsidR="00BE4EA8" w:rsidRPr="00BE4EA8">
        <w:rPr>
          <w:rFonts w:ascii="Garamond" w:hAnsi="Garamond" w:cs="Andalus"/>
        </w:rPr>
        <w:t xml:space="preserve"> </w:t>
      </w:r>
      <w:r w:rsidR="00BE4EA8">
        <w:rPr>
          <w:rFonts w:ascii="Garamond" w:hAnsi="Garamond" w:cs="Andalus"/>
        </w:rPr>
        <w:t xml:space="preserve">and </w:t>
      </w:r>
      <w:r w:rsidR="00BE4EA8">
        <w:rPr>
          <w:rFonts w:ascii="Garamond" w:hAnsi="Garamond" w:cs="Andalus"/>
        </w:rPr>
        <w:t>public sectors</w:t>
      </w:r>
      <w:r w:rsidR="00A21039">
        <w:rPr>
          <w:rFonts w:ascii="Garamond" w:hAnsi="Garamond" w:cs="Andalus"/>
        </w:rPr>
        <w:t xml:space="preserve">, </w:t>
      </w:r>
      <w:r w:rsidR="00BE4EA8">
        <w:rPr>
          <w:rFonts w:ascii="Garamond" w:hAnsi="Garamond" w:cs="Andalus"/>
        </w:rPr>
        <w:t>project finance</w:t>
      </w:r>
      <w:r w:rsidR="00BE4EA8">
        <w:rPr>
          <w:rFonts w:ascii="Garamond" w:hAnsi="Garamond" w:cs="Andalus"/>
        </w:rPr>
        <w:t xml:space="preserve"> in the</w:t>
      </w:r>
      <w:r w:rsidR="00A21039">
        <w:rPr>
          <w:rFonts w:ascii="Garamond" w:hAnsi="Garamond" w:cs="Andalus"/>
        </w:rPr>
        <w:t xml:space="preserve"> </w:t>
      </w:r>
      <w:r w:rsidR="00FA6807" w:rsidRPr="00C526AC">
        <w:rPr>
          <w:rFonts w:ascii="Garamond" w:hAnsi="Garamond" w:cs="Andalus"/>
        </w:rPr>
        <w:t>real estate</w:t>
      </w:r>
      <w:r w:rsidR="00A21039">
        <w:rPr>
          <w:rFonts w:ascii="Garamond" w:hAnsi="Garamond" w:cs="Andalus"/>
        </w:rPr>
        <w:t xml:space="preserve"> sec</w:t>
      </w:r>
      <w:r w:rsidR="00A21039" w:rsidRPr="00C526AC">
        <w:rPr>
          <w:rFonts w:ascii="Garamond" w:hAnsi="Garamond" w:cs="Andalus"/>
        </w:rPr>
        <w:t>tor</w:t>
      </w:r>
      <w:r w:rsidR="00BE4EA8">
        <w:rPr>
          <w:rFonts w:ascii="Garamond" w:hAnsi="Garamond" w:cs="Andalus"/>
        </w:rPr>
        <w:t xml:space="preserve"> as well as real estate investment trust</w:t>
      </w:r>
      <w:r w:rsidR="00FA6807" w:rsidRPr="00C526AC">
        <w:rPr>
          <w:rFonts w:ascii="Garamond" w:hAnsi="Garamond" w:cs="Andalus"/>
        </w:rPr>
        <w:t>. I a</w:t>
      </w:r>
      <w:r w:rsidR="005C111B">
        <w:rPr>
          <w:rFonts w:ascii="Garamond" w:hAnsi="Garamond" w:cs="Andalus"/>
        </w:rPr>
        <w:t xml:space="preserve">m </w:t>
      </w:r>
      <w:r w:rsidR="00BE4EA8">
        <w:rPr>
          <w:rFonts w:ascii="Garamond" w:hAnsi="Garamond" w:cs="Andalus"/>
        </w:rPr>
        <w:t xml:space="preserve">registered </w:t>
      </w:r>
      <w:r w:rsidR="00A76D92">
        <w:rPr>
          <w:rFonts w:ascii="Garamond" w:hAnsi="Garamond" w:cs="Andalus"/>
        </w:rPr>
        <w:t xml:space="preserve">with the </w:t>
      </w:r>
      <w:r w:rsidR="00FA6807" w:rsidRPr="00C526AC">
        <w:rPr>
          <w:rFonts w:ascii="Garamond" w:hAnsi="Garamond" w:cs="Andalus"/>
        </w:rPr>
        <w:t>Secur</w:t>
      </w:r>
      <w:r w:rsidR="00A76D92">
        <w:rPr>
          <w:rFonts w:ascii="Garamond" w:hAnsi="Garamond" w:cs="Andalus"/>
        </w:rPr>
        <w:t>ities &amp; Exchange Commission</w:t>
      </w:r>
      <w:r w:rsidR="00BE4EA8" w:rsidRPr="00BE4EA8">
        <w:rPr>
          <w:rFonts w:ascii="Garamond" w:hAnsi="Garamond" w:cs="Andalus"/>
        </w:rPr>
        <w:t xml:space="preserve"> </w:t>
      </w:r>
      <w:r w:rsidR="00BE4EA8">
        <w:rPr>
          <w:rFonts w:ascii="Garamond" w:hAnsi="Garamond" w:cs="Andalus"/>
        </w:rPr>
        <w:t xml:space="preserve">as </w:t>
      </w:r>
      <w:r w:rsidR="00BE4EA8">
        <w:rPr>
          <w:rFonts w:ascii="Garamond" w:hAnsi="Garamond" w:cs="Andalus"/>
        </w:rPr>
        <w:t>a Sponsored Individual</w:t>
      </w:r>
      <w:r w:rsidR="005C111B">
        <w:rPr>
          <w:rFonts w:ascii="Garamond" w:hAnsi="Garamond" w:cs="Andalus"/>
        </w:rPr>
        <w:t>,</w:t>
      </w:r>
      <w:r w:rsidR="00C526AC">
        <w:rPr>
          <w:rFonts w:ascii="Garamond" w:hAnsi="Garamond" w:cs="Andalus"/>
        </w:rPr>
        <w:t xml:space="preserve"> a</w:t>
      </w:r>
      <w:r w:rsidR="00936990" w:rsidRPr="00C526AC">
        <w:rPr>
          <w:rFonts w:ascii="Garamond" w:hAnsi="Garamond" w:cs="Andalus"/>
        </w:rPr>
        <w:t>n Authorized Dealing</w:t>
      </w:r>
      <w:r w:rsidR="00936990" w:rsidRPr="001E32D8">
        <w:rPr>
          <w:rFonts w:ascii="Garamond" w:hAnsi="Garamond" w:cs="Andalus"/>
        </w:rPr>
        <w:t xml:space="preserve"> Clerk </w:t>
      </w:r>
      <w:r w:rsidR="00B24BC6">
        <w:rPr>
          <w:rFonts w:ascii="Garamond" w:hAnsi="Garamond" w:cs="Andalus"/>
        </w:rPr>
        <w:t xml:space="preserve">on the floor </w:t>
      </w:r>
      <w:r w:rsidR="00936990" w:rsidRPr="001E32D8">
        <w:rPr>
          <w:rFonts w:ascii="Garamond" w:hAnsi="Garamond" w:cs="Andalus"/>
        </w:rPr>
        <w:t xml:space="preserve">of The Nigerian </w:t>
      </w:r>
      <w:r w:rsidR="008C43C6" w:rsidRPr="001E32D8">
        <w:rPr>
          <w:rFonts w:ascii="Garamond" w:hAnsi="Garamond" w:cs="Andalus"/>
        </w:rPr>
        <w:t xml:space="preserve">Stock </w:t>
      </w:r>
      <w:r w:rsidR="00936990" w:rsidRPr="001E32D8">
        <w:rPr>
          <w:rFonts w:ascii="Garamond" w:hAnsi="Garamond" w:cs="Andalus"/>
        </w:rPr>
        <w:t>Exchange</w:t>
      </w:r>
      <w:r w:rsidR="005C111B">
        <w:rPr>
          <w:rFonts w:ascii="Garamond" w:hAnsi="Garamond" w:cs="Andalus"/>
        </w:rPr>
        <w:t>,</w:t>
      </w:r>
      <w:r w:rsidR="00A21039">
        <w:rPr>
          <w:rFonts w:ascii="Garamond" w:hAnsi="Garamond" w:cs="Andalus"/>
        </w:rPr>
        <w:t xml:space="preserve"> a Chartered </w:t>
      </w:r>
      <w:r w:rsidR="00BE4EA8">
        <w:rPr>
          <w:rFonts w:ascii="Garamond" w:hAnsi="Garamond" w:cs="Andalus"/>
        </w:rPr>
        <w:t>Stockbroker</w:t>
      </w:r>
      <w:r w:rsidR="00BE4EA8">
        <w:rPr>
          <w:rFonts w:ascii="Garamond" w:hAnsi="Garamond" w:cs="Andalus"/>
        </w:rPr>
        <w:t xml:space="preserve"> </w:t>
      </w:r>
      <w:r w:rsidR="00A21039">
        <w:rPr>
          <w:rFonts w:ascii="Garamond" w:hAnsi="Garamond" w:cs="Andalus"/>
        </w:rPr>
        <w:t xml:space="preserve">and </w:t>
      </w:r>
      <w:r w:rsidR="00BE4EA8">
        <w:rPr>
          <w:rFonts w:ascii="Garamond" w:hAnsi="Garamond" w:cs="Andalus"/>
        </w:rPr>
        <w:t>Accountant</w:t>
      </w:r>
      <w:r w:rsidR="00BE4EA8">
        <w:rPr>
          <w:rFonts w:ascii="Garamond" w:hAnsi="Garamond" w:cs="Andalus"/>
        </w:rPr>
        <w:t xml:space="preserve"> </w:t>
      </w:r>
      <w:r w:rsidR="00A21039">
        <w:rPr>
          <w:rFonts w:ascii="Garamond" w:hAnsi="Garamond" w:cs="Andalus"/>
        </w:rPr>
        <w:t>Chartered</w:t>
      </w:r>
      <w:r w:rsidR="00C526AC">
        <w:rPr>
          <w:rFonts w:ascii="Garamond" w:hAnsi="Garamond" w:cs="Andalus"/>
        </w:rPr>
        <w:t>.</w:t>
      </w:r>
    </w:p>
    <w:p w:rsidR="00936990" w:rsidRPr="001E32D8" w:rsidRDefault="00936990" w:rsidP="00D31CF2">
      <w:pPr>
        <w:ind w:left="270"/>
        <w:jc w:val="both"/>
        <w:rPr>
          <w:rFonts w:ascii="Garamond" w:hAnsi="Garamond" w:cs="Andalus"/>
        </w:rPr>
      </w:pPr>
    </w:p>
    <w:p w:rsidR="00527AA6" w:rsidRPr="001E32D8" w:rsidRDefault="00B401B2" w:rsidP="00903F0F">
      <w:pPr>
        <w:pStyle w:val="Heading2"/>
        <w:pBdr>
          <w:top w:val="single" w:sz="4" w:space="1" w:color="auto"/>
          <w:bottom w:val="single" w:sz="4" w:space="1" w:color="auto"/>
        </w:pBdr>
        <w:ind w:left="-450"/>
        <w:rPr>
          <w:rFonts w:ascii="Garamond" w:hAnsi="Garamond" w:cs="Andalus"/>
          <w:b/>
          <w:bCs/>
          <w:u w:val="none"/>
        </w:rPr>
      </w:pPr>
      <w:r>
        <w:rPr>
          <w:rFonts w:ascii="Garamond" w:hAnsi="Garamond" w:cs="Andalus"/>
          <w:b/>
          <w:bCs/>
          <w:u w:val="none"/>
        </w:rPr>
        <w:t xml:space="preserve">CAREER HIGHLIGHTS </w:t>
      </w:r>
    </w:p>
    <w:p w:rsidR="00EE6164" w:rsidRDefault="00EE6164" w:rsidP="00D31CF2">
      <w:pPr>
        <w:spacing w:line="276" w:lineRule="auto"/>
        <w:rPr>
          <w:rFonts w:ascii="Garamond" w:hAnsi="Garamond" w:cs="Andalus"/>
        </w:rPr>
      </w:pPr>
    </w:p>
    <w:p w:rsidR="00980D30" w:rsidRPr="00B401B2" w:rsidRDefault="00EE6164" w:rsidP="00B401B2">
      <w:pPr>
        <w:pStyle w:val="ListParagraph"/>
        <w:numPr>
          <w:ilvl w:val="0"/>
          <w:numId w:val="22"/>
        </w:numPr>
        <w:spacing w:line="276" w:lineRule="auto"/>
        <w:ind w:hanging="720"/>
        <w:rPr>
          <w:rFonts w:ascii="Garamond" w:hAnsi="Garamond" w:cs="Andalus"/>
        </w:rPr>
      </w:pPr>
      <w:r w:rsidRPr="00B401B2">
        <w:rPr>
          <w:rFonts w:ascii="Garamond" w:hAnsi="Garamond" w:cs="Andalus"/>
          <w:b/>
        </w:rPr>
        <w:t>CAPITAL BANCORP PLC</w:t>
      </w:r>
      <w:r w:rsidRPr="00B401B2">
        <w:rPr>
          <w:rFonts w:ascii="Garamond" w:hAnsi="Garamond" w:cs="Andalus"/>
        </w:rPr>
        <w:t xml:space="preserve"> </w:t>
      </w:r>
      <w:r w:rsidR="00B401B2" w:rsidRPr="00B401B2">
        <w:rPr>
          <w:rFonts w:ascii="Garamond" w:hAnsi="Garamond" w:cs="Andalus"/>
        </w:rPr>
        <w:t>(</w:t>
      </w:r>
      <w:r w:rsidR="00527AA6" w:rsidRPr="00B401B2">
        <w:rPr>
          <w:rFonts w:ascii="Garamond" w:hAnsi="Garamond" w:cs="Andalus"/>
        </w:rPr>
        <w:t xml:space="preserve">Member of The Nigerian Stock </w:t>
      </w:r>
      <w:r w:rsidRPr="00B401B2">
        <w:rPr>
          <w:rFonts w:ascii="Garamond" w:hAnsi="Garamond" w:cs="Andalus"/>
        </w:rPr>
        <w:t>Exchange)</w:t>
      </w:r>
      <w:r w:rsidR="00527AA6" w:rsidRPr="00B401B2">
        <w:rPr>
          <w:rFonts w:ascii="Garamond" w:hAnsi="Garamond" w:cs="Andalus"/>
        </w:rPr>
        <w:t xml:space="preserve"> </w:t>
      </w:r>
    </w:p>
    <w:p w:rsidR="00C526AC" w:rsidRPr="001E32D8" w:rsidRDefault="00C526AC" w:rsidP="00D31CF2">
      <w:pPr>
        <w:spacing w:line="276" w:lineRule="auto"/>
        <w:rPr>
          <w:rFonts w:ascii="Garamond" w:hAnsi="Garamond"/>
          <w:color w:val="0000FF"/>
          <w:u w:val="single"/>
        </w:rPr>
      </w:pPr>
      <w:r w:rsidRPr="00C526AC">
        <w:rPr>
          <w:rFonts w:ascii="Garamond" w:hAnsi="Garamond"/>
          <w:color w:val="0000FF"/>
          <w:u w:val="single"/>
        </w:rPr>
        <w:t>http://www.capitalbancorpng.com/</w:t>
      </w:r>
      <w:hyperlink r:id="rId11" w:history="1">
        <w:r w:rsidRPr="00C526AC">
          <w:rPr>
            <w:rStyle w:val="Hyperlink"/>
            <w:rFonts w:ascii="Garamond" w:hAnsi="Garamond"/>
          </w:rPr>
          <w:t>about</w:t>
        </w:r>
      </w:hyperlink>
      <w:r w:rsidRPr="00C526AC">
        <w:rPr>
          <w:rFonts w:ascii="Garamond" w:hAnsi="Garamond"/>
          <w:color w:val="0000FF"/>
          <w:u w:val="single"/>
        </w:rPr>
        <w:t>_us/track_record</w:t>
      </w:r>
    </w:p>
    <w:p w:rsidR="00980D30" w:rsidRPr="001E32D8" w:rsidRDefault="00B361FE" w:rsidP="00D31CF2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An </w:t>
      </w:r>
      <w:r w:rsidR="00B401B2">
        <w:rPr>
          <w:rFonts w:ascii="Garamond" w:hAnsi="Garamond" w:cs="Arial"/>
        </w:rPr>
        <w:t xml:space="preserve">investment </w:t>
      </w:r>
      <w:r w:rsidR="00B401B2" w:rsidRPr="001E32D8">
        <w:rPr>
          <w:rFonts w:ascii="Garamond" w:hAnsi="Garamond" w:cs="Arial"/>
        </w:rPr>
        <w:t xml:space="preserve">banking </w:t>
      </w:r>
      <w:r w:rsidR="00EE6164" w:rsidRPr="001E32D8">
        <w:rPr>
          <w:rFonts w:ascii="Garamond" w:hAnsi="Garamond" w:cs="Arial"/>
        </w:rPr>
        <w:t>firm</w:t>
      </w:r>
      <w:r w:rsidR="00980D30" w:rsidRPr="001E32D8">
        <w:rPr>
          <w:rFonts w:ascii="Garamond" w:hAnsi="Garamond" w:cs="Arial"/>
        </w:rPr>
        <w:t xml:space="preserve"> </w:t>
      </w:r>
      <w:r w:rsidR="00A07FF8">
        <w:rPr>
          <w:rFonts w:ascii="Garamond" w:hAnsi="Garamond" w:cs="Arial"/>
        </w:rPr>
        <w:t xml:space="preserve">with </w:t>
      </w:r>
      <w:r w:rsidR="00980D30" w:rsidRPr="001E32D8">
        <w:rPr>
          <w:rFonts w:ascii="Garamond" w:hAnsi="Garamond" w:cs="Arial"/>
        </w:rPr>
        <w:t xml:space="preserve">primary focus on </w:t>
      </w:r>
      <w:r w:rsidRPr="001E32D8">
        <w:rPr>
          <w:rFonts w:ascii="Garamond" w:hAnsi="Garamond" w:cs="Arial"/>
        </w:rPr>
        <w:t xml:space="preserve">Capital </w:t>
      </w:r>
      <w:r w:rsidR="00980D30" w:rsidRPr="001E32D8">
        <w:rPr>
          <w:rFonts w:ascii="Garamond" w:hAnsi="Garamond" w:cs="Arial"/>
        </w:rPr>
        <w:t xml:space="preserve">raising, </w:t>
      </w:r>
      <w:r>
        <w:rPr>
          <w:rFonts w:ascii="Garamond" w:hAnsi="Garamond" w:cs="Arial"/>
        </w:rPr>
        <w:t xml:space="preserve">Financial </w:t>
      </w:r>
      <w:r w:rsidRPr="001E32D8">
        <w:rPr>
          <w:rFonts w:ascii="Garamond" w:hAnsi="Garamond" w:cs="Arial"/>
        </w:rPr>
        <w:t>Advisory</w:t>
      </w:r>
      <w:r w:rsidR="00980D30" w:rsidRPr="001E32D8">
        <w:rPr>
          <w:rFonts w:ascii="Garamond" w:hAnsi="Garamond" w:cs="Arial"/>
        </w:rPr>
        <w:t xml:space="preserve">, </w:t>
      </w:r>
      <w:r w:rsidRPr="001E32D8">
        <w:rPr>
          <w:rFonts w:ascii="Garamond" w:hAnsi="Garamond" w:cs="Arial"/>
        </w:rPr>
        <w:t xml:space="preserve">Investment </w:t>
      </w:r>
      <w:r>
        <w:rPr>
          <w:rFonts w:ascii="Garamond" w:hAnsi="Garamond" w:cs="Arial"/>
        </w:rPr>
        <w:t xml:space="preserve">Advisory &amp; </w:t>
      </w:r>
      <w:r w:rsidRPr="001E32D8">
        <w:rPr>
          <w:rFonts w:ascii="Garamond" w:hAnsi="Garamond" w:cs="Arial"/>
        </w:rPr>
        <w:t xml:space="preserve">Management </w:t>
      </w:r>
      <w:r>
        <w:rPr>
          <w:rFonts w:ascii="Garamond" w:hAnsi="Garamond" w:cs="Arial"/>
        </w:rPr>
        <w:t xml:space="preserve">Services, Stockbroking </w:t>
      </w:r>
      <w:r w:rsidR="00980D30" w:rsidRPr="001E32D8">
        <w:rPr>
          <w:rFonts w:ascii="Garamond" w:hAnsi="Garamond" w:cs="Arial"/>
        </w:rPr>
        <w:t xml:space="preserve">and </w:t>
      </w:r>
      <w:r w:rsidRPr="001E32D8">
        <w:rPr>
          <w:rFonts w:ascii="Garamond" w:hAnsi="Garamond" w:cs="Arial"/>
        </w:rPr>
        <w:t>Research</w:t>
      </w:r>
      <w:r w:rsidR="00980D30" w:rsidRPr="001E32D8">
        <w:rPr>
          <w:rFonts w:ascii="Garamond" w:hAnsi="Garamond" w:cs="Arial"/>
        </w:rPr>
        <w:t>.</w:t>
      </w:r>
    </w:p>
    <w:p w:rsidR="00980D30" w:rsidRPr="001E32D8" w:rsidRDefault="00980D30" w:rsidP="00D31CF2">
      <w:pPr>
        <w:ind w:left="1800"/>
        <w:rPr>
          <w:rFonts w:ascii="Garamond" w:hAnsi="Garamond" w:cs="Arial"/>
        </w:rPr>
      </w:pPr>
    </w:p>
    <w:p w:rsidR="00980D30" w:rsidRPr="00DF11A0" w:rsidRDefault="00575A3D" w:rsidP="001F3874">
      <w:pPr>
        <w:rPr>
          <w:rFonts w:ascii="Garamond" w:hAnsi="Garamond" w:cs="Arial"/>
          <w:b/>
        </w:rPr>
      </w:pPr>
      <w:r w:rsidRPr="001F3874">
        <w:rPr>
          <w:rFonts w:ascii="Garamond" w:hAnsi="Garamond" w:cs="Arial"/>
          <w:b/>
        </w:rPr>
        <w:t>Head, Capital Markets /Research &amp;</w:t>
      </w:r>
      <w:r w:rsidR="00980D30" w:rsidRPr="001F3874">
        <w:rPr>
          <w:rFonts w:ascii="Garamond" w:hAnsi="Garamond" w:cs="Arial"/>
          <w:b/>
        </w:rPr>
        <w:t xml:space="preserve"> A</w:t>
      </w:r>
      <w:r w:rsidRPr="001F3874">
        <w:rPr>
          <w:rFonts w:ascii="Garamond" w:hAnsi="Garamond" w:cs="Arial"/>
          <w:b/>
        </w:rPr>
        <w:t>sset Management</w:t>
      </w:r>
      <w:r w:rsidR="001F3874">
        <w:rPr>
          <w:rFonts w:ascii="Garamond" w:hAnsi="Garamond" w:cs="Arial"/>
          <w:b/>
        </w:rPr>
        <w:tab/>
      </w:r>
      <w:r w:rsidR="001F3874">
        <w:rPr>
          <w:rFonts w:ascii="Garamond" w:hAnsi="Garamond" w:cs="Arial"/>
          <w:b/>
        </w:rPr>
        <w:tab/>
      </w:r>
      <w:r w:rsidR="001F3874">
        <w:rPr>
          <w:rFonts w:ascii="Garamond" w:hAnsi="Garamond" w:cs="Arial"/>
          <w:b/>
        </w:rPr>
        <w:tab/>
      </w:r>
      <w:r w:rsidR="00F2007A">
        <w:rPr>
          <w:rFonts w:ascii="Garamond" w:hAnsi="Garamond" w:cs="Arial"/>
          <w:b/>
        </w:rPr>
        <w:t xml:space="preserve">   </w:t>
      </w:r>
      <w:r w:rsidR="00A07FF8" w:rsidRPr="00DF11A0">
        <w:rPr>
          <w:rFonts w:ascii="Garamond" w:hAnsi="Garamond" w:cs="Arial"/>
          <w:b/>
        </w:rPr>
        <w:t>May</w:t>
      </w:r>
      <w:r w:rsidR="00980D30" w:rsidRPr="00DF11A0">
        <w:rPr>
          <w:rFonts w:ascii="Garamond" w:hAnsi="Garamond" w:cs="Arial"/>
          <w:b/>
        </w:rPr>
        <w:t xml:space="preserve"> 20</w:t>
      </w:r>
      <w:r w:rsidR="00A07FF8" w:rsidRPr="00DF11A0">
        <w:rPr>
          <w:rFonts w:ascii="Garamond" w:hAnsi="Garamond" w:cs="Arial"/>
          <w:b/>
        </w:rPr>
        <w:t>14</w:t>
      </w:r>
      <w:r w:rsidR="00980D30" w:rsidRPr="00DF11A0">
        <w:rPr>
          <w:rFonts w:ascii="Garamond" w:hAnsi="Garamond" w:cs="Arial"/>
          <w:b/>
        </w:rPr>
        <w:t xml:space="preserve"> </w:t>
      </w:r>
      <w:r w:rsidR="002B7CFC" w:rsidRPr="00DF11A0">
        <w:rPr>
          <w:rFonts w:ascii="Garamond" w:hAnsi="Garamond" w:cs="Arial"/>
          <w:b/>
        </w:rPr>
        <w:t>-present</w:t>
      </w:r>
    </w:p>
    <w:p w:rsidR="00980D30" w:rsidRPr="001E32D8" w:rsidRDefault="00980D30" w:rsidP="00D31CF2">
      <w:pPr>
        <w:ind w:left="1800"/>
        <w:rPr>
          <w:rFonts w:ascii="Garamond" w:hAnsi="Garamond" w:cs="Arial"/>
        </w:rPr>
      </w:pPr>
    </w:p>
    <w:p w:rsidR="00081505" w:rsidRPr="00550A4A" w:rsidRDefault="0033139A" w:rsidP="005C111B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Capital Market</w:t>
      </w:r>
    </w:p>
    <w:p w:rsidR="00A40207" w:rsidRPr="00A40207" w:rsidRDefault="00A40207" w:rsidP="000E56E4">
      <w:pPr>
        <w:jc w:val="both"/>
        <w:rPr>
          <w:rFonts w:ascii="Garamond" w:hAnsi="Garamond" w:cs="Arial"/>
        </w:rPr>
      </w:pPr>
      <w:r w:rsidRPr="00A40207">
        <w:rPr>
          <w:rFonts w:ascii="Garamond" w:hAnsi="Garamond" w:cs="Arial"/>
        </w:rPr>
        <w:t xml:space="preserve">I have </w:t>
      </w:r>
      <w:r>
        <w:rPr>
          <w:rFonts w:ascii="Garamond" w:hAnsi="Garamond" w:cs="Arial"/>
        </w:rPr>
        <w:t xml:space="preserve">been </w:t>
      </w:r>
      <w:r w:rsidRPr="00A40207">
        <w:rPr>
          <w:rFonts w:ascii="Garamond" w:hAnsi="Garamond" w:cs="Arial"/>
        </w:rPr>
        <w:t xml:space="preserve">part of </w:t>
      </w:r>
      <w:r>
        <w:rPr>
          <w:rFonts w:ascii="Garamond" w:hAnsi="Garamond" w:cs="Arial"/>
        </w:rPr>
        <w:t xml:space="preserve">the </w:t>
      </w:r>
      <w:r w:rsidR="00EA3DBD">
        <w:rPr>
          <w:rFonts w:ascii="Garamond" w:hAnsi="Garamond" w:cs="Arial"/>
        </w:rPr>
        <w:t xml:space="preserve">company’s </w:t>
      </w:r>
      <w:r>
        <w:rPr>
          <w:rFonts w:ascii="Garamond" w:hAnsi="Garamond" w:cs="Arial"/>
        </w:rPr>
        <w:t xml:space="preserve">team that executed </w:t>
      </w:r>
      <w:r w:rsidR="00E6524F">
        <w:rPr>
          <w:rFonts w:ascii="Garamond" w:hAnsi="Garamond" w:cs="Arial"/>
        </w:rPr>
        <w:t>over 8</w:t>
      </w:r>
      <w:r w:rsidRPr="00A40207">
        <w:rPr>
          <w:rFonts w:ascii="Garamond" w:hAnsi="Garamond" w:cs="Arial"/>
        </w:rPr>
        <w:t xml:space="preserve"> </w:t>
      </w:r>
      <w:r w:rsidR="00B401B2">
        <w:rPr>
          <w:rFonts w:ascii="Garamond" w:hAnsi="Garamond" w:cs="Arial"/>
        </w:rPr>
        <w:t xml:space="preserve">capital market </w:t>
      </w:r>
      <w:r w:rsidRPr="00A40207">
        <w:rPr>
          <w:rFonts w:ascii="Garamond" w:hAnsi="Garamond" w:cs="Arial"/>
        </w:rPr>
        <w:t xml:space="preserve">transactions </w:t>
      </w:r>
      <w:r w:rsidR="00211027">
        <w:rPr>
          <w:rFonts w:ascii="Garamond" w:hAnsi="Garamond" w:cs="Arial"/>
        </w:rPr>
        <w:t xml:space="preserve">working </w:t>
      </w:r>
      <w:r w:rsidRPr="00A40207">
        <w:rPr>
          <w:rFonts w:ascii="Garamond" w:hAnsi="Garamond" w:cs="Arial"/>
        </w:rPr>
        <w:t xml:space="preserve">as </w:t>
      </w:r>
      <w:r w:rsidR="00EA3DBD">
        <w:rPr>
          <w:rFonts w:ascii="Garamond" w:hAnsi="Garamond" w:cs="Arial"/>
        </w:rPr>
        <w:t xml:space="preserve">either </w:t>
      </w:r>
      <w:r w:rsidR="00211027" w:rsidRPr="00A40207">
        <w:rPr>
          <w:rFonts w:ascii="Garamond" w:hAnsi="Garamond" w:cs="Arial"/>
        </w:rPr>
        <w:t xml:space="preserve">Lead </w:t>
      </w:r>
      <w:r w:rsidRPr="00A40207">
        <w:rPr>
          <w:rFonts w:ascii="Garamond" w:hAnsi="Garamond" w:cs="Arial"/>
        </w:rPr>
        <w:t xml:space="preserve">or </w:t>
      </w:r>
      <w:r w:rsidR="00211027" w:rsidRPr="00A40207">
        <w:rPr>
          <w:rFonts w:ascii="Garamond" w:hAnsi="Garamond" w:cs="Arial"/>
        </w:rPr>
        <w:t xml:space="preserve">Co-Issuing </w:t>
      </w:r>
      <w:r w:rsidRPr="00A40207">
        <w:rPr>
          <w:rFonts w:ascii="Garamond" w:hAnsi="Garamond" w:cs="Arial"/>
        </w:rPr>
        <w:t>House/ Financial Adviser</w:t>
      </w:r>
      <w:r w:rsidR="00211027">
        <w:rPr>
          <w:rFonts w:ascii="Garamond" w:hAnsi="Garamond" w:cs="Arial"/>
        </w:rPr>
        <w:t xml:space="preserve"> and </w:t>
      </w:r>
      <w:r w:rsidRPr="00A40207">
        <w:rPr>
          <w:rFonts w:ascii="Garamond" w:hAnsi="Garamond" w:cs="Arial"/>
        </w:rPr>
        <w:t xml:space="preserve">Lead </w:t>
      </w:r>
      <w:r w:rsidR="00211027" w:rsidRPr="00A40207">
        <w:rPr>
          <w:rFonts w:ascii="Garamond" w:hAnsi="Garamond" w:cs="Arial"/>
        </w:rPr>
        <w:t>or</w:t>
      </w:r>
      <w:r w:rsidR="00211027" w:rsidRPr="00A40207">
        <w:rPr>
          <w:rFonts w:ascii="Garamond" w:hAnsi="Garamond" w:cs="Arial"/>
        </w:rPr>
        <w:t xml:space="preserve"> </w:t>
      </w:r>
      <w:r w:rsidR="00211027" w:rsidRPr="00A40207">
        <w:rPr>
          <w:rFonts w:ascii="Garamond" w:hAnsi="Garamond" w:cs="Arial"/>
        </w:rPr>
        <w:t xml:space="preserve">Joint </w:t>
      </w:r>
      <w:r w:rsidRPr="00A40207">
        <w:rPr>
          <w:rFonts w:ascii="Garamond" w:hAnsi="Garamond" w:cs="Arial"/>
        </w:rPr>
        <w:t xml:space="preserve">Stockbroker </w:t>
      </w:r>
      <w:r w:rsidR="00211027">
        <w:rPr>
          <w:rFonts w:ascii="Garamond" w:hAnsi="Garamond" w:cs="Arial"/>
        </w:rPr>
        <w:t xml:space="preserve">in some </w:t>
      </w:r>
      <w:r w:rsidRPr="00A40207">
        <w:rPr>
          <w:rFonts w:ascii="Garamond" w:hAnsi="Garamond" w:cs="Arial"/>
        </w:rPr>
        <w:t xml:space="preserve">to raise long-term financing from </w:t>
      </w:r>
      <w:r w:rsidR="00B401B2">
        <w:rPr>
          <w:rFonts w:ascii="Garamond" w:hAnsi="Garamond" w:cs="Arial"/>
        </w:rPr>
        <w:t xml:space="preserve">the Nigerian </w:t>
      </w:r>
      <w:r w:rsidRPr="00A40207">
        <w:rPr>
          <w:rFonts w:ascii="Garamond" w:hAnsi="Garamond" w:cs="Arial"/>
        </w:rPr>
        <w:t xml:space="preserve">capital market via </w:t>
      </w:r>
      <w:r w:rsidR="00211027" w:rsidRPr="00A40207">
        <w:rPr>
          <w:rFonts w:ascii="Garamond" w:hAnsi="Garamond" w:cs="Arial"/>
        </w:rPr>
        <w:t>equity</w:t>
      </w:r>
      <w:r w:rsidR="00211027" w:rsidRPr="00A40207">
        <w:rPr>
          <w:rFonts w:ascii="Garamond" w:hAnsi="Garamond" w:cs="Arial"/>
        </w:rPr>
        <w:t xml:space="preserve"> </w:t>
      </w:r>
      <w:r w:rsidR="00211027" w:rsidRPr="00A40207">
        <w:rPr>
          <w:rFonts w:ascii="Garamond" w:hAnsi="Garamond" w:cs="Arial"/>
        </w:rPr>
        <w:t>and</w:t>
      </w:r>
      <w:r w:rsidR="00211027" w:rsidRPr="00A40207">
        <w:rPr>
          <w:rFonts w:ascii="Garamond" w:hAnsi="Garamond" w:cs="Arial"/>
        </w:rPr>
        <w:t xml:space="preserve"> </w:t>
      </w:r>
      <w:r w:rsidRPr="00A40207">
        <w:rPr>
          <w:rFonts w:ascii="Garamond" w:hAnsi="Garamond" w:cs="Arial"/>
        </w:rPr>
        <w:t xml:space="preserve">debt. </w:t>
      </w:r>
      <w:r w:rsidR="001D3DA8">
        <w:rPr>
          <w:rFonts w:ascii="Garamond" w:hAnsi="Garamond" w:cs="Arial"/>
        </w:rPr>
        <w:t xml:space="preserve">I </w:t>
      </w:r>
      <w:r w:rsidR="00211027">
        <w:rPr>
          <w:rFonts w:ascii="Garamond" w:hAnsi="Garamond" w:cs="Arial"/>
        </w:rPr>
        <w:t>take part</w:t>
      </w:r>
      <w:r w:rsidR="001D3DA8">
        <w:rPr>
          <w:rFonts w:ascii="Garamond" w:hAnsi="Garamond" w:cs="Arial"/>
        </w:rPr>
        <w:t xml:space="preserve"> in all </w:t>
      </w:r>
      <w:r w:rsidR="00356CD0">
        <w:rPr>
          <w:rFonts w:ascii="Garamond" w:hAnsi="Garamond" w:cs="Arial"/>
        </w:rPr>
        <w:t xml:space="preserve">the </w:t>
      </w:r>
      <w:r w:rsidR="001D3DA8">
        <w:rPr>
          <w:rFonts w:ascii="Garamond" w:hAnsi="Garamond" w:cs="Arial"/>
        </w:rPr>
        <w:t>aspect</w:t>
      </w:r>
      <w:r w:rsidR="000E56E4">
        <w:rPr>
          <w:rFonts w:ascii="Garamond" w:hAnsi="Garamond" w:cs="Arial"/>
        </w:rPr>
        <w:t>s</w:t>
      </w:r>
      <w:r w:rsidR="001D3DA8">
        <w:rPr>
          <w:rFonts w:ascii="Garamond" w:hAnsi="Garamond" w:cs="Arial"/>
        </w:rPr>
        <w:t xml:space="preserve"> of the </w:t>
      </w:r>
      <w:r w:rsidR="00356CD0">
        <w:rPr>
          <w:rFonts w:ascii="Garamond" w:hAnsi="Garamond" w:cs="Arial"/>
        </w:rPr>
        <w:t>t</w:t>
      </w:r>
      <w:r w:rsidR="001D3DA8">
        <w:rPr>
          <w:rFonts w:ascii="Garamond" w:hAnsi="Garamond" w:cs="Arial"/>
        </w:rPr>
        <w:t>ransaction</w:t>
      </w:r>
      <w:r w:rsidR="00356CD0">
        <w:rPr>
          <w:rFonts w:ascii="Garamond" w:hAnsi="Garamond" w:cs="Arial"/>
        </w:rPr>
        <w:t>s</w:t>
      </w:r>
      <w:r w:rsidR="001D3DA8">
        <w:rPr>
          <w:rFonts w:ascii="Garamond" w:hAnsi="Garamond" w:cs="Arial"/>
        </w:rPr>
        <w:t xml:space="preserve"> from origination to completion</w:t>
      </w:r>
      <w:r w:rsidR="001D3DA8">
        <w:rPr>
          <w:rFonts w:ascii="Garamond" w:hAnsi="Garamond" w:cs="Andalus"/>
        </w:rPr>
        <w:t>.</w:t>
      </w:r>
      <w:r w:rsidR="000E56E4">
        <w:rPr>
          <w:rFonts w:ascii="Garamond" w:hAnsi="Garamond" w:cs="Andalus"/>
        </w:rPr>
        <w:t xml:space="preserve"> </w:t>
      </w:r>
      <w:r w:rsidRPr="00A40207">
        <w:rPr>
          <w:rFonts w:ascii="Garamond" w:hAnsi="Garamond" w:cs="Arial"/>
        </w:rPr>
        <w:t xml:space="preserve">My deal execution track record includes the following: </w:t>
      </w:r>
    </w:p>
    <w:p w:rsidR="00DF11A0" w:rsidRDefault="00DF11A0" w:rsidP="00D31CF2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 xml:space="preserve">Team Lead, Lead Issuing House </w:t>
      </w:r>
      <w:r w:rsidR="00356CD0">
        <w:rPr>
          <w:rFonts w:ascii="Garamond" w:hAnsi="Garamond" w:cs="Andalus"/>
        </w:rPr>
        <w:t>to the Rights Issue of NASD Plc, 2017</w:t>
      </w:r>
      <w:r>
        <w:rPr>
          <w:rFonts w:ascii="Garamond" w:hAnsi="Garamond" w:cs="Andalus"/>
        </w:rPr>
        <w:t xml:space="preserve"> </w:t>
      </w:r>
    </w:p>
    <w:p w:rsidR="00356CD0" w:rsidRDefault="00356CD0" w:rsidP="00356CD0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 xml:space="preserve">Team Lead, Financial Adviser to the Share Reconstruction Exercise of Unity Bank Plc, 2015 </w:t>
      </w:r>
    </w:p>
    <w:p w:rsidR="00147C26" w:rsidRDefault="00554A0F" w:rsidP="00D31CF2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>Team Lead, Financial Adviser to Femi Johnson &amp; Company Limited in the p</w:t>
      </w:r>
      <w:r w:rsidR="00147C26">
        <w:rPr>
          <w:rFonts w:ascii="Garamond" w:hAnsi="Garamond" w:cs="Andalus"/>
        </w:rPr>
        <w:t xml:space="preserve">roposed </w:t>
      </w:r>
      <w:r>
        <w:rPr>
          <w:rFonts w:ascii="Garamond" w:hAnsi="Garamond" w:cs="Andalus"/>
        </w:rPr>
        <w:t xml:space="preserve">merger </w:t>
      </w:r>
      <w:r w:rsidR="00147C26">
        <w:rPr>
          <w:rFonts w:ascii="Garamond" w:hAnsi="Garamond" w:cs="Andalus"/>
        </w:rPr>
        <w:t>between Insurance Brokers of Nigeria Limited and Femi Johnson &amp; Company Limited (Ongoing)</w:t>
      </w:r>
    </w:p>
    <w:p w:rsidR="00DF11A0" w:rsidRDefault="0018360F" w:rsidP="00DF11A0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 xml:space="preserve">Team Lead, </w:t>
      </w:r>
      <w:r w:rsidR="00575A3D">
        <w:rPr>
          <w:rFonts w:ascii="Garamond" w:hAnsi="Garamond" w:cs="Andalus"/>
        </w:rPr>
        <w:t>Financial Adviser/Issuing House to the Turtle Car Services Limited capital raising exercise (Ongoing)</w:t>
      </w:r>
    </w:p>
    <w:p w:rsidR="00575A3D" w:rsidRDefault="00575A3D" w:rsidP="00DF11A0">
      <w:pPr>
        <w:ind w:left="720"/>
        <w:jc w:val="both"/>
        <w:rPr>
          <w:rFonts w:ascii="Garamond" w:hAnsi="Garamond" w:cs="Andalus"/>
        </w:rPr>
      </w:pPr>
    </w:p>
    <w:p w:rsidR="00E53BEF" w:rsidRPr="00550A4A" w:rsidRDefault="00E53BEF" w:rsidP="00E53BEF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hanging="720"/>
        <w:jc w:val="both"/>
        <w:rPr>
          <w:rFonts w:ascii="Garamond" w:hAnsi="Garamond" w:cs="Arial"/>
          <w:b/>
        </w:rPr>
      </w:pPr>
      <w:r w:rsidRPr="00550A4A">
        <w:rPr>
          <w:rFonts w:ascii="Garamond" w:hAnsi="Garamond" w:cs="Arial"/>
          <w:b/>
        </w:rPr>
        <w:t>Portfolio</w:t>
      </w:r>
      <w:r>
        <w:rPr>
          <w:rFonts w:ascii="Garamond" w:hAnsi="Garamond" w:cs="Arial"/>
          <w:b/>
        </w:rPr>
        <w:t xml:space="preserve"> Management</w:t>
      </w:r>
    </w:p>
    <w:p w:rsidR="00E53BEF" w:rsidRDefault="00E53BEF" w:rsidP="00E53BE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Andalus"/>
        </w:rPr>
      </w:pPr>
      <w:r>
        <w:rPr>
          <w:rFonts w:ascii="Garamond" w:hAnsi="Garamond" w:cs="Arial"/>
        </w:rPr>
        <w:t xml:space="preserve">I currently manage </w:t>
      </w:r>
      <w:r w:rsidRPr="00A07FF8">
        <w:rPr>
          <w:rFonts w:ascii="Garamond" w:hAnsi="Garamond" w:cs="Andalus"/>
        </w:rPr>
        <w:t xml:space="preserve">portfolio of </w:t>
      </w:r>
      <w:r>
        <w:rPr>
          <w:rFonts w:ascii="Garamond" w:hAnsi="Garamond" w:cs="Andalus"/>
        </w:rPr>
        <w:t>a group</w:t>
      </w:r>
      <w:r w:rsidRPr="00A07FF8">
        <w:rPr>
          <w:rFonts w:ascii="Garamond" w:hAnsi="Garamond" w:cs="Andalus"/>
        </w:rPr>
        <w:t xml:space="preserve"> of </w:t>
      </w:r>
      <w:r w:rsidRPr="00A07FF8">
        <w:rPr>
          <w:rFonts w:ascii="Garamond" w:hAnsi="Garamond" w:cs="Arial"/>
        </w:rPr>
        <w:t>professional</w:t>
      </w:r>
      <w:r>
        <w:rPr>
          <w:rFonts w:ascii="Garamond" w:hAnsi="Garamond" w:cs="Arial"/>
        </w:rPr>
        <w:t>s</w:t>
      </w:r>
      <w:r w:rsidRPr="00A07FF8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worth N250 million; it started with N27 million and has grown to over N25</w:t>
      </w:r>
      <w:r w:rsidRPr="00A07FF8">
        <w:rPr>
          <w:rFonts w:ascii="Garamond" w:hAnsi="Garamond" w:cs="Arial"/>
        </w:rPr>
        <w:t>0</w:t>
      </w:r>
      <w:r w:rsidRPr="00A07FF8">
        <w:rPr>
          <w:rFonts w:ascii="Garamond" w:hAnsi="Garamond" w:cs="Andalus"/>
        </w:rPr>
        <w:t xml:space="preserve"> million </w:t>
      </w:r>
      <w:r>
        <w:rPr>
          <w:rFonts w:ascii="Garamond" w:hAnsi="Garamond" w:cs="Andalus"/>
        </w:rPr>
        <w:t>plus regular contribution from the professionals within</w:t>
      </w:r>
      <w:r w:rsidRPr="00A07FF8">
        <w:rPr>
          <w:rFonts w:ascii="Garamond" w:hAnsi="Garamond" w:cs="Andalus"/>
        </w:rPr>
        <w:t xml:space="preserve"> </w:t>
      </w:r>
      <w:r>
        <w:rPr>
          <w:rFonts w:ascii="Garamond" w:hAnsi="Garamond" w:cs="Andalus"/>
        </w:rPr>
        <w:t>eight</w:t>
      </w:r>
      <w:r w:rsidRPr="00A07FF8">
        <w:rPr>
          <w:rFonts w:ascii="Garamond" w:hAnsi="Garamond" w:cs="Andalus"/>
        </w:rPr>
        <w:t xml:space="preserve"> years</w:t>
      </w:r>
      <w:r>
        <w:rPr>
          <w:rFonts w:ascii="Garamond" w:hAnsi="Garamond" w:cs="Andalus"/>
        </w:rPr>
        <w:t xml:space="preserve"> with over 70% cumulative growth in net asset value</w:t>
      </w:r>
      <w:r w:rsidRPr="00A07FF8">
        <w:rPr>
          <w:rFonts w:ascii="Garamond" w:hAnsi="Garamond" w:cs="Andalus"/>
        </w:rPr>
        <w:t>.</w:t>
      </w:r>
    </w:p>
    <w:p w:rsidR="00E53BEF" w:rsidRDefault="00E53BEF" w:rsidP="00E53BE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I am </w:t>
      </w:r>
      <w:r w:rsidRPr="00A07FF8">
        <w:rPr>
          <w:rFonts w:ascii="Garamond" w:hAnsi="Garamond" w:cs="Arial"/>
        </w:rPr>
        <w:t xml:space="preserve">in charge of the proprietary trading </w:t>
      </w:r>
      <w:r>
        <w:rPr>
          <w:rFonts w:ascii="Garamond" w:hAnsi="Garamond" w:cs="Arial"/>
        </w:rPr>
        <w:t>of my company</w:t>
      </w:r>
      <w:r w:rsidRPr="00A07FF8">
        <w:rPr>
          <w:rFonts w:ascii="Garamond" w:hAnsi="Garamond" w:cs="Arial"/>
        </w:rPr>
        <w:t>.</w:t>
      </w:r>
    </w:p>
    <w:p w:rsidR="00E53BEF" w:rsidRPr="00A07FF8" w:rsidRDefault="00E53BEF" w:rsidP="00E53BE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lastRenderedPageBreak/>
        <w:t>I also advise clients on equities</w:t>
      </w:r>
      <w:r w:rsidR="00356CD0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bonds </w:t>
      </w:r>
      <w:r w:rsidR="00356CD0">
        <w:rPr>
          <w:rFonts w:ascii="Garamond" w:hAnsi="Garamond" w:cs="Arial"/>
        </w:rPr>
        <w:t xml:space="preserve">and other classes of </w:t>
      </w:r>
      <w:r>
        <w:rPr>
          <w:rFonts w:ascii="Garamond" w:hAnsi="Garamond" w:cs="Arial"/>
        </w:rPr>
        <w:t>investments.</w:t>
      </w:r>
    </w:p>
    <w:p w:rsidR="00DF11A0" w:rsidRDefault="00DF11A0" w:rsidP="001F3874">
      <w:pPr>
        <w:rPr>
          <w:rFonts w:ascii="Garamond" w:hAnsi="Garamond" w:cs="Arial"/>
          <w:b/>
        </w:rPr>
      </w:pPr>
    </w:p>
    <w:p w:rsidR="001F3874" w:rsidRPr="00E63343" w:rsidRDefault="001F3874" w:rsidP="001F3874">
      <w:pPr>
        <w:rPr>
          <w:rFonts w:ascii="Garamond" w:hAnsi="Garamond" w:cs="Arial"/>
          <w:i/>
        </w:rPr>
      </w:pPr>
      <w:r>
        <w:rPr>
          <w:rFonts w:ascii="Garamond" w:hAnsi="Garamond" w:cs="Arial"/>
          <w:b/>
        </w:rPr>
        <w:t>Corporate Finance Officer</w:t>
      </w:r>
      <w:r w:rsidRPr="001F3874">
        <w:rPr>
          <w:rFonts w:ascii="Garamond" w:hAnsi="Garamond" w:cs="Arial"/>
          <w:b/>
        </w:rPr>
        <w:t xml:space="preserve">, Capital Markets /Research </w:t>
      </w:r>
      <w:r w:rsidRPr="001F3874">
        <w:rPr>
          <w:rFonts w:ascii="Garamond" w:hAnsi="Garamond" w:cs="Arial"/>
          <w:b/>
        </w:rPr>
        <w:tab/>
      </w:r>
      <w:r w:rsidRPr="001F3874">
        <w:rPr>
          <w:rFonts w:ascii="Garamond" w:hAnsi="Garamond" w:cs="Arial"/>
          <w:b/>
        </w:rPr>
        <w:tab/>
      </w:r>
      <w:r w:rsidRPr="001F3874">
        <w:rPr>
          <w:rFonts w:ascii="Garamond" w:hAnsi="Garamond" w:cs="Arial"/>
          <w:b/>
        </w:rPr>
        <w:tab/>
      </w:r>
      <w:r w:rsidR="00F2007A">
        <w:rPr>
          <w:rFonts w:ascii="Garamond" w:hAnsi="Garamond" w:cs="Arial"/>
          <w:b/>
        </w:rPr>
        <w:t xml:space="preserve">   </w:t>
      </w:r>
      <w:r w:rsidR="00815CF8" w:rsidRPr="00DF11A0">
        <w:rPr>
          <w:rFonts w:ascii="Garamond" w:hAnsi="Garamond" w:cs="Arial"/>
          <w:b/>
        </w:rPr>
        <w:t>June 2011</w:t>
      </w:r>
      <w:r w:rsidR="00E63343" w:rsidRPr="00DF11A0">
        <w:rPr>
          <w:rFonts w:ascii="Garamond" w:hAnsi="Garamond" w:cs="Arial"/>
          <w:b/>
        </w:rPr>
        <w:t xml:space="preserve"> -</w:t>
      </w:r>
      <w:r w:rsidRPr="00DF11A0">
        <w:rPr>
          <w:rFonts w:ascii="Garamond" w:hAnsi="Garamond" w:cs="Arial"/>
          <w:b/>
        </w:rPr>
        <w:t>May 2014</w:t>
      </w:r>
    </w:p>
    <w:p w:rsidR="001F3874" w:rsidRPr="001F3874" w:rsidRDefault="001F3874" w:rsidP="001F3874">
      <w:pPr>
        <w:rPr>
          <w:rFonts w:ascii="Garamond" w:hAnsi="Garamond" w:cs="Arial"/>
          <w:b/>
        </w:rPr>
      </w:pPr>
    </w:p>
    <w:p w:rsidR="002B7CFC" w:rsidRDefault="00DF11A0" w:rsidP="002B7CFC">
      <w:p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>I j</w:t>
      </w:r>
      <w:r w:rsidR="001D3DA8">
        <w:rPr>
          <w:rFonts w:ascii="Garamond" w:hAnsi="Garamond" w:cs="Andalus"/>
        </w:rPr>
        <w:t>oined</w:t>
      </w:r>
      <w:r w:rsidR="002B7CFC">
        <w:rPr>
          <w:rFonts w:ascii="Garamond" w:hAnsi="Garamond" w:cs="Andalus"/>
        </w:rPr>
        <w:t xml:space="preserve"> </w:t>
      </w:r>
      <w:r w:rsidR="001D3DA8">
        <w:rPr>
          <w:rFonts w:ascii="Garamond" w:hAnsi="Garamond" w:cs="Andalus"/>
        </w:rPr>
        <w:t xml:space="preserve">the corporate finance </w:t>
      </w:r>
      <w:r w:rsidR="002B7CFC">
        <w:rPr>
          <w:rFonts w:ascii="Garamond" w:hAnsi="Garamond" w:cs="Andalus"/>
        </w:rPr>
        <w:t xml:space="preserve">team </w:t>
      </w:r>
      <w:r w:rsidR="001D3DA8">
        <w:rPr>
          <w:rFonts w:ascii="Garamond" w:hAnsi="Garamond" w:cs="Andalus"/>
        </w:rPr>
        <w:t xml:space="preserve">to deliver on various capital market </w:t>
      </w:r>
      <w:r w:rsidR="002B7CFC">
        <w:rPr>
          <w:rFonts w:ascii="Garamond" w:hAnsi="Garamond" w:cs="Andalus"/>
        </w:rPr>
        <w:t>transactions</w:t>
      </w:r>
      <w:r w:rsidR="001D3DA8">
        <w:rPr>
          <w:rFonts w:ascii="Garamond" w:hAnsi="Garamond" w:cs="Andalus"/>
        </w:rPr>
        <w:t xml:space="preserve"> handled by the company.</w:t>
      </w:r>
      <w:r w:rsidR="002B7CFC">
        <w:rPr>
          <w:rFonts w:ascii="Garamond" w:hAnsi="Garamond" w:cs="Andalus"/>
        </w:rPr>
        <w:t xml:space="preserve"> </w:t>
      </w:r>
      <w:r>
        <w:rPr>
          <w:rFonts w:ascii="Garamond" w:hAnsi="Garamond" w:cs="Andalus"/>
        </w:rPr>
        <w:t xml:space="preserve">I </w:t>
      </w:r>
      <w:r w:rsidR="001D3DA8">
        <w:rPr>
          <w:rFonts w:ascii="Garamond" w:hAnsi="Garamond" w:cs="Andalus"/>
        </w:rPr>
        <w:t>participate</w:t>
      </w:r>
      <w:r>
        <w:rPr>
          <w:rFonts w:ascii="Garamond" w:hAnsi="Garamond" w:cs="Andalus"/>
        </w:rPr>
        <w:t>d</w:t>
      </w:r>
      <w:r w:rsidR="001D3DA8">
        <w:rPr>
          <w:rFonts w:ascii="Garamond" w:hAnsi="Garamond" w:cs="Andalus"/>
        </w:rPr>
        <w:t xml:space="preserve"> in</w:t>
      </w:r>
      <w:r w:rsidR="002B7CFC">
        <w:rPr>
          <w:rFonts w:ascii="Garamond" w:hAnsi="Garamond" w:cs="Andalus"/>
        </w:rPr>
        <w:t xml:space="preserve"> </w:t>
      </w:r>
      <w:r w:rsidR="001D3DA8">
        <w:rPr>
          <w:rFonts w:ascii="Garamond" w:hAnsi="Garamond" w:cs="Andalus"/>
        </w:rPr>
        <w:t xml:space="preserve">the writing of </w:t>
      </w:r>
      <w:r w:rsidR="002B7CFC">
        <w:rPr>
          <w:rFonts w:ascii="Garamond" w:hAnsi="Garamond" w:cs="Andalus"/>
        </w:rPr>
        <w:t xml:space="preserve">prospectus, reviewing </w:t>
      </w:r>
      <w:r w:rsidR="00356CD0">
        <w:rPr>
          <w:rFonts w:ascii="Garamond" w:hAnsi="Garamond" w:cs="Andalus"/>
        </w:rPr>
        <w:t xml:space="preserve">and filing </w:t>
      </w:r>
      <w:r w:rsidR="002B7CFC">
        <w:rPr>
          <w:rFonts w:ascii="Garamond" w:hAnsi="Garamond" w:cs="Andalus"/>
        </w:rPr>
        <w:t xml:space="preserve">of Offer documents and </w:t>
      </w:r>
      <w:r w:rsidR="001D3DA8">
        <w:rPr>
          <w:rFonts w:ascii="Garamond" w:hAnsi="Garamond" w:cs="Andalus"/>
        </w:rPr>
        <w:t>liaising</w:t>
      </w:r>
      <w:r w:rsidR="002B7CFC">
        <w:rPr>
          <w:rFonts w:ascii="Garamond" w:hAnsi="Garamond" w:cs="Andalus"/>
        </w:rPr>
        <w:t xml:space="preserve"> with the regulators.</w:t>
      </w:r>
    </w:p>
    <w:p w:rsidR="002B7CFC" w:rsidRDefault="002B7CFC" w:rsidP="002B7CFC">
      <w:pPr>
        <w:jc w:val="both"/>
        <w:rPr>
          <w:rFonts w:ascii="Garamond" w:hAnsi="Garamond" w:cs="Andalus"/>
        </w:rPr>
      </w:pPr>
    </w:p>
    <w:p w:rsidR="00815CF8" w:rsidRPr="001E32D8" w:rsidRDefault="00815CF8" w:rsidP="00815CF8">
      <w:pPr>
        <w:numPr>
          <w:ilvl w:val="0"/>
          <w:numId w:val="17"/>
        </w:numPr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Sole Issuing House to Crusader (Nigeria) Plc Rights Issue of N2,260,304,300 Zero-Coupon Unsecured Subordinated Irredeemable Convertible Debenture Stock of N100 each</w:t>
      </w:r>
      <w:r w:rsidR="00DF11A0">
        <w:rPr>
          <w:rFonts w:ascii="Garamond" w:hAnsi="Garamond" w:cs="Andalus"/>
        </w:rPr>
        <w:t xml:space="preserve">, </w:t>
      </w:r>
      <w:r w:rsidRPr="001E32D8">
        <w:rPr>
          <w:rFonts w:ascii="Garamond" w:hAnsi="Garamond" w:cs="Andalus"/>
        </w:rPr>
        <w:t>2012;</w:t>
      </w:r>
    </w:p>
    <w:p w:rsidR="001F3874" w:rsidRPr="001E32D8" w:rsidRDefault="001F3874" w:rsidP="001F3874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 xml:space="preserve">Lead </w:t>
      </w:r>
      <w:r w:rsidRPr="001E32D8">
        <w:rPr>
          <w:rFonts w:ascii="Garamond" w:hAnsi="Garamond" w:cs="Andalus"/>
        </w:rPr>
        <w:t xml:space="preserve">Stockbroker to Crusader (Nigeria) Plc </w:t>
      </w:r>
      <w:r>
        <w:rPr>
          <w:rFonts w:ascii="Garamond" w:hAnsi="Garamond" w:cs="Andalus"/>
        </w:rPr>
        <w:t xml:space="preserve">in the Merger between Custodian &amp; Allied Insurance Plc and </w:t>
      </w:r>
      <w:r w:rsidRPr="001E32D8">
        <w:rPr>
          <w:rFonts w:ascii="Garamond" w:hAnsi="Garamond" w:cs="Andalus"/>
        </w:rPr>
        <w:t>Crusader (Nigeria) Plc</w:t>
      </w:r>
      <w:r w:rsidR="00DF11A0">
        <w:rPr>
          <w:rFonts w:ascii="Garamond" w:hAnsi="Garamond" w:cs="Andalus"/>
        </w:rPr>
        <w:t xml:space="preserve">, </w:t>
      </w:r>
      <w:r>
        <w:rPr>
          <w:rFonts w:ascii="Garamond" w:hAnsi="Garamond" w:cs="Andalus"/>
        </w:rPr>
        <w:t>2013</w:t>
      </w:r>
      <w:r w:rsidRPr="001E32D8">
        <w:rPr>
          <w:rFonts w:ascii="Garamond" w:hAnsi="Garamond" w:cs="Andalus"/>
        </w:rPr>
        <w:t>;</w:t>
      </w:r>
    </w:p>
    <w:p w:rsidR="001F3874" w:rsidRPr="001E32D8" w:rsidRDefault="001F3874" w:rsidP="001F3874">
      <w:pPr>
        <w:numPr>
          <w:ilvl w:val="0"/>
          <w:numId w:val="17"/>
        </w:numPr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Joint Issuing House to Ekiti State Government N25 billion Bond Issuance Programme in 2011;</w:t>
      </w:r>
    </w:p>
    <w:p w:rsidR="001F3874" w:rsidRDefault="001F3874" w:rsidP="001F3874">
      <w:pPr>
        <w:numPr>
          <w:ilvl w:val="0"/>
          <w:numId w:val="17"/>
        </w:numPr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Financial Adviser to Crusader (Nigeria) Plc on the Rights Issue of 798,884,197 Ordinary Shares of 50 kobo each &amp; N4 billion 12% Convertible Debenture Stock of N100 each in 2008.</w:t>
      </w:r>
    </w:p>
    <w:p w:rsidR="00815CF8" w:rsidRPr="00815CF8" w:rsidRDefault="00815CF8" w:rsidP="00815CF8">
      <w:pPr>
        <w:pStyle w:val="ListParagraph"/>
        <w:rPr>
          <w:rFonts w:ascii="Garamond" w:hAnsi="Garamond" w:cs="Arial"/>
          <w:i/>
        </w:rPr>
      </w:pPr>
    </w:p>
    <w:p w:rsidR="00815CF8" w:rsidRDefault="00815CF8" w:rsidP="00815CF8">
      <w:pPr>
        <w:rPr>
          <w:rFonts w:ascii="Garamond" w:hAnsi="Garamond" w:cs="Arial"/>
        </w:rPr>
      </w:pPr>
      <w:r>
        <w:rPr>
          <w:rFonts w:ascii="Garamond" w:hAnsi="Garamond" w:cs="Arial"/>
          <w:b/>
        </w:rPr>
        <w:t>Research Analyst</w:t>
      </w:r>
      <w:r w:rsidRPr="00815CF8">
        <w:rPr>
          <w:rFonts w:ascii="Garamond" w:hAnsi="Garamond" w:cs="Arial"/>
          <w:b/>
        </w:rPr>
        <w:t xml:space="preserve">, Capital Markets /Research </w:t>
      </w:r>
      <w:r w:rsidRPr="00815CF8">
        <w:rPr>
          <w:rFonts w:ascii="Garamond" w:hAnsi="Garamond" w:cs="Arial"/>
          <w:b/>
        </w:rPr>
        <w:tab/>
      </w:r>
      <w:r w:rsidRPr="00815CF8">
        <w:rPr>
          <w:rFonts w:ascii="Garamond" w:hAnsi="Garamond" w:cs="Arial"/>
          <w:b/>
        </w:rPr>
        <w:tab/>
      </w:r>
      <w:r w:rsidRPr="00815CF8"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="00F2007A">
        <w:rPr>
          <w:rFonts w:ascii="Garamond" w:hAnsi="Garamond" w:cs="Arial"/>
          <w:b/>
        </w:rPr>
        <w:t xml:space="preserve">    </w:t>
      </w:r>
      <w:r w:rsidRPr="00DF11A0">
        <w:rPr>
          <w:rFonts w:ascii="Garamond" w:hAnsi="Garamond" w:cs="Arial"/>
          <w:b/>
        </w:rPr>
        <w:t>May 2008- June 2011</w:t>
      </w:r>
    </w:p>
    <w:p w:rsidR="00815CF8" w:rsidRPr="00815CF8" w:rsidRDefault="00815CF8" w:rsidP="00815CF8">
      <w:pPr>
        <w:rPr>
          <w:rFonts w:ascii="Garamond" w:hAnsi="Garamond" w:cs="Arial"/>
          <w:i/>
        </w:rPr>
      </w:pPr>
    </w:p>
    <w:p w:rsidR="000C31F3" w:rsidRDefault="000C31F3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 w:rsidRPr="000C31F3">
        <w:rPr>
          <w:rFonts w:ascii="Garamond" w:hAnsi="Garamond" w:cs="Andalus"/>
        </w:rPr>
        <w:t>Monitor trends in s</w:t>
      </w:r>
      <w:r>
        <w:rPr>
          <w:rFonts w:ascii="Garamond" w:hAnsi="Garamond" w:cs="Andalus"/>
        </w:rPr>
        <w:t>ome listed companies on The Nigerian Stock Exchange</w:t>
      </w:r>
    </w:p>
    <w:p w:rsidR="000C31F3" w:rsidRDefault="000C31F3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 w:rsidRPr="000C31F3">
        <w:rPr>
          <w:rFonts w:ascii="Garamond" w:hAnsi="Garamond" w:cs="Andalus"/>
        </w:rPr>
        <w:t xml:space="preserve">Initiate </w:t>
      </w:r>
      <w:r w:rsidR="00E53BEF">
        <w:rPr>
          <w:rFonts w:ascii="Garamond" w:hAnsi="Garamond" w:cs="Andalus"/>
        </w:rPr>
        <w:t xml:space="preserve">equity </w:t>
      </w:r>
      <w:r w:rsidRPr="000C31F3">
        <w:rPr>
          <w:rFonts w:ascii="Garamond" w:hAnsi="Garamond" w:cs="Andalus"/>
        </w:rPr>
        <w:t xml:space="preserve">research on </w:t>
      </w:r>
      <w:r>
        <w:rPr>
          <w:rFonts w:ascii="Garamond" w:hAnsi="Garamond" w:cs="Andalus"/>
        </w:rPr>
        <w:t xml:space="preserve">the </w:t>
      </w:r>
      <w:r w:rsidRPr="000C31F3">
        <w:rPr>
          <w:rFonts w:ascii="Garamond" w:hAnsi="Garamond" w:cs="Andalus"/>
        </w:rPr>
        <w:t xml:space="preserve">companies in </w:t>
      </w:r>
      <w:r>
        <w:rPr>
          <w:rFonts w:ascii="Garamond" w:hAnsi="Garamond" w:cs="Andalus"/>
        </w:rPr>
        <w:t>above</w:t>
      </w:r>
    </w:p>
    <w:p w:rsidR="00815CF8" w:rsidRDefault="000C31F3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 w:rsidRPr="000C31F3">
        <w:rPr>
          <w:rFonts w:ascii="Garamond" w:hAnsi="Garamond" w:cs="Andalus"/>
        </w:rPr>
        <w:t>Recommend what stocks investors should buy or sell and provide reliable research that backs up those recommendations</w:t>
      </w:r>
    </w:p>
    <w:p w:rsidR="00E53BEF" w:rsidRDefault="00E53BEF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>Prepare and disseminate daily financial market update to aid clients investment decisions</w:t>
      </w:r>
    </w:p>
    <w:p w:rsidR="00E53BEF" w:rsidRDefault="00E53BEF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>Prepare and broadcast commentaries on some topical issues and events like Monetary Policy Committee Communique of the Central Bank of Nigeria</w:t>
      </w:r>
    </w:p>
    <w:p w:rsidR="000C31F3" w:rsidRDefault="000C31F3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 xml:space="preserve">Build financial models for </w:t>
      </w:r>
      <w:r w:rsidR="00E53BEF">
        <w:rPr>
          <w:rFonts w:ascii="Garamond" w:hAnsi="Garamond" w:cs="Andalus"/>
        </w:rPr>
        <w:t xml:space="preserve">small and mid-cap </w:t>
      </w:r>
      <w:r>
        <w:rPr>
          <w:rFonts w:ascii="Garamond" w:hAnsi="Garamond" w:cs="Andalus"/>
        </w:rPr>
        <w:t>companies</w:t>
      </w:r>
    </w:p>
    <w:p w:rsidR="00E53BEF" w:rsidRPr="001E32D8" w:rsidRDefault="00E53BEF" w:rsidP="000C31F3">
      <w:pPr>
        <w:numPr>
          <w:ilvl w:val="0"/>
          <w:numId w:val="17"/>
        </w:numPr>
        <w:jc w:val="both"/>
        <w:rPr>
          <w:rFonts w:ascii="Garamond" w:hAnsi="Garamond" w:cs="Andalus"/>
        </w:rPr>
      </w:pPr>
      <w:r>
        <w:rPr>
          <w:rFonts w:ascii="Garamond" w:hAnsi="Garamond" w:cs="Andalus"/>
        </w:rPr>
        <w:t>Assist in the capital market transactions</w:t>
      </w:r>
    </w:p>
    <w:p w:rsidR="00933F12" w:rsidRDefault="00933F12" w:rsidP="00A07FF8">
      <w:pPr>
        <w:pStyle w:val="ListParagraph"/>
        <w:spacing w:line="360" w:lineRule="auto"/>
        <w:ind w:left="0"/>
        <w:jc w:val="both"/>
        <w:rPr>
          <w:rFonts w:ascii="Garamond" w:hAnsi="Garamond" w:cs="Arial"/>
          <w:b/>
        </w:rPr>
      </w:pPr>
    </w:p>
    <w:p w:rsidR="00EE6164" w:rsidRPr="00B401B2" w:rsidRDefault="00EE6164" w:rsidP="00B401B2">
      <w:pPr>
        <w:pStyle w:val="ListParagraph"/>
        <w:numPr>
          <w:ilvl w:val="0"/>
          <w:numId w:val="22"/>
        </w:numPr>
        <w:ind w:hanging="720"/>
        <w:rPr>
          <w:rFonts w:ascii="Garamond" w:hAnsi="Garamond" w:cs="Andalus"/>
          <w:b/>
        </w:rPr>
      </w:pPr>
      <w:r w:rsidRPr="00B401B2">
        <w:rPr>
          <w:rFonts w:ascii="Garamond" w:hAnsi="Garamond" w:cs="Andalus"/>
          <w:b/>
        </w:rPr>
        <w:t>THE POLYTECHNIC, IBADAN, IBADAN, OYO STATE</w:t>
      </w:r>
    </w:p>
    <w:p w:rsidR="00EE6164" w:rsidRPr="00EE6164" w:rsidRDefault="00EE6164" w:rsidP="00903F0F">
      <w:pPr>
        <w:spacing w:line="360" w:lineRule="auto"/>
        <w:jc w:val="both"/>
        <w:rPr>
          <w:rFonts w:ascii="Garamond" w:hAnsi="Garamond" w:cs="Andalus"/>
          <w:b/>
        </w:rPr>
      </w:pPr>
      <w:r>
        <w:rPr>
          <w:rFonts w:ascii="Garamond" w:hAnsi="Garamond" w:cs="Andalus"/>
        </w:rPr>
        <w:t xml:space="preserve">An autonomous public </w:t>
      </w:r>
      <w:r w:rsidR="00933F12">
        <w:rPr>
          <w:rFonts w:ascii="Garamond" w:hAnsi="Garamond" w:cs="Andalus"/>
        </w:rPr>
        <w:t xml:space="preserve">academic </w:t>
      </w:r>
      <w:r w:rsidR="00451A0D">
        <w:rPr>
          <w:rFonts w:ascii="Garamond" w:hAnsi="Garamond" w:cs="Andalus"/>
        </w:rPr>
        <w:t xml:space="preserve">institution </w:t>
      </w:r>
      <w:r>
        <w:rPr>
          <w:rFonts w:ascii="Garamond" w:hAnsi="Garamond" w:cs="Andalus"/>
        </w:rPr>
        <w:t xml:space="preserve">set up to provide liberal higher education </w:t>
      </w:r>
      <w:r w:rsidR="0072504A">
        <w:rPr>
          <w:rFonts w:ascii="Garamond" w:hAnsi="Garamond" w:cs="Andalus"/>
        </w:rPr>
        <w:t>and encourage learning in the Country</w:t>
      </w:r>
      <w:r w:rsidR="00B401B2">
        <w:rPr>
          <w:rFonts w:ascii="Garamond" w:hAnsi="Garamond" w:cs="Andalus"/>
        </w:rPr>
        <w:t>.</w:t>
      </w:r>
    </w:p>
    <w:p w:rsidR="00527AA6" w:rsidRPr="00EE6164" w:rsidRDefault="00527AA6" w:rsidP="00D31CF2">
      <w:pPr>
        <w:jc w:val="both"/>
        <w:rPr>
          <w:rFonts w:ascii="Garamond" w:hAnsi="Garamond" w:cs="Arial"/>
          <w:b/>
          <w:i/>
        </w:rPr>
      </w:pPr>
      <w:r w:rsidRPr="00EE6164">
        <w:rPr>
          <w:rFonts w:ascii="Garamond" w:hAnsi="Garamond" w:cs="Arial"/>
          <w:b/>
          <w:i/>
        </w:rPr>
        <w:t xml:space="preserve">Assistant Lecturer, </w:t>
      </w:r>
      <w:r w:rsidR="00EE6164" w:rsidRPr="00EE6164">
        <w:rPr>
          <w:rFonts w:ascii="Garamond" w:hAnsi="Garamond" w:cs="Arial"/>
          <w:b/>
          <w:i/>
        </w:rPr>
        <w:t>Department of Mathematics &amp; Statistics</w:t>
      </w:r>
      <w:r w:rsidR="00F2007A">
        <w:rPr>
          <w:rFonts w:ascii="Garamond" w:hAnsi="Garamond" w:cs="Arial"/>
          <w:b/>
          <w:i/>
        </w:rPr>
        <w:t xml:space="preserve">      February 2005 - April 2008</w:t>
      </w:r>
    </w:p>
    <w:p w:rsidR="00527AA6" w:rsidRPr="001E32D8" w:rsidRDefault="00527AA6" w:rsidP="00D31CF2">
      <w:pPr>
        <w:pStyle w:val="NoSpacing"/>
        <w:ind w:left="-450" w:firstLine="540"/>
        <w:rPr>
          <w:rFonts w:ascii="Garamond" w:hAnsi="Garamond" w:cs="Andalus"/>
          <w:b/>
        </w:rPr>
      </w:pPr>
    </w:p>
    <w:p w:rsidR="00527AA6" w:rsidRPr="007240EB" w:rsidRDefault="00C526AC" w:rsidP="00903F0F">
      <w:pPr>
        <w:pStyle w:val="NoSpacing"/>
        <w:spacing w:line="360" w:lineRule="auto"/>
        <w:jc w:val="both"/>
        <w:rPr>
          <w:rFonts w:ascii="Garamond" w:hAnsi="Garamond" w:cs="Andalus"/>
        </w:rPr>
      </w:pPr>
      <w:r w:rsidRPr="007240EB">
        <w:rPr>
          <w:rFonts w:ascii="Garamond" w:hAnsi="Garamond" w:cs="Andalus"/>
        </w:rPr>
        <w:t xml:space="preserve">Apart from the primary responsibility of </w:t>
      </w:r>
      <w:r w:rsidR="00977335">
        <w:rPr>
          <w:rFonts w:ascii="Garamond" w:hAnsi="Garamond" w:cs="Andalus"/>
        </w:rPr>
        <w:t>teach</w:t>
      </w:r>
      <w:r w:rsidRPr="007240EB">
        <w:rPr>
          <w:rFonts w:ascii="Garamond" w:hAnsi="Garamond" w:cs="Andalus"/>
        </w:rPr>
        <w:t xml:space="preserve">ing, </w:t>
      </w:r>
      <w:r w:rsidR="007925C9" w:rsidRPr="007240EB">
        <w:rPr>
          <w:rFonts w:ascii="Garamond" w:hAnsi="Garamond" w:cs="Andalus"/>
        </w:rPr>
        <w:t xml:space="preserve">I was </w:t>
      </w:r>
      <w:r w:rsidRPr="007240EB">
        <w:rPr>
          <w:rFonts w:ascii="Garamond" w:hAnsi="Garamond" w:cs="Andalus"/>
        </w:rPr>
        <w:t xml:space="preserve">also </w:t>
      </w:r>
      <w:r w:rsidR="007240EB">
        <w:rPr>
          <w:rFonts w:ascii="Garamond" w:hAnsi="Garamond" w:cs="Andalus"/>
        </w:rPr>
        <w:t>involved in</w:t>
      </w:r>
      <w:r w:rsidR="007925C9" w:rsidRPr="007240EB">
        <w:rPr>
          <w:rFonts w:ascii="Garamond" w:hAnsi="Garamond" w:cs="Andalus"/>
        </w:rPr>
        <w:t xml:space="preserve"> series of research works </w:t>
      </w:r>
      <w:r w:rsidRPr="007240EB">
        <w:rPr>
          <w:rFonts w:ascii="Garamond" w:hAnsi="Garamond" w:cs="Andalus"/>
        </w:rPr>
        <w:t>which spa</w:t>
      </w:r>
      <w:r w:rsidR="007240EB">
        <w:rPr>
          <w:rFonts w:ascii="Garamond" w:hAnsi="Garamond" w:cs="Andalus"/>
        </w:rPr>
        <w:t xml:space="preserve">n through Experimental Designs and </w:t>
      </w:r>
      <w:r w:rsidR="007240EB" w:rsidRPr="007240EB">
        <w:rPr>
          <w:rFonts w:ascii="Garamond" w:hAnsi="Garamond" w:cs="Andalus"/>
        </w:rPr>
        <w:t xml:space="preserve">Time </w:t>
      </w:r>
      <w:bookmarkStart w:id="0" w:name="_GoBack"/>
      <w:bookmarkEnd w:id="0"/>
      <w:r w:rsidR="007240EB" w:rsidRPr="007240EB">
        <w:rPr>
          <w:rFonts w:ascii="Garamond" w:hAnsi="Garamond" w:cs="Andalus"/>
        </w:rPr>
        <w:t xml:space="preserve">Series Analysis. I also </w:t>
      </w:r>
      <w:r w:rsidR="007240EB">
        <w:rPr>
          <w:rFonts w:ascii="Garamond" w:hAnsi="Garamond" w:cs="Andalus"/>
        </w:rPr>
        <w:t>did</w:t>
      </w:r>
      <w:r w:rsidR="007240EB" w:rsidRPr="007240EB">
        <w:rPr>
          <w:rFonts w:ascii="Garamond" w:hAnsi="Garamond" w:cs="Andalus"/>
        </w:rPr>
        <w:t xml:space="preserve"> some </w:t>
      </w:r>
      <w:r w:rsidR="00F2007A" w:rsidRPr="007240EB">
        <w:rPr>
          <w:rFonts w:ascii="Garamond" w:hAnsi="Garamond" w:cs="Andalus"/>
        </w:rPr>
        <w:t xml:space="preserve">consultancy </w:t>
      </w:r>
      <w:r w:rsidR="007240EB" w:rsidRPr="007240EB">
        <w:rPr>
          <w:rFonts w:ascii="Garamond" w:hAnsi="Garamond" w:cs="Andalus"/>
        </w:rPr>
        <w:t>services</w:t>
      </w:r>
      <w:r w:rsidR="007240EB">
        <w:rPr>
          <w:rFonts w:ascii="Garamond" w:hAnsi="Garamond" w:cs="Andalus"/>
        </w:rPr>
        <w:t xml:space="preserve"> across departments</w:t>
      </w:r>
      <w:r w:rsidR="00D154A1">
        <w:rPr>
          <w:rFonts w:ascii="Garamond" w:hAnsi="Garamond" w:cs="Andalus"/>
        </w:rPr>
        <w:t xml:space="preserve"> as well as </w:t>
      </w:r>
      <w:r w:rsidR="00F2007A">
        <w:rPr>
          <w:rFonts w:ascii="Garamond" w:hAnsi="Garamond" w:cs="Andalus"/>
        </w:rPr>
        <w:t xml:space="preserve">investment advisory </w:t>
      </w:r>
      <w:r w:rsidR="00D154A1">
        <w:rPr>
          <w:rFonts w:ascii="Garamond" w:hAnsi="Garamond" w:cs="Andalus"/>
        </w:rPr>
        <w:t>services</w:t>
      </w:r>
      <w:r w:rsidR="00B401B2">
        <w:rPr>
          <w:rFonts w:ascii="Garamond" w:hAnsi="Garamond" w:cs="Andalus"/>
        </w:rPr>
        <w:t xml:space="preserve"> for individuals</w:t>
      </w:r>
      <w:r w:rsidR="007240EB" w:rsidRPr="007240EB">
        <w:rPr>
          <w:rFonts w:ascii="Garamond" w:hAnsi="Garamond" w:cs="Andalus"/>
        </w:rPr>
        <w:t>.</w:t>
      </w:r>
    </w:p>
    <w:p w:rsidR="00431CF9" w:rsidRDefault="00431CF9" w:rsidP="00D31CF2">
      <w:pPr>
        <w:pStyle w:val="Heading2"/>
        <w:pBdr>
          <w:bottom w:val="single" w:sz="4" w:space="1" w:color="auto"/>
        </w:pBdr>
        <w:ind w:left="-450"/>
        <w:rPr>
          <w:rFonts w:ascii="Garamond" w:hAnsi="Garamond" w:cs="Andalus"/>
          <w:b/>
          <w:bCs/>
          <w:u w:val="none"/>
        </w:rPr>
      </w:pPr>
    </w:p>
    <w:p w:rsidR="008335F8" w:rsidRPr="007531AF" w:rsidRDefault="008335F8" w:rsidP="007531AF">
      <w:pPr>
        <w:pStyle w:val="Heading2"/>
        <w:pBdr>
          <w:top w:val="single" w:sz="4" w:space="1" w:color="auto"/>
          <w:bottom w:val="single" w:sz="4" w:space="1" w:color="auto"/>
        </w:pBdr>
        <w:ind w:left="-450"/>
        <w:rPr>
          <w:rFonts w:ascii="Garamond" w:hAnsi="Garamond" w:cs="Andalus"/>
          <w:b/>
          <w:bCs/>
          <w:u w:val="none"/>
        </w:rPr>
      </w:pPr>
      <w:r w:rsidRPr="001E32D8">
        <w:rPr>
          <w:rFonts w:ascii="Garamond" w:hAnsi="Garamond" w:cs="Andalus"/>
          <w:b/>
          <w:bCs/>
          <w:u w:val="none"/>
        </w:rPr>
        <w:t>EDUCATION</w:t>
      </w:r>
      <w:r w:rsidRPr="001E32D8">
        <w:rPr>
          <w:rFonts w:ascii="Garamond" w:hAnsi="Garamond" w:cs="Andalus"/>
          <w:b/>
          <w:bCs/>
          <w:u w:val="none"/>
        </w:rPr>
        <w:tab/>
      </w:r>
      <w:r w:rsidR="00903F0F">
        <w:rPr>
          <w:rFonts w:ascii="Garamond" w:hAnsi="Garamond" w:cs="Andalus"/>
          <w:b/>
          <w:bCs/>
          <w:u w:val="none"/>
        </w:rPr>
        <w:t>/QUALIFICATION</w:t>
      </w:r>
    </w:p>
    <w:p w:rsidR="00535AF7" w:rsidRDefault="00535AF7" w:rsidP="00535AF7">
      <w:pPr>
        <w:rPr>
          <w:rFonts w:ascii="Garamond" w:hAnsi="Garamond" w:cs="Andalus"/>
        </w:rPr>
      </w:pPr>
    </w:p>
    <w:p w:rsidR="00903F0F" w:rsidRPr="00903F0F" w:rsidRDefault="00903F0F" w:rsidP="00535AF7">
      <w:pPr>
        <w:rPr>
          <w:rFonts w:ascii="Garamond" w:hAnsi="Garamond" w:cs="Andalus"/>
        </w:rPr>
      </w:pPr>
      <w:r w:rsidRPr="00535AF7">
        <w:rPr>
          <w:rFonts w:ascii="Garamond" w:hAnsi="Garamond" w:cs="Andalus"/>
          <w:b/>
        </w:rPr>
        <w:t xml:space="preserve">University of Ibadan, Ibadan, Oyo State </w:t>
      </w:r>
      <w:r w:rsidR="00535AF7" w:rsidRPr="00535AF7">
        <w:rPr>
          <w:rFonts w:ascii="Garamond" w:hAnsi="Garamond" w:cs="Andalus"/>
          <w:b/>
        </w:rPr>
        <w:tab/>
      </w:r>
      <w:r w:rsidR="00535AF7">
        <w:rPr>
          <w:rFonts w:ascii="Garamond" w:hAnsi="Garamond" w:cs="Andalus"/>
        </w:rPr>
        <w:tab/>
      </w:r>
      <w:r w:rsidR="00535AF7">
        <w:rPr>
          <w:rFonts w:ascii="Garamond" w:hAnsi="Garamond" w:cs="Andalus"/>
        </w:rPr>
        <w:tab/>
      </w:r>
      <w:r w:rsidR="00535AF7">
        <w:rPr>
          <w:rFonts w:ascii="Garamond" w:hAnsi="Garamond" w:cs="Andalus"/>
        </w:rPr>
        <w:tab/>
      </w:r>
      <w:r w:rsidR="00535AF7">
        <w:rPr>
          <w:rFonts w:ascii="Garamond" w:hAnsi="Garamond" w:cs="Andalus"/>
        </w:rPr>
        <w:tab/>
      </w:r>
      <w:r w:rsidR="00535AF7">
        <w:rPr>
          <w:rFonts w:ascii="Garamond" w:hAnsi="Garamond" w:cs="Andalus"/>
        </w:rPr>
        <w:tab/>
        <w:t>2005 - 2007</w:t>
      </w:r>
    </w:p>
    <w:p w:rsidR="00535AF7" w:rsidRPr="00535AF7" w:rsidRDefault="00535AF7" w:rsidP="00535AF7">
      <w:pPr>
        <w:ind w:firstLine="720"/>
        <w:rPr>
          <w:rFonts w:ascii="Garamond" w:hAnsi="Garamond" w:cs="Andalus"/>
        </w:rPr>
      </w:pPr>
      <w:r w:rsidRPr="00535AF7">
        <w:rPr>
          <w:rFonts w:ascii="Garamond" w:hAnsi="Garamond" w:cs="Andalus"/>
        </w:rPr>
        <w:t>M.sc Economics</w:t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  <w:t xml:space="preserve"> </w:t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</w:r>
      <w:r w:rsidRPr="00535AF7">
        <w:rPr>
          <w:rFonts w:ascii="Garamond" w:hAnsi="Garamond" w:cs="Andalus"/>
        </w:rPr>
        <w:tab/>
      </w:r>
    </w:p>
    <w:p w:rsidR="00903F0F" w:rsidRDefault="00903F0F" w:rsidP="00903F0F">
      <w:pPr>
        <w:rPr>
          <w:rFonts w:ascii="Garamond" w:hAnsi="Garamond" w:cs="Andalus"/>
          <w:b/>
        </w:rPr>
      </w:pPr>
    </w:p>
    <w:p w:rsidR="00535AF7" w:rsidRPr="00535AF7" w:rsidRDefault="00535AF7" w:rsidP="00903F0F">
      <w:pPr>
        <w:rPr>
          <w:rFonts w:ascii="Garamond" w:hAnsi="Garamond" w:cs="Andalus"/>
          <w:b/>
        </w:rPr>
      </w:pPr>
      <w:r w:rsidRPr="00535AF7">
        <w:rPr>
          <w:rFonts w:ascii="Garamond" w:hAnsi="Garamond" w:cs="Andalus"/>
          <w:b/>
        </w:rPr>
        <w:t>University of Ilorin, Ilorin, Kwara State</w:t>
      </w:r>
      <w:r w:rsidR="008252DA">
        <w:rPr>
          <w:rFonts w:ascii="Garamond" w:hAnsi="Garamond" w:cs="Andalus"/>
          <w:b/>
        </w:rPr>
        <w:tab/>
      </w:r>
      <w:r w:rsidR="008252DA">
        <w:rPr>
          <w:rFonts w:ascii="Garamond" w:hAnsi="Garamond" w:cs="Andalus"/>
          <w:b/>
        </w:rPr>
        <w:tab/>
      </w:r>
      <w:r w:rsidR="008252DA">
        <w:rPr>
          <w:rFonts w:ascii="Garamond" w:hAnsi="Garamond" w:cs="Andalus"/>
          <w:b/>
        </w:rPr>
        <w:tab/>
      </w:r>
      <w:r w:rsidR="008252DA">
        <w:rPr>
          <w:rFonts w:ascii="Garamond" w:hAnsi="Garamond" w:cs="Andalus"/>
          <w:b/>
        </w:rPr>
        <w:tab/>
      </w:r>
      <w:r w:rsidR="008252DA">
        <w:rPr>
          <w:rFonts w:ascii="Garamond" w:hAnsi="Garamond" w:cs="Andalus"/>
          <w:b/>
        </w:rPr>
        <w:tab/>
      </w:r>
      <w:r w:rsidR="008252DA">
        <w:rPr>
          <w:rFonts w:ascii="Garamond" w:hAnsi="Garamond" w:cs="Andalus"/>
          <w:b/>
        </w:rPr>
        <w:tab/>
      </w:r>
      <w:r w:rsidR="008252DA">
        <w:rPr>
          <w:rFonts w:ascii="Garamond" w:hAnsi="Garamond" w:cs="Andalus"/>
        </w:rPr>
        <w:t xml:space="preserve">1998 - </w:t>
      </w:r>
      <w:r w:rsidR="008252DA" w:rsidRPr="001E32D8">
        <w:rPr>
          <w:rFonts w:ascii="Garamond" w:hAnsi="Garamond" w:cs="Andalus"/>
        </w:rPr>
        <w:t>2002</w:t>
      </w:r>
    </w:p>
    <w:p w:rsidR="00F2007A" w:rsidRDefault="00535AF7" w:rsidP="00535AF7">
      <w:pPr>
        <w:ind w:firstLine="720"/>
        <w:rPr>
          <w:rFonts w:ascii="Garamond" w:hAnsi="Garamond" w:cs="Andalus"/>
        </w:rPr>
      </w:pPr>
      <w:r w:rsidRPr="00535AF7">
        <w:rPr>
          <w:rFonts w:ascii="Garamond" w:hAnsi="Garamond" w:cs="Andalus"/>
        </w:rPr>
        <w:t xml:space="preserve"> </w:t>
      </w:r>
      <w:r w:rsidR="00203231" w:rsidRPr="00535AF7">
        <w:rPr>
          <w:rFonts w:ascii="Garamond" w:hAnsi="Garamond" w:cs="Andalus"/>
        </w:rPr>
        <w:t>B.Sc.</w:t>
      </w:r>
      <w:r w:rsidR="00CA0CCF" w:rsidRPr="00535AF7">
        <w:rPr>
          <w:rFonts w:ascii="Garamond" w:hAnsi="Garamond" w:cs="Andalus"/>
        </w:rPr>
        <w:t xml:space="preserve"> </w:t>
      </w:r>
      <w:r w:rsidR="00A1552F" w:rsidRPr="00535AF7">
        <w:rPr>
          <w:rFonts w:ascii="Garamond" w:hAnsi="Garamond" w:cs="Andalus"/>
        </w:rPr>
        <w:t xml:space="preserve">Statistics </w:t>
      </w:r>
      <w:r w:rsidR="0065614A" w:rsidRPr="00535AF7">
        <w:rPr>
          <w:rFonts w:ascii="Garamond" w:hAnsi="Garamond" w:cs="Andalus"/>
        </w:rPr>
        <w:t xml:space="preserve">Second Class </w:t>
      </w:r>
      <w:r w:rsidR="008335F8" w:rsidRPr="00535AF7">
        <w:rPr>
          <w:rFonts w:ascii="Garamond" w:hAnsi="Garamond" w:cs="Andalus"/>
        </w:rPr>
        <w:t>(</w:t>
      </w:r>
      <w:r w:rsidR="0065614A" w:rsidRPr="00535AF7">
        <w:rPr>
          <w:rFonts w:ascii="Garamond" w:hAnsi="Garamond" w:cs="Andalus"/>
          <w:b/>
        </w:rPr>
        <w:t>Upper</w:t>
      </w:r>
      <w:r w:rsidR="008335F8" w:rsidRPr="00535AF7">
        <w:rPr>
          <w:rFonts w:ascii="Garamond" w:hAnsi="Garamond" w:cs="Andalus"/>
        </w:rPr>
        <w:t xml:space="preserve">) </w:t>
      </w:r>
      <w:r w:rsidR="0065614A" w:rsidRPr="00535AF7">
        <w:rPr>
          <w:rFonts w:ascii="Garamond" w:hAnsi="Garamond" w:cs="Andalus"/>
        </w:rPr>
        <w:t>Division</w:t>
      </w:r>
      <w:r w:rsidR="00903F0F">
        <w:rPr>
          <w:rFonts w:ascii="Garamond" w:hAnsi="Garamond" w:cs="Andalus"/>
        </w:rPr>
        <w:t xml:space="preserve"> </w:t>
      </w:r>
    </w:p>
    <w:p w:rsidR="00903F0F" w:rsidRPr="00903F0F" w:rsidRDefault="00A76D92" w:rsidP="00535AF7">
      <w:pPr>
        <w:ind w:firstLine="720"/>
        <w:rPr>
          <w:rFonts w:ascii="Garamond" w:hAnsi="Garamond" w:cs="Andalus"/>
          <w:b/>
        </w:rPr>
      </w:pPr>
      <w:r>
        <w:rPr>
          <w:rFonts w:ascii="Garamond" w:hAnsi="Garamond" w:cs="Andalus"/>
        </w:rPr>
        <w:tab/>
      </w:r>
      <w:r>
        <w:rPr>
          <w:rFonts w:ascii="Garamond" w:hAnsi="Garamond" w:cs="Andalus"/>
        </w:rPr>
        <w:tab/>
      </w:r>
      <w:r w:rsidR="00903F0F">
        <w:rPr>
          <w:rFonts w:ascii="Garamond" w:hAnsi="Garamond" w:cs="Andalus"/>
        </w:rPr>
        <w:tab/>
      </w:r>
      <w:r w:rsidR="00903F0F">
        <w:rPr>
          <w:rFonts w:ascii="Garamond" w:hAnsi="Garamond" w:cs="Andalus"/>
        </w:rPr>
        <w:tab/>
      </w:r>
    </w:p>
    <w:p w:rsidR="00D5128D" w:rsidRPr="001E32D8" w:rsidRDefault="00D5128D" w:rsidP="00D31CF2">
      <w:pPr>
        <w:pStyle w:val="Heading2"/>
        <w:ind w:left="-450"/>
        <w:rPr>
          <w:rFonts w:ascii="Garamond" w:hAnsi="Garamond" w:cs="Andalus"/>
          <w:b/>
          <w:bCs/>
          <w:u w:val="none"/>
        </w:rPr>
      </w:pPr>
    </w:p>
    <w:p w:rsidR="002B1180" w:rsidRPr="001E32D8" w:rsidRDefault="002B1180" w:rsidP="00903F0F">
      <w:pPr>
        <w:pStyle w:val="Heading2"/>
        <w:pBdr>
          <w:top w:val="single" w:sz="4" w:space="1" w:color="auto"/>
          <w:bottom w:val="single" w:sz="4" w:space="1" w:color="auto"/>
        </w:pBdr>
        <w:ind w:left="-450"/>
        <w:rPr>
          <w:rFonts w:ascii="Garamond" w:hAnsi="Garamond" w:cs="Andalus"/>
          <w:b/>
          <w:bCs/>
          <w:u w:val="none"/>
        </w:rPr>
      </w:pPr>
      <w:r w:rsidRPr="001E32D8">
        <w:rPr>
          <w:rFonts w:ascii="Garamond" w:hAnsi="Garamond" w:cs="Andalus"/>
          <w:b/>
          <w:bCs/>
          <w:u w:val="none"/>
        </w:rPr>
        <w:t xml:space="preserve">PROFESSIONAL </w:t>
      </w:r>
      <w:r w:rsidR="006C10E8" w:rsidRPr="001E32D8">
        <w:rPr>
          <w:rFonts w:ascii="Garamond" w:hAnsi="Garamond" w:cs="Andalus"/>
          <w:b/>
          <w:bCs/>
          <w:u w:val="none"/>
        </w:rPr>
        <w:t>MEMBERSHIP</w:t>
      </w:r>
    </w:p>
    <w:p w:rsidR="00E8511E" w:rsidRPr="001E32D8" w:rsidRDefault="00D9058C" w:rsidP="00D31CF2">
      <w:pPr>
        <w:numPr>
          <w:ilvl w:val="0"/>
          <w:numId w:val="13"/>
        </w:numPr>
        <w:ind w:left="-180" w:firstLine="0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Associate</w:t>
      </w:r>
      <w:r w:rsidR="00E8511E" w:rsidRPr="001E32D8">
        <w:rPr>
          <w:rFonts w:ascii="Garamond" w:hAnsi="Garamond" w:cs="Andalus"/>
        </w:rPr>
        <w:t>, Chartered Institute of Stockbrokers (CIS)</w:t>
      </w:r>
      <w:r w:rsidR="00D5128D" w:rsidRPr="001E32D8">
        <w:rPr>
          <w:rFonts w:ascii="Garamond" w:hAnsi="Garamond" w:cs="Andalus"/>
        </w:rPr>
        <w:tab/>
      </w:r>
      <w:r w:rsidRPr="001E32D8">
        <w:rPr>
          <w:rFonts w:ascii="Garamond" w:hAnsi="Garamond" w:cs="Andalus"/>
        </w:rPr>
        <w:tab/>
      </w:r>
      <w:r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787206" w:rsidRPr="001E32D8">
        <w:rPr>
          <w:rFonts w:ascii="Garamond" w:hAnsi="Garamond" w:cs="Andalus"/>
        </w:rPr>
        <w:t xml:space="preserve"> </w:t>
      </w:r>
      <w:r w:rsidR="00D24769" w:rsidRPr="001E32D8">
        <w:rPr>
          <w:rFonts w:ascii="Garamond" w:hAnsi="Garamond" w:cs="Andalus"/>
        </w:rPr>
        <w:t>2012</w:t>
      </w:r>
    </w:p>
    <w:p w:rsidR="008159F7" w:rsidRPr="001E32D8" w:rsidRDefault="00F75B2D" w:rsidP="00D31CF2">
      <w:pPr>
        <w:numPr>
          <w:ilvl w:val="0"/>
          <w:numId w:val="13"/>
        </w:numPr>
        <w:ind w:left="-180" w:firstLine="0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Associate</w:t>
      </w:r>
      <w:r w:rsidR="006C10E8" w:rsidRPr="001E32D8">
        <w:rPr>
          <w:rFonts w:ascii="Garamond" w:hAnsi="Garamond" w:cs="Andalus"/>
        </w:rPr>
        <w:t>,</w:t>
      </w:r>
      <w:r w:rsidR="002B7F8E" w:rsidRPr="001E32D8">
        <w:rPr>
          <w:rFonts w:ascii="Garamond" w:hAnsi="Garamond" w:cs="Andalus"/>
        </w:rPr>
        <w:t xml:space="preserve"> The </w:t>
      </w:r>
      <w:r w:rsidR="006C10E8" w:rsidRPr="001E32D8">
        <w:rPr>
          <w:rFonts w:ascii="Garamond" w:hAnsi="Garamond" w:cs="Andalus"/>
        </w:rPr>
        <w:t xml:space="preserve"> Institute</w:t>
      </w:r>
      <w:r w:rsidRPr="001E32D8">
        <w:rPr>
          <w:rFonts w:ascii="Garamond" w:hAnsi="Garamond" w:cs="Andalus"/>
        </w:rPr>
        <w:t xml:space="preserve"> </w:t>
      </w:r>
      <w:r w:rsidR="006C10E8" w:rsidRPr="001E32D8">
        <w:rPr>
          <w:rFonts w:ascii="Garamond" w:hAnsi="Garamond" w:cs="Andalus"/>
        </w:rPr>
        <w:t xml:space="preserve">of </w:t>
      </w:r>
      <w:r w:rsidRPr="001E32D8">
        <w:rPr>
          <w:rFonts w:ascii="Garamond" w:hAnsi="Garamond" w:cs="Andalus"/>
        </w:rPr>
        <w:t>Chartered Accountant</w:t>
      </w:r>
      <w:r w:rsidR="006C10E8" w:rsidRPr="001E32D8">
        <w:rPr>
          <w:rFonts w:ascii="Garamond" w:hAnsi="Garamond" w:cs="Andalus"/>
        </w:rPr>
        <w:t>s of Nigeria (ICAN)</w:t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787206" w:rsidRPr="001E32D8">
        <w:rPr>
          <w:rFonts w:ascii="Garamond" w:hAnsi="Garamond" w:cs="Andalus"/>
        </w:rPr>
        <w:t xml:space="preserve"> 2008</w:t>
      </w:r>
      <w:r w:rsidRPr="001E32D8">
        <w:rPr>
          <w:rFonts w:ascii="Garamond" w:hAnsi="Garamond" w:cs="Andalus"/>
        </w:rPr>
        <w:t xml:space="preserve">                                                </w:t>
      </w:r>
      <w:r w:rsidR="008159F7" w:rsidRPr="001E32D8">
        <w:rPr>
          <w:rFonts w:ascii="Garamond" w:hAnsi="Garamond" w:cs="Andalus"/>
        </w:rPr>
        <w:t xml:space="preserve">              </w:t>
      </w:r>
      <w:r w:rsidR="00F200DD" w:rsidRPr="001E32D8">
        <w:rPr>
          <w:rFonts w:ascii="Garamond" w:hAnsi="Garamond" w:cs="Andalus"/>
        </w:rPr>
        <w:t xml:space="preserve"> </w:t>
      </w:r>
    </w:p>
    <w:p w:rsidR="00C575E5" w:rsidRPr="001E32D8" w:rsidRDefault="006C2A14" w:rsidP="00D31CF2">
      <w:pPr>
        <w:numPr>
          <w:ilvl w:val="0"/>
          <w:numId w:val="13"/>
        </w:numPr>
        <w:ind w:left="-180" w:firstLine="0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Associate</w:t>
      </w:r>
      <w:r w:rsidR="006C10E8" w:rsidRPr="001E32D8">
        <w:rPr>
          <w:rFonts w:ascii="Garamond" w:hAnsi="Garamond" w:cs="Andalus"/>
        </w:rPr>
        <w:t>,</w:t>
      </w:r>
      <w:r w:rsidRPr="001E32D8">
        <w:rPr>
          <w:rFonts w:ascii="Garamond" w:hAnsi="Garamond" w:cs="Andalus"/>
        </w:rPr>
        <w:t xml:space="preserve"> </w:t>
      </w:r>
      <w:r w:rsidR="002B1180" w:rsidRPr="001E32D8">
        <w:rPr>
          <w:rFonts w:ascii="Garamond" w:hAnsi="Garamond" w:cs="Andalus"/>
        </w:rPr>
        <w:t xml:space="preserve">Nigerian Institute </w:t>
      </w:r>
      <w:r w:rsidR="006C2C88" w:rsidRPr="001E32D8">
        <w:rPr>
          <w:rFonts w:ascii="Garamond" w:hAnsi="Garamond" w:cs="Andalus"/>
        </w:rPr>
        <w:t>of</w:t>
      </w:r>
      <w:r w:rsidR="002B1180" w:rsidRPr="001E32D8">
        <w:rPr>
          <w:rFonts w:ascii="Garamond" w:hAnsi="Garamond" w:cs="Andalus"/>
        </w:rPr>
        <w:t xml:space="preserve"> Management</w:t>
      </w:r>
      <w:r w:rsidR="00421909" w:rsidRPr="001E32D8">
        <w:rPr>
          <w:rFonts w:ascii="Garamond" w:hAnsi="Garamond" w:cs="Andalus"/>
        </w:rPr>
        <w:t xml:space="preserve"> </w:t>
      </w:r>
      <w:r w:rsidR="006C10E8" w:rsidRPr="001E32D8">
        <w:rPr>
          <w:rFonts w:ascii="Garamond" w:hAnsi="Garamond" w:cs="Andalus"/>
        </w:rPr>
        <w:t>(NIM</w:t>
      </w:r>
      <w:r w:rsidR="002B1180" w:rsidRPr="001E32D8">
        <w:rPr>
          <w:rFonts w:ascii="Garamond" w:hAnsi="Garamond" w:cs="Andalus"/>
        </w:rPr>
        <w:t>)</w:t>
      </w:r>
      <w:r w:rsidR="00787206" w:rsidRPr="001E32D8">
        <w:rPr>
          <w:rFonts w:ascii="Garamond" w:hAnsi="Garamond" w:cs="Andalus"/>
        </w:rPr>
        <w:t xml:space="preserve"> </w:t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D5128D" w:rsidRPr="001E32D8">
        <w:rPr>
          <w:rFonts w:ascii="Garamond" w:hAnsi="Garamond" w:cs="Andalus"/>
        </w:rPr>
        <w:tab/>
      </w:r>
      <w:r w:rsidR="00431CF9">
        <w:rPr>
          <w:rFonts w:ascii="Garamond" w:hAnsi="Garamond" w:cs="Andalus"/>
        </w:rPr>
        <w:tab/>
      </w:r>
      <w:r w:rsidR="0065614A" w:rsidRPr="001E32D8">
        <w:rPr>
          <w:rFonts w:ascii="Garamond" w:hAnsi="Garamond" w:cs="Andalus"/>
        </w:rPr>
        <w:t xml:space="preserve"> </w:t>
      </w:r>
      <w:r w:rsidR="00787206" w:rsidRPr="001E32D8">
        <w:rPr>
          <w:rFonts w:ascii="Garamond" w:hAnsi="Garamond" w:cs="Andalus"/>
        </w:rPr>
        <w:t>2007</w:t>
      </w:r>
      <w:r w:rsidR="002B1180" w:rsidRPr="001E32D8">
        <w:rPr>
          <w:rFonts w:ascii="Garamond" w:hAnsi="Garamond" w:cs="Andalus"/>
        </w:rPr>
        <w:t xml:space="preserve"> </w:t>
      </w:r>
      <w:r w:rsidR="00F75B2D" w:rsidRPr="001E32D8">
        <w:rPr>
          <w:rFonts w:ascii="Garamond" w:hAnsi="Garamond" w:cs="Andalus"/>
        </w:rPr>
        <w:t xml:space="preserve">      </w:t>
      </w:r>
      <w:r w:rsidR="00F90DF1" w:rsidRPr="001E32D8">
        <w:rPr>
          <w:rFonts w:ascii="Garamond" w:hAnsi="Garamond" w:cs="Andalus"/>
        </w:rPr>
        <w:t xml:space="preserve">   </w:t>
      </w:r>
    </w:p>
    <w:p w:rsidR="00D5128D" w:rsidRPr="001E32D8" w:rsidRDefault="00D5128D" w:rsidP="00D31CF2">
      <w:pPr>
        <w:pStyle w:val="Heading2"/>
        <w:ind w:left="-450"/>
        <w:rPr>
          <w:rFonts w:ascii="Garamond" w:hAnsi="Garamond" w:cs="Andalus"/>
          <w:b/>
          <w:bCs/>
          <w:u w:val="none"/>
        </w:rPr>
      </w:pPr>
    </w:p>
    <w:p w:rsidR="006C10E8" w:rsidRPr="00535AF7" w:rsidRDefault="00535AF7" w:rsidP="00903F0F">
      <w:pPr>
        <w:pBdr>
          <w:top w:val="single" w:sz="4" w:space="1" w:color="auto"/>
          <w:bottom w:val="single" w:sz="4" w:space="1" w:color="auto"/>
        </w:pBdr>
        <w:ind w:left="-450"/>
        <w:rPr>
          <w:rFonts w:ascii="Garamond" w:hAnsi="Garamond" w:cs="Andalus"/>
          <w:b/>
        </w:rPr>
      </w:pPr>
      <w:r w:rsidRPr="00535AF7">
        <w:rPr>
          <w:rFonts w:ascii="Garamond" w:hAnsi="Garamond" w:cs="Andalus"/>
          <w:b/>
        </w:rPr>
        <w:t xml:space="preserve">OTHER </w:t>
      </w:r>
      <w:r w:rsidR="00F2007A">
        <w:rPr>
          <w:rFonts w:ascii="Garamond" w:hAnsi="Garamond" w:cs="Andalus"/>
          <w:b/>
        </w:rPr>
        <w:t>SKILLS</w:t>
      </w:r>
      <w:r>
        <w:rPr>
          <w:rFonts w:ascii="Garamond" w:hAnsi="Garamond" w:cs="Andalus"/>
          <w:b/>
        </w:rPr>
        <w:t>/TRAININGS</w:t>
      </w:r>
    </w:p>
    <w:p w:rsidR="00BF3DF0" w:rsidRDefault="00535AF7" w:rsidP="00CC7BE9">
      <w:pPr>
        <w:pStyle w:val="ListParagraph"/>
        <w:numPr>
          <w:ilvl w:val="0"/>
          <w:numId w:val="14"/>
        </w:numPr>
        <w:tabs>
          <w:tab w:val="clear" w:pos="72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535AF7">
        <w:rPr>
          <w:rFonts w:ascii="Garamond" w:hAnsi="Garamond" w:cs="Andalus"/>
        </w:rPr>
        <w:t xml:space="preserve">Strong financial/spreadsheet modeling, due diligence, financial analysis and business/asset valuation skills for </w:t>
      </w:r>
      <w:r w:rsidR="003E7F1F">
        <w:rPr>
          <w:rFonts w:ascii="Garamond" w:hAnsi="Garamond" w:cs="Andalus"/>
        </w:rPr>
        <w:t>equity investment/</w:t>
      </w:r>
      <w:r w:rsidRPr="00535AF7">
        <w:rPr>
          <w:rFonts w:ascii="Garamond" w:hAnsi="Garamond" w:cs="Andalus"/>
        </w:rPr>
        <w:t>M&amp;A/ divestiture/IPO activities.</w:t>
      </w:r>
    </w:p>
    <w:p w:rsidR="00BF3DF0" w:rsidRPr="00BF3DF0" w:rsidRDefault="007531AF" w:rsidP="007531AF">
      <w:pPr>
        <w:pStyle w:val="ListParagraph"/>
        <w:numPr>
          <w:ilvl w:val="0"/>
          <w:numId w:val="14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BF3DF0">
        <w:rPr>
          <w:rFonts w:ascii="Garamond" w:hAnsi="Garamond" w:cs="Andalus"/>
        </w:rPr>
        <w:t xml:space="preserve">Leadership </w:t>
      </w:r>
      <w:r w:rsidR="00BF3DF0" w:rsidRPr="00BF3DF0">
        <w:rPr>
          <w:rFonts w:ascii="Garamond" w:hAnsi="Garamond" w:cs="Andalus"/>
        </w:rPr>
        <w:t>and teamwork skills. I hav</w:t>
      </w:r>
      <w:r w:rsidR="00BF3DF0">
        <w:rPr>
          <w:rFonts w:ascii="Garamond" w:hAnsi="Garamond" w:cs="Andalus"/>
        </w:rPr>
        <w:t>e played key committee roles in</w:t>
      </w:r>
      <w:r w:rsidR="003E7F1F">
        <w:rPr>
          <w:rFonts w:ascii="Garamond" w:hAnsi="Garamond" w:cs="Andalus"/>
        </w:rPr>
        <w:t xml:space="preserve"> both</w:t>
      </w:r>
      <w:r w:rsidR="00BF3DF0">
        <w:rPr>
          <w:rFonts w:ascii="Garamond" w:hAnsi="Garamond" w:cs="Andalus"/>
        </w:rPr>
        <w:t xml:space="preserve"> </w:t>
      </w:r>
      <w:r w:rsidR="002466B4">
        <w:rPr>
          <w:rFonts w:ascii="Garamond" w:hAnsi="Garamond" w:cs="Andalus"/>
        </w:rPr>
        <w:t xml:space="preserve">the previous and current </w:t>
      </w:r>
      <w:r w:rsidR="00BF3DF0" w:rsidRPr="00BF3DF0">
        <w:rPr>
          <w:rFonts w:ascii="Garamond" w:hAnsi="Garamond" w:cs="Andalus"/>
        </w:rPr>
        <w:t>organization</w:t>
      </w:r>
      <w:r w:rsidR="00BF3DF0">
        <w:rPr>
          <w:rFonts w:ascii="Garamond" w:hAnsi="Garamond" w:cs="Andalus"/>
        </w:rPr>
        <w:t>s</w:t>
      </w:r>
      <w:r w:rsidR="00BF3DF0" w:rsidRPr="00BF3DF0">
        <w:rPr>
          <w:rFonts w:ascii="Garamond" w:hAnsi="Garamond" w:cs="Andalus"/>
        </w:rPr>
        <w:t>.</w:t>
      </w:r>
    </w:p>
    <w:p w:rsidR="001D112A" w:rsidRPr="001E32D8" w:rsidRDefault="001D112A" w:rsidP="00CC7BE9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Specialised NSE Market Makers Training by J.</w:t>
      </w:r>
      <w:r w:rsidR="002E2477" w:rsidRPr="001E32D8">
        <w:rPr>
          <w:rFonts w:ascii="Garamond" w:hAnsi="Garamond" w:cs="Andalus"/>
        </w:rPr>
        <w:t xml:space="preserve"> </w:t>
      </w:r>
      <w:r w:rsidRPr="001E32D8">
        <w:rPr>
          <w:rFonts w:ascii="Garamond" w:hAnsi="Garamond" w:cs="Andalus"/>
        </w:rPr>
        <w:t>Streicher (A US based Market Maker with o</w:t>
      </w:r>
      <w:r w:rsidR="00A76D92">
        <w:rPr>
          <w:rFonts w:ascii="Garamond" w:hAnsi="Garamond" w:cs="Andalus"/>
        </w:rPr>
        <w:t>ver 100years experience) -</w:t>
      </w:r>
      <w:r w:rsidRPr="001E32D8">
        <w:rPr>
          <w:rFonts w:ascii="Garamond" w:hAnsi="Garamond" w:cs="Andalus"/>
        </w:rPr>
        <w:t xml:space="preserve"> 2014</w:t>
      </w:r>
    </w:p>
    <w:p w:rsidR="00C966FF" w:rsidRPr="001E32D8" w:rsidRDefault="00C966FF" w:rsidP="00CC7BE9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 xml:space="preserve">Power Roundtable 2012: Financing </w:t>
      </w:r>
      <w:r w:rsidR="006260AF" w:rsidRPr="001E32D8">
        <w:rPr>
          <w:rFonts w:ascii="Garamond" w:hAnsi="Garamond" w:cs="Andalus"/>
        </w:rPr>
        <w:t xml:space="preserve">Power </w:t>
      </w:r>
      <w:r w:rsidRPr="001E32D8">
        <w:rPr>
          <w:rFonts w:ascii="Garamond" w:hAnsi="Garamond" w:cs="Andalus"/>
        </w:rPr>
        <w:t xml:space="preserve">Sector Transaction. Organized by Businessday Newspaper December </w:t>
      </w:r>
      <w:r w:rsidR="00A76D92">
        <w:rPr>
          <w:rFonts w:ascii="Garamond" w:hAnsi="Garamond" w:cs="Andalus"/>
        </w:rPr>
        <w:t xml:space="preserve">- </w:t>
      </w:r>
      <w:r w:rsidRPr="001E32D8">
        <w:rPr>
          <w:rFonts w:ascii="Garamond" w:hAnsi="Garamond" w:cs="Andalus"/>
        </w:rPr>
        <w:t xml:space="preserve">2012. </w:t>
      </w:r>
    </w:p>
    <w:p w:rsidR="0099203F" w:rsidRPr="001E32D8" w:rsidRDefault="00045E61" w:rsidP="00CC7BE9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 xml:space="preserve">Intermediate </w:t>
      </w:r>
      <w:r w:rsidR="0065614A" w:rsidRPr="001E32D8">
        <w:rPr>
          <w:rFonts w:ascii="Garamond" w:hAnsi="Garamond" w:cs="Andalus"/>
        </w:rPr>
        <w:t>Equity and Bond Valuation: West Af</w:t>
      </w:r>
      <w:r w:rsidR="00A76D92">
        <w:rPr>
          <w:rFonts w:ascii="Garamond" w:hAnsi="Garamond" w:cs="Andalus"/>
        </w:rPr>
        <w:t xml:space="preserve">rica Capital Market School - </w:t>
      </w:r>
      <w:r w:rsidR="0065614A" w:rsidRPr="001E32D8">
        <w:rPr>
          <w:rFonts w:ascii="Garamond" w:hAnsi="Garamond" w:cs="Andalus"/>
        </w:rPr>
        <w:t>2012;</w:t>
      </w:r>
    </w:p>
    <w:p w:rsidR="00E8511E" w:rsidRDefault="00E8511E" w:rsidP="00CC7BE9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 xml:space="preserve">Mechanism </w:t>
      </w:r>
      <w:r w:rsidR="003F4399" w:rsidRPr="001E32D8">
        <w:rPr>
          <w:rFonts w:ascii="Garamond" w:hAnsi="Garamond" w:cs="Andalus"/>
        </w:rPr>
        <w:t>of Traded ETF</w:t>
      </w:r>
      <w:r w:rsidR="006B3F27" w:rsidRPr="001E32D8">
        <w:rPr>
          <w:rFonts w:ascii="Garamond" w:hAnsi="Garamond" w:cs="Andalus"/>
        </w:rPr>
        <w:t xml:space="preserve">s: </w:t>
      </w:r>
      <w:r w:rsidR="0011320E" w:rsidRPr="001E32D8">
        <w:rPr>
          <w:rFonts w:ascii="Garamond" w:hAnsi="Garamond" w:cs="Andalus"/>
        </w:rPr>
        <w:t>Euromoney Training EMEA/</w:t>
      </w:r>
      <w:r w:rsidR="006B3F27" w:rsidRPr="001E32D8">
        <w:rPr>
          <w:rFonts w:ascii="Garamond" w:hAnsi="Garamond" w:cs="Andalus"/>
        </w:rPr>
        <w:t>The Nigerian St</w:t>
      </w:r>
      <w:r w:rsidRPr="001E32D8">
        <w:rPr>
          <w:rFonts w:ascii="Garamond" w:hAnsi="Garamond" w:cs="Andalus"/>
        </w:rPr>
        <w:t xml:space="preserve">ock Exchange </w:t>
      </w:r>
      <w:r w:rsidR="00A76D92">
        <w:rPr>
          <w:rFonts w:ascii="Garamond" w:hAnsi="Garamond" w:cs="Andalus"/>
        </w:rPr>
        <w:t>-</w:t>
      </w:r>
      <w:r w:rsidR="003F4399" w:rsidRPr="001E32D8">
        <w:rPr>
          <w:rFonts w:ascii="Garamond" w:hAnsi="Garamond" w:cs="Andalus"/>
        </w:rPr>
        <w:t xml:space="preserve"> 2011;</w:t>
      </w:r>
    </w:p>
    <w:p w:rsidR="003E7F1F" w:rsidRPr="003E7F1F" w:rsidRDefault="003E7F1F" w:rsidP="003E7F1F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hanging="720"/>
        <w:jc w:val="both"/>
        <w:rPr>
          <w:rFonts w:ascii="Garamond" w:hAnsi="Garamond" w:cs="Andalus"/>
        </w:rPr>
      </w:pPr>
      <w:r w:rsidRPr="003E7F1F">
        <w:rPr>
          <w:rFonts w:ascii="Garamond" w:hAnsi="Garamond" w:cs="Andalus"/>
        </w:rPr>
        <w:t>Strategic Busines</w:t>
      </w:r>
      <w:r>
        <w:rPr>
          <w:rFonts w:ascii="Garamond" w:hAnsi="Garamond" w:cs="Andalus"/>
        </w:rPr>
        <w:t xml:space="preserve">s Thinking: Courtney Iglis - </w:t>
      </w:r>
      <w:r w:rsidRPr="003E7F1F">
        <w:rPr>
          <w:rFonts w:ascii="Garamond" w:hAnsi="Garamond" w:cs="Andalus"/>
        </w:rPr>
        <w:t>2010;</w:t>
      </w:r>
    </w:p>
    <w:p w:rsidR="003E7F1F" w:rsidRPr="001E32D8" w:rsidRDefault="003E7F1F" w:rsidP="003E7F1F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hanging="720"/>
        <w:jc w:val="both"/>
        <w:rPr>
          <w:rFonts w:ascii="Garamond" w:hAnsi="Garamond" w:cs="Andalus"/>
        </w:rPr>
      </w:pPr>
      <w:r w:rsidRPr="003E7F1F">
        <w:rPr>
          <w:rFonts w:ascii="Garamond" w:hAnsi="Garamond" w:cs="Andalus"/>
        </w:rPr>
        <w:t>Effective Team Performance: Learners &amp; Trainers</w:t>
      </w:r>
      <w:r>
        <w:rPr>
          <w:rFonts w:ascii="Garamond" w:hAnsi="Garamond" w:cs="Andalus"/>
        </w:rPr>
        <w:t xml:space="preserve"> -</w:t>
      </w:r>
      <w:r w:rsidRPr="003E7F1F">
        <w:rPr>
          <w:rFonts w:ascii="Garamond" w:hAnsi="Garamond" w:cs="Andalus"/>
        </w:rPr>
        <w:t xml:space="preserve"> 2010</w:t>
      </w:r>
    </w:p>
    <w:p w:rsidR="00431CF9" w:rsidRDefault="002E25EA" w:rsidP="00CC7BE9">
      <w:pPr>
        <w:numPr>
          <w:ilvl w:val="0"/>
          <w:numId w:val="14"/>
        </w:numPr>
        <w:tabs>
          <w:tab w:val="clear" w:pos="720"/>
          <w:tab w:val="left" w:pos="0"/>
          <w:tab w:val="num" w:pos="360"/>
        </w:tabs>
        <w:spacing w:line="276" w:lineRule="auto"/>
        <w:ind w:left="360"/>
        <w:jc w:val="both"/>
        <w:rPr>
          <w:rFonts w:ascii="Garamond" w:hAnsi="Garamond" w:cs="Andalus"/>
        </w:rPr>
      </w:pPr>
      <w:r w:rsidRPr="001E32D8">
        <w:rPr>
          <w:rFonts w:ascii="Garamond" w:hAnsi="Garamond" w:cs="Andalus"/>
        </w:rPr>
        <w:t>Mastering the Capital Market</w:t>
      </w:r>
      <w:r w:rsidR="006C10E8" w:rsidRPr="001E32D8">
        <w:rPr>
          <w:rFonts w:ascii="Garamond" w:hAnsi="Garamond" w:cs="Andalus"/>
        </w:rPr>
        <w:t xml:space="preserve"> Operations, Registration and Renewal</w:t>
      </w:r>
      <w:r w:rsidR="00C4750F" w:rsidRPr="001E32D8">
        <w:rPr>
          <w:rFonts w:ascii="Garamond" w:hAnsi="Garamond" w:cs="Andalus"/>
        </w:rPr>
        <w:t xml:space="preserve"> </w:t>
      </w:r>
      <w:r w:rsidR="006C10E8" w:rsidRPr="001E32D8">
        <w:rPr>
          <w:rFonts w:ascii="Garamond" w:hAnsi="Garamond" w:cs="Andalus"/>
        </w:rPr>
        <w:t xml:space="preserve">Strategy: Nigerian Capital Market </w:t>
      </w:r>
      <w:r w:rsidR="00A76D92">
        <w:rPr>
          <w:rFonts w:ascii="Garamond" w:hAnsi="Garamond" w:cs="Andalus"/>
        </w:rPr>
        <w:t xml:space="preserve">Institute - </w:t>
      </w:r>
      <w:r w:rsidR="006C10E8" w:rsidRPr="001E32D8">
        <w:rPr>
          <w:rFonts w:ascii="Garamond" w:hAnsi="Garamond" w:cs="Andalus"/>
        </w:rPr>
        <w:t xml:space="preserve">2008. </w:t>
      </w:r>
    </w:p>
    <w:sectPr w:rsidR="00431CF9" w:rsidSect="00E04574">
      <w:headerReference w:type="default" r:id="rId12"/>
      <w:footerReference w:type="default" r:id="rId13"/>
      <w:pgSz w:w="12240" w:h="15840"/>
      <w:pgMar w:top="180" w:right="900" w:bottom="270" w:left="180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96" w:rsidRDefault="00031296" w:rsidP="006900CA">
      <w:r>
        <w:separator/>
      </w:r>
    </w:p>
  </w:endnote>
  <w:endnote w:type="continuationSeparator" w:id="0">
    <w:p w:rsidR="00031296" w:rsidRDefault="00031296" w:rsidP="0069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7A" w:rsidRPr="00AF2F7A" w:rsidRDefault="00B24BC6" w:rsidP="00AF2F7A">
    <w:pPr>
      <w:pStyle w:val="Footer"/>
      <w:tabs>
        <w:tab w:val="clear" w:pos="4680"/>
        <w:tab w:val="clear" w:pos="9360"/>
        <w:tab w:val="right" w:pos="8640"/>
      </w:tabs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8A8E4C" wp14:editId="3581C19E">
              <wp:simplePos x="0" y="0"/>
              <wp:positionH relativeFrom="page">
                <wp:posOffset>6917690</wp:posOffset>
              </wp:positionH>
              <wp:positionV relativeFrom="page">
                <wp:posOffset>9675495</wp:posOffset>
              </wp:positionV>
              <wp:extent cx="565785" cy="191770"/>
              <wp:effectExtent l="2540" t="0" r="3175" b="63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04FF" w:rsidRPr="006304FF" w:rsidRDefault="006304FF" w:rsidP="006304FF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77335" w:rsidRPr="00977335">
                            <w:rPr>
                              <w:noProof/>
                              <w:color w:val="C0504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544.7pt;margin-top:761.85pt;width:44.55pt;height:15.1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" filled="f" fillcolor="#c0504d" stroked="f" strokecolor="#4f81bd" strokeweight="2.25pt">
              <v:textbox inset=",0,,0">
                <w:txbxContent>
                  <w:p w:rsidR="006304FF" w:rsidRPr="006304FF" w:rsidRDefault="006304FF" w:rsidP="006304FF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77335" w:rsidRPr="00977335">
                      <w:rPr>
                        <w:noProof/>
                        <w:color w:val="C0504D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96" w:rsidRDefault="00031296" w:rsidP="006900CA">
      <w:r>
        <w:separator/>
      </w:r>
    </w:p>
  </w:footnote>
  <w:footnote w:type="continuationSeparator" w:id="0">
    <w:p w:rsidR="00031296" w:rsidRDefault="00031296" w:rsidP="00690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FF" w:rsidRDefault="006304FF">
    <w:pPr>
      <w:pStyle w:val="Header"/>
      <w:jc w:val="right"/>
    </w:pPr>
  </w:p>
  <w:p w:rsidR="006304FF" w:rsidRDefault="00630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E3B"/>
    <w:multiLevelType w:val="hybridMultilevel"/>
    <w:tmpl w:val="AA4E0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82CE4"/>
    <w:multiLevelType w:val="hybridMultilevel"/>
    <w:tmpl w:val="187E0E1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8B1103B"/>
    <w:multiLevelType w:val="hybridMultilevel"/>
    <w:tmpl w:val="0B32D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730E1"/>
    <w:multiLevelType w:val="hybridMultilevel"/>
    <w:tmpl w:val="ABF6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0033A"/>
    <w:multiLevelType w:val="hybridMultilevel"/>
    <w:tmpl w:val="477837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931784"/>
    <w:multiLevelType w:val="hybridMultilevel"/>
    <w:tmpl w:val="96C6D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4629E"/>
    <w:multiLevelType w:val="hybridMultilevel"/>
    <w:tmpl w:val="CAAC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45842"/>
    <w:multiLevelType w:val="hybridMultilevel"/>
    <w:tmpl w:val="6F50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82EB3"/>
    <w:multiLevelType w:val="hybridMultilevel"/>
    <w:tmpl w:val="904894D0"/>
    <w:lvl w:ilvl="0" w:tplc="9D183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021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C4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65B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89E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6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006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AE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26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F1157E"/>
    <w:multiLevelType w:val="hybridMultilevel"/>
    <w:tmpl w:val="4D62022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3124721F"/>
    <w:multiLevelType w:val="hybridMultilevel"/>
    <w:tmpl w:val="B278549A"/>
    <w:lvl w:ilvl="0" w:tplc="23605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29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3AA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6C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05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CD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D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8C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7D092A"/>
    <w:multiLevelType w:val="hybridMultilevel"/>
    <w:tmpl w:val="9E94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E40C9"/>
    <w:multiLevelType w:val="hybridMultilevel"/>
    <w:tmpl w:val="C8CA79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9A0CF4"/>
    <w:multiLevelType w:val="hybridMultilevel"/>
    <w:tmpl w:val="2ED4C7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4B5119E1"/>
    <w:multiLevelType w:val="hybridMultilevel"/>
    <w:tmpl w:val="80CE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06EE4"/>
    <w:multiLevelType w:val="hybridMultilevel"/>
    <w:tmpl w:val="D13CA08E"/>
    <w:lvl w:ilvl="0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6">
    <w:nsid w:val="57B91E04"/>
    <w:multiLevelType w:val="hybridMultilevel"/>
    <w:tmpl w:val="4D8ED8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827153C"/>
    <w:multiLevelType w:val="hybridMultilevel"/>
    <w:tmpl w:val="A7306A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5AE977A3"/>
    <w:multiLevelType w:val="hybridMultilevel"/>
    <w:tmpl w:val="1278ED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61C04A46"/>
    <w:multiLevelType w:val="hybridMultilevel"/>
    <w:tmpl w:val="56AED0C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4B829C1"/>
    <w:multiLevelType w:val="hybridMultilevel"/>
    <w:tmpl w:val="18861E98"/>
    <w:lvl w:ilvl="0" w:tplc="FED4B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AE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8A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88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CC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C4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E5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E5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C985C58"/>
    <w:multiLevelType w:val="hybridMultilevel"/>
    <w:tmpl w:val="95183C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403580"/>
    <w:multiLevelType w:val="hybridMultilevel"/>
    <w:tmpl w:val="6EF888D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A8B0908"/>
    <w:multiLevelType w:val="hybridMultilevel"/>
    <w:tmpl w:val="BFF0DB96"/>
    <w:lvl w:ilvl="0" w:tplc="A128F0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B412C"/>
    <w:multiLevelType w:val="hybridMultilevel"/>
    <w:tmpl w:val="2402E0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8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14"/>
  </w:num>
  <w:num w:numId="9">
    <w:abstractNumId w:val="12"/>
  </w:num>
  <w:num w:numId="10">
    <w:abstractNumId w:val="15"/>
  </w:num>
  <w:num w:numId="11">
    <w:abstractNumId w:val="24"/>
  </w:num>
  <w:num w:numId="12">
    <w:abstractNumId w:val="11"/>
  </w:num>
  <w:num w:numId="13">
    <w:abstractNumId w:val="4"/>
  </w:num>
  <w:num w:numId="14">
    <w:abstractNumId w:val="0"/>
  </w:num>
  <w:num w:numId="15">
    <w:abstractNumId w:val="3"/>
  </w:num>
  <w:num w:numId="16">
    <w:abstractNumId w:val="8"/>
  </w:num>
  <w:num w:numId="17">
    <w:abstractNumId w:val="20"/>
  </w:num>
  <w:num w:numId="18">
    <w:abstractNumId w:val="10"/>
  </w:num>
  <w:num w:numId="19">
    <w:abstractNumId w:val="22"/>
  </w:num>
  <w:num w:numId="20">
    <w:abstractNumId w:val="16"/>
  </w:num>
  <w:num w:numId="21">
    <w:abstractNumId w:val="19"/>
  </w:num>
  <w:num w:numId="22">
    <w:abstractNumId w:val="23"/>
  </w:num>
  <w:num w:numId="23">
    <w:abstractNumId w:val="21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F8"/>
    <w:rsid w:val="00004CA6"/>
    <w:rsid w:val="00012950"/>
    <w:rsid w:val="00030816"/>
    <w:rsid w:val="00031296"/>
    <w:rsid w:val="00032974"/>
    <w:rsid w:val="00045E61"/>
    <w:rsid w:val="00052F96"/>
    <w:rsid w:val="000553EC"/>
    <w:rsid w:val="000636CA"/>
    <w:rsid w:val="00065BA9"/>
    <w:rsid w:val="00080974"/>
    <w:rsid w:val="00081505"/>
    <w:rsid w:val="000C31F3"/>
    <w:rsid w:val="000D33A1"/>
    <w:rsid w:val="000D4DB6"/>
    <w:rsid w:val="000D58D6"/>
    <w:rsid w:val="000E1DBC"/>
    <w:rsid w:val="000E56E4"/>
    <w:rsid w:val="000F7A34"/>
    <w:rsid w:val="00111C1D"/>
    <w:rsid w:val="0011320E"/>
    <w:rsid w:val="001235ED"/>
    <w:rsid w:val="00126F1E"/>
    <w:rsid w:val="00126FB3"/>
    <w:rsid w:val="0012709A"/>
    <w:rsid w:val="001278CC"/>
    <w:rsid w:val="00141B29"/>
    <w:rsid w:val="0014201A"/>
    <w:rsid w:val="00147C26"/>
    <w:rsid w:val="00155147"/>
    <w:rsid w:val="0016428D"/>
    <w:rsid w:val="0018360F"/>
    <w:rsid w:val="00194199"/>
    <w:rsid w:val="00197871"/>
    <w:rsid w:val="001A470B"/>
    <w:rsid w:val="001D112A"/>
    <w:rsid w:val="001D3DA8"/>
    <w:rsid w:val="001E32D8"/>
    <w:rsid w:val="001F3874"/>
    <w:rsid w:val="00203231"/>
    <w:rsid w:val="0020709E"/>
    <w:rsid w:val="00207675"/>
    <w:rsid w:val="00211027"/>
    <w:rsid w:val="00222B20"/>
    <w:rsid w:val="00224AC6"/>
    <w:rsid w:val="0023133C"/>
    <w:rsid w:val="0023529A"/>
    <w:rsid w:val="0023596A"/>
    <w:rsid w:val="002466B4"/>
    <w:rsid w:val="00251013"/>
    <w:rsid w:val="00256417"/>
    <w:rsid w:val="002657EF"/>
    <w:rsid w:val="00271B07"/>
    <w:rsid w:val="0027676F"/>
    <w:rsid w:val="002A1544"/>
    <w:rsid w:val="002B1180"/>
    <w:rsid w:val="002B789D"/>
    <w:rsid w:val="002B7CFC"/>
    <w:rsid w:val="002B7F8E"/>
    <w:rsid w:val="002C0AAA"/>
    <w:rsid w:val="002D40AB"/>
    <w:rsid w:val="002E2477"/>
    <w:rsid w:val="002E25EA"/>
    <w:rsid w:val="002F269B"/>
    <w:rsid w:val="003031BB"/>
    <w:rsid w:val="00321F8F"/>
    <w:rsid w:val="0033139A"/>
    <w:rsid w:val="00334F09"/>
    <w:rsid w:val="003551FC"/>
    <w:rsid w:val="00356CD0"/>
    <w:rsid w:val="00362ABD"/>
    <w:rsid w:val="003A6D02"/>
    <w:rsid w:val="003B21B2"/>
    <w:rsid w:val="003B5055"/>
    <w:rsid w:val="003D20CA"/>
    <w:rsid w:val="003E5782"/>
    <w:rsid w:val="003E7F1F"/>
    <w:rsid w:val="003F0CCC"/>
    <w:rsid w:val="003F4399"/>
    <w:rsid w:val="003F460D"/>
    <w:rsid w:val="004023A4"/>
    <w:rsid w:val="00421909"/>
    <w:rsid w:val="00431CF9"/>
    <w:rsid w:val="004517A6"/>
    <w:rsid w:val="00451A0D"/>
    <w:rsid w:val="0045354C"/>
    <w:rsid w:val="004569F0"/>
    <w:rsid w:val="0047143A"/>
    <w:rsid w:val="00477C61"/>
    <w:rsid w:val="0049239E"/>
    <w:rsid w:val="004B2214"/>
    <w:rsid w:val="004C4127"/>
    <w:rsid w:val="004C4357"/>
    <w:rsid w:val="004C79ED"/>
    <w:rsid w:val="004D1956"/>
    <w:rsid w:val="00502FEB"/>
    <w:rsid w:val="00505688"/>
    <w:rsid w:val="00507A00"/>
    <w:rsid w:val="005208B4"/>
    <w:rsid w:val="00527AA6"/>
    <w:rsid w:val="00535AF7"/>
    <w:rsid w:val="005438A6"/>
    <w:rsid w:val="00550A4A"/>
    <w:rsid w:val="00554A0F"/>
    <w:rsid w:val="00575A3D"/>
    <w:rsid w:val="005A32C9"/>
    <w:rsid w:val="005A39E3"/>
    <w:rsid w:val="005A50DC"/>
    <w:rsid w:val="005C111B"/>
    <w:rsid w:val="005C3889"/>
    <w:rsid w:val="005C739E"/>
    <w:rsid w:val="005D2046"/>
    <w:rsid w:val="005D7D0B"/>
    <w:rsid w:val="00601495"/>
    <w:rsid w:val="00604A3E"/>
    <w:rsid w:val="006260AF"/>
    <w:rsid w:val="00627288"/>
    <w:rsid w:val="006304FF"/>
    <w:rsid w:val="00636289"/>
    <w:rsid w:val="006515FC"/>
    <w:rsid w:val="0065614A"/>
    <w:rsid w:val="0066064C"/>
    <w:rsid w:val="00670A47"/>
    <w:rsid w:val="00670EE0"/>
    <w:rsid w:val="006828C1"/>
    <w:rsid w:val="00686AD7"/>
    <w:rsid w:val="00687C87"/>
    <w:rsid w:val="006900CA"/>
    <w:rsid w:val="0069311A"/>
    <w:rsid w:val="006A0E5A"/>
    <w:rsid w:val="006B3F27"/>
    <w:rsid w:val="006B6933"/>
    <w:rsid w:val="006C10E8"/>
    <w:rsid w:val="006C2A14"/>
    <w:rsid w:val="006C2C88"/>
    <w:rsid w:val="006F13A4"/>
    <w:rsid w:val="006F6206"/>
    <w:rsid w:val="007240EB"/>
    <w:rsid w:val="0072504A"/>
    <w:rsid w:val="0073073D"/>
    <w:rsid w:val="0073220C"/>
    <w:rsid w:val="00735641"/>
    <w:rsid w:val="00736775"/>
    <w:rsid w:val="007531AF"/>
    <w:rsid w:val="0075546F"/>
    <w:rsid w:val="00761B73"/>
    <w:rsid w:val="0077100B"/>
    <w:rsid w:val="0077448D"/>
    <w:rsid w:val="0078277A"/>
    <w:rsid w:val="007867C7"/>
    <w:rsid w:val="00786DFB"/>
    <w:rsid w:val="00787206"/>
    <w:rsid w:val="0079007A"/>
    <w:rsid w:val="007902A4"/>
    <w:rsid w:val="007925C9"/>
    <w:rsid w:val="00793C24"/>
    <w:rsid w:val="007A4C90"/>
    <w:rsid w:val="007C270F"/>
    <w:rsid w:val="007C783A"/>
    <w:rsid w:val="007D43FF"/>
    <w:rsid w:val="007E5815"/>
    <w:rsid w:val="007E643C"/>
    <w:rsid w:val="007F1BC5"/>
    <w:rsid w:val="007F3AA7"/>
    <w:rsid w:val="00813521"/>
    <w:rsid w:val="008159F7"/>
    <w:rsid w:val="00815CF8"/>
    <w:rsid w:val="0082034F"/>
    <w:rsid w:val="008252DA"/>
    <w:rsid w:val="008335F8"/>
    <w:rsid w:val="00845C9D"/>
    <w:rsid w:val="008462A3"/>
    <w:rsid w:val="00861BB1"/>
    <w:rsid w:val="008862EB"/>
    <w:rsid w:val="008C2E07"/>
    <w:rsid w:val="008C3EBB"/>
    <w:rsid w:val="008C43C6"/>
    <w:rsid w:val="008E554B"/>
    <w:rsid w:val="008E7D42"/>
    <w:rsid w:val="00903F0F"/>
    <w:rsid w:val="009115D8"/>
    <w:rsid w:val="00916F73"/>
    <w:rsid w:val="00917713"/>
    <w:rsid w:val="009223D3"/>
    <w:rsid w:val="00933F12"/>
    <w:rsid w:val="00936990"/>
    <w:rsid w:val="00977335"/>
    <w:rsid w:val="00980D30"/>
    <w:rsid w:val="00986A05"/>
    <w:rsid w:val="00991665"/>
    <w:rsid w:val="0099203F"/>
    <w:rsid w:val="009C0BCD"/>
    <w:rsid w:val="009C44CB"/>
    <w:rsid w:val="009E29C0"/>
    <w:rsid w:val="00A07032"/>
    <w:rsid w:val="00A07FF8"/>
    <w:rsid w:val="00A11FC0"/>
    <w:rsid w:val="00A1552F"/>
    <w:rsid w:val="00A17897"/>
    <w:rsid w:val="00A21039"/>
    <w:rsid w:val="00A40058"/>
    <w:rsid w:val="00A40207"/>
    <w:rsid w:val="00A76D92"/>
    <w:rsid w:val="00A82DDF"/>
    <w:rsid w:val="00A9034C"/>
    <w:rsid w:val="00A92515"/>
    <w:rsid w:val="00A94275"/>
    <w:rsid w:val="00AA2776"/>
    <w:rsid w:val="00AB037A"/>
    <w:rsid w:val="00AB6480"/>
    <w:rsid w:val="00AD010E"/>
    <w:rsid w:val="00AD4705"/>
    <w:rsid w:val="00AE7F96"/>
    <w:rsid w:val="00AF2F7A"/>
    <w:rsid w:val="00B01C24"/>
    <w:rsid w:val="00B116CF"/>
    <w:rsid w:val="00B24BC6"/>
    <w:rsid w:val="00B361FE"/>
    <w:rsid w:val="00B401B2"/>
    <w:rsid w:val="00B559BA"/>
    <w:rsid w:val="00B82D48"/>
    <w:rsid w:val="00B83F64"/>
    <w:rsid w:val="00B96D92"/>
    <w:rsid w:val="00BA73DC"/>
    <w:rsid w:val="00BB1065"/>
    <w:rsid w:val="00BB434D"/>
    <w:rsid w:val="00BE4EA8"/>
    <w:rsid w:val="00BF0E17"/>
    <w:rsid w:val="00BF3DF0"/>
    <w:rsid w:val="00C00D8B"/>
    <w:rsid w:val="00C31E01"/>
    <w:rsid w:val="00C4750F"/>
    <w:rsid w:val="00C5268F"/>
    <w:rsid w:val="00C526AC"/>
    <w:rsid w:val="00C575E5"/>
    <w:rsid w:val="00C7203E"/>
    <w:rsid w:val="00C966FF"/>
    <w:rsid w:val="00CA0CCF"/>
    <w:rsid w:val="00CC755E"/>
    <w:rsid w:val="00CC7BE9"/>
    <w:rsid w:val="00CD683C"/>
    <w:rsid w:val="00CD7C52"/>
    <w:rsid w:val="00CE0076"/>
    <w:rsid w:val="00CE32A8"/>
    <w:rsid w:val="00CF1C31"/>
    <w:rsid w:val="00CF4D37"/>
    <w:rsid w:val="00D00515"/>
    <w:rsid w:val="00D030B9"/>
    <w:rsid w:val="00D07816"/>
    <w:rsid w:val="00D154A1"/>
    <w:rsid w:val="00D24769"/>
    <w:rsid w:val="00D31CF2"/>
    <w:rsid w:val="00D322B2"/>
    <w:rsid w:val="00D358F7"/>
    <w:rsid w:val="00D5128D"/>
    <w:rsid w:val="00D524E3"/>
    <w:rsid w:val="00D9058C"/>
    <w:rsid w:val="00D94EFC"/>
    <w:rsid w:val="00DB0804"/>
    <w:rsid w:val="00DB2484"/>
    <w:rsid w:val="00DC7891"/>
    <w:rsid w:val="00DD57F9"/>
    <w:rsid w:val="00DF11A0"/>
    <w:rsid w:val="00E00E18"/>
    <w:rsid w:val="00E04574"/>
    <w:rsid w:val="00E06C59"/>
    <w:rsid w:val="00E30DAC"/>
    <w:rsid w:val="00E376A5"/>
    <w:rsid w:val="00E41058"/>
    <w:rsid w:val="00E52410"/>
    <w:rsid w:val="00E53BEF"/>
    <w:rsid w:val="00E57ECB"/>
    <w:rsid w:val="00E601A4"/>
    <w:rsid w:val="00E63343"/>
    <w:rsid w:val="00E6524F"/>
    <w:rsid w:val="00E75A0A"/>
    <w:rsid w:val="00E8511E"/>
    <w:rsid w:val="00EA3DBD"/>
    <w:rsid w:val="00EA6054"/>
    <w:rsid w:val="00EA7CCD"/>
    <w:rsid w:val="00EC17C6"/>
    <w:rsid w:val="00EC2E35"/>
    <w:rsid w:val="00EC59C1"/>
    <w:rsid w:val="00ED577A"/>
    <w:rsid w:val="00EE6164"/>
    <w:rsid w:val="00F020A7"/>
    <w:rsid w:val="00F2007A"/>
    <w:rsid w:val="00F200DD"/>
    <w:rsid w:val="00F33550"/>
    <w:rsid w:val="00F409D9"/>
    <w:rsid w:val="00F40BE6"/>
    <w:rsid w:val="00F560CD"/>
    <w:rsid w:val="00F75B2D"/>
    <w:rsid w:val="00F81AB7"/>
    <w:rsid w:val="00F90DF1"/>
    <w:rsid w:val="00F911DA"/>
    <w:rsid w:val="00FA6807"/>
    <w:rsid w:val="00FB24BE"/>
    <w:rsid w:val="00FB71A2"/>
    <w:rsid w:val="00FC6333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left" w:pos="108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ind w:left="1440"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pPr>
      <w:ind w:left="1440"/>
    </w:pPr>
  </w:style>
  <w:style w:type="character" w:styleId="Hyperlink">
    <w:name w:val="Hyperlink"/>
    <w:rsid w:val="006C2A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0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0C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00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00C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8511E"/>
    <w:pPr>
      <w:ind w:left="720"/>
    </w:pPr>
  </w:style>
  <w:style w:type="paragraph" w:styleId="NoSpacing">
    <w:name w:val="No Spacing"/>
    <w:link w:val="NoSpacingChar"/>
    <w:uiPriority w:val="1"/>
    <w:qFormat/>
    <w:rsid w:val="00507A00"/>
    <w:rPr>
      <w:sz w:val="24"/>
      <w:szCs w:val="24"/>
    </w:rPr>
  </w:style>
  <w:style w:type="paragraph" w:styleId="BalloonText">
    <w:name w:val="Balloon Text"/>
    <w:basedOn w:val="Normal"/>
    <w:link w:val="BalloonTextChar"/>
    <w:rsid w:val="00AF2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2F7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6304FF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C526A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left" w:pos="108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ind w:left="1440"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pPr>
      <w:ind w:left="1440"/>
    </w:pPr>
  </w:style>
  <w:style w:type="character" w:styleId="Hyperlink">
    <w:name w:val="Hyperlink"/>
    <w:rsid w:val="006C2A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0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0C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00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00C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8511E"/>
    <w:pPr>
      <w:ind w:left="720"/>
    </w:pPr>
  </w:style>
  <w:style w:type="paragraph" w:styleId="NoSpacing">
    <w:name w:val="No Spacing"/>
    <w:link w:val="NoSpacingChar"/>
    <w:uiPriority w:val="1"/>
    <w:qFormat/>
    <w:rsid w:val="00507A00"/>
    <w:rPr>
      <w:sz w:val="24"/>
      <w:szCs w:val="24"/>
    </w:rPr>
  </w:style>
  <w:style w:type="paragraph" w:styleId="BalloonText">
    <w:name w:val="Balloon Text"/>
    <w:basedOn w:val="Normal"/>
    <w:link w:val="BalloonTextChar"/>
    <w:rsid w:val="00AF2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2F7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6304FF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C526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750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881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38">
          <w:marLeft w:val="82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54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678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0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83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27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1276@yahoo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pitalbancorpng.com/about_us/track_reco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home?trk=nav_responsive_tab_hom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uleye.ademol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ADEMOLA,OLULEYE ADEBOWALE</vt:lpstr>
    </vt:vector>
  </TitlesOfParts>
  <Company>Hewlett-Packard Company</Company>
  <LinksUpToDate>false</LinksUpToDate>
  <CharactersWithSpaces>6313</CharactersWithSpaces>
  <SharedDoc>false</SharedDoc>
  <HLinks>
    <vt:vector size="6" baseType="variant">
      <vt:variant>
        <vt:i4>7733287</vt:i4>
      </vt:variant>
      <vt:variant>
        <vt:i4>0</vt:i4>
      </vt:variant>
      <vt:variant>
        <vt:i4>0</vt:i4>
      </vt:variant>
      <vt:variant>
        <vt:i4>5</vt:i4>
      </vt:variant>
      <vt:variant>
        <vt:lpwstr>http://www.capitalbancorpng.com/about_us/track_record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ADEMOLA,OLULEYE ADEBOWALE</dc:title>
  <dc:creator>oluleye ademola</dc:creator>
  <cp:lastModifiedBy>user</cp:lastModifiedBy>
  <cp:revision>9</cp:revision>
  <cp:lastPrinted>2012-11-01T08:35:00Z</cp:lastPrinted>
  <dcterms:created xsi:type="dcterms:W3CDTF">2017-03-30T13:03:00Z</dcterms:created>
  <dcterms:modified xsi:type="dcterms:W3CDTF">2017-06-14T13:31:00Z</dcterms:modified>
</cp:coreProperties>
</file>