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19B6B" w14:textId="77777777" w:rsidR="005C302A" w:rsidRDefault="005C302A" w:rsidP="005C302A">
      <w:pPr>
        <w:pStyle w:val="ListParagraph"/>
        <w:numPr>
          <w:ilvl w:val="0"/>
          <w:numId w:val="1"/>
        </w:numPr>
      </w:pPr>
      <w:r>
        <w:t xml:space="preserve">Out of the about 136 Student in, 94 are from Oyo State – which represents 69.1% of the Population, seconded by Osun with 28 student which represents 20.6% of the Population. This points to the fact that LAUTECH is a state University owned by Oyo State. </w:t>
      </w:r>
    </w:p>
    <w:p w14:paraId="00A43D67" w14:textId="77777777" w:rsidR="005C302A" w:rsidRDefault="005C302A" w:rsidP="005C302A">
      <w:pPr>
        <w:pStyle w:val="ListParagraph"/>
        <w:numPr>
          <w:ilvl w:val="0"/>
          <w:numId w:val="1"/>
        </w:numPr>
      </w:pPr>
      <w:r>
        <w:t>82 of the 136 Students are Single, while 18 are Married.</w:t>
      </w:r>
    </w:p>
    <w:p w14:paraId="37D4509D" w14:textId="77777777" w:rsidR="005C302A" w:rsidRDefault="005C302A" w:rsidP="005C302A">
      <w:pPr>
        <w:pStyle w:val="ListParagraph"/>
        <w:numPr>
          <w:ilvl w:val="0"/>
          <w:numId w:val="1"/>
        </w:numPr>
      </w:pPr>
      <w:r>
        <w:t>It appears BCH 201 was a quite simple course as 32 students selected it has their favorite course; will this be connected to the lecturer who took it?</w:t>
      </w:r>
      <w:r>
        <w:tab/>
      </w:r>
    </w:p>
    <w:p w14:paraId="672579B7" w14:textId="77777777" w:rsidR="005C302A" w:rsidRDefault="005C302A" w:rsidP="005C302A">
      <w:pPr>
        <w:pStyle w:val="ListParagraph"/>
        <w:numPr>
          <w:ilvl w:val="0"/>
          <w:numId w:val="1"/>
        </w:numPr>
      </w:pPr>
      <w:r>
        <w:t xml:space="preserve">Prof. Adeleke is the most preferred lecturer as 21 students selected him. </w:t>
      </w:r>
    </w:p>
    <w:p w14:paraId="23BB4F41" w14:textId="77777777" w:rsidR="005C302A" w:rsidRDefault="005C302A" w:rsidP="005C302A">
      <w:pPr>
        <w:pStyle w:val="ListParagraph"/>
        <w:numPr>
          <w:ilvl w:val="0"/>
          <w:numId w:val="1"/>
        </w:numPr>
      </w:pPr>
      <w:r>
        <w:t>300 Level appears to be the most difficult level as 60 students selected it as their most challenging level.</w:t>
      </w:r>
    </w:p>
    <w:p w14:paraId="63DC280F" w14:textId="77777777" w:rsidR="005C302A" w:rsidRDefault="005C302A" w:rsidP="005C302A">
      <w:pPr>
        <w:pStyle w:val="ListParagraph"/>
        <w:numPr>
          <w:ilvl w:val="0"/>
          <w:numId w:val="1"/>
        </w:numPr>
      </w:pPr>
      <w:r>
        <w:t xml:space="preserve">Nursing, Pharmacy and MLS were the most selected options for students as they were selected </w:t>
      </w:r>
      <w:proofErr w:type="gramStart"/>
      <w:r>
        <w:t>in</w:t>
      </w:r>
      <w:proofErr w:type="gramEnd"/>
      <w:r>
        <w:t xml:space="preserve"> 26, 18, 8 respectively, this indicates the student’s interest in Medicals. </w:t>
      </w:r>
    </w:p>
    <w:p w14:paraId="0FF9B12D" w14:textId="77777777" w:rsidR="005C302A" w:rsidRPr="000F10EE" w:rsidRDefault="005C302A" w:rsidP="005C302A">
      <w:pPr>
        <w:pStyle w:val="ListParagraph"/>
        <w:numPr>
          <w:ilvl w:val="0"/>
          <w:numId w:val="1"/>
        </w:numPr>
      </w:pPr>
      <w:r>
        <w:t xml:space="preserve">14 Oyo State Indigenes preferred Prof. Adeleke, While 4 Students from Osun Prefer Prof. </w:t>
      </w:r>
      <w:proofErr w:type="spellStart"/>
      <w:r>
        <w:t>Adedosu</w:t>
      </w:r>
      <w:proofErr w:type="spellEnd"/>
      <w:r>
        <w:t xml:space="preserve">, seem there is a love or connection between Osun indigenes and Prof. </w:t>
      </w:r>
      <w:proofErr w:type="spellStart"/>
      <w:r>
        <w:t>Adedosu</w:t>
      </w:r>
      <w:proofErr w:type="spellEnd"/>
    </w:p>
    <w:p w14:paraId="790ECA22" w14:textId="77777777" w:rsidR="005C302A" w:rsidRDefault="005C302A" w:rsidP="005C302A">
      <w:pPr>
        <w:ind w:left="720"/>
      </w:pPr>
    </w:p>
    <w:p w14:paraId="79A2CAE9" w14:textId="77777777" w:rsidR="00000000" w:rsidRDefault="00000000"/>
    <w:sectPr w:rsidR="00EC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543A4"/>
    <w:multiLevelType w:val="hybridMultilevel"/>
    <w:tmpl w:val="86AE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2A"/>
    <w:rsid w:val="002C4BD4"/>
    <w:rsid w:val="005C302A"/>
    <w:rsid w:val="006743FB"/>
    <w:rsid w:val="0077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9CCC"/>
  <w15:chartTrackingRefBased/>
  <w15:docId w15:val="{A3170F92-68D8-4D08-88C3-8013C6CC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2A"/>
  </w:style>
  <w:style w:type="paragraph" w:styleId="Heading1">
    <w:name w:val="heading 1"/>
    <w:basedOn w:val="Normal"/>
    <w:next w:val="Normal"/>
    <w:link w:val="Heading1Char"/>
    <w:uiPriority w:val="9"/>
    <w:qFormat/>
    <w:rsid w:val="005C3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0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0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0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0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0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02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02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0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0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0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0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02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02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Ibirogba Matthew</dc:creator>
  <cp:keywords/>
  <dc:description/>
  <cp:lastModifiedBy>Ibirogba Matthew</cp:lastModifiedBy>
  <cp:revision>1</cp:revision>
  <dcterms:created xsi:type="dcterms:W3CDTF">2025-05-07T11:30:00Z</dcterms:created>
  <dcterms:modified xsi:type="dcterms:W3CDTF">2025-05-07T11:31:00Z</dcterms:modified>
</cp:coreProperties>
</file>