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92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8486"/>
      </w:tblGrid>
      <w:tr w:rsidR="001D3B96" w:rsidRPr="0044159B" w14:paraId="38724C26" w14:textId="77777777">
        <w:trPr>
          <w:trHeight w:val="1400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27883F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lang w:eastAsia="ru-RU"/>
              </w:rPr>
            </w:pPr>
            <w:r w:rsidRPr="0044159B">
              <w:rPr>
                <w:rFonts w:ascii="Times New Roman" w:eastAsia="Times New Roman" w:hAnsi="Times New Roman" w:cs="Times New Roman"/>
                <w:noProof/>
                <w:lang w:eastAsia="ru-RU"/>
              </w:rPr>
              <w:drawing>
                <wp:inline distT="0" distB="0" distL="0" distR="0" wp14:anchorId="68702513" wp14:editId="314B3F64">
                  <wp:extent cx="690880" cy="690880"/>
                  <wp:effectExtent l="0" t="0" r="0" b="0"/>
                  <wp:docPr id="30" name="Рисунок 30" descr="Логотип КБК копия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 descr="Логотип КБК копия"/>
                          <pic:cNvPicPr>
                            <a:picLocks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00" cy="6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6" w:type="dxa"/>
            <w:tcBorders>
              <w:top w:val="nil"/>
              <w:left w:val="nil"/>
              <w:bottom w:val="nil"/>
              <w:right w:val="nil"/>
            </w:tcBorders>
          </w:tcPr>
          <w:p w14:paraId="446BB87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spacing w:val="40"/>
                <w:lang w:eastAsia="ru-RU"/>
              </w:rPr>
            </w:pPr>
            <w:r w:rsidRPr="0044159B">
              <w:rPr>
                <w:rFonts w:ascii="Times New Roman" w:eastAsiaTheme="minorEastAsia" w:hAnsi="Times New Roman" w:cs="Times New Roman"/>
                <w:b/>
                <w:bCs/>
                <w:spacing w:val="40"/>
                <w:lang w:eastAsia="ru-RU"/>
              </w:rPr>
              <w:t>Автономная некоммерческая организация профессионального образования</w:t>
            </w:r>
          </w:p>
          <w:p w14:paraId="7390218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spacing w:val="20"/>
                <w:sz w:val="36"/>
                <w:szCs w:val="36"/>
                <w:lang w:eastAsia="ru-RU"/>
              </w:rPr>
            </w:pPr>
            <w:r w:rsidRPr="0044159B">
              <w:rPr>
                <w:rFonts w:ascii="Times New Roman" w:eastAsiaTheme="minorEastAsia" w:hAnsi="Times New Roman" w:cs="Times New Roman"/>
                <w:b/>
                <w:bCs/>
                <w:spacing w:val="20"/>
                <w:sz w:val="36"/>
                <w:szCs w:val="36"/>
                <w:lang w:eastAsia="ru-RU"/>
              </w:rPr>
              <w:t>КАЛИНИНГРАДСКИЙ БИЗНЕС-КОЛЛЕДЖ</w:t>
            </w:r>
          </w:p>
          <w:p w14:paraId="7B639E72" w14:textId="77777777" w:rsidR="001D3B96" w:rsidRPr="0044159B" w:rsidRDefault="001D3B96" w:rsidP="002752D2">
            <w:pPr>
              <w:pBdr>
                <w:bottom w:val="double" w:sz="6" w:space="1" w:color="auto"/>
              </w:pBd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sz w:val="8"/>
                <w:szCs w:val="8"/>
                <w:lang w:eastAsia="ru-RU"/>
              </w:rPr>
            </w:pPr>
          </w:p>
          <w:p w14:paraId="37C26A3C" w14:textId="77777777" w:rsidR="001D3B96" w:rsidRPr="0044159B" w:rsidRDefault="001D3B96" w:rsidP="002752D2">
            <w:pP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lang w:eastAsia="ru-RU"/>
              </w:rPr>
            </w:pPr>
          </w:p>
        </w:tc>
      </w:tr>
    </w:tbl>
    <w:p w14:paraId="13E02B2B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9E4D08A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eastAsiaTheme="minorEastAsia" w:hAnsi="Times New Roman" w:cs="Times New Roman"/>
          <w:lang w:eastAsia="ru-RU"/>
        </w:rPr>
      </w:pPr>
    </w:p>
    <w:p w14:paraId="7A20EF48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eastAsiaTheme="minorEastAsia" w:hAnsi="Times New Roman" w:cs="Times New Roman"/>
          <w:lang w:eastAsia="ru-RU"/>
        </w:rPr>
      </w:pPr>
    </w:p>
    <w:p w14:paraId="5C88A35A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8BBA882" w14:textId="2206BDE0" w:rsidR="001D3B96" w:rsidRPr="00F312E7" w:rsidRDefault="00DF1ACE" w:rsidP="00F312E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lang w:eastAsia="ru-RU"/>
        </w:rPr>
      </w:pPr>
      <w:r w:rsidRPr="0044159B">
        <w:rPr>
          <w:rFonts w:ascii="Times New Roman" w:eastAsiaTheme="minorEastAsia" w:hAnsi="Times New Roman" w:cs="Times New Roman"/>
          <w:b/>
          <w:bCs/>
          <w:sz w:val="36"/>
          <w:szCs w:val="36"/>
          <w:lang w:eastAsia="ru-RU"/>
        </w:rPr>
        <w:t>Курсовая работа</w:t>
      </w:r>
    </w:p>
    <w:p w14:paraId="543C183E" w14:textId="0BD9F974" w:rsidR="001D3B96" w:rsidRPr="00F312E7" w:rsidRDefault="00DF1ACE" w:rsidP="00F312E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lang w:eastAsia="ru-RU"/>
        </w:rPr>
      </w:pPr>
      <w:r w:rsidRPr="0044159B">
        <w:rPr>
          <w:rFonts w:ascii="Times New Roman" w:eastAsiaTheme="minorEastAsia" w:hAnsi="Times New Roman" w:cs="Times New Roman"/>
          <w:sz w:val="32"/>
          <w:szCs w:val="32"/>
          <w:lang w:eastAsia="ru-RU"/>
        </w:rPr>
        <w:t>На тему:</w:t>
      </w:r>
      <w:r w:rsidRPr="0044159B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 xml:space="preserve"> «</w:t>
      </w:r>
      <w:r w:rsidRPr="0044159B">
        <w:rPr>
          <w:rFonts w:ascii="Times New Roman" w:hAnsi="Times New Roman" w:cs="Times New Roman"/>
        </w:rPr>
        <w:t>ПУНКТ ПРОКАТА АВТОМОБИЛЕЙ</w:t>
      </w:r>
      <w:r w:rsidRPr="0044159B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>»</w:t>
      </w:r>
    </w:p>
    <w:p w14:paraId="207AEB5A" w14:textId="139D0166" w:rsidR="001D3B96" w:rsidRPr="0044159B" w:rsidRDefault="00DF1ACE" w:rsidP="00F312E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16"/>
          <w:szCs w:val="16"/>
          <w:lang w:eastAsia="ru-RU"/>
        </w:rPr>
      </w:pPr>
      <w:r w:rsidRPr="0044159B">
        <w:rPr>
          <w:rFonts w:ascii="Times New Roman" w:eastAsiaTheme="minorEastAsia" w:hAnsi="Times New Roman" w:cs="Times New Roman"/>
          <w:sz w:val="32"/>
          <w:szCs w:val="32"/>
          <w:lang w:eastAsia="ru-RU"/>
        </w:rPr>
        <w:t xml:space="preserve">По дисциплине: </w:t>
      </w:r>
      <w:r w:rsidRPr="0044159B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>МДК 11.01</w:t>
      </w:r>
      <w:r w:rsidR="00234951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 xml:space="preserve"> Технология разработки и защиты </w:t>
      </w:r>
      <w:r w:rsidRPr="0044159B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>баз данных</w:t>
      </w:r>
    </w:p>
    <w:p w14:paraId="26A39398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C61F506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501D9F9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13E36D" w14:textId="77777777" w:rsidR="001D3B96" w:rsidRPr="0044159B" w:rsidRDefault="00DF1ACE" w:rsidP="00F312E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Выполнили студенты</w:t>
      </w:r>
    </w:p>
    <w:p w14:paraId="1D088865" w14:textId="0C279BA2" w:rsidR="001D3B96" w:rsidRPr="0044159B" w:rsidRDefault="00DF1ACE" w:rsidP="00F312E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группы 2</w:t>
      </w:r>
      <w:r w:rsidR="006E0E35"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-ИСП-3</w:t>
      </w:r>
      <w:r w:rsidR="006E0E35"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/1:</w:t>
      </w:r>
    </w:p>
    <w:p w14:paraId="6B653C37" w14:textId="26075381" w:rsidR="001D3B96" w:rsidRPr="0044159B" w:rsidRDefault="006E0E35" w:rsidP="00F312E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Полвонов С. С. и Одинаев В. М.</w:t>
      </w:r>
    </w:p>
    <w:p w14:paraId="25C40CA8" w14:textId="729D90E4" w:rsidR="001D3B96" w:rsidRPr="0044159B" w:rsidRDefault="00DF1ACE" w:rsidP="00F312E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Проверил</w:t>
      </w:r>
      <w:r w:rsidR="006E0E35"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а</w:t>
      </w:r>
      <w:r w:rsidR="006E0E35"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6D265A7A" w14:textId="73E674A3" w:rsidR="001D3B96" w:rsidRPr="0044159B" w:rsidRDefault="006E0E35" w:rsidP="00F312E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Дубинин А. В.</w:t>
      </w:r>
    </w:p>
    <w:p w14:paraId="7369E52A" w14:textId="77777777" w:rsidR="001D3B96" w:rsidRPr="0044159B" w:rsidRDefault="001D3B96" w:rsidP="00F312E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73A5F4EE" w14:textId="34D274C9" w:rsidR="001D3B96" w:rsidRPr="00F312E7" w:rsidRDefault="00DF1ACE" w:rsidP="00F312E7">
      <w:pPr>
        <w:spacing w:after="12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sz w:val="28"/>
          <w:szCs w:val="28"/>
          <w:lang w:eastAsia="ru-RU"/>
        </w:rPr>
        <w:t>Оценка:</w:t>
      </w:r>
    </w:p>
    <w:p w14:paraId="16B5C059" w14:textId="2306FC29" w:rsidR="006E0E35" w:rsidRPr="0044159B" w:rsidRDefault="00F312E7" w:rsidP="00F312E7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</w:t>
      </w:r>
    </w:p>
    <w:p w14:paraId="03B99146" w14:textId="77777777" w:rsidR="006E0E35" w:rsidRPr="0044159B" w:rsidRDefault="006E0E35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0B2570E" w14:textId="77777777" w:rsidR="001D3B96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3CDCAEF0" w14:textId="56957C5A" w:rsidR="0044159B" w:rsidRDefault="0044159B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3FD061EF" w14:textId="77C3D90D" w:rsidR="00F312E7" w:rsidRDefault="00F312E7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2F6AC48E" w14:textId="6E4914F2" w:rsidR="00F312E7" w:rsidRDefault="00F312E7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2F54C747" w14:textId="4386A94B" w:rsidR="00F312E7" w:rsidRPr="0044159B" w:rsidRDefault="00F312E7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14C29306" w14:textId="77777777" w:rsidR="001D3B96" w:rsidRPr="0044159B" w:rsidRDefault="00DF1ACE" w:rsidP="00F312E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 w:rsidRPr="0044159B"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  <w:t>Калининград</w:t>
      </w:r>
    </w:p>
    <w:p w14:paraId="33777705" w14:textId="5FE46EAA" w:rsidR="001D3B96" w:rsidRPr="0044159B" w:rsidRDefault="00DF1ACE" w:rsidP="00F312E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ru-RU"/>
        </w:rPr>
        <w:sectPr w:rsidR="001D3B96" w:rsidRPr="0044159B">
          <w:headerReference w:type="default" r:id="rId10"/>
          <w:headerReference w:type="first" r:id="rId11"/>
          <w:footerReference w:type="first" r:id="rId12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  <w:t>2025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18547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C77EE5" w14:textId="77777777" w:rsidR="001D3B96" w:rsidRPr="0044159B" w:rsidRDefault="00DF1ACE" w:rsidP="002752D2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44159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35BE39E" w14:textId="77777777" w:rsidR="001D3B96" w:rsidRPr="0044159B" w:rsidRDefault="00DF1ACE" w:rsidP="002752D2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r w:rsidRPr="0044159B">
            <w:rPr>
              <w:rFonts w:ascii="Times New Roman" w:hAnsi="Times New Roman" w:cs="Times New Roman"/>
            </w:rPr>
            <w:fldChar w:fldCharType="begin"/>
          </w:r>
          <w:r w:rsidRPr="0044159B">
            <w:rPr>
              <w:rFonts w:ascii="Times New Roman" w:hAnsi="Times New Roman" w:cs="Times New Roman"/>
            </w:rPr>
            <w:instrText xml:space="preserve"> TOC \o "1-3" \h \z \u </w:instrText>
          </w:r>
          <w:r w:rsidRPr="0044159B">
            <w:rPr>
              <w:rFonts w:ascii="Times New Roman" w:hAnsi="Times New Roman" w:cs="Times New Roman"/>
            </w:rPr>
            <w:fldChar w:fldCharType="separate"/>
          </w:r>
          <w:hyperlink w:anchor="_Toc137130790" w:history="1">
            <w:r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_Toc137130790 \h </w:instrText>
            </w:r>
            <w:r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73808BB" w14:textId="77777777" w:rsidR="001D3B96" w:rsidRPr="0044159B" w:rsidRDefault="00234951" w:rsidP="002752D2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1" w:history="1">
            <w:r w:rsidR="00DF1ACE" w:rsidRPr="0044159B">
              <w:rPr>
                <w:rStyle w:val="a4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Анализ предметной области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_Toc137130791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BB3A9CE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2" w:history="1">
            <w:r w:rsidR="00DF1ACE" w:rsidRPr="0044159B">
              <w:rPr>
                <w:rStyle w:val="a4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1.1 Описание предметной области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_Toc137130792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685FC55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3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1.2  Определение функциональных требований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_Toc137130793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D2E2111" w14:textId="77777777" w:rsidR="001D3B96" w:rsidRPr="0044159B" w:rsidRDefault="00234951" w:rsidP="002752D2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4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2.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Конц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е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птуальное (инфологическое) проектирование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_Toc137130794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DB7815C" w14:textId="77777777" w:rsidR="001D3B96" w:rsidRPr="0044159B" w:rsidRDefault="00234951" w:rsidP="002752D2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5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2.1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Описание сущностей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_Toc137130795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3EA8DC0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6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 w:rsidR="00DF1ACE" w:rsidRPr="0044159B">
              <w:rPr>
                <w:rStyle w:val="a4"/>
                <w:rFonts w:ascii="Times New Roman" w:hAnsi="Times New Roman" w:cs="Times New Roman"/>
                <w:iCs/>
                <w:sz w:val="28"/>
                <w:szCs w:val="28"/>
              </w:rPr>
              <w:t>Определение связей между сущностями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_Toc137130796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84CC4CF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7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r w:rsidR="00DF1ACE" w:rsidRPr="0044159B">
              <w:rPr>
                <w:rStyle w:val="a4"/>
                <w:rFonts w:ascii="Times New Roman" w:hAnsi="Times New Roman" w:cs="Times New Roman"/>
                <w:iCs/>
                <w:sz w:val="28"/>
                <w:szCs w:val="28"/>
              </w:rPr>
              <w:t>Создание ER-модели предметной области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_Toc137130797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4270CAB" w14:textId="77777777" w:rsidR="001D3B96" w:rsidRPr="0044159B" w:rsidRDefault="00234951" w:rsidP="002752D2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8" w:history="1">
            <w:r w:rsidR="00DF1ACE" w:rsidRPr="0044159B">
              <w:rPr>
                <w:rStyle w:val="a4"/>
                <w:rFonts w:ascii="Times New Roman" w:hAnsi="Times New Roman" w:cs="Times New Roman"/>
                <w:iCs/>
                <w:sz w:val="28"/>
                <w:szCs w:val="28"/>
              </w:rPr>
              <w:t>3.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iCs/>
                <w:sz w:val="28"/>
                <w:szCs w:val="28"/>
              </w:rPr>
              <w:t>Выбор СУБД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_Toc137130798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91DE34D" w14:textId="77777777" w:rsidR="001D3B96" w:rsidRPr="0044159B" w:rsidRDefault="00234951" w:rsidP="002752D2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799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4.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Даталогическое проектирование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_Toc137130799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AA5B904" w14:textId="77777777" w:rsidR="001D3B96" w:rsidRPr="0044159B" w:rsidRDefault="00234951" w:rsidP="002752D2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0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4.1.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Даталогическая модель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_Toc137130800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2B7C98F" w14:textId="77777777" w:rsidR="001D3B96" w:rsidRPr="0044159B" w:rsidRDefault="00234951" w:rsidP="002752D2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1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5.</w:t>
            </w:r>
            <w:r w:rsidR="00DF1ACE" w:rsidRPr="0044159B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Физическое проектирование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_Toc137130801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FBC5D93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2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5.1 Таблицы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_Toc137130802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85E9617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3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5.2 Хранимые процедуры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_Toc137130803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FB0A0FB" w14:textId="77777777" w:rsidR="001D3B96" w:rsidRPr="0044159B" w:rsidRDefault="00234951" w:rsidP="002752D2">
          <w:pPr>
            <w:pStyle w:val="2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4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5.3 Разработка интерфейса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_Toc137130804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61CB8F7" w14:textId="77777777" w:rsidR="001D3B96" w:rsidRPr="0044159B" w:rsidRDefault="00234951" w:rsidP="002752D2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5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_Toc137130805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6F0B845" w14:textId="77777777" w:rsidR="001D3B96" w:rsidRPr="0044159B" w:rsidRDefault="00234951" w:rsidP="002752D2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7130806" w:history="1"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_Toc137130806 \h </w:instrTex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F1ACE" w:rsidRPr="0044159B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DF1ACE" w:rsidRPr="0044159B">
              <w:rPr>
                <w:rStyle w:val="a4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BD9EF0E" w14:textId="77777777" w:rsidR="001D3B96" w:rsidRPr="0044159B" w:rsidRDefault="00DF1ACE" w:rsidP="002752D2">
          <w:pPr>
            <w:spacing w:after="0" w:line="360" w:lineRule="auto"/>
            <w:jc w:val="both"/>
            <w:rPr>
              <w:rFonts w:ascii="Times New Roman" w:hAnsi="Times New Roman" w:cs="Times New Roman"/>
            </w:rPr>
          </w:pPr>
          <w:r w:rsidRPr="0044159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2B4CA92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CCC1EBF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DC4922D" w14:textId="408C66D1" w:rsidR="001D3B96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5133C5" w14:textId="195F40AC" w:rsidR="00F312E7" w:rsidRDefault="00F312E7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640C246" w14:textId="35239C8B" w:rsidR="00F312E7" w:rsidRDefault="00F312E7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2395C6F" w14:textId="77777777" w:rsidR="00F312E7" w:rsidRPr="0044159B" w:rsidRDefault="00F312E7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928ADE0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5B31DB81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4FEECF83" w14:textId="42354AD9" w:rsidR="006E0E35" w:rsidRPr="0044159B" w:rsidRDefault="00F312E7" w:rsidP="00F312E7">
      <w:pPr>
        <w:pStyle w:val="1"/>
        <w:spacing w:before="20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179BAB5C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 xml:space="preserve">В последние годы наблюдается активный рост популярности и значимости службы проката автомобилей. Увеличение числа туристов в регионе, а также растущий интерес к гибкости передвижения среди граждан обусловливает высокий спрос на услуги краткосрочной и долгосрочной аренд транспортных средств. В современном быстро меняющемся мире, где время и мобильность становятся критически важными факторами, создание эффективной базы данных для управления пунктами проката автомобилей представляется особенно актуальным. </w:t>
      </w:r>
    </w:p>
    <w:p w14:paraId="4A09A8EF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Одной из ключевых проблем, с которыми сталкиваются компании в этой сфере, является необходимость оптимизации процессов управления парком автомобилей, учёта клиентов и обработки платежей. Наличие централизованной базы данных позволяет значительно повысить эффективность работы, упростить взаимодействие с клиентами и предоставить качественные услуги. Разработка эффективной системы на базе современных информационных технологий не только способствует улучшению обслуживания клиентов, но и помогает увеличить прибыль бизнеса за счёт оптимизации затрат и повышения точности учёта.</w:t>
      </w:r>
    </w:p>
    <w:p w14:paraId="1952825B" w14:textId="77777777" w:rsid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 xml:space="preserve">Цель данной курсовой работы состоит в разработке базы данных для пункта проката автомобилей, которая позволит автоматизировать процессы учёта, управления и обработки данных. </w:t>
      </w:r>
    </w:p>
    <w:p w14:paraId="6FA2C1B9" w14:textId="26AEC1EE" w:rsidR="006E0E35" w:rsidRPr="00234951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4951">
        <w:rPr>
          <w:rFonts w:ascii="Times New Roman" w:hAnsi="Times New Roman" w:cs="Times New Roman"/>
          <w:bCs/>
          <w:sz w:val="28"/>
          <w:szCs w:val="28"/>
        </w:rPr>
        <w:t>Для достижения данной цели необходимо решить ряд задач:</w:t>
      </w:r>
    </w:p>
    <w:p w14:paraId="51EEBB6F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1. Исследовать требования к функциональности базы данных для пункта проката автомобилей.</w:t>
      </w:r>
    </w:p>
    <w:p w14:paraId="4E997A73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2. Проанализировать существующие методы проектирования баз данных и выбрать наиболее подходящий для данной задачи.</w:t>
      </w:r>
    </w:p>
    <w:p w14:paraId="70FB618B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3. Спроектировать структуру базы данных, включая все необходимые таблицы и их взаимосвязи.</w:t>
      </w:r>
    </w:p>
    <w:p w14:paraId="76DA148B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lastRenderedPageBreak/>
        <w:t>4. Реализовать базу данных с использованием выбранной СУБД (системы управления базами данных) и протестировать её функциональность.</w:t>
      </w:r>
    </w:p>
    <w:p w14:paraId="27530CDD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5. Оформить документацию, описывающую разработанную базу данных и её возможности.</w:t>
      </w:r>
    </w:p>
    <w:p w14:paraId="38213135" w14:textId="77777777" w:rsidR="006E0E35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В процессе работы будут рассмотрены различные методы разработки баз данных, такие как ER-диаграммы для моделирования сущностей и их взаимосвязей, реляционная модель для структурирования данных, а также применение SQL для реализации запросов и обработки данных в базе. Это позволит не только изучить теоретические аспекты, но и применить их на практике, создавая эффективный инструмент для управления прокатом автомобилей.</w:t>
      </w:r>
    </w:p>
    <w:p w14:paraId="50B4327B" w14:textId="68587A2A" w:rsidR="0044159B" w:rsidRPr="0044159B" w:rsidRDefault="006E0E35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Таким образом, данная курсовая работа охватывает важные аспекты проектирования и разработки баз данных, представляя собой необходимый шаг к оптимизации процессов в сфере проката автомобилей.</w:t>
      </w:r>
    </w:p>
    <w:p w14:paraId="5FD3E623" w14:textId="77777777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44159B">
        <w:rPr>
          <w:rFonts w:ascii="Times New Roman" w:hAnsi="Times New Roman" w:cs="Times New Roman"/>
          <w:color w:val="24292F"/>
          <w:sz w:val="28"/>
          <w:szCs w:val="28"/>
        </w:rPr>
        <w:t>В достижении поставленных задач будут использованы следующие инструменты:</w:t>
      </w:r>
    </w:p>
    <w:p w14:paraId="5F30C905" w14:textId="37869956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1. </w:t>
      </w:r>
      <w:r w:rsid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Microsoft</w:t>
      </w:r>
      <w:r w:rsidR="0044159B"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Visual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Studio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— Это стартовая площадка для написания, откладки и сборки кода, а также последующие публикации приложения</w:t>
      </w:r>
      <w:r w:rsidR="006E0E35" w:rsidRPr="0044159B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6D9CABC4" w14:textId="3DD5E55C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44159B">
        <w:rPr>
          <w:rFonts w:ascii="Times New Roman" w:hAnsi="Times New Roman" w:cs="Times New Roman"/>
          <w:color w:val="24292F"/>
          <w:sz w:val="28"/>
          <w:szCs w:val="28"/>
        </w:rPr>
        <w:t>2.</w:t>
      </w:r>
      <w:r w:rsid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Microsoft</w:t>
      </w:r>
      <w:r w:rsidR="0044159B"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Visio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— это</w:t>
      </w:r>
      <w:r w:rsidR="006E0E35"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программное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решение, которое помогает визуализировать бизнес-процессы, которые связаны с определёнными данными.</w:t>
      </w:r>
    </w:p>
    <w:p w14:paraId="2E766E13" w14:textId="35F0D0FE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44159B">
        <w:rPr>
          <w:rFonts w:ascii="Times New Roman" w:hAnsi="Times New Roman" w:cs="Times New Roman"/>
          <w:color w:val="24292F"/>
          <w:sz w:val="28"/>
          <w:szCs w:val="28"/>
        </w:rPr>
        <w:t>3.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E</w:t>
      </w:r>
      <w:r w:rsid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R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win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—</w:t>
      </w:r>
      <w:r w:rsidRP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</w:t>
      </w:r>
      <w:r w:rsid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ное обеспечение</w:t>
      </w:r>
      <w:r w:rsidRP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 </w:t>
      </w:r>
      <w:r w:rsidRPr="0044159B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проектирования</w:t>
      </w:r>
      <w:r w:rsidRP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Pr="0044159B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документирования</w:t>
      </w:r>
      <w:r w:rsidRP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44159B">
        <w:rPr>
          <w:rFonts w:ascii="Times New Roman" w:hAnsi="Times New Roman" w:cs="Times New Roman"/>
          <w:sz w:val="28"/>
          <w:szCs w:val="28"/>
          <w:shd w:val="clear" w:color="auto" w:fill="FFFFFF"/>
        </w:rPr>
        <w:t>баз данных</w:t>
      </w:r>
      <w:r w:rsidRPr="0044159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06989B9" w14:textId="5926A6F1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44159B">
        <w:rPr>
          <w:rFonts w:ascii="Times New Roman" w:hAnsi="Times New Roman" w:cs="Times New Roman"/>
          <w:color w:val="24292F"/>
          <w:sz w:val="28"/>
          <w:szCs w:val="28"/>
        </w:rPr>
        <w:t>4.</w:t>
      </w:r>
      <w:r w:rsidR="006E0E35"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Microsoft</w:t>
      </w:r>
      <w:r w:rsidR="006E0E35"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SQL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color w:val="24292F"/>
          <w:sz w:val="28"/>
          <w:szCs w:val="28"/>
          <w:lang w:val="en-US"/>
        </w:rPr>
        <w:t>Server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 xml:space="preserve"> — </w:t>
      </w:r>
      <w:r w:rsidR="0044159B">
        <w:rPr>
          <w:rFonts w:ascii="Times New Roman" w:hAnsi="Times New Roman" w:cs="Times New Roman"/>
          <w:color w:val="24292F"/>
          <w:sz w:val="28"/>
          <w:szCs w:val="28"/>
        </w:rPr>
        <w:t>современная с</w:t>
      </w:r>
      <w:r w:rsidRPr="0044159B">
        <w:rPr>
          <w:rFonts w:ascii="Times New Roman" w:hAnsi="Times New Roman" w:cs="Times New Roman"/>
          <w:color w:val="24292F"/>
          <w:sz w:val="28"/>
          <w:szCs w:val="28"/>
        </w:rPr>
        <w:t>истема управления базами данных.</w:t>
      </w:r>
    </w:p>
    <w:p w14:paraId="3BD5483D" w14:textId="77777777" w:rsidR="001D3B96" w:rsidRPr="0044159B" w:rsidRDefault="00DF1ACE" w:rsidP="002752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1" w:name="_Toc137130791"/>
      <w:bookmarkStart w:id="2" w:name="_Hlk156829994"/>
      <w:r w:rsidRPr="0044159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14:paraId="00411153" w14:textId="77777777" w:rsidR="001D3B96" w:rsidRPr="00F312E7" w:rsidRDefault="00DF1ACE" w:rsidP="00F312E7">
      <w:pPr>
        <w:pStyle w:val="ae"/>
        <w:numPr>
          <w:ilvl w:val="0"/>
          <w:numId w:val="1"/>
        </w:numPr>
        <w:spacing w:before="200" w:after="120" w:line="360" w:lineRule="auto"/>
        <w:ind w:left="357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Анализ предметной области</w:t>
      </w:r>
      <w:bookmarkEnd w:id="1"/>
    </w:p>
    <w:p w14:paraId="5B42435D" w14:textId="77777777" w:rsidR="001D3B96" w:rsidRPr="00F312E7" w:rsidRDefault="00DF1ACE" w:rsidP="00F312E7">
      <w:pPr>
        <w:pStyle w:val="2"/>
        <w:spacing w:before="200"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" w:name="_Toc137130792"/>
      <w:bookmarkStart w:id="4" w:name="_Hlk156830012"/>
      <w:bookmarkEnd w:id="2"/>
      <w:r w:rsidRPr="00F312E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 Описание предметной области</w:t>
      </w:r>
      <w:bookmarkEnd w:id="3"/>
    </w:p>
    <w:bookmarkEnd w:id="4"/>
    <w:p w14:paraId="00DC9007" w14:textId="45DC796A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База данных проката автомобилей является ключевым инструментом для организаций, предоставляющих услуги аренды. Она помогает эффективно управлять информацией о доступных автомобилях, отслеживать автопарк и предоставлять клиентам актуальную информацию о доступных вариантах аренды.</w:t>
      </w:r>
    </w:p>
    <w:p w14:paraId="6C236BD5" w14:textId="256F9CBB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В базе содержится подробная информация о каждом автомобиле: марка, модель, год выпуска, тип кузова, цвет и технические характеристики. Также фиксируется статус автомобиля (доступен, арендован, на обслуживании) и дата последней аренды или обслуживания.</w:t>
      </w:r>
    </w:p>
    <w:p w14:paraId="07769FBE" w14:textId="3ADF593F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Кроме данных об автомобилях, база хранит информацию о клиентах, включая их имя, контактные данные и информацию о водительских правах.</w:t>
      </w:r>
    </w:p>
    <w:p w14:paraId="24C14315" w14:textId="362ABC4A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База данных также включает информацию о тарифах и условиях аренды: ставки, сроки аренды, возрастные ограничения и требования к стажу вождения. Она позволяет выполнять поиск доступных автомобилей, бронирование, регистрацию новых клиентов, обновление статуса автомобилей и аренды, а также генерировать отчеты о прокате и доходах.</w:t>
      </w:r>
    </w:p>
    <w:p w14:paraId="253737E6" w14:textId="7336E2EE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проката автомобилей обеспечивает эффективное управление, надежное хранение и учет информации о транспортных средств</w:t>
      </w:r>
      <w:r w:rsidR="00234951">
        <w:rPr>
          <w:rFonts w:ascii="Times New Roman" w:hAnsi="Times New Roman" w:cs="Times New Roman"/>
          <w:color w:val="000000"/>
          <w:sz w:val="28"/>
          <w:szCs w:val="28"/>
        </w:rPr>
        <w:t>ах, клиентах и операциях аренды:</w:t>
      </w:r>
    </w:p>
    <w:p w14:paraId="52684008" w14:textId="3460A788" w:rsidR="001D3B96" w:rsidRPr="0044159B" w:rsidRDefault="00234951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DF1ACE" w:rsidRPr="0044159B">
        <w:rPr>
          <w:rFonts w:ascii="Times New Roman" w:hAnsi="Times New Roman" w:cs="Times New Roman"/>
          <w:color w:val="000000"/>
          <w:sz w:val="28"/>
          <w:szCs w:val="28"/>
        </w:rPr>
        <w:t>Аренда автомобилей на длительный и краткосрочный срок</w:t>
      </w:r>
    </w:p>
    <w:p w14:paraId="046D45B5" w14:textId="42B46D56" w:rsidR="001D3B96" w:rsidRPr="0044159B" w:rsidRDefault="00234951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DF1ACE" w:rsidRPr="0044159B">
        <w:rPr>
          <w:rFonts w:ascii="Times New Roman" w:hAnsi="Times New Roman" w:cs="Times New Roman"/>
          <w:color w:val="000000"/>
          <w:sz w:val="28"/>
          <w:szCs w:val="28"/>
        </w:rPr>
        <w:t>Аренда автомобилей с водителем</w:t>
      </w:r>
    </w:p>
    <w:p w14:paraId="6F17D936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- Корпоративная аренда</w:t>
      </w:r>
    </w:p>
    <w:p w14:paraId="00F4F01F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- Доставка и возврат автомобилей</w:t>
      </w:r>
    </w:p>
    <w:p w14:paraId="4FAC8058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- Различные типы автомобилей</w:t>
      </w:r>
    </w:p>
    <w:p w14:paraId="27C49AD2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-  Дополнительные услуги</w:t>
      </w:r>
    </w:p>
    <w:p w14:paraId="470B0BF1" w14:textId="5D1CFB0E" w:rsidR="001D3B96" w:rsidRPr="00E030D2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color w:val="000000"/>
          <w:sz w:val="28"/>
          <w:szCs w:val="28"/>
        </w:rPr>
        <w:t>- Онлайн-бронирование</w:t>
      </w:r>
      <w:bookmarkStart w:id="5" w:name="_Toc137130793"/>
      <w:bookmarkStart w:id="6" w:name="_Hlk156830242"/>
      <w:r w:rsidRPr="0044159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D6017C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  <w:sectPr w:rsidR="001D3B96" w:rsidRPr="0044159B" w:rsidSect="00E04966">
          <w:headerReference w:type="default" r:id="rId13"/>
          <w:footerReference w:type="default" r:id="rId14"/>
          <w:headerReference w:type="first" r:id="rId15"/>
          <w:footerReference w:type="first" r:id="rId16"/>
          <w:type w:val="nextColumn"/>
          <w:pgSz w:w="11906" w:h="16838"/>
          <w:pgMar w:top="1701" w:right="851" w:bottom="1701" w:left="1134" w:header="709" w:footer="709" w:gutter="0"/>
          <w:cols w:space="708"/>
          <w:titlePg/>
          <w:docGrid w:linePitch="360"/>
        </w:sectPr>
      </w:pPr>
    </w:p>
    <w:p w14:paraId="660398DC" w14:textId="77777777" w:rsidR="001D3B96" w:rsidRPr="0044159B" w:rsidRDefault="00DF1ACE" w:rsidP="00F312E7">
      <w:pPr>
        <w:pStyle w:val="2"/>
        <w:spacing w:before="20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415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Определение функциональных требований</w:t>
      </w:r>
      <w:bookmarkEnd w:id="5"/>
    </w:p>
    <w:bookmarkEnd w:id="6"/>
    <w:p w14:paraId="330C0D35" w14:textId="77777777" w:rsidR="001D3B96" w:rsidRPr="002752D2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2D2">
        <w:rPr>
          <w:rFonts w:ascii="Times New Roman" w:hAnsi="Times New Roman" w:cs="Times New Roman"/>
          <w:sz w:val="28"/>
          <w:szCs w:val="28"/>
        </w:rPr>
        <w:t>Транзакционные требования (задачи учета):</w:t>
      </w:r>
    </w:p>
    <w:p w14:paraId="7063898F" w14:textId="77777777" w:rsidR="001D3B96" w:rsidRPr="0044159B" w:rsidRDefault="00DF1ACE" w:rsidP="002752D2">
      <w:pPr>
        <w:pStyle w:val="ae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159B">
        <w:rPr>
          <w:rFonts w:ascii="Times New Roman" w:hAnsi="Times New Roman" w:cs="Times New Roman"/>
          <w:bCs/>
          <w:sz w:val="28"/>
          <w:szCs w:val="28"/>
        </w:rPr>
        <w:t>Ввод и корректировка сведений о клиентах, автомобилях.</w:t>
      </w:r>
    </w:p>
    <w:p w14:paraId="35A134F3" w14:textId="77777777" w:rsidR="001D3B96" w:rsidRPr="0044159B" w:rsidRDefault="00DF1ACE" w:rsidP="002752D2">
      <w:pPr>
        <w:pStyle w:val="ae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159B">
        <w:rPr>
          <w:rFonts w:ascii="Times New Roman" w:hAnsi="Times New Roman" w:cs="Times New Roman"/>
          <w:bCs/>
          <w:sz w:val="28"/>
          <w:szCs w:val="28"/>
        </w:rPr>
        <w:t>Регистрация выдачи/возврата в прокат автомобиля.</w:t>
      </w:r>
    </w:p>
    <w:p w14:paraId="04792DD1" w14:textId="77777777" w:rsidR="001D3B96" w:rsidRPr="0044159B" w:rsidRDefault="00DF1ACE" w:rsidP="002752D2">
      <w:pPr>
        <w:pStyle w:val="ae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159B">
        <w:rPr>
          <w:rFonts w:ascii="Times New Roman" w:hAnsi="Times New Roman" w:cs="Times New Roman"/>
          <w:bCs/>
          <w:sz w:val="28"/>
          <w:szCs w:val="28"/>
        </w:rPr>
        <w:t>Ведение системы скидок клиентам.</w:t>
      </w:r>
    </w:p>
    <w:p w14:paraId="37DF4EBE" w14:textId="77777777" w:rsidR="001D3B96" w:rsidRPr="002752D2" w:rsidRDefault="00DF1ACE" w:rsidP="002752D2">
      <w:pPr>
        <w:pStyle w:val="ae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752D2">
        <w:rPr>
          <w:rFonts w:ascii="Times New Roman" w:hAnsi="Times New Roman" w:cs="Times New Roman"/>
          <w:sz w:val="28"/>
          <w:szCs w:val="28"/>
        </w:rPr>
        <w:t>Справочные требования (оперативные запросы):</w:t>
      </w:r>
    </w:p>
    <w:p w14:paraId="0CDCA21F" w14:textId="77777777" w:rsidR="001D3B96" w:rsidRPr="0044159B" w:rsidRDefault="00DF1ACE" w:rsidP="002752D2">
      <w:pPr>
        <w:pStyle w:val="ae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Сведения о конкретном клиенте, сколько раз пользовался услугами фирмы, когда и какие автомобили брал в прокат.</w:t>
      </w:r>
    </w:p>
    <w:p w14:paraId="0744439A" w14:textId="77777777" w:rsidR="001D3B96" w:rsidRPr="0044159B" w:rsidRDefault="00DF1ACE" w:rsidP="002752D2">
      <w:pPr>
        <w:pStyle w:val="ae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Наличие свободных, отданных на прокат, заказанных заранее автомобилей (по маркам, моделям).</w:t>
      </w:r>
    </w:p>
    <w:p w14:paraId="60E2113B" w14:textId="77777777" w:rsidR="001D3B96" w:rsidRPr="0044159B" w:rsidRDefault="00DF1ACE" w:rsidP="002752D2">
      <w:pPr>
        <w:pStyle w:val="ae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Прайс-лист услуг.</w:t>
      </w:r>
    </w:p>
    <w:p w14:paraId="5BBBFDAB" w14:textId="77777777" w:rsidR="001D3B96" w:rsidRPr="002752D2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2D2">
        <w:rPr>
          <w:rFonts w:ascii="Times New Roman" w:hAnsi="Times New Roman" w:cs="Times New Roman"/>
          <w:sz w:val="28"/>
          <w:szCs w:val="28"/>
        </w:rPr>
        <w:t>Справочно-расчётные требования (аналитические запросы):</w:t>
      </w:r>
    </w:p>
    <w:p w14:paraId="55FF5EEA" w14:textId="77777777" w:rsidR="001D3B96" w:rsidRPr="0044159B" w:rsidRDefault="00DF1ACE" w:rsidP="002752D2">
      <w:pPr>
        <w:pStyle w:val="ae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Сумма выручки за период или на определённую дату.</w:t>
      </w:r>
    </w:p>
    <w:p w14:paraId="40E91006" w14:textId="77777777" w:rsidR="001D3B96" w:rsidRPr="0044159B" w:rsidRDefault="00DF1ACE" w:rsidP="002752D2">
      <w:pPr>
        <w:pStyle w:val="ae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Самые популярные автомобили для проката.</w:t>
      </w:r>
    </w:p>
    <w:p w14:paraId="481887ED" w14:textId="77777777" w:rsidR="001D3B96" w:rsidRPr="0044159B" w:rsidRDefault="00DF1ACE" w:rsidP="002752D2">
      <w:pPr>
        <w:pStyle w:val="ae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Анализ и расчёт количества аренд автомобилей по маркам и моделям.</w:t>
      </w:r>
    </w:p>
    <w:p w14:paraId="70236F74" w14:textId="77777777" w:rsidR="001D3B96" w:rsidRPr="00DF1ACE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D3B96" w:rsidRPr="00DF1ACE" w:rsidSect="00E04966">
          <w:type w:val="nextColumn"/>
          <w:pgSz w:w="11906" w:h="16838"/>
          <w:pgMar w:top="1701" w:right="851" w:bottom="1701" w:left="1134" w:header="709" w:footer="709" w:gutter="0"/>
          <w:cols w:space="708"/>
          <w:titlePg/>
          <w:docGrid w:linePitch="360"/>
        </w:sectPr>
      </w:pPr>
    </w:p>
    <w:p w14:paraId="5A8A3573" w14:textId="77777777" w:rsidR="001D3B96" w:rsidRPr="00DF1ACE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1568C" w14:textId="77777777" w:rsidR="001D3B96" w:rsidRPr="0044159B" w:rsidRDefault="00DF1ACE" w:rsidP="002752D2">
      <w:pPr>
        <w:pStyle w:val="ae"/>
        <w:numPr>
          <w:ilvl w:val="0"/>
          <w:numId w:val="1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137130794"/>
      <w:r w:rsidRPr="0044159B">
        <w:rPr>
          <w:rFonts w:ascii="Times New Roman" w:hAnsi="Times New Roman" w:cs="Times New Roman"/>
          <w:b/>
          <w:sz w:val="32"/>
          <w:szCs w:val="32"/>
        </w:rPr>
        <w:t>Концептуальное (инфологическое) проектирование</w:t>
      </w:r>
      <w:bookmarkEnd w:id="7"/>
    </w:p>
    <w:p w14:paraId="16D1DD34" w14:textId="77777777" w:rsidR="001D3B96" w:rsidRPr="0044159B" w:rsidRDefault="00DF1ACE" w:rsidP="002752D2">
      <w:pPr>
        <w:pStyle w:val="ac"/>
        <w:spacing w:before="0" w:beforeAutospacing="0" w:after="0" w:afterAutospacing="0" w:line="360" w:lineRule="auto"/>
        <w:ind w:left="225" w:firstLine="484"/>
        <w:jc w:val="both"/>
        <w:rPr>
          <w:iCs/>
          <w:sz w:val="28"/>
          <w:szCs w:val="28"/>
        </w:rPr>
      </w:pPr>
      <w:r w:rsidRPr="0044159B">
        <w:rPr>
          <w:iCs/>
          <w:sz w:val="28"/>
          <w:szCs w:val="28"/>
        </w:rPr>
        <w:t>Цель этапа концептуального проектирования – создание концептуальной модели данных исходя из представлений пользователей. Инфологическое проектирование прежде всего связано с попыткой представления семантики предметной области в модели БД.</w:t>
      </w:r>
    </w:p>
    <w:p w14:paraId="0C1FCB0B" w14:textId="77777777" w:rsidR="001D3B96" w:rsidRPr="00F312E7" w:rsidRDefault="00DF1ACE" w:rsidP="002752D2">
      <w:pPr>
        <w:pStyle w:val="ac"/>
        <w:spacing w:before="0" w:beforeAutospacing="0" w:after="0" w:afterAutospacing="0" w:line="360" w:lineRule="auto"/>
        <w:ind w:left="225" w:firstLine="484"/>
        <w:jc w:val="both"/>
        <w:rPr>
          <w:iCs/>
          <w:sz w:val="21"/>
          <w:szCs w:val="21"/>
        </w:rPr>
      </w:pPr>
      <w:r w:rsidRPr="00F312E7">
        <w:rPr>
          <w:iCs/>
          <w:sz w:val="28"/>
          <w:szCs w:val="28"/>
        </w:rPr>
        <w:t>Для ее достижения выполняется ряд процедур:</w:t>
      </w:r>
    </w:p>
    <w:p w14:paraId="3ABD237D" w14:textId="77777777" w:rsidR="001D3B96" w:rsidRPr="00F312E7" w:rsidRDefault="00DF1ACE" w:rsidP="002752D2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iCs/>
          <w:sz w:val="21"/>
          <w:szCs w:val="21"/>
        </w:rPr>
      </w:pPr>
      <w:r w:rsidRPr="00F312E7">
        <w:rPr>
          <w:iCs/>
          <w:sz w:val="28"/>
          <w:szCs w:val="28"/>
        </w:rPr>
        <w:t>Определение сущностей и связей между ними</w:t>
      </w:r>
    </w:p>
    <w:p w14:paraId="0507389F" w14:textId="77777777" w:rsidR="001D3B96" w:rsidRPr="00F312E7" w:rsidRDefault="00DF1ACE" w:rsidP="002752D2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iCs/>
          <w:sz w:val="21"/>
          <w:szCs w:val="21"/>
        </w:rPr>
      </w:pPr>
      <w:r w:rsidRPr="00F312E7">
        <w:rPr>
          <w:iCs/>
          <w:sz w:val="28"/>
          <w:szCs w:val="28"/>
        </w:rPr>
        <w:t>Описание атрибутов, ключевых атрибутов и внешних ключевых атрибутов</w:t>
      </w:r>
    </w:p>
    <w:p w14:paraId="0113E6CF" w14:textId="77777777" w:rsidR="001D3B96" w:rsidRPr="00F312E7" w:rsidRDefault="00DF1ACE" w:rsidP="002752D2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iCs/>
          <w:sz w:val="21"/>
          <w:szCs w:val="21"/>
        </w:rPr>
      </w:pPr>
      <w:r w:rsidRPr="00F312E7">
        <w:rPr>
          <w:iCs/>
          <w:sz w:val="28"/>
          <w:szCs w:val="28"/>
        </w:rPr>
        <w:t>Создание ER-модели предметной области</w:t>
      </w:r>
    </w:p>
    <w:p w14:paraId="738A4BC4" w14:textId="77777777" w:rsidR="001D3B96" w:rsidRPr="00F312E7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Основными конструктивными элементами инфологических моделей являются сущности, связи между ними и их свойства (атрибуты).</w:t>
      </w:r>
    </w:p>
    <w:p w14:paraId="1B89A3BB" w14:textId="77777777" w:rsidR="001D3B96" w:rsidRPr="00F312E7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Сущность (Объект) – Идентифицируемый различными способами объект, отличающихся от других объектов.</w:t>
      </w:r>
    </w:p>
    <w:p w14:paraId="0A5AEFD0" w14:textId="77777777" w:rsidR="001D3B96" w:rsidRPr="00F312E7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Атрибут – свойство, характеризующее сущность.</w:t>
      </w:r>
    </w:p>
    <w:p w14:paraId="5DAEBED9" w14:textId="77777777" w:rsidR="001D3B96" w:rsidRPr="00F312E7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Ключевой атрибут – позволяет однозначно идентифицировать сущность.</w:t>
      </w:r>
    </w:p>
    <w:p w14:paraId="13DC8531" w14:textId="77777777" w:rsidR="001D3B96" w:rsidRPr="00F312E7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Связь – ассоциация между сущностями</w:t>
      </w:r>
    </w:p>
    <w:p w14:paraId="0DEE7408" w14:textId="77777777" w:rsidR="001D3B96" w:rsidRPr="0044159B" w:rsidRDefault="00DF1ACE" w:rsidP="002752D2">
      <w:pPr>
        <w:spacing w:after="0" w:line="360" w:lineRule="auto"/>
        <w:ind w:left="36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37130795"/>
      <w:r w:rsidRPr="0044159B">
        <w:rPr>
          <w:rFonts w:ascii="Times New Roman" w:hAnsi="Times New Roman" w:cs="Times New Roman"/>
          <w:b/>
          <w:sz w:val="28"/>
          <w:szCs w:val="28"/>
        </w:rPr>
        <w:t>2.1 Описание сущностей</w:t>
      </w:r>
      <w:bookmarkEnd w:id="8"/>
    </w:p>
    <w:p w14:paraId="0FE61879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t>В процессе обследования предметной области были следующие выявлены сущности, представленные в таблице 1.</w:t>
      </w:r>
    </w:p>
    <w:p w14:paraId="09458AF7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F0D143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98E5A2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AE6014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A8AC38" w14:textId="4B36C62B" w:rsidR="001D3B96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5D424E" w14:textId="06686980" w:rsidR="002210A4" w:rsidRDefault="002210A4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A40C38" w14:textId="77777777" w:rsidR="002210A4" w:rsidRPr="0044159B" w:rsidRDefault="002210A4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110E40" w14:textId="56C18246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5CAE46" w14:textId="77777777" w:rsidR="001D3B96" w:rsidRPr="0044159B" w:rsidRDefault="00DF1ACE" w:rsidP="002210A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</w:p>
    <w:p w14:paraId="0B96AB65" w14:textId="360C6265" w:rsidR="001D3B96" w:rsidRPr="0044159B" w:rsidRDefault="00DF1ACE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59B">
        <w:rPr>
          <w:rFonts w:ascii="Times New Roman" w:hAnsi="Times New Roman" w:cs="Times New Roman"/>
          <w:sz w:val="28"/>
          <w:szCs w:val="28"/>
        </w:rPr>
        <w:t>Список сущностей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2089"/>
        <w:gridCol w:w="6730"/>
      </w:tblGrid>
      <w:tr w:rsidR="001D3B96" w:rsidRPr="0044159B" w14:paraId="5812E9A5" w14:textId="77777777" w:rsidTr="002210A4">
        <w:trPr>
          <w:trHeight w:val="524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9EDD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t>№ п/п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590F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t>Наименование сущности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74159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t>Краткое описание (атрибуты)</w:t>
            </w:r>
          </w:p>
        </w:tc>
      </w:tr>
      <w:tr w:rsidR="001D3B96" w:rsidRPr="0044159B" w14:paraId="4DC6841D" w14:textId="77777777" w:rsidTr="002210A4">
        <w:trPr>
          <w:trHeight w:val="2493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A319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D2EB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Автомобили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71467" w14:textId="5B30B918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"Автомобили" описывает автомобили, доступные для аренды.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_Автомобиля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Марка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производитель автомобиля.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Модель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модель автомобиля.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="00DD7666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Стоимость_за</w:t>
            </w:r>
            <w:r w:rsidR="00DD7666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день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стоимость аренды за день.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Статус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текущее состояние автомобиля (доступен/занят).</w:t>
            </w:r>
          </w:p>
        </w:tc>
      </w:tr>
      <w:tr w:rsidR="001D3B96" w:rsidRPr="0044159B" w14:paraId="52DC8C90" w14:textId="77777777" w:rsidTr="002210A4">
        <w:trPr>
          <w:trHeight w:val="1460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73E6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2B909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Клиенты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1552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"Клиенты" описывает клиентов, которые арендуют автомобили.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_Клиента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Паспорт_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паспортные данные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Имя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имя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Телефон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номер телефона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Электронная_почта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почта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Скидка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 — процент скидки.</w:t>
            </w:r>
          </w:p>
        </w:tc>
      </w:tr>
      <w:tr w:rsidR="001D3B96" w:rsidRPr="0044159B" w14:paraId="601217CC" w14:textId="77777777" w:rsidTr="002210A4">
        <w:trPr>
          <w:trHeight w:val="1246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9509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5C0B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Заказы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F231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hAnsi="Times New Roman" w:cs="Times New Roman"/>
                <w:noProof/>
                <w:sz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CBB1FA" wp14:editId="577784B5">
                      <wp:simplePos x="0" y="0"/>
                      <wp:positionH relativeFrom="column">
                        <wp:posOffset>4815840</wp:posOffset>
                      </wp:positionH>
                      <wp:positionV relativeFrom="paragraph">
                        <wp:posOffset>264160</wp:posOffset>
                      </wp:positionV>
                      <wp:extent cx="1821815" cy="3175"/>
                      <wp:effectExtent l="1270" t="0" r="14605" b="6985"/>
                      <wp:wrapNone/>
                      <wp:docPr id="55" name="Соединительная линия уступом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7621270" y="4958080"/>
                                <a:ext cx="1821815" cy="3175"/>
                              </a:xfrm>
                              <a:prstGeom prst="bentConnector2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psCustomData="http://www.wps.cn/officeDocument/2013/wpsCustomData">
                  <w:pict>
                    <v:shape id="_x0000_s1026" o:spid="_x0000_s1026" o:spt="33" type="#_x0000_t33" style="position:absolute;left:0pt;margin-left:379.2pt;margin-top:20.8pt;height:0.25pt;width:143.45pt;rotation:5898240f;z-index:251673600;mso-width-relative:page;mso-height-relative:page;" filled="f" stroked="t" coordsize="21600,21600" o:gfxdata="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0xC87twAAAAKAQAADwAAAAAAAAABACAAAAAiAAAAZHJz&#10;L2Rvd25yZXYueG1sUEsBAhQAFAAAAAgAh07iQFkS6GE5AgAAIwQAAA4AAAAAAAAAAQAgAAAAKwEA&#10;AGRycy9lMm9Eb2MueG1sUEsFBgAAAAAGAAYAWQEAANYFAAAAAA==&#10;">
                      <v:fill on="f" focussize="0,0"/>
                      <v:stroke color="#4A7EBB [3204]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"Заказы" описывает аренду автомобилей клиентами.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_Заказа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 заказа.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Клиент_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Автомобиль_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автомобиль.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Дата_Начала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дата начала аренды.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Дата_Окончания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дата окончания аренды.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Базовая_Стоимость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предварительная стоимость аренды.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Стоимость_Со_Скидкой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стоимость с учетом скидки.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Итоговая_Стоимость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 — итоговая стоимость аренды.</w:t>
            </w:r>
          </w:p>
        </w:tc>
      </w:tr>
      <w:tr w:rsidR="001D3B96" w:rsidRPr="0044159B" w14:paraId="1C5962FF" w14:textId="77777777" w:rsidTr="002210A4">
        <w:trPr>
          <w:trHeight w:val="1121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7E34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6B91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Скидки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6835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"Скидки" описывает скидки для клиентов.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lastRenderedPageBreak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_Скидки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 скидки.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Клиент_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Процент_Скидки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процент скидки.</w:t>
            </w:r>
          </w:p>
        </w:tc>
      </w:tr>
      <w:tr w:rsidR="002210A4" w:rsidRPr="0044159B" w14:paraId="21D88A0E" w14:textId="77777777" w:rsidTr="002210A4">
        <w:trPr>
          <w:trHeight w:val="1121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58820" w14:textId="77F22DC0" w:rsidR="002210A4" w:rsidRPr="0044159B" w:rsidRDefault="002210A4" w:rsidP="002210A4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lastRenderedPageBreak/>
              <w:t>№ п/п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3D199" w14:textId="20D21417" w:rsidR="002210A4" w:rsidRPr="0044159B" w:rsidRDefault="002210A4" w:rsidP="002210A4">
            <w:pPr>
              <w:spacing w:after="0" w:line="360" w:lineRule="auto"/>
              <w:jc w:val="both"/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t>Наименование сущности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CA73C" w14:textId="36597B37" w:rsidR="002210A4" w:rsidRPr="0044159B" w:rsidRDefault="002210A4" w:rsidP="002210A4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 w:eastAsia="zh-CN" w:bidi="ar"/>
              </w:rPr>
              <w:t>Краткое описание (атрибуты)</w:t>
            </w:r>
          </w:p>
        </w:tc>
      </w:tr>
      <w:tr w:rsidR="001D3B96" w:rsidRPr="0044159B" w14:paraId="623DD145" w14:textId="77777777" w:rsidTr="002210A4">
        <w:trPr>
          <w:trHeight w:val="1121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7819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bookmarkStart w:id="9" w:name="_Toc137130796"/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2629A" w14:textId="77777777" w:rsidR="001D3B96" w:rsidRPr="0044159B" w:rsidRDefault="00DF1ACE" w:rsidP="002752D2">
            <w:pPr>
              <w:spacing w:after="0" w:line="360" w:lineRule="auto"/>
              <w:jc w:val="both"/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История заказов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DA05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"История заказов" хранит информацию о завершенных арендах.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_Истории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 записи.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Клиент_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клиента.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Автомобиль_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автомобиль.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Дата_Аренды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дата начала аренды.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Дата_Возврата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дата возврата автомобиля.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Итоговая_Стоимость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итоговая стоимость аренды.</w:t>
            </w:r>
          </w:p>
        </w:tc>
      </w:tr>
      <w:tr w:rsidR="001D3B96" w:rsidRPr="0044159B" w14:paraId="57ADFF66" w14:textId="77777777" w:rsidTr="002210A4">
        <w:trPr>
          <w:trHeight w:val="1121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3AD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AD09" w14:textId="77777777" w:rsidR="001D3B96" w:rsidRPr="0044159B" w:rsidRDefault="00DF1ACE" w:rsidP="002752D2">
            <w:pPr>
              <w:spacing w:after="0" w:line="360" w:lineRule="auto"/>
              <w:jc w:val="both"/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Заказы_Услуги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5F9D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"Заказы_Услуги" описывает дополнительные услуги, предоставляемые клиентам.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Заказ_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заказ.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Услуга_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внешний ключ на услугу.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Стоимость_Услуги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 — стоимость услуги.</w:t>
            </w:r>
          </w:p>
        </w:tc>
      </w:tr>
      <w:tr w:rsidR="001D3B96" w:rsidRPr="0044159B" w14:paraId="2562962A" w14:textId="77777777" w:rsidTr="002210A4">
        <w:trPr>
          <w:trHeight w:val="1121"/>
          <w:jc w:val="center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BCDB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EA66A" w14:textId="77777777" w:rsidR="001D3B96" w:rsidRPr="0044159B" w:rsidRDefault="00DF1ACE" w:rsidP="002752D2">
            <w:pPr>
              <w:spacing w:after="0" w:line="360" w:lineRule="auto"/>
              <w:jc w:val="both"/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Дополнительные услуги</w:t>
            </w:r>
          </w:p>
        </w:tc>
        <w:tc>
          <w:tcPr>
            <w:tcW w:w="6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3034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Сущность "Дополнительные услуги" описывает услуги, доступные клиентам. Атрибуты: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ID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_Услуги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уникальный идентификатор услуги.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Название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название услуги.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>Описание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t xml:space="preserve"> — описание услуги. 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eastAsia="zh-CN" w:bidi="ar"/>
              </w:rPr>
              <w:br/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- </w:t>
            </w:r>
            <w:r w:rsidRPr="0044159B">
              <w:rPr>
                <w:rStyle w:val="a5"/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Стоимость</w:t>
            </w:r>
            <w:r w:rsidRPr="0044159B"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 xml:space="preserve"> — стоимость услуги.</w:t>
            </w:r>
          </w:p>
        </w:tc>
      </w:tr>
    </w:tbl>
    <w:p w14:paraId="3EBEA5F7" w14:textId="41D32DC1" w:rsidR="001D3B96" w:rsidRPr="00DD7666" w:rsidRDefault="00F312E7" w:rsidP="002752D2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DF1ACE" w:rsidRPr="0044159B"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="0080411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DF1ACE" w:rsidRPr="004415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F1ACE" w:rsidRPr="0044159B">
        <w:rPr>
          <w:rFonts w:ascii="Times New Roman" w:hAnsi="Times New Roman" w:cs="Times New Roman"/>
          <w:b/>
          <w:iCs/>
          <w:color w:val="000000"/>
          <w:sz w:val="28"/>
          <w:szCs w:val="28"/>
        </w:rPr>
        <w:t>Определение связей между сущностями</w:t>
      </w:r>
      <w:bookmarkEnd w:id="9"/>
    </w:p>
    <w:p w14:paraId="32F1D8C3" w14:textId="2DC670F6" w:rsidR="001D3B96" w:rsidRPr="0044159B" w:rsidRDefault="00DD7666" w:rsidP="004478E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BD6BA2" wp14:editId="003EA7FF">
            <wp:extent cx="6240649" cy="345600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ql server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4" t="17771" r="4148" b="14562"/>
                    <a:stretch/>
                  </pic:blipFill>
                  <pic:spPr bwMode="auto">
                    <a:xfrm>
                      <a:off x="0" y="0"/>
                      <a:ext cx="6240649" cy="34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1FC2E" w14:textId="33D6AE55" w:rsidR="002210A4" w:rsidRDefault="00DD7666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37130797"/>
      <w:r>
        <w:rPr>
          <w:rFonts w:ascii="Times New Roman" w:hAnsi="Times New Roman" w:cs="Times New Roman"/>
          <w:sz w:val="28"/>
          <w:szCs w:val="28"/>
        </w:rPr>
        <w:t>Рис.</w:t>
      </w:r>
      <w:r w:rsidR="00E030D2" w:rsidRPr="002210A4">
        <w:rPr>
          <w:rFonts w:ascii="Times New Roman" w:hAnsi="Times New Roman" w:cs="Times New Roman"/>
          <w:sz w:val="28"/>
          <w:szCs w:val="28"/>
        </w:rPr>
        <w:t xml:space="preserve"> </w:t>
      </w:r>
      <w:r w:rsidRPr="00DD7666">
        <w:rPr>
          <w:rFonts w:ascii="Times New Roman" w:hAnsi="Times New Roman" w:cs="Times New Roman"/>
          <w:sz w:val="28"/>
          <w:szCs w:val="28"/>
        </w:rPr>
        <w:t>1</w:t>
      </w:r>
      <w:r w:rsidR="00E030D2" w:rsidRPr="00E03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Схема базы данных</w:t>
      </w:r>
    </w:p>
    <w:p w14:paraId="4DEABEEE" w14:textId="342C0122" w:rsidR="002210A4" w:rsidRPr="002210A4" w:rsidRDefault="002210A4" w:rsidP="002210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 представлены связи между сущностями (см. рис. 1)</w:t>
      </w:r>
    </w:p>
    <w:p w14:paraId="6987C8A2" w14:textId="77777777" w:rsidR="001D3B96" w:rsidRPr="0044159B" w:rsidRDefault="00DF1ACE" w:rsidP="002752D2">
      <w:pPr>
        <w:pStyle w:val="1"/>
        <w:spacing w:before="200" w:after="120" w:line="360" w:lineRule="auto"/>
        <w:ind w:hanging="142"/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2752D2">
        <w:rPr>
          <w:rFonts w:ascii="Times New Roman" w:hAnsi="Times New Roman" w:cs="Times New Roman"/>
          <w:b/>
          <w:iCs/>
          <w:color w:val="000000"/>
        </w:rPr>
        <w:t>2.3 Создание ER-модели предметной области</w:t>
      </w:r>
      <w:bookmarkEnd w:id="10"/>
    </w:p>
    <w:p w14:paraId="528D3314" w14:textId="44CAD121" w:rsidR="001D3B96" w:rsidRPr="00DD7666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Исходя из выявленных сущностей, их атрибутов и связей между сущностями была разработана инфологическая модель, учитывающая все функциональные</w:t>
      </w:r>
      <w:r w:rsidR="00DD766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требования пользователя (Рис. 2</w:t>
      </w:r>
      <w:r w:rsidR="002210A4">
        <w:rPr>
          <w:rFonts w:ascii="Times New Roman" w:hAnsi="Times New Roman" w:cs="Times New Roman"/>
          <w:iCs/>
          <w:color w:val="000000"/>
          <w:sz w:val="28"/>
          <w:szCs w:val="28"/>
        </w:rPr>
        <w:t>).</w:t>
      </w:r>
    </w:p>
    <w:p w14:paraId="486C97FF" w14:textId="44511F06" w:rsidR="00DD7666" w:rsidRPr="0044159B" w:rsidRDefault="00DD7666" w:rsidP="004478E8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1FEFD6" wp14:editId="5D6D23D3">
            <wp:extent cx="4403497" cy="2988000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Rwin Logical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6" t="13071" r="36076" b="24605"/>
                    <a:stretch/>
                  </pic:blipFill>
                  <pic:spPr bwMode="auto">
                    <a:xfrm>
                      <a:off x="0" y="0"/>
                      <a:ext cx="4403497" cy="29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BEE6" w14:textId="100EC96B" w:rsidR="001D3B96" w:rsidRPr="00DD7666" w:rsidRDefault="00DD7666" w:rsidP="002752D2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Рис. 2</w:t>
      </w:r>
      <w:r w:rsidR="00E030D2" w:rsidRPr="00E030D2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="00DF1ACE"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DF1ACE" w:rsidRPr="0044159B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ER</w:t>
      </w:r>
      <w:r w:rsidR="00DF1ACE"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-модель предметной области</w:t>
      </w:r>
    </w:p>
    <w:p w14:paraId="3ABF52F9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EF6FE" w14:textId="77777777" w:rsidR="001D3B96" w:rsidRPr="002210A4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10A4">
        <w:rPr>
          <w:rFonts w:ascii="Times New Roman" w:hAnsi="Times New Roman" w:cs="Times New Roman"/>
          <w:bCs/>
          <w:sz w:val="28"/>
          <w:szCs w:val="28"/>
        </w:rPr>
        <w:t>Список ограничений:</w:t>
      </w:r>
    </w:p>
    <w:p w14:paraId="7CB6549F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1. Таблица: Клиенты</w:t>
      </w:r>
    </w:p>
    <w:p w14:paraId="79D95C9B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id: Примарный ключ, уникальный идентификатор клиента. Значение не может быть NULL.</w:t>
      </w:r>
    </w:p>
    <w:p w14:paraId="22C2A876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паспорт_id: Не может быть пустым (NOT NULL), уникальные паспортные данные.</w:t>
      </w:r>
    </w:p>
    <w:p w14:paraId="20C57DFA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телефон: Не может быть пустым (NOT NULL), должно быть уникальным для каждого клиента.</w:t>
      </w:r>
    </w:p>
    <w:p w14:paraId="537EA1C2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электронная_почта: Не может быть пустым (NOT NULL), должна быть уникальной.</w:t>
      </w:r>
    </w:p>
    <w:p w14:paraId="3C106352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sz w:val="28"/>
          <w:szCs w:val="28"/>
        </w:rPr>
        <w:t>скидка: Значение должно быть в диапазоне от 0 до 100 (включительно). Используется ограничение CHECK для проверки корректности значения скидки.</w:t>
      </w:r>
    </w:p>
    <w:p w14:paraId="5BBF2471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2. Таблица: Заказы</w:t>
      </w:r>
    </w:p>
    <w:p w14:paraId="4EE5F338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id: Примарный ключ, уникальный идентификатор заказа. Значение не может быть NULL.</w:t>
      </w:r>
    </w:p>
    <w:p w14:paraId="66B081F5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lastRenderedPageBreak/>
        <w:t>клиент_id: Внешний ключ, который ссылается на таблицу Клиенты. Обеспечивает связь с клиентом, сделавшим заказ. Значение не может быть NULL.</w:t>
      </w:r>
    </w:p>
    <w:p w14:paraId="1C76934F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автомобиль_id: Внешний ключ, который ссылается на таблицу Автомобили. Обеспечивает связь с арендованным автомобилем. Значение не может быть NULL.</w:t>
      </w:r>
    </w:p>
    <w:p w14:paraId="0BFE087B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дата_начала: Не может быть пустым (NOT NULL), дата начала аренды.</w:t>
      </w:r>
    </w:p>
    <w:p w14:paraId="2B9814CD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дата_окончания: Не может быть пустым (NOT NULL), дата окончания аренды. Дата окончания не может быть раньше даты начала.</w:t>
      </w:r>
    </w:p>
    <w:p w14:paraId="0462C635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базовая_стоимость: Не может быть пустым (NOT NULL), стоимость аренды без учета скидки.</w:t>
      </w:r>
    </w:p>
    <w:p w14:paraId="5C5A888A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стоимость_со_скидкой: Не может быть пустым (NOT NULL), расчет стоимости аренды с учетом скидки.</w:t>
      </w:r>
    </w:p>
    <w:p w14:paraId="1834F332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итоговая_стоимость: Не может быть пустым (NOT NULL), итоговая стоимость аренды, включая все скидки и возможные дополнительные расходы.</w:t>
      </w:r>
    </w:p>
    <w:p w14:paraId="42628F91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Таблица: Автомобили</w:t>
      </w:r>
    </w:p>
    <w:p w14:paraId="5A2A95AD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id: Примарный ключ, уникальный идентификатор автомобиля. Значение не может быть NULL.</w:t>
      </w:r>
    </w:p>
    <w:p w14:paraId="2EBCEC2F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марка: Не может быть пустым (NOT NULL), марка автомобиля.</w:t>
      </w:r>
    </w:p>
    <w:p w14:paraId="20BD94DA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модель: Не может быть пустым (NOT NULL), модель автомобиля.</w:t>
      </w:r>
    </w:p>
    <w:p w14:paraId="24043781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стоимость_за_день: Не может быть пустым (NOT NULL), стоимость аренды автомобиля за день.</w:t>
      </w:r>
    </w:p>
    <w:p w14:paraId="50D20E34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статус: Не может быть пустым (NOT NULL), должен быть одним из двух значений: "доступен" или "занят".</w:t>
      </w:r>
    </w:p>
    <w:p w14:paraId="2577BF87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Таблица: Скидки</w:t>
      </w:r>
    </w:p>
    <w:p w14:paraId="7DFB6153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id: Примарный ключ, уникальный идентификатор скидки. Значение не может быть NULL.</w:t>
      </w:r>
    </w:p>
    <w:p w14:paraId="2FD1B1B4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t>клиент_id: Внешний ключ, который ссылается на таблицу Клиенты. Обеспечивает связь скидки с клиентом. Значение не может быть NULL.</w:t>
      </w:r>
    </w:p>
    <w:p w14:paraId="1A9B064F" w14:textId="77777777" w:rsidR="001D3B96" w:rsidRPr="0044159B" w:rsidRDefault="00DF1ACE" w:rsidP="004478E8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</w:pPr>
      <w:r w:rsidRPr="0044159B">
        <w:rPr>
          <w:rStyle w:val="a5"/>
          <w:rFonts w:eastAsia="Helvetica"/>
          <w:b w:val="0"/>
          <w:bCs w:val="0"/>
          <w:color w:val="000000" w:themeColor="text1"/>
          <w:sz w:val="28"/>
          <w:szCs w:val="28"/>
        </w:rPr>
        <w:lastRenderedPageBreak/>
        <w:t>процент_скидки: Не может быть пустым (NOT NULL), процент предоставляемой скидки. Значение должно быть в пределах от 0 до 100.</w:t>
      </w:r>
    </w:p>
    <w:p w14:paraId="484DB5DA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bookmarkStart w:id="11" w:name="_Toc137130798"/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Таблица: История заказов</w:t>
      </w:r>
    </w:p>
    <w:p w14:paraId="68464C07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Примарный ключ, уникальный идентификатор записи истории.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6BDF8E98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клиент_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Внешний ключ, который ссылается на таблицу Клиенты. Обеспечивает связь с клиентом, сделавшим заказ.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7A6E4631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автомобиль_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Внешний ключ, который ссылается на таблицу Автомобили. Обеспечивает связь с арендованным автомобилем.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7387B212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дата_аренды: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дата начала аренды.</w:t>
      </w:r>
    </w:p>
    <w:p w14:paraId="37C74883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дата_возврата: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дата возврата автомобиля.</w:t>
      </w:r>
    </w:p>
    <w:p w14:paraId="733599AF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итоговая_стоимость: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итоговая стоимость аренды.</w:t>
      </w:r>
    </w:p>
    <w:p w14:paraId="6A55D571" w14:textId="77777777" w:rsidR="001D3B96" w:rsidRPr="0044159B" w:rsidRDefault="001D3B96" w:rsidP="004478E8">
      <w:pPr>
        <w:spacing w:after="0" w:line="360" w:lineRule="auto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</w:p>
    <w:p w14:paraId="79EA4E74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Таблица: Заказы_Услуги</w:t>
      </w:r>
    </w:p>
    <w:p w14:paraId="2CD0A264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заказ_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Внешний ключ, который ссылается на таблицу Заказы. Обеспечивает связь с заказом.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5AF29FAE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услуга_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Внешний ключ, который ссылается на таблицу Дополнительные услуги. Обеспечивает связь с услугой.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28E4CFBF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стоимость_услуги: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стоимость предоставленной услуги.</w:t>
      </w:r>
    </w:p>
    <w:p w14:paraId="6D029DB0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Таблица: Дополнительные услуги</w:t>
      </w:r>
    </w:p>
    <w:p w14:paraId="186857D6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id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: Примарный ключ, уникальный идентификатор услуги. Значение не может быть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 w14:paraId="75FE599F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название: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название услуги.</w:t>
      </w:r>
    </w:p>
    <w:p w14:paraId="39C12166" w14:textId="77777777" w:rsidR="001D3B96" w:rsidRPr="0044159B" w:rsidRDefault="00DF1ACE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описание: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описание услуги.</w:t>
      </w:r>
    </w:p>
    <w:p w14:paraId="2B430A98" w14:textId="0DFD7F19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стоимость: Не может быть пустым (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NOT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NULL</w:t>
      </w:r>
      <w:r w:rsidRPr="0044159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), стоимость услуги.</w:t>
      </w:r>
    </w:p>
    <w:p w14:paraId="45FA2FBA" w14:textId="77777777" w:rsidR="001D3B96" w:rsidRPr="0044159B" w:rsidRDefault="00DF1ACE" w:rsidP="002752D2">
      <w:pPr>
        <w:pStyle w:val="1"/>
        <w:spacing w:before="200" w:after="120" w:line="360" w:lineRule="auto"/>
        <w:ind w:left="2829" w:firstLine="709"/>
        <w:jc w:val="both"/>
        <w:rPr>
          <w:rFonts w:ascii="Times New Roman" w:hAnsi="Times New Roman" w:cs="Times New Roman"/>
          <w:b/>
          <w:iCs/>
          <w:color w:val="000000"/>
        </w:rPr>
      </w:pPr>
      <w:r w:rsidRPr="0044159B">
        <w:rPr>
          <w:rFonts w:ascii="Times New Roman" w:hAnsi="Times New Roman" w:cs="Times New Roman"/>
          <w:b/>
          <w:iCs/>
          <w:color w:val="000000"/>
        </w:rPr>
        <w:lastRenderedPageBreak/>
        <w:t>3.Выбор СУБД</w:t>
      </w:r>
      <w:bookmarkEnd w:id="11"/>
    </w:p>
    <w:p w14:paraId="2A05C97D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СУБД содержит в своём составе программные средства создания баз данных, средства работы с данными и сервисные средства. С помощью средств создания БД проектировщик, используя язык описания данных, переводит логическую модель БД в физическую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структуру, а на языке манипуляции данными разрабатывает программы, реализующие основные операции с данными (в реляционных БД – это реляционные операции). При проектировании привлекаются визуальные средства, т. е. объекты, и программа-отладчик, с помощью которой соединяются и тестируются отдельные блоки разработанной программы управления конкретной БД.</w:t>
      </w:r>
    </w:p>
    <w:p w14:paraId="3B0F8EDC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В данном проекте выбор системы управления баз данных представлял сложную задачу и являлся одним из важных этапов при разработке приложений баз данных. Выбранный программный продукт должен был удовлетворять как текущим, так и будущим потребностям предприятия, для которого создавалась данная БД, при этом следует учитывать финансовые затраты на приобретение необходимого оборудования, самой системы, разработку необходимого программного обеспечения на ее основе, а также обучение персонала. Кроме того, необходимо убедиться, что новая СУБД способна принести предприятию реальные выгоды, а не расходы.</w:t>
      </w:r>
    </w:p>
    <w:p w14:paraId="5EE86E94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 xml:space="preserve">Очевидно, наиболее простой подход при выборе СУБД основан на оценке того, в какой мере существующие системы удовлетворяют основным требованиям создаваемого проекта информационной системы. Более сложным и дорогостоящим вариантом является создание испытательного проекта на основе нескольких СУБД и последующий выбор наиболее подходящего из кандидатов. Но и в этом случае необходимо ограничивать круг возможных систем, опираясь на некие критерии отбора. Вообще говоря, перечень требований к СУБД, используемых при анализе </w:t>
      </w:r>
      <w:r w:rsidRPr="00F312E7">
        <w:rPr>
          <w:rFonts w:ascii="Times New Roman" w:hAnsi="Times New Roman" w:cs="Times New Roman"/>
          <w:sz w:val="28"/>
          <w:szCs w:val="28"/>
        </w:rPr>
        <w:lastRenderedPageBreak/>
        <w:t>той или иной информационной системы, может изменяться в зависимости от поставленных целей. Тем не менее можно выделить несколько групп критериев:</w:t>
      </w:r>
    </w:p>
    <w:p w14:paraId="15E709BF" w14:textId="1F21B904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Моделирование данных</w:t>
      </w:r>
    </w:p>
    <w:p w14:paraId="5B6DA007" w14:textId="4FB6ABBF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Особенности архитектуры и функциональные возможности</w:t>
      </w:r>
    </w:p>
    <w:p w14:paraId="17A11CDD" w14:textId="250E185E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Контроль работы системы</w:t>
      </w:r>
    </w:p>
    <w:p w14:paraId="1ADD087A" w14:textId="4858ADE8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Особенности разработки приложений</w:t>
      </w:r>
    </w:p>
    <w:p w14:paraId="2C9B0105" w14:textId="17968A51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Производительность</w:t>
      </w:r>
    </w:p>
    <w:p w14:paraId="5182E858" w14:textId="2A8C072D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Надёжность</w:t>
      </w:r>
    </w:p>
    <w:p w14:paraId="26185568" w14:textId="3800A186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Требования к рабочей среде</w:t>
      </w:r>
    </w:p>
    <w:p w14:paraId="0E913DAB" w14:textId="0AEA282C" w:rsidR="001D3B96" w:rsidRPr="00F312E7" w:rsidRDefault="00DF1ACE" w:rsidP="00F312E7">
      <w:pPr>
        <w:pStyle w:val="ae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Смешанные критерии</w:t>
      </w:r>
    </w:p>
    <w:p w14:paraId="74F77626" w14:textId="665C7DDB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312E7">
        <w:rPr>
          <w:rFonts w:ascii="Times New Roman" w:hAnsi="Times New Roman" w:cs="Times New Roman"/>
          <w:sz w:val="28"/>
          <w:szCs w:val="28"/>
        </w:rPr>
        <w:t>Следуя критериям в качестве среды реализации БД, были рассмотрены следующие СУБД: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 </w:t>
      </w:r>
      <w:r w:rsidR="004478E8" w:rsidRPr="00F312E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, </w:t>
      </w:r>
      <w:r w:rsidR="004478E8" w:rsidRPr="00F312E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 </w:t>
      </w:r>
      <w:r w:rsidR="004478E8" w:rsidRPr="00F312E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 </w:t>
      </w:r>
      <w:r w:rsidR="004478E8" w:rsidRPr="00F312E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, </w:t>
      </w:r>
      <w:r w:rsidR="004478E8" w:rsidRPr="00F312E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4478E8" w:rsidRPr="00F312E7">
        <w:rPr>
          <w:rFonts w:ascii="Times New Roman" w:hAnsi="Times New Roman" w:cs="Times New Roman"/>
          <w:sz w:val="28"/>
          <w:szCs w:val="28"/>
        </w:rPr>
        <w:t xml:space="preserve">, </w:t>
      </w:r>
      <w:r w:rsidRPr="00F312E7">
        <w:rPr>
          <w:rFonts w:ascii="Times New Roman" w:hAnsi="Times New Roman" w:cs="Times New Roman"/>
          <w:bCs/>
          <w:sz w:val="28"/>
          <w:szCs w:val="28"/>
          <w:lang w:val="en-US"/>
        </w:rPr>
        <w:t>My</w:t>
      </w:r>
      <w:r w:rsidRPr="00F312E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312E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312E7">
        <w:rPr>
          <w:rFonts w:ascii="Times New Roman" w:hAnsi="Times New Roman" w:cs="Times New Roman"/>
          <w:bCs/>
          <w:sz w:val="28"/>
          <w:szCs w:val="28"/>
        </w:rPr>
        <w:t>,</w:t>
      </w:r>
      <w:r w:rsidRPr="00F312E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MongoDB</w:t>
      </w:r>
      <w:r w:rsidR="004478E8" w:rsidRPr="00F312E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547C9660" w14:textId="54F86F0E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12E7">
        <w:rPr>
          <w:rFonts w:ascii="Times New Roman" w:hAnsi="Times New Roman" w:cs="Times New Roman"/>
          <w:bCs/>
          <w:sz w:val="28"/>
          <w:szCs w:val="28"/>
        </w:rPr>
        <w:t>Результаты сравнительного анализа представлены в таблице 2.</w:t>
      </w:r>
    </w:p>
    <w:p w14:paraId="3AD24127" w14:textId="665E8224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В ходе анализы были выделены характерные особенности рассматриваемых СУБД.</w:t>
      </w:r>
    </w:p>
    <w:p w14:paraId="2F1A3CE0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12E7">
        <w:rPr>
          <w:rFonts w:ascii="Times New Roman" w:hAnsi="Times New Roman" w:cs="Times New Roman"/>
          <w:sz w:val="28"/>
          <w:szCs w:val="28"/>
        </w:rPr>
        <w:t xml:space="preserve">Oracle </w:t>
      </w:r>
      <w:r w:rsidRPr="00F312E7">
        <w:rPr>
          <w:rFonts w:ascii="Times New Roman" w:hAnsi="Times New Roman" w:cs="Times New Roman"/>
          <w:sz w:val="28"/>
          <w:szCs w:val="28"/>
          <w:lang w:val="en-US"/>
        </w:rPr>
        <w:t>Database</w:t>
      </w:r>
    </w:p>
    <w:p w14:paraId="1C9E30B3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7BBEF5E6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Самые свежие инновации и впечатляющий функционал уже внедрены в этом продукте, поскольку компания Oracle стремится держать планку даже на фоне других разработчиков СУБД.</w:t>
      </w:r>
    </w:p>
    <w:p w14:paraId="67EC8591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Oracle</w:t>
      </w:r>
      <w:r w:rsidRPr="00F312E7">
        <w:rPr>
          <w:rFonts w:ascii="Times New Roman" w:hAnsi="Times New Roman" w:cs="Times New Roman"/>
          <w:sz w:val="28"/>
          <w:szCs w:val="28"/>
        </w:rPr>
        <w:t xml:space="preserve"> является крайне надёжной, фактически это эталон надёжности среди подобных систем.</w:t>
      </w:r>
    </w:p>
    <w:p w14:paraId="77CD062E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0F73123E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Стоимость Oracle может оказаться непомерно высокой, особенно для небольших организаций.</w:t>
      </w:r>
    </w:p>
    <w:p w14:paraId="4C8F8DFE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lastRenderedPageBreak/>
        <w:t>Система может потребовать значительных ресурсов уже сразу после установки, поэтому возможно потребуется модернизировать оборудование для внедрения Oracle.</w:t>
      </w:r>
    </w:p>
    <w:p w14:paraId="3A472F54" w14:textId="77777777" w:rsidR="001D3B96" w:rsidRPr="00F312E7" w:rsidRDefault="001D3B96" w:rsidP="00F312E7">
      <w:pPr>
        <w:pStyle w:val="ae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7EF6C20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SQL Server</w:t>
      </w:r>
    </w:p>
    <w:p w14:paraId="1713F3D3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737DA437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 очень прост в использовании</w:t>
      </w:r>
    </w:p>
    <w:p w14:paraId="3611C585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Текущая версия работает быстро и стабильно</w:t>
      </w:r>
    </w:p>
    <w:p w14:paraId="62D35CC0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Движок предоставляет возможность регулировать и отслеживать уровни производительности, которые помогают снизить использование ресурсов.</w:t>
      </w:r>
    </w:p>
    <w:p w14:paraId="619A1EFE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получить доступ к визуализации на мобильных устройствах.</w:t>
      </w:r>
    </w:p>
    <w:p w14:paraId="70A3F007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312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хорошо взаимодействует с другими продуктами Microsoft.</w:t>
      </w:r>
    </w:p>
    <w:p w14:paraId="5C3C431D" w14:textId="77777777" w:rsidR="001D3B96" w:rsidRPr="00F312E7" w:rsidRDefault="00DF1ACE" w:rsidP="00F312E7">
      <w:pPr>
        <w:pStyle w:val="ae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0EE79212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Цена для юридических лиц оказывается неприемлемой для большей части организаций</w:t>
      </w:r>
    </w:p>
    <w:p w14:paraId="64DB6A8B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Даже при тщательной настройке производительности SQL Server способен задействовать все доступные ресурсы</w:t>
      </w:r>
    </w:p>
    <w:p w14:paraId="50934491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Проблемы с использованием службы интеграции для импорта файлов</w:t>
      </w:r>
    </w:p>
    <w:p w14:paraId="3CBA41FF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PostgreSQL</w:t>
      </w:r>
    </w:p>
    <w:p w14:paraId="5082ACE0" w14:textId="77777777" w:rsidR="001D3B96" w:rsidRPr="00F312E7" w:rsidRDefault="00DF1ACE" w:rsidP="00F312E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3D3D3D"/>
          <w:sz w:val="28"/>
          <w:szCs w:val="28"/>
          <w:lang w:eastAsia="ru-RU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02EF407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масштабируемым решением и позволяет обрабатывать терабайты данных.</w:t>
      </w:r>
    </w:p>
    <w:p w14:paraId="64548489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предопределенных.</w:t>
      </w:r>
    </w:p>
    <w:p w14:paraId="196D6D5D" w14:textId="77777777" w:rsidR="001D3B96" w:rsidRPr="00F312E7" w:rsidRDefault="00DF1ACE" w:rsidP="00F312E7">
      <w:pPr>
        <w:pStyle w:val="ae"/>
        <w:numPr>
          <w:ilvl w:val="0"/>
          <w:numId w:val="6"/>
        </w:numPr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color w:val="3D3D3D"/>
          <w:sz w:val="28"/>
          <w:szCs w:val="28"/>
          <w:lang w:eastAsia="ru-RU"/>
        </w:rPr>
      </w:pPr>
      <w:r w:rsidRPr="00F312E7">
        <w:rPr>
          <w:rFonts w:ascii="Times New Roman" w:hAnsi="Times New Roman" w:cs="Times New Roman"/>
          <w:sz w:val="28"/>
          <w:szCs w:val="28"/>
        </w:rPr>
        <w:t>PostgreSQL предоставляет несколько клиентских интерфейсов для доступа к данным</w:t>
      </w:r>
    </w:p>
    <w:p w14:paraId="16094A5A" w14:textId="77777777" w:rsidR="001D3B96" w:rsidRPr="00F312E7" w:rsidRDefault="00DF1ACE" w:rsidP="00F312E7">
      <w:pPr>
        <w:pStyle w:val="ae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3D3D3D"/>
          <w:sz w:val="28"/>
          <w:szCs w:val="28"/>
          <w:lang w:eastAsia="ru-RU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7D760FB2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lastRenderedPageBreak/>
        <w:t>Документация непонятная, поэтому, возможно, ответы на некоторые вопросы придется искать в интернете.</w:t>
      </w:r>
    </w:p>
    <w:p w14:paraId="354517ED" w14:textId="77777777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Конфигурация может смутить неподготовленного пользователя.</w:t>
      </w:r>
    </w:p>
    <w:p w14:paraId="251E7FA4" w14:textId="5214A406" w:rsidR="001D3B96" w:rsidRPr="00F312E7" w:rsidRDefault="00DF1ACE" w:rsidP="00F312E7">
      <w:pPr>
        <w:pStyle w:val="ae"/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hAnsi="Times New Roman" w:cs="Times New Roman"/>
          <w:sz w:val="28"/>
          <w:szCs w:val="28"/>
        </w:rPr>
        <w:t>Скорость работы может падать во время проведения пакетных операций или выполнения запросов чтения.</w:t>
      </w:r>
    </w:p>
    <w:p w14:paraId="693C569D" w14:textId="77777777" w:rsidR="001D3B96" w:rsidRPr="00F312E7" w:rsidRDefault="00DF1ACE" w:rsidP="00F312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F312E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MongoDB</w:t>
      </w:r>
    </w:p>
    <w:p w14:paraId="4AD3B02F" w14:textId="77777777" w:rsidR="001D3B96" w:rsidRPr="00F312E7" w:rsidRDefault="00DF1ACE" w:rsidP="00F312E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3D3D3D"/>
          <w:sz w:val="28"/>
          <w:szCs w:val="28"/>
          <w:lang w:eastAsia="ru-RU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361ACB2C" w14:textId="77777777" w:rsidR="001D3B96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 и простота в использовании</w:t>
      </w:r>
    </w:p>
    <w:p w14:paraId="3CF1377E" w14:textId="77777777" w:rsidR="001D3B96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Движок поддерживает json и другие традиционные документы NoSQL.</w:t>
      </w:r>
    </w:p>
    <w:p w14:paraId="0CEAB4D1" w14:textId="77777777" w:rsidR="001D3B96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любой структуры могут быть сохранены/прочитаны быстро и легко.</w:t>
      </w:r>
    </w:p>
    <w:p w14:paraId="232779D0" w14:textId="77777777" w:rsidR="001D3B96" w:rsidRPr="00F312E7" w:rsidRDefault="00DF1ACE" w:rsidP="00F312E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3D3D3D"/>
          <w:sz w:val="28"/>
          <w:szCs w:val="28"/>
          <w:lang w:eastAsia="ru-RU"/>
        </w:rPr>
      </w:pPr>
      <w:r w:rsidRPr="00F312E7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3C78E9C5" w14:textId="77777777" w:rsidR="001D3B96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SQL не используется в качестве языка запросов.</w:t>
      </w:r>
    </w:p>
    <w:p w14:paraId="05ACEFCE" w14:textId="77777777" w:rsidR="001D3B96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для перевода SQL-запросов в MongoDB доступны, но их следует рассматривать именно как дополнение.</w:t>
      </w:r>
    </w:p>
    <w:p w14:paraId="32FC35F2" w14:textId="634A1E91" w:rsidR="00B265A0" w:rsidRPr="00F312E7" w:rsidRDefault="00DF1ACE" w:rsidP="00F312E7">
      <w:pPr>
        <w:numPr>
          <w:ilvl w:val="0"/>
          <w:numId w:val="6"/>
        </w:numPr>
        <w:shd w:val="clear" w:color="auto" w:fill="FFFFFF"/>
        <w:tabs>
          <w:tab w:val="clear" w:pos="4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265A0" w:rsidRPr="00F312E7" w:rsidSect="00E04966">
          <w:type w:val="nextColumn"/>
          <w:pgSz w:w="11906" w:h="16838"/>
          <w:pgMar w:top="1701" w:right="851" w:bottom="1701" w:left="1134" w:header="709" w:footer="709" w:gutter="0"/>
          <w:cols w:space="708"/>
          <w:titlePg/>
          <w:docGrid w:linePitch="360"/>
        </w:sectPr>
      </w:pPr>
      <w:r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уста</w:t>
      </w:r>
      <w:r w:rsidR="00B265A0" w:rsidRPr="00F312E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новки может занять много времен</w:t>
      </w:r>
    </w:p>
    <w:p w14:paraId="729899CB" w14:textId="77777777" w:rsidR="001D3B96" w:rsidRPr="0044159B" w:rsidRDefault="001D3B96" w:rsidP="002752D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35100CC" w14:textId="77777777" w:rsidR="001D3B96" w:rsidRPr="0044159B" w:rsidRDefault="00DF1ACE" w:rsidP="002752D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4159B">
        <w:rPr>
          <w:sz w:val="28"/>
          <w:szCs w:val="28"/>
        </w:rPr>
        <w:t>Сравнительный анализ СУБД</w:t>
      </w:r>
    </w:p>
    <w:p w14:paraId="35987C49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159B">
        <w:rPr>
          <w:rFonts w:ascii="Times New Roman" w:hAnsi="Times New Roman" w:cs="Times New Roman"/>
          <w:sz w:val="28"/>
        </w:rPr>
        <w:br w:type="textWrapping" w:clear="all"/>
        <w:t xml:space="preserve">Для проекта была выбрана СУБД </w:t>
      </w:r>
      <w:r w:rsidRPr="0044159B">
        <w:rPr>
          <w:rFonts w:ascii="Times New Roman" w:hAnsi="Times New Roman" w:cs="Times New Roman"/>
          <w:bCs/>
          <w:sz w:val="28"/>
        </w:rPr>
        <w:t>SQL Server</w:t>
      </w:r>
      <w:r w:rsidRPr="0044159B">
        <w:rPr>
          <w:rFonts w:ascii="Times New Roman" w:hAnsi="Times New Roman" w:cs="Times New Roman"/>
          <w:sz w:val="28"/>
        </w:rPr>
        <w:t>, так как</w:t>
      </w:r>
    </w:p>
    <w:p w14:paraId="35E4BEC2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159B">
        <w:rPr>
          <w:rFonts w:ascii="Times New Roman" w:hAnsi="Times New Roman" w:cs="Times New Roman"/>
          <w:sz w:val="28"/>
        </w:rPr>
        <w:t>1. SQL Server предоставляет широкие возможности для аналитики и создания отчетов.</w:t>
      </w:r>
    </w:p>
    <w:p w14:paraId="2376E1D5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159B">
        <w:rPr>
          <w:rFonts w:ascii="Times New Roman" w:hAnsi="Times New Roman" w:cs="Times New Roman"/>
          <w:sz w:val="28"/>
        </w:rPr>
        <w:t>2. SQL Server обеспечивает поддержку транзакций для целостности данных.</w:t>
      </w:r>
    </w:p>
    <w:p w14:paraId="22C27B8D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159B">
        <w:rPr>
          <w:rFonts w:ascii="Times New Roman" w:hAnsi="Times New Roman" w:cs="Times New Roman"/>
          <w:sz w:val="28"/>
        </w:rPr>
        <w:t>3. SQL Server легко использовать благодаря интуитивному интерфейсу   и хорошей документации.</w:t>
      </w:r>
    </w:p>
    <w:p w14:paraId="1A0A9B87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9B">
        <w:rPr>
          <w:rFonts w:ascii="Times New Roman" w:hAnsi="Times New Roman" w:cs="Times New Roman"/>
          <w:sz w:val="28"/>
        </w:rPr>
        <w:t>Все перечисленные факторы определили выбор данной СУБД в качестве среды для проектирования баз данных.</w:t>
      </w:r>
    </w:p>
    <w:p w14:paraId="23FD5293" w14:textId="77777777" w:rsidR="001D3B96" w:rsidRPr="0044159B" w:rsidRDefault="00DF1ACE" w:rsidP="002752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2" w:name="_Toc137130799"/>
      <w:r w:rsidRPr="0044159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855A4A6" w14:textId="77777777" w:rsidR="001D3B96" w:rsidRPr="0044159B" w:rsidRDefault="00DF1ACE" w:rsidP="004478E8">
      <w:pPr>
        <w:pStyle w:val="1"/>
        <w:spacing w:before="200" w:after="120" w:line="360" w:lineRule="auto"/>
        <w:ind w:left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415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Даталогическое проектирование</w:t>
      </w:r>
      <w:bookmarkEnd w:id="12"/>
    </w:p>
    <w:p w14:paraId="189A4694" w14:textId="77777777" w:rsidR="001D3B96" w:rsidRPr="0044159B" w:rsidRDefault="00DF1ACE" w:rsidP="004478E8">
      <w:pPr>
        <w:pStyle w:val="ae"/>
        <w:numPr>
          <w:ilvl w:val="1"/>
          <w:numId w:val="7"/>
        </w:numPr>
        <w:spacing w:before="200" w:after="120" w:line="360" w:lineRule="auto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37130800"/>
      <w:r w:rsidRPr="0044159B">
        <w:rPr>
          <w:rFonts w:ascii="Times New Roman" w:hAnsi="Times New Roman" w:cs="Times New Roman"/>
          <w:b/>
          <w:sz w:val="28"/>
          <w:szCs w:val="28"/>
        </w:rPr>
        <w:t>Даталогическая модель</w:t>
      </w:r>
      <w:bookmarkEnd w:id="13"/>
    </w:p>
    <w:p w14:paraId="7BFBFF6F" w14:textId="18ABE65C" w:rsidR="00953643" w:rsidRPr="00953643" w:rsidRDefault="00E030D2" w:rsidP="00447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программы E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F1ACE" w:rsidRPr="0044159B">
        <w:rPr>
          <w:rFonts w:ascii="Times New Roman" w:hAnsi="Times New Roman" w:cs="Times New Roman"/>
          <w:sz w:val="28"/>
          <w:szCs w:val="28"/>
        </w:rPr>
        <w:t>win Data Modeler была создана даталогическая модель БД на логическом и физическом уровне. В данной модели содержится информация обо всех ее объектах и атрибутах, типах данных атрибутов, связях.</w:t>
      </w:r>
      <w:bookmarkStart w:id="14" w:name="_Toc29127"/>
    </w:p>
    <w:p w14:paraId="5F09A814" w14:textId="0139FCCD" w:rsidR="001D3B96" w:rsidRPr="0044159B" w:rsidRDefault="00E030D2" w:rsidP="004478E8">
      <w:pPr>
        <w:pStyle w:val="ae"/>
        <w:numPr>
          <w:ilvl w:val="1"/>
          <w:numId w:val="7"/>
        </w:numPr>
        <w:spacing w:before="200" w:after="120" w:line="360" w:lineRule="auto"/>
        <w:ind w:left="0" w:firstLine="0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F1ACE" w:rsidRPr="0044159B">
        <w:rPr>
          <w:rFonts w:ascii="Times New Roman" w:hAnsi="Times New Roman" w:cs="Times New Roman"/>
          <w:b/>
          <w:sz w:val="28"/>
          <w:szCs w:val="28"/>
        </w:rPr>
        <w:t>Нормализация таблиц</w:t>
      </w:r>
      <w:bookmarkEnd w:id="14"/>
    </w:p>
    <w:p w14:paraId="1081E202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База данных считается нормализованной, если ее таблицы (по крайней мере, большинство таблиц) представлены как минимум в третьей нормальной форме.</w:t>
      </w:r>
    </w:p>
    <w:p w14:paraId="547130C3" w14:textId="2EFB16F2" w:rsidR="001D3B96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Все построенные таблицы были проанализированы и находятся в третьей нормальной форме, так как каждая таблица имеет первичный ключ, а неключевые атрибуты зависят только от первичного ключа или внешних ключей. Транзитивных зависимостей нет.</w:t>
      </w:r>
    </w:p>
    <w:p w14:paraId="7DE121F3" w14:textId="7D6CFA27" w:rsidR="0044159B" w:rsidRPr="0044159B" w:rsidRDefault="0044159B" w:rsidP="004478E8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58C59EE8" wp14:editId="496B92F3">
            <wp:extent cx="4176000" cy="2578851"/>
            <wp:effectExtent l="0" t="0" r="0" b="0"/>
            <wp:docPr id="19263234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23431" name="Рисунок 192632343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4" t="14074" r="34209" b="26946"/>
                    <a:stretch/>
                  </pic:blipFill>
                  <pic:spPr bwMode="auto">
                    <a:xfrm>
                      <a:off x="0" y="0"/>
                      <a:ext cx="4176000" cy="257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7B90" w14:textId="42D3CCEF" w:rsidR="001D3B96" w:rsidRDefault="00E030D2" w:rsidP="004478E8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Рис.</w:t>
      </w:r>
      <w:r w:rsidRPr="00E030D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3.</w:t>
      </w:r>
      <w:r w:rsidR="00B265A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E</w:t>
      </w:r>
      <w:r w:rsidR="00B265A0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R</w:t>
      </w:r>
      <w:r w:rsidR="00DF1ACE"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win модель БД на логическом уровне</w:t>
      </w:r>
    </w:p>
    <w:p w14:paraId="64590B2B" w14:textId="7CC8645D" w:rsidR="001D3B96" w:rsidRDefault="001D3B96" w:rsidP="004478E8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470E51E1" w14:textId="7B7D36BA" w:rsidR="001D3B96" w:rsidRPr="00B265A0" w:rsidRDefault="0044159B" w:rsidP="004478E8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6F093A1" wp14:editId="278CD7CA">
            <wp:extent cx="3816000" cy="2137478"/>
            <wp:effectExtent l="0" t="0" r="0" b="0"/>
            <wp:docPr id="1529019178" name="Рисунок 2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9178" name="Рисунок 2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5" t="13973" r="28787" b="27163"/>
                    <a:stretch/>
                  </pic:blipFill>
                  <pic:spPr bwMode="auto">
                    <a:xfrm>
                      <a:off x="0" y="0"/>
                      <a:ext cx="3816000" cy="213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F5BD" w14:textId="07C87956" w:rsidR="001D3B96" w:rsidRPr="0044159B" w:rsidRDefault="00E030D2" w:rsidP="004478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E030D2">
        <w:rPr>
          <w:rFonts w:ascii="Times New Roman" w:hAnsi="Times New Roman" w:cs="Times New Roman"/>
          <w:sz w:val="28"/>
          <w:szCs w:val="28"/>
        </w:rPr>
        <w:t xml:space="preserve"> 4.</w:t>
      </w:r>
      <w:r w:rsidR="00B265A0">
        <w:rPr>
          <w:rFonts w:ascii="Times New Roman" w:hAnsi="Times New Roman" w:cs="Times New Roman"/>
          <w:sz w:val="28"/>
          <w:szCs w:val="28"/>
        </w:rPr>
        <w:t xml:space="preserve"> </w:t>
      </w:r>
      <w:r w:rsidR="00B265A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F1ACE" w:rsidRPr="0044159B">
        <w:rPr>
          <w:rFonts w:ascii="Times New Roman" w:hAnsi="Times New Roman" w:cs="Times New Roman"/>
          <w:sz w:val="28"/>
          <w:szCs w:val="28"/>
        </w:rPr>
        <w:t>win модель БД на физическом уровне</w:t>
      </w:r>
    </w:p>
    <w:p w14:paraId="2E4B14B3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65E3FB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После нормализации отношений было произведено определение доменов (типов) данных, хранящихся в столбцах таблиц. Параллельно с заданием типа необходимо сформулировать ограничения целостности, связанные с типом, — перечень допустимых значений типа.</w:t>
      </w:r>
    </w:p>
    <w:p w14:paraId="0CE7DC91" w14:textId="77777777" w:rsidR="001D3B96" w:rsidRPr="0044159B" w:rsidRDefault="00DF1ACE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>Исходя из особенностей данных и их функционального назначения, требуется задать способ представления и границы возможных изменений для каждого из столбцов таблиц. При этом необходимо ответить на вопрос: данные каких типов должны храниться в столбцах и какова их максимальная длина (например, если в столбце предполагается хранить процентные значения, то достаточно будет целого типа данных длиной 1 байт, так как диапазон возможных значений — от 0 до 255; если для данных столбца выбирается тип «строка символов», то желательно указать максимальный размер данных столбца и т. п.).</w:t>
      </w:r>
    </w:p>
    <w:p w14:paraId="45CE069F" w14:textId="0DA13336" w:rsidR="001D3B96" w:rsidRPr="0044159B" w:rsidRDefault="00DF1ACE" w:rsidP="002210A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Далее представлены </w:t>
      </w:r>
      <w:r w:rsidRPr="002210A4">
        <w:rPr>
          <w:rFonts w:ascii="Times New Roman" w:hAnsi="Times New Roman" w:cs="Times New Roman"/>
          <w:iCs/>
          <w:color w:val="000000"/>
          <w:sz w:val="28"/>
          <w:szCs w:val="28"/>
        </w:rPr>
        <w:t>таблицы базы данных «</w:t>
      </w:r>
      <w:r w:rsidRPr="002210A4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ПУНКТ ПРОКАТА АВТОМОБИЛЕЙ</w:t>
      </w:r>
      <w:r w:rsidRPr="002210A4">
        <w:rPr>
          <w:rFonts w:ascii="Times New Roman" w:hAnsi="Times New Roman" w:cs="Times New Roman"/>
          <w:iCs/>
          <w:color w:val="000000"/>
          <w:sz w:val="28"/>
          <w:szCs w:val="28"/>
        </w:rPr>
        <w:t>» с типами данных столбцов</w:t>
      </w:r>
      <w:r w:rsidRPr="0044159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предлагаемыми ограничениями целостности (Таблица 3-8).</w:t>
      </w:r>
    </w:p>
    <w:p w14:paraId="4B1942D8" w14:textId="798F9B7C" w:rsidR="001D3B96" w:rsidRDefault="00CA5D22" w:rsidP="002210A4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2</w:t>
      </w:r>
    </w:p>
    <w:p w14:paraId="5A7B9F2C" w14:textId="3256F8E7" w:rsidR="00804119" w:rsidRPr="00804119" w:rsidRDefault="00804119" w:rsidP="002210A4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«Автомобили»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3E879ADE" w14:textId="77777777">
        <w:trPr>
          <w:jc w:val="center"/>
        </w:trPr>
        <w:tc>
          <w:tcPr>
            <w:tcW w:w="2880" w:type="dxa"/>
          </w:tcPr>
          <w:p w14:paraId="23262AD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0A455F4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226602D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01FEE265" w14:textId="77777777">
        <w:trPr>
          <w:jc w:val="center"/>
        </w:trPr>
        <w:tc>
          <w:tcPr>
            <w:tcW w:w="2880" w:type="dxa"/>
          </w:tcPr>
          <w:p w14:paraId="734D094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2880" w:type="dxa"/>
          </w:tcPr>
          <w:p w14:paraId="6D6A697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265E12A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автомобиля</w:t>
            </w:r>
          </w:p>
        </w:tc>
      </w:tr>
      <w:tr w:rsidR="001D3B96" w:rsidRPr="0044159B" w14:paraId="4FD81798" w14:textId="77777777">
        <w:trPr>
          <w:jc w:val="center"/>
        </w:trPr>
        <w:tc>
          <w:tcPr>
            <w:tcW w:w="2880" w:type="dxa"/>
          </w:tcPr>
          <w:p w14:paraId="2A3FFFF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2880" w:type="dxa"/>
          </w:tcPr>
          <w:p w14:paraId="744BF80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2880" w:type="dxa"/>
          </w:tcPr>
          <w:p w14:paraId="21763B9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Марка автомобиля</w:t>
            </w:r>
          </w:p>
        </w:tc>
      </w:tr>
      <w:tr w:rsidR="001D3B96" w:rsidRPr="0044159B" w14:paraId="3BFAC05B" w14:textId="77777777">
        <w:trPr>
          <w:jc w:val="center"/>
        </w:trPr>
        <w:tc>
          <w:tcPr>
            <w:tcW w:w="2880" w:type="dxa"/>
          </w:tcPr>
          <w:p w14:paraId="300E0DF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80" w:type="dxa"/>
          </w:tcPr>
          <w:p w14:paraId="263A9E3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2880" w:type="dxa"/>
          </w:tcPr>
          <w:p w14:paraId="31D4638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Модель автомобиля</w:t>
            </w:r>
          </w:p>
        </w:tc>
      </w:tr>
      <w:tr w:rsidR="001D3B96" w:rsidRPr="0044159B" w14:paraId="1E00EC43" w14:textId="77777777">
        <w:trPr>
          <w:jc w:val="center"/>
        </w:trPr>
        <w:tc>
          <w:tcPr>
            <w:tcW w:w="2880" w:type="dxa"/>
          </w:tcPr>
          <w:p w14:paraId="1DB2312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стоимость_за_день</w:t>
            </w:r>
          </w:p>
        </w:tc>
        <w:tc>
          <w:tcPr>
            <w:tcW w:w="2880" w:type="dxa"/>
          </w:tcPr>
          <w:p w14:paraId="5813C98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0A273AA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Цена аренды за день</w:t>
            </w:r>
          </w:p>
        </w:tc>
      </w:tr>
      <w:tr w:rsidR="001D3B96" w:rsidRPr="0044159B" w14:paraId="0ABD1959" w14:textId="77777777">
        <w:trPr>
          <w:jc w:val="center"/>
        </w:trPr>
        <w:tc>
          <w:tcPr>
            <w:tcW w:w="2880" w:type="dxa"/>
          </w:tcPr>
          <w:p w14:paraId="24747B8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880" w:type="dxa"/>
          </w:tcPr>
          <w:p w14:paraId="23B435A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2880" w:type="dxa"/>
          </w:tcPr>
          <w:p w14:paraId="537A027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Статус (доступен/занят)</w:t>
            </w:r>
          </w:p>
        </w:tc>
      </w:tr>
    </w:tbl>
    <w:p w14:paraId="138232D1" w14:textId="1FCA8ECC" w:rsidR="001D3B96" w:rsidRDefault="001D3B96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8D4E5A0" w14:textId="75D8B68E" w:rsidR="00CA5D22" w:rsidRDefault="00CA5D22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15E04DE4" w14:textId="77777777" w:rsidR="00CA5D22" w:rsidRPr="0044159B" w:rsidRDefault="00CA5D22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429F0135" w14:textId="5D20F09F" w:rsidR="001D3B96" w:rsidRDefault="00CA5D22" w:rsidP="00153FAF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3</w:t>
      </w:r>
    </w:p>
    <w:p w14:paraId="1FAA84F5" w14:textId="24175E41" w:rsidR="00804119" w:rsidRPr="00804119" w:rsidRDefault="00804119" w:rsidP="00153FAF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«Клиенты»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20BFA3C7" w14:textId="77777777">
        <w:trPr>
          <w:jc w:val="center"/>
        </w:trPr>
        <w:tc>
          <w:tcPr>
            <w:tcW w:w="2880" w:type="dxa"/>
          </w:tcPr>
          <w:p w14:paraId="68FE33C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7B155E3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7DCC46A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10A366F4" w14:textId="77777777">
        <w:trPr>
          <w:jc w:val="center"/>
        </w:trPr>
        <w:tc>
          <w:tcPr>
            <w:tcW w:w="2880" w:type="dxa"/>
          </w:tcPr>
          <w:p w14:paraId="72FACFC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880" w:type="dxa"/>
          </w:tcPr>
          <w:p w14:paraId="1B02C26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53E844C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клиента</w:t>
            </w:r>
          </w:p>
        </w:tc>
      </w:tr>
      <w:tr w:rsidR="001D3B96" w:rsidRPr="0044159B" w14:paraId="11D0070A" w14:textId="77777777">
        <w:trPr>
          <w:jc w:val="center"/>
        </w:trPr>
        <w:tc>
          <w:tcPr>
            <w:tcW w:w="2880" w:type="dxa"/>
          </w:tcPr>
          <w:p w14:paraId="67B15E4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паспорт_id</w:t>
            </w:r>
          </w:p>
        </w:tc>
        <w:tc>
          <w:tcPr>
            <w:tcW w:w="2880" w:type="dxa"/>
          </w:tcPr>
          <w:p w14:paraId="1A79C59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880" w:type="dxa"/>
          </w:tcPr>
          <w:p w14:paraId="4C9F2EB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</w:p>
        </w:tc>
      </w:tr>
      <w:tr w:rsidR="001D3B96" w:rsidRPr="0044159B" w14:paraId="70BE9968" w14:textId="77777777">
        <w:trPr>
          <w:jc w:val="center"/>
        </w:trPr>
        <w:tc>
          <w:tcPr>
            <w:tcW w:w="2880" w:type="dxa"/>
          </w:tcPr>
          <w:p w14:paraId="74AAB4F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880" w:type="dxa"/>
          </w:tcPr>
          <w:p w14:paraId="53ED599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880" w:type="dxa"/>
          </w:tcPr>
          <w:p w14:paraId="5394063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</w:tr>
      <w:tr w:rsidR="001D3B96" w:rsidRPr="0044159B" w14:paraId="4F6A6AF9" w14:textId="77777777">
        <w:trPr>
          <w:jc w:val="center"/>
        </w:trPr>
        <w:tc>
          <w:tcPr>
            <w:tcW w:w="2880" w:type="dxa"/>
          </w:tcPr>
          <w:p w14:paraId="5B10248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880" w:type="dxa"/>
          </w:tcPr>
          <w:p w14:paraId="1556A26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880" w:type="dxa"/>
          </w:tcPr>
          <w:p w14:paraId="37A1A60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1D3B96" w:rsidRPr="0044159B" w14:paraId="6D5820D8" w14:textId="77777777">
        <w:trPr>
          <w:jc w:val="center"/>
        </w:trPr>
        <w:tc>
          <w:tcPr>
            <w:tcW w:w="2880" w:type="dxa"/>
          </w:tcPr>
          <w:p w14:paraId="4096C0E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электронная_почта</w:t>
            </w:r>
          </w:p>
        </w:tc>
        <w:tc>
          <w:tcPr>
            <w:tcW w:w="2880" w:type="dxa"/>
          </w:tcPr>
          <w:p w14:paraId="72732DB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880" w:type="dxa"/>
          </w:tcPr>
          <w:p w14:paraId="47ADB07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Почта клиента</w:t>
            </w:r>
          </w:p>
        </w:tc>
      </w:tr>
      <w:tr w:rsidR="001D3B96" w:rsidRPr="0044159B" w14:paraId="75DB596C" w14:textId="77777777">
        <w:trPr>
          <w:jc w:val="center"/>
        </w:trPr>
        <w:tc>
          <w:tcPr>
            <w:tcW w:w="2880" w:type="dxa"/>
          </w:tcPr>
          <w:p w14:paraId="68F0E73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скидка</w:t>
            </w:r>
          </w:p>
        </w:tc>
        <w:tc>
          <w:tcPr>
            <w:tcW w:w="2880" w:type="dxa"/>
          </w:tcPr>
          <w:p w14:paraId="7CE326C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decimal(5, 2)</w:t>
            </w:r>
          </w:p>
        </w:tc>
        <w:tc>
          <w:tcPr>
            <w:tcW w:w="2880" w:type="dxa"/>
          </w:tcPr>
          <w:p w14:paraId="3153C5E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Процент скидки</w:t>
            </w:r>
          </w:p>
        </w:tc>
      </w:tr>
    </w:tbl>
    <w:p w14:paraId="0D711177" w14:textId="77777777" w:rsidR="00165DDB" w:rsidRDefault="00165DDB" w:rsidP="00165DDB">
      <w:pPr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292CBF32" w14:textId="62771517" w:rsidR="001D3B96" w:rsidRDefault="00CA5D22" w:rsidP="00153FAF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4</w:t>
      </w:r>
    </w:p>
    <w:p w14:paraId="4F421064" w14:textId="08543E2C" w:rsidR="00804119" w:rsidRPr="00804119" w:rsidRDefault="00804119" w:rsidP="00153FAF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4159B">
        <w:rPr>
          <w:rFonts w:ascii="Times New Roman" w:hAnsi="Times New Roman" w:cs="Times New Roman"/>
          <w:sz w:val="28"/>
          <w:szCs w:val="28"/>
        </w:rPr>
        <w:t>Заказы</w:t>
      </w: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967"/>
        <w:gridCol w:w="2880"/>
        <w:gridCol w:w="2880"/>
      </w:tblGrid>
      <w:tr w:rsidR="001D3B96" w:rsidRPr="0044159B" w14:paraId="211918B4" w14:textId="77777777" w:rsidTr="00EE7449">
        <w:trPr>
          <w:jc w:val="center"/>
        </w:trPr>
        <w:tc>
          <w:tcPr>
            <w:tcW w:w="2967" w:type="dxa"/>
          </w:tcPr>
          <w:p w14:paraId="34AF9CB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501C9B4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747E01D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1BD2EE8F" w14:textId="77777777" w:rsidTr="00EE7449">
        <w:trPr>
          <w:jc w:val="center"/>
        </w:trPr>
        <w:tc>
          <w:tcPr>
            <w:tcW w:w="2967" w:type="dxa"/>
          </w:tcPr>
          <w:p w14:paraId="5AD5807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880" w:type="dxa"/>
          </w:tcPr>
          <w:p w14:paraId="4BAD3AB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4FB2DCF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заказа</w:t>
            </w:r>
          </w:p>
        </w:tc>
      </w:tr>
      <w:tr w:rsidR="001D3B96" w:rsidRPr="0044159B" w14:paraId="0B1A8953" w14:textId="77777777" w:rsidTr="00EE7449">
        <w:trPr>
          <w:jc w:val="center"/>
        </w:trPr>
        <w:tc>
          <w:tcPr>
            <w:tcW w:w="2967" w:type="dxa"/>
          </w:tcPr>
          <w:p w14:paraId="061691B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клиент_id</w:t>
            </w:r>
          </w:p>
        </w:tc>
        <w:tc>
          <w:tcPr>
            <w:tcW w:w="2880" w:type="dxa"/>
          </w:tcPr>
          <w:p w14:paraId="2AE18C1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29C87AC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идентификатор клиента</w:t>
            </w:r>
          </w:p>
        </w:tc>
      </w:tr>
      <w:tr w:rsidR="001D3B96" w:rsidRPr="0044159B" w14:paraId="355DE631" w14:textId="77777777" w:rsidTr="00EE7449">
        <w:trPr>
          <w:jc w:val="center"/>
        </w:trPr>
        <w:tc>
          <w:tcPr>
            <w:tcW w:w="2967" w:type="dxa"/>
          </w:tcPr>
          <w:p w14:paraId="1412D9A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автомобиль_id</w:t>
            </w:r>
          </w:p>
        </w:tc>
        <w:tc>
          <w:tcPr>
            <w:tcW w:w="2880" w:type="dxa"/>
          </w:tcPr>
          <w:p w14:paraId="3234540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1C88562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автомобиля</w:t>
            </w:r>
          </w:p>
        </w:tc>
      </w:tr>
      <w:tr w:rsidR="001D3B96" w:rsidRPr="0044159B" w14:paraId="4A8D98BC" w14:textId="77777777" w:rsidTr="00EE7449">
        <w:trPr>
          <w:jc w:val="center"/>
        </w:trPr>
        <w:tc>
          <w:tcPr>
            <w:tcW w:w="2967" w:type="dxa"/>
          </w:tcPr>
          <w:p w14:paraId="6E54BF5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дата_начала</w:t>
            </w:r>
          </w:p>
        </w:tc>
        <w:tc>
          <w:tcPr>
            <w:tcW w:w="2880" w:type="dxa"/>
          </w:tcPr>
          <w:p w14:paraId="443D48C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880" w:type="dxa"/>
          </w:tcPr>
          <w:p w14:paraId="7E1D7139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 начала аренды</w:t>
            </w:r>
          </w:p>
        </w:tc>
      </w:tr>
      <w:tr w:rsidR="001D3B96" w:rsidRPr="0044159B" w14:paraId="0F2DF463" w14:textId="77777777" w:rsidTr="00EE7449">
        <w:trPr>
          <w:jc w:val="center"/>
        </w:trPr>
        <w:tc>
          <w:tcPr>
            <w:tcW w:w="2967" w:type="dxa"/>
          </w:tcPr>
          <w:p w14:paraId="3529360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дата_окончания</w:t>
            </w:r>
          </w:p>
        </w:tc>
        <w:tc>
          <w:tcPr>
            <w:tcW w:w="2880" w:type="dxa"/>
          </w:tcPr>
          <w:p w14:paraId="090B245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880" w:type="dxa"/>
          </w:tcPr>
          <w:p w14:paraId="0B7E812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 окончания аренды</w:t>
            </w:r>
          </w:p>
        </w:tc>
      </w:tr>
      <w:tr w:rsidR="001D3B96" w:rsidRPr="0044159B" w14:paraId="7267DF65" w14:textId="77777777" w:rsidTr="00EE7449">
        <w:trPr>
          <w:jc w:val="center"/>
        </w:trPr>
        <w:tc>
          <w:tcPr>
            <w:tcW w:w="2967" w:type="dxa"/>
          </w:tcPr>
          <w:p w14:paraId="7105426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базовая_стоимость</w:t>
            </w:r>
          </w:p>
        </w:tc>
        <w:tc>
          <w:tcPr>
            <w:tcW w:w="2880" w:type="dxa"/>
          </w:tcPr>
          <w:p w14:paraId="71D1F58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1EC4792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Предварительная стоимость</w:t>
            </w:r>
          </w:p>
        </w:tc>
      </w:tr>
      <w:tr w:rsidR="001D3B96" w:rsidRPr="0044159B" w14:paraId="17021A1C" w14:textId="77777777" w:rsidTr="00EE7449">
        <w:trPr>
          <w:jc w:val="center"/>
        </w:trPr>
        <w:tc>
          <w:tcPr>
            <w:tcW w:w="2967" w:type="dxa"/>
          </w:tcPr>
          <w:p w14:paraId="15F221E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стоимость_со_скидкой</w:t>
            </w:r>
          </w:p>
        </w:tc>
        <w:tc>
          <w:tcPr>
            <w:tcW w:w="2880" w:type="dxa"/>
          </w:tcPr>
          <w:p w14:paraId="050C3AD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413B323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Сумма со скидкой</w:t>
            </w:r>
          </w:p>
        </w:tc>
      </w:tr>
      <w:tr w:rsidR="00165DDB" w:rsidRPr="0044159B" w14:paraId="62F21AD1" w14:textId="77777777" w:rsidTr="00EE7449">
        <w:trPr>
          <w:jc w:val="center"/>
        </w:trPr>
        <w:tc>
          <w:tcPr>
            <w:tcW w:w="2967" w:type="dxa"/>
          </w:tcPr>
          <w:p w14:paraId="6A154A8B" w14:textId="2CD92EAF" w:rsidR="00165DDB" w:rsidRPr="0044159B" w:rsidRDefault="00165DDB" w:rsidP="00165D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4DD9AB75" w14:textId="22E0AA8B" w:rsidR="00165DDB" w:rsidRPr="0044159B" w:rsidRDefault="00165DDB" w:rsidP="00165D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32939619" w14:textId="1FFB6E77" w:rsidR="00165DDB" w:rsidRPr="0044159B" w:rsidRDefault="00165DDB" w:rsidP="00165D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6BE9A7B9" w14:textId="77777777" w:rsidTr="00EE7449">
        <w:trPr>
          <w:jc w:val="center"/>
        </w:trPr>
        <w:tc>
          <w:tcPr>
            <w:tcW w:w="2967" w:type="dxa"/>
          </w:tcPr>
          <w:p w14:paraId="46B06B8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итоговая_стоимость</w:t>
            </w:r>
          </w:p>
        </w:tc>
        <w:tc>
          <w:tcPr>
            <w:tcW w:w="2880" w:type="dxa"/>
          </w:tcPr>
          <w:p w14:paraId="79190AB4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50BC893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Итоговая стоимость заказа</w:t>
            </w:r>
          </w:p>
        </w:tc>
      </w:tr>
    </w:tbl>
    <w:p w14:paraId="7DD457BE" w14:textId="77777777" w:rsidR="001D3B96" w:rsidRPr="0044159B" w:rsidRDefault="001D3B96" w:rsidP="002752D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A99C09D" w14:textId="5D39C689" w:rsidR="001D3B96" w:rsidRDefault="00CA5D22" w:rsidP="00153FAF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5</w:t>
      </w:r>
    </w:p>
    <w:p w14:paraId="0847018E" w14:textId="4CF17909" w:rsidR="00804119" w:rsidRPr="00804119" w:rsidRDefault="00804119" w:rsidP="00153FAF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«Дополнительные</w:t>
      </w:r>
      <w:r w:rsidRPr="004415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услуги</w:t>
      </w: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346DA994" w14:textId="77777777">
        <w:trPr>
          <w:jc w:val="center"/>
        </w:trPr>
        <w:tc>
          <w:tcPr>
            <w:tcW w:w="2880" w:type="dxa"/>
          </w:tcPr>
          <w:p w14:paraId="177EFB0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7D71645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0223D9F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7F07DE0B" w14:textId="77777777">
        <w:trPr>
          <w:jc w:val="center"/>
        </w:trPr>
        <w:tc>
          <w:tcPr>
            <w:tcW w:w="2880" w:type="dxa"/>
          </w:tcPr>
          <w:p w14:paraId="6E0F6C3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880" w:type="dxa"/>
          </w:tcPr>
          <w:p w14:paraId="60B7FFA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0DD6A86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услуги</w:t>
            </w:r>
          </w:p>
        </w:tc>
      </w:tr>
      <w:tr w:rsidR="001D3B96" w:rsidRPr="0044159B" w14:paraId="551543AF" w14:textId="77777777">
        <w:trPr>
          <w:jc w:val="center"/>
        </w:trPr>
        <w:tc>
          <w:tcPr>
            <w:tcW w:w="2880" w:type="dxa"/>
          </w:tcPr>
          <w:p w14:paraId="6BDE4FA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80" w:type="dxa"/>
          </w:tcPr>
          <w:p w14:paraId="4AA24C5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880" w:type="dxa"/>
          </w:tcPr>
          <w:p w14:paraId="4F56EED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Название услуги</w:t>
            </w:r>
          </w:p>
        </w:tc>
      </w:tr>
      <w:tr w:rsidR="001D3B96" w:rsidRPr="0044159B" w14:paraId="517C401D" w14:textId="77777777">
        <w:trPr>
          <w:jc w:val="center"/>
        </w:trPr>
        <w:tc>
          <w:tcPr>
            <w:tcW w:w="2880" w:type="dxa"/>
          </w:tcPr>
          <w:p w14:paraId="2BD2766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880" w:type="dxa"/>
          </w:tcPr>
          <w:p w14:paraId="4415217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880" w:type="dxa"/>
          </w:tcPr>
          <w:p w14:paraId="79B28A9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 услуги</w:t>
            </w:r>
          </w:p>
        </w:tc>
      </w:tr>
      <w:tr w:rsidR="001D3B96" w:rsidRPr="0044159B" w14:paraId="79D5B1DF" w14:textId="77777777">
        <w:trPr>
          <w:jc w:val="center"/>
        </w:trPr>
        <w:tc>
          <w:tcPr>
            <w:tcW w:w="2880" w:type="dxa"/>
          </w:tcPr>
          <w:p w14:paraId="26B4704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880" w:type="dxa"/>
          </w:tcPr>
          <w:p w14:paraId="7344222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17DFA55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 услуги</w:t>
            </w:r>
          </w:p>
        </w:tc>
      </w:tr>
    </w:tbl>
    <w:p w14:paraId="4F256635" w14:textId="71B52F4A" w:rsidR="00CA5D22" w:rsidRDefault="00CA5D22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6BF7064" w14:textId="621EB57D" w:rsidR="001D3B96" w:rsidRDefault="00CA5D22" w:rsidP="00153FAF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6</w:t>
      </w:r>
    </w:p>
    <w:p w14:paraId="46FCC6A5" w14:textId="7A48DA16" w:rsidR="00804119" w:rsidRPr="0044159B" w:rsidRDefault="00804119" w:rsidP="00153FAF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«Скидки»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594D9064" w14:textId="77777777">
        <w:trPr>
          <w:jc w:val="center"/>
        </w:trPr>
        <w:tc>
          <w:tcPr>
            <w:tcW w:w="2880" w:type="dxa"/>
          </w:tcPr>
          <w:p w14:paraId="09477F8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16F31CCE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07A4D35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0F4255C8" w14:textId="77777777">
        <w:trPr>
          <w:jc w:val="center"/>
        </w:trPr>
        <w:tc>
          <w:tcPr>
            <w:tcW w:w="2880" w:type="dxa"/>
          </w:tcPr>
          <w:p w14:paraId="0FA944F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2880" w:type="dxa"/>
          </w:tcPr>
          <w:p w14:paraId="6BC77C2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5EF244B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скидки</w:t>
            </w:r>
          </w:p>
        </w:tc>
      </w:tr>
      <w:tr w:rsidR="001D3B96" w:rsidRPr="0044159B" w14:paraId="50451333" w14:textId="77777777">
        <w:trPr>
          <w:jc w:val="center"/>
        </w:trPr>
        <w:tc>
          <w:tcPr>
            <w:tcW w:w="2880" w:type="dxa"/>
          </w:tcPr>
          <w:p w14:paraId="7EE1897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клиент_id</w:t>
            </w:r>
          </w:p>
        </w:tc>
        <w:tc>
          <w:tcPr>
            <w:tcW w:w="2880" w:type="dxa"/>
          </w:tcPr>
          <w:p w14:paraId="2D63495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5502320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клиента</w:t>
            </w:r>
          </w:p>
        </w:tc>
      </w:tr>
      <w:tr w:rsidR="001D3B96" w:rsidRPr="0044159B" w14:paraId="4A6468DE" w14:textId="77777777">
        <w:trPr>
          <w:jc w:val="center"/>
        </w:trPr>
        <w:tc>
          <w:tcPr>
            <w:tcW w:w="2880" w:type="dxa"/>
          </w:tcPr>
          <w:p w14:paraId="04FE664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процент_скидки</w:t>
            </w:r>
          </w:p>
        </w:tc>
        <w:tc>
          <w:tcPr>
            <w:tcW w:w="2880" w:type="dxa"/>
          </w:tcPr>
          <w:p w14:paraId="2EA6174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decimal(5, 2)</w:t>
            </w:r>
          </w:p>
        </w:tc>
        <w:tc>
          <w:tcPr>
            <w:tcW w:w="2880" w:type="dxa"/>
          </w:tcPr>
          <w:p w14:paraId="34D7805E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Процент предоставляемой скидки</w:t>
            </w:r>
          </w:p>
        </w:tc>
      </w:tr>
    </w:tbl>
    <w:p w14:paraId="2D597B87" w14:textId="77777777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118923E0" w14:textId="77777777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6EEE1DB4" w14:textId="77777777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14E2FA3" w14:textId="77777777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180A269" w14:textId="77777777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8F1E7F0" w14:textId="7AD827ED" w:rsidR="00804119" w:rsidRDefault="00CA5D22" w:rsidP="00153FAF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7</w:t>
      </w:r>
    </w:p>
    <w:p w14:paraId="189D4CC4" w14:textId="199A34A7" w:rsidR="00804119" w:rsidRPr="00804119" w:rsidRDefault="00804119" w:rsidP="00153FAF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4159B">
        <w:rPr>
          <w:rFonts w:ascii="Times New Roman" w:hAnsi="Times New Roman" w:cs="Times New Roman"/>
          <w:sz w:val="28"/>
          <w:szCs w:val="28"/>
        </w:rPr>
        <w:t>История заказов</w:t>
      </w: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16A3A32C" w14:textId="77777777">
        <w:trPr>
          <w:jc w:val="center"/>
        </w:trPr>
        <w:tc>
          <w:tcPr>
            <w:tcW w:w="2880" w:type="dxa"/>
          </w:tcPr>
          <w:p w14:paraId="31D6504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05D29B46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7B9B79F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01AD6962" w14:textId="77777777">
        <w:trPr>
          <w:jc w:val="center"/>
        </w:trPr>
        <w:tc>
          <w:tcPr>
            <w:tcW w:w="2880" w:type="dxa"/>
          </w:tcPr>
          <w:p w14:paraId="1EB794B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880" w:type="dxa"/>
          </w:tcPr>
          <w:p w14:paraId="03D21AF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2E6206D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Примарный ключ, ID записи истории</w:t>
            </w:r>
          </w:p>
        </w:tc>
      </w:tr>
      <w:tr w:rsidR="001D3B96" w:rsidRPr="0044159B" w14:paraId="2FA6747E" w14:textId="77777777">
        <w:trPr>
          <w:jc w:val="center"/>
        </w:trPr>
        <w:tc>
          <w:tcPr>
            <w:tcW w:w="2880" w:type="dxa"/>
          </w:tcPr>
          <w:p w14:paraId="74B09111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клиент_id</w:t>
            </w:r>
          </w:p>
        </w:tc>
        <w:tc>
          <w:tcPr>
            <w:tcW w:w="2880" w:type="dxa"/>
          </w:tcPr>
          <w:p w14:paraId="34BA296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64D3E28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клиента</w:t>
            </w:r>
          </w:p>
        </w:tc>
      </w:tr>
      <w:tr w:rsidR="001D3B96" w:rsidRPr="0044159B" w14:paraId="6ECB1101" w14:textId="77777777">
        <w:trPr>
          <w:jc w:val="center"/>
        </w:trPr>
        <w:tc>
          <w:tcPr>
            <w:tcW w:w="2880" w:type="dxa"/>
          </w:tcPr>
          <w:p w14:paraId="1FCFCDA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автомобиль_id</w:t>
            </w:r>
          </w:p>
        </w:tc>
        <w:tc>
          <w:tcPr>
            <w:tcW w:w="2880" w:type="dxa"/>
          </w:tcPr>
          <w:p w14:paraId="02107AC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4D41C26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автомобиля</w:t>
            </w:r>
          </w:p>
        </w:tc>
      </w:tr>
      <w:tr w:rsidR="001D3B96" w:rsidRPr="0044159B" w14:paraId="01E0BCB8" w14:textId="77777777">
        <w:trPr>
          <w:jc w:val="center"/>
        </w:trPr>
        <w:tc>
          <w:tcPr>
            <w:tcW w:w="2880" w:type="dxa"/>
          </w:tcPr>
          <w:p w14:paraId="7F58375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дата_аренды</w:t>
            </w:r>
          </w:p>
        </w:tc>
        <w:tc>
          <w:tcPr>
            <w:tcW w:w="2880" w:type="dxa"/>
          </w:tcPr>
          <w:p w14:paraId="764F044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880" w:type="dxa"/>
          </w:tcPr>
          <w:p w14:paraId="506305C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 начала аренды</w:t>
            </w:r>
          </w:p>
        </w:tc>
      </w:tr>
      <w:tr w:rsidR="001D3B96" w:rsidRPr="0044159B" w14:paraId="4E06322C" w14:textId="77777777">
        <w:trPr>
          <w:jc w:val="center"/>
        </w:trPr>
        <w:tc>
          <w:tcPr>
            <w:tcW w:w="2880" w:type="dxa"/>
          </w:tcPr>
          <w:p w14:paraId="25B49F2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дата_возврата</w:t>
            </w:r>
          </w:p>
        </w:tc>
        <w:tc>
          <w:tcPr>
            <w:tcW w:w="2880" w:type="dxa"/>
          </w:tcPr>
          <w:p w14:paraId="1D49AF5A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880" w:type="dxa"/>
          </w:tcPr>
          <w:p w14:paraId="2ED8CB9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Дата возврата автомобиля</w:t>
            </w:r>
          </w:p>
        </w:tc>
      </w:tr>
      <w:tr w:rsidR="001D3B96" w:rsidRPr="0044159B" w14:paraId="6C023A55" w14:textId="77777777">
        <w:trPr>
          <w:jc w:val="center"/>
        </w:trPr>
        <w:tc>
          <w:tcPr>
            <w:tcW w:w="2880" w:type="dxa"/>
          </w:tcPr>
          <w:p w14:paraId="5EBF9A2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итоговая_стоимость</w:t>
            </w:r>
          </w:p>
        </w:tc>
        <w:tc>
          <w:tcPr>
            <w:tcW w:w="2880" w:type="dxa"/>
          </w:tcPr>
          <w:p w14:paraId="778A822B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17B092F3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Итоговая стоимость заказа</w:t>
            </w:r>
          </w:p>
        </w:tc>
      </w:tr>
    </w:tbl>
    <w:p w14:paraId="7D14D571" w14:textId="129B8AB9" w:rsidR="001D3B96" w:rsidRPr="0044159B" w:rsidRDefault="001D3B96" w:rsidP="00165DDB">
      <w:pPr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6512E1B4" w14:textId="1E38883D" w:rsidR="001D3B96" w:rsidRDefault="00CA5D22" w:rsidP="00165DDB">
      <w:pPr>
        <w:spacing w:after="0" w:line="36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Таблица 8</w:t>
      </w:r>
    </w:p>
    <w:p w14:paraId="54009BB9" w14:textId="4D67730E" w:rsidR="00804119" w:rsidRPr="00804119" w:rsidRDefault="00804119" w:rsidP="00165DDB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4159B">
        <w:rPr>
          <w:rFonts w:ascii="Times New Roman" w:hAnsi="Times New Roman" w:cs="Times New Roman"/>
          <w:sz w:val="28"/>
          <w:szCs w:val="28"/>
        </w:rPr>
        <w:t>Заказы_Услуги</w:t>
      </w:r>
      <w:r w:rsidRPr="0044159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D3B96" w:rsidRPr="0044159B" w14:paraId="7B7369B5" w14:textId="77777777" w:rsidTr="00CA5D22">
        <w:trPr>
          <w:jc w:val="center"/>
        </w:trPr>
        <w:tc>
          <w:tcPr>
            <w:tcW w:w="2880" w:type="dxa"/>
          </w:tcPr>
          <w:p w14:paraId="2069AFA0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880" w:type="dxa"/>
          </w:tcPr>
          <w:p w14:paraId="118362E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80" w:type="dxa"/>
          </w:tcPr>
          <w:p w14:paraId="7876AA62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D3B96" w:rsidRPr="0044159B" w14:paraId="72D5F81E" w14:textId="77777777" w:rsidTr="00CA5D22">
        <w:trPr>
          <w:jc w:val="center"/>
        </w:trPr>
        <w:tc>
          <w:tcPr>
            <w:tcW w:w="2880" w:type="dxa"/>
          </w:tcPr>
          <w:p w14:paraId="15AB4B8E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заказ_id</w:t>
            </w:r>
          </w:p>
        </w:tc>
        <w:tc>
          <w:tcPr>
            <w:tcW w:w="2880" w:type="dxa"/>
          </w:tcPr>
          <w:p w14:paraId="677E315E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6F38D87C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заказа</w:t>
            </w:r>
          </w:p>
        </w:tc>
      </w:tr>
      <w:tr w:rsidR="001D3B96" w:rsidRPr="0044159B" w14:paraId="6CCF5BFB" w14:textId="77777777" w:rsidTr="00CA5D22">
        <w:trPr>
          <w:jc w:val="center"/>
        </w:trPr>
        <w:tc>
          <w:tcPr>
            <w:tcW w:w="2880" w:type="dxa"/>
          </w:tcPr>
          <w:p w14:paraId="159C8678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услуга_id</w:t>
            </w:r>
          </w:p>
        </w:tc>
        <w:tc>
          <w:tcPr>
            <w:tcW w:w="2880" w:type="dxa"/>
          </w:tcPr>
          <w:p w14:paraId="30DF6EE7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80" w:type="dxa"/>
          </w:tcPr>
          <w:p w14:paraId="06AE6E6F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Внешний ключ, ID услуги</w:t>
            </w:r>
          </w:p>
        </w:tc>
      </w:tr>
      <w:tr w:rsidR="001D3B96" w:rsidRPr="0044159B" w14:paraId="6973378B" w14:textId="77777777" w:rsidTr="00CA5D22">
        <w:trPr>
          <w:jc w:val="center"/>
        </w:trPr>
        <w:tc>
          <w:tcPr>
            <w:tcW w:w="2880" w:type="dxa"/>
          </w:tcPr>
          <w:p w14:paraId="6A08AD3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стоимость_услуги</w:t>
            </w:r>
          </w:p>
        </w:tc>
        <w:tc>
          <w:tcPr>
            <w:tcW w:w="2880" w:type="dxa"/>
          </w:tcPr>
          <w:p w14:paraId="69E9C25D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880" w:type="dxa"/>
          </w:tcPr>
          <w:p w14:paraId="47D24A25" w14:textId="77777777" w:rsidR="001D3B96" w:rsidRPr="0044159B" w:rsidRDefault="00DF1ACE" w:rsidP="002752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59B">
              <w:rPr>
                <w:rFonts w:ascii="Times New Roman" w:hAnsi="Times New Roman" w:cs="Times New Roman"/>
                <w:sz w:val="28"/>
                <w:szCs w:val="28"/>
              </w:rPr>
              <w:t>Стоимость предоставленной услуги</w:t>
            </w:r>
          </w:p>
        </w:tc>
      </w:tr>
    </w:tbl>
    <w:p w14:paraId="31412F71" w14:textId="71318526" w:rsidR="00153FAF" w:rsidRDefault="00153FAF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CDEA0F" w14:textId="77777777" w:rsidR="00165DDB" w:rsidRPr="0044159B" w:rsidRDefault="00165DDB" w:rsidP="002752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E99B80" w14:textId="249F1084" w:rsidR="001D3B96" w:rsidRPr="00E030D2" w:rsidRDefault="00E030D2" w:rsidP="00165DDB">
      <w:pPr>
        <w:pStyle w:val="ae"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137130801"/>
      <w:bookmarkStart w:id="16" w:name="_Toc29450"/>
      <w:r w:rsidRPr="00E030D2">
        <w:rPr>
          <w:rFonts w:ascii="Times New Roman" w:hAnsi="Times New Roman" w:cs="Times New Roman"/>
          <w:b/>
          <w:sz w:val="32"/>
          <w:szCs w:val="32"/>
        </w:rPr>
        <w:t xml:space="preserve">5. </w:t>
      </w:r>
      <w:r w:rsidR="00DF1ACE" w:rsidRPr="00E030D2">
        <w:rPr>
          <w:rFonts w:ascii="Times New Roman" w:hAnsi="Times New Roman" w:cs="Times New Roman"/>
          <w:b/>
          <w:sz w:val="32"/>
          <w:szCs w:val="32"/>
        </w:rPr>
        <w:t>Физическое проектирование</w:t>
      </w:r>
      <w:bookmarkEnd w:id="15"/>
      <w:bookmarkEnd w:id="16"/>
    </w:p>
    <w:p w14:paraId="2FFF5312" w14:textId="41301028" w:rsidR="001D3B96" w:rsidRPr="0044159B" w:rsidRDefault="00DF1ACE" w:rsidP="00165DDB">
      <w:pPr>
        <w:pStyle w:val="ae"/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1659"/>
      <w:bookmarkStart w:id="18" w:name="_Toc137130802"/>
      <w:r w:rsidRPr="0044159B">
        <w:rPr>
          <w:rFonts w:ascii="Times New Roman" w:hAnsi="Times New Roman" w:cs="Times New Roman"/>
          <w:b/>
          <w:sz w:val="28"/>
          <w:szCs w:val="28"/>
        </w:rPr>
        <w:t>5.1</w:t>
      </w:r>
      <w:r w:rsidR="00E030D2" w:rsidRPr="008E382A">
        <w:rPr>
          <w:rFonts w:ascii="Times New Roman" w:hAnsi="Times New Roman" w:cs="Times New Roman"/>
          <w:b/>
          <w:sz w:val="28"/>
          <w:szCs w:val="28"/>
        </w:rPr>
        <w:t>.</w:t>
      </w:r>
      <w:r w:rsidRPr="0044159B">
        <w:rPr>
          <w:rFonts w:ascii="Times New Roman" w:hAnsi="Times New Roman" w:cs="Times New Roman"/>
          <w:b/>
          <w:sz w:val="28"/>
          <w:szCs w:val="28"/>
        </w:rPr>
        <w:t xml:space="preserve"> Таблицы</w:t>
      </w:r>
      <w:bookmarkEnd w:id="17"/>
      <w:bookmarkEnd w:id="18"/>
    </w:p>
    <w:p w14:paraId="171D0CBF" w14:textId="11E117B4" w:rsidR="001D3B96" w:rsidRDefault="008E382A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8E382A">
        <w:rPr>
          <w:rFonts w:ascii="Times New Roman" w:hAnsi="Times New Roman" w:cs="Times New Roman"/>
          <w:color w:val="24292F"/>
          <w:sz w:val="28"/>
          <w:szCs w:val="28"/>
        </w:rPr>
        <w:t>Ниже приведены изображения с физической структурой основных таблиц базы данных, содержащие их поля, типы данных и ключевые ограничения</w:t>
      </w:r>
      <w:r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035704B9" w14:textId="3F5A2DC4" w:rsidR="008E382A" w:rsidRDefault="008E382A" w:rsidP="002752D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8"/>
        </w:rPr>
      </w:pPr>
    </w:p>
    <w:p w14:paraId="019A9CFC" w14:textId="76572B56" w:rsidR="008E382A" w:rsidRPr="008E382A" w:rsidRDefault="008E382A" w:rsidP="002210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AD4E7B" wp14:editId="724C0943">
            <wp:extent cx="3781425" cy="15290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12366" r="40429" b="62634"/>
                    <a:stretch/>
                  </pic:blipFill>
                  <pic:spPr bwMode="auto">
                    <a:xfrm>
                      <a:off x="0" y="0"/>
                      <a:ext cx="3796336" cy="153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0874" w14:textId="5664F425" w:rsidR="008E382A" w:rsidRDefault="008E382A" w:rsidP="00153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A2BE3D" w14:textId="4199F3B5" w:rsidR="008E382A" w:rsidRPr="008E382A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73A99" wp14:editId="3C11A92D">
            <wp:extent cx="3780000" cy="11099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5" t="11665" r="37254" b="68259"/>
                    <a:stretch/>
                  </pic:blipFill>
                  <pic:spPr bwMode="auto">
                    <a:xfrm>
                      <a:off x="0" y="0"/>
                      <a:ext cx="3780000" cy="110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5E7B" w14:textId="741223B6" w:rsidR="001D3B96" w:rsidRPr="008E382A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82A">
        <w:rPr>
          <w:rFonts w:ascii="Times New Roman" w:hAnsi="Times New Roman" w:cs="Times New Roman"/>
          <w:sz w:val="28"/>
          <w:szCs w:val="28"/>
        </w:rPr>
        <w:lastRenderedPageBreak/>
        <w:t>Рис. 6. Таблица «</w:t>
      </w:r>
      <w:r w:rsidRPr="008E382A">
        <w:rPr>
          <w:rFonts w:ascii="Times New Roman" w:hAnsi="Times New Roman" w:cs="Times New Roman"/>
          <w:sz w:val="28"/>
          <w:szCs w:val="28"/>
          <w:lang w:val="en-US"/>
        </w:rPr>
        <w:t>Payments</w:t>
      </w:r>
      <w:r w:rsidRPr="008E382A">
        <w:rPr>
          <w:rFonts w:ascii="Times New Roman" w:hAnsi="Times New Roman" w:cs="Times New Roman"/>
          <w:sz w:val="28"/>
          <w:szCs w:val="28"/>
        </w:rPr>
        <w:t>»</w:t>
      </w:r>
    </w:p>
    <w:p w14:paraId="31AF91BD" w14:textId="210A80DB" w:rsidR="001D3B96" w:rsidRPr="0044159B" w:rsidRDefault="008E382A" w:rsidP="002210A4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19" w:name="_Toc13713080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4D1C5" wp14:editId="43D11A20">
            <wp:extent cx="3780000" cy="21972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7" t="12097" r="44360" b="56183"/>
                    <a:stretch/>
                  </pic:blipFill>
                  <pic:spPr bwMode="auto">
                    <a:xfrm>
                      <a:off x="0" y="0"/>
                      <a:ext cx="3780000" cy="219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C9E2" w14:textId="792A0562" w:rsidR="008E382A" w:rsidRPr="008E382A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82A">
        <w:rPr>
          <w:rFonts w:ascii="Times New Roman" w:hAnsi="Times New Roman" w:cs="Times New Roman"/>
          <w:sz w:val="28"/>
          <w:szCs w:val="28"/>
        </w:rPr>
        <w:t>Рис. 7. Таблица «</w:t>
      </w:r>
      <w:r w:rsidRPr="008E382A">
        <w:rPr>
          <w:rFonts w:ascii="Times New Roman" w:hAnsi="Times New Roman" w:cs="Times New Roman"/>
          <w:sz w:val="28"/>
          <w:szCs w:val="28"/>
          <w:lang w:val="en-US"/>
        </w:rPr>
        <w:t>Renting</w:t>
      </w:r>
      <w:r w:rsidRPr="008E382A">
        <w:rPr>
          <w:rFonts w:ascii="Times New Roman" w:hAnsi="Times New Roman" w:cs="Times New Roman"/>
          <w:sz w:val="28"/>
          <w:szCs w:val="28"/>
        </w:rPr>
        <w:t>»</w:t>
      </w:r>
    </w:p>
    <w:p w14:paraId="666E8A91" w14:textId="446992E7" w:rsidR="001D3B96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BB7498" wp14:editId="18C6484F">
            <wp:extent cx="3816000" cy="132162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11828" r="44209" b="69086"/>
                    <a:stretch/>
                  </pic:blipFill>
                  <pic:spPr bwMode="auto">
                    <a:xfrm>
                      <a:off x="0" y="0"/>
                      <a:ext cx="3816000" cy="132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984D" w14:textId="40AB4465" w:rsidR="008D54A6" w:rsidRDefault="008E382A" w:rsidP="00805529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4A482C" w14:textId="41084859" w:rsidR="008D54A6" w:rsidRDefault="008D54A6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C52C6" wp14:editId="7700DD67">
            <wp:extent cx="3780000" cy="90423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7" t="12231" r="50077" b="77027"/>
                    <a:stretch/>
                  </pic:blipFill>
                  <pic:spPr bwMode="auto">
                    <a:xfrm>
                      <a:off x="0" y="0"/>
                      <a:ext cx="3780000" cy="90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C27A2" w14:textId="4FDE9FAB" w:rsidR="008D54A6" w:rsidRDefault="008D54A6" w:rsidP="00805529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Pricelist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C6BD69" w14:textId="3316443F" w:rsidR="001D3B96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6FDB0D" wp14:editId="7A0B9769">
            <wp:extent cx="3780000" cy="9169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11570" r="44663" b="75246"/>
                    <a:stretch/>
                  </pic:blipFill>
                  <pic:spPr bwMode="auto">
                    <a:xfrm>
                      <a:off x="0" y="0"/>
                      <a:ext cx="3780000" cy="91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F0B6" w14:textId="6F3C9E1C" w:rsidR="008D54A6" w:rsidRPr="0044159B" w:rsidRDefault="008D54A6" w:rsidP="00805529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Discount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CF7B3CA" w14:textId="564470E2" w:rsidR="008D54A6" w:rsidRDefault="008E382A" w:rsidP="002210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7A7D3" wp14:editId="5794F821">
            <wp:extent cx="3780000" cy="16015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8" t="12306" r="44209" b="64574"/>
                    <a:stretch/>
                  </pic:blipFill>
                  <pic:spPr bwMode="auto">
                    <a:xfrm>
                      <a:off x="0" y="0"/>
                      <a:ext cx="3780000" cy="160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943E8" w14:textId="0E593636" w:rsidR="008D54A6" w:rsidRPr="002D2000" w:rsidRDefault="008D54A6" w:rsidP="00805529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32"/>
        </w:rPr>
        <w:sectPr w:rsidR="008D54A6" w:rsidRPr="002D2000" w:rsidSect="00E04966">
          <w:type w:val="nextColumn"/>
          <w:pgSz w:w="11906" w:h="16838"/>
          <w:pgMar w:top="1701" w:right="851" w:bottom="1701" w:left="1134" w:header="709" w:footer="709" w:gutter="0"/>
          <w:cols w:space="708"/>
          <w:titlePg/>
          <w:docGrid w:linePitch="360"/>
        </w:sectPr>
      </w:pPr>
      <w:r w:rsidRPr="009E0033">
        <w:rPr>
          <w:rFonts w:ascii="Times New Roman" w:hAnsi="Times New Roman" w:cs="Times New Roman"/>
          <w:sz w:val="28"/>
          <w:szCs w:val="32"/>
        </w:rPr>
        <w:t xml:space="preserve">Рис. </w:t>
      </w:r>
      <w:r w:rsidR="009E0033">
        <w:rPr>
          <w:rFonts w:ascii="Times New Roman" w:hAnsi="Times New Roman" w:cs="Times New Roman"/>
          <w:sz w:val="28"/>
          <w:szCs w:val="32"/>
        </w:rPr>
        <w:t>11. Таблица «</w:t>
      </w:r>
      <w:r w:rsidR="009E0033">
        <w:rPr>
          <w:rFonts w:ascii="Times New Roman" w:hAnsi="Times New Roman" w:cs="Times New Roman"/>
          <w:sz w:val="28"/>
          <w:szCs w:val="32"/>
          <w:lang w:val="en-US"/>
        </w:rPr>
        <w:t>C</w:t>
      </w:r>
      <w:r w:rsidR="00165DDB">
        <w:rPr>
          <w:rFonts w:ascii="Times New Roman" w:hAnsi="Times New Roman" w:cs="Times New Roman"/>
          <w:sz w:val="28"/>
          <w:szCs w:val="32"/>
          <w:lang w:val="en-US"/>
        </w:rPr>
        <w:t>lie</w:t>
      </w:r>
      <w:r w:rsidR="002D2000">
        <w:rPr>
          <w:rFonts w:ascii="Times New Roman" w:hAnsi="Times New Roman" w:cs="Times New Roman"/>
          <w:sz w:val="28"/>
          <w:szCs w:val="32"/>
          <w:lang w:val="en-US"/>
        </w:rPr>
        <w:t>nt</w:t>
      </w:r>
      <w:r w:rsidR="002D2000">
        <w:rPr>
          <w:rFonts w:ascii="Times New Roman" w:hAnsi="Times New Roman" w:cs="Times New Roman"/>
          <w:sz w:val="28"/>
          <w:szCs w:val="32"/>
        </w:rPr>
        <w:t>»</w:t>
      </w:r>
    </w:p>
    <w:p w14:paraId="5DE78F6D" w14:textId="538822A6" w:rsidR="00E030D2" w:rsidRDefault="00E030D2" w:rsidP="002752D2">
      <w:pPr>
        <w:tabs>
          <w:tab w:val="left" w:pos="8193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2A9E7D8" w14:textId="7DE3C272" w:rsidR="001D3B96" w:rsidRPr="0044159B" w:rsidRDefault="00DF1ACE" w:rsidP="00165DDB">
      <w:pPr>
        <w:tabs>
          <w:tab w:val="left" w:pos="819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bookmarkStart w:id="20" w:name="_Toc31755"/>
      <w:r w:rsidRPr="0044159B">
        <w:rPr>
          <w:rFonts w:ascii="Times New Roman" w:hAnsi="Times New Roman" w:cs="Times New Roman"/>
          <w:b/>
          <w:sz w:val="28"/>
          <w:szCs w:val="32"/>
        </w:rPr>
        <w:t>5.2 Хранимые процедуры</w:t>
      </w:r>
      <w:bookmarkEnd w:id="19"/>
      <w:bookmarkEnd w:id="20"/>
    </w:p>
    <w:p w14:paraId="4B2FF60D" w14:textId="77777777" w:rsidR="001D3B96" w:rsidRPr="0044159B" w:rsidRDefault="00DF1ACE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44159B">
        <w:rPr>
          <w:rFonts w:ascii="Times New Roman" w:hAnsi="Times New Roman" w:cs="Times New Roman"/>
          <w:sz w:val="28"/>
          <w:szCs w:val="32"/>
        </w:rPr>
        <w:t>Хранимые процедуры SQL представляют собой исполняемый программный модуль, который может храниться в базе данных в виде различных объектов. Другими словами, это объект, в котором содержатся SQL-инструкции. Эти хранимые процедуры могут быть выполнены в клиенте прикладных программ, чтобы получить хорошую производительность.</w:t>
      </w:r>
    </w:p>
    <w:p w14:paraId="09FF2D7D" w14:textId="77777777" w:rsidR="001D3B96" w:rsidRPr="0044159B" w:rsidRDefault="00DF1ACE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44159B">
        <w:rPr>
          <w:rFonts w:ascii="Times New Roman" w:hAnsi="Times New Roman" w:cs="Times New Roman"/>
          <w:sz w:val="28"/>
          <w:szCs w:val="32"/>
        </w:rPr>
        <w:t>При вызове процедуры она моментально обрабатывается самим сервером без лишних процессов и вмешательства пользователя. После этого можно осуществлять любые действия с информацией: удаление, исполнение, изменение. За все это отвечает DDL-оператор, который в одиночку совершает сложнейшие действия по обработке объектов. Причём все это происходит очень быстро, а сервер фактически не нагружается. Такая скорость и производительность позволяют очень быстро передавать большие объёмы информации от пользователя на сервер и наоборот</w:t>
      </w:r>
    </w:p>
    <w:p w14:paraId="1D80D9F2" w14:textId="0FE7B489" w:rsidR="001D3B96" w:rsidRPr="0044159B" w:rsidRDefault="00805529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ходе выполнения курсовой работы было разработано множество процедур (см. рис. 12 - 15)</w:t>
      </w:r>
    </w:p>
    <w:p w14:paraId="04CAFC0E" w14:textId="56A9536B" w:rsidR="001D3B96" w:rsidRPr="0044159B" w:rsidRDefault="001D3B96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</w:p>
    <w:p w14:paraId="7A3453C3" w14:textId="77777777" w:rsidR="001D3B96" w:rsidRPr="0044159B" w:rsidRDefault="00DF1ACE" w:rsidP="0080552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44159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4B43CC4B" wp14:editId="0758C231">
            <wp:extent cx="3173770" cy="2160000"/>
            <wp:effectExtent l="0" t="0" r="7620" b="0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377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ED16" w14:textId="4C72D9E0" w:rsidR="001D3B96" w:rsidRPr="0044159B" w:rsidRDefault="001D3B96" w:rsidP="00805529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0309886E" w14:textId="12460D7D" w:rsidR="001D3B96" w:rsidRPr="00805529" w:rsidRDefault="00805529" w:rsidP="008055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12.</w:t>
      </w:r>
      <w:r w:rsidR="00DF1ACE" w:rsidRPr="0044159B">
        <w:rPr>
          <w:rFonts w:ascii="Times New Roman" w:hAnsi="Times New Roman" w:cs="Times New Roman"/>
          <w:sz w:val="28"/>
          <w:szCs w:val="32"/>
        </w:rPr>
        <w:t xml:space="preserve"> Процедура «</w:t>
      </w:r>
      <w:r>
        <w:rPr>
          <w:rFonts w:ascii="Times New Roman" w:hAnsi="Times New Roman" w:cs="Times New Roman"/>
          <w:bCs/>
          <w:sz w:val="28"/>
          <w:szCs w:val="32"/>
        </w:rPr>
        <w:t>Выручка</w:t>
      </w:r>
      <w:r w:rsidR="00DF1ACE" w:rsidRPr="0044159B">
        <w:rPr>
          <w:rFonts w:ascii="Times New Roman" w:hAnsi="Times New Roman" w:cs="Times New Roman"/>
          <w:sz w:val="28"/>
          <w:szCs w:val="32"/>
        </w:rPr>
        <w:t>»</w:t>
      </w:r>
    </w:p>
    <w:p w14:paraId="2C7142F5" w14:textId="5DC9FF7F" w:rsidR="001D3B96" w:rsidRPr="00805529" w:rsidRDefault="00DF1ACE" w:rsidP="0080552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</w:rPr>
      </w:pPr>
      <w:r w:rsidRPr="0044159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114300" distR="114300" wp14:anchorId="31AE854D" wp14:editId="51CC745D">
            <wp:extent cx="4281131" cy="2232000"/>
            <wp:effectExtent l="0" t="0" r="5715" b="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1131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7C89" w14:textId="7B549663" w:rsidR="001D3B96" w:rsidRPr="0044159B" w:rsidRDefault="00805529" w:rsidP="00805529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13. Процедура «Популярность»</w:t>
      </w:r>
    </w:p>
    <w:p w14:paraId="5DD133D7" w14:textId="4CF22DE7" w:rsidR="001D3B96" w:rsidRPr="0044159B" w:rsidRDefault="00DF1ACE" w:rsidP="0080552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44159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1D1AE523" wp14:editId="20A49954">
            <wp:extent cx="4298440" cy="2160000"/>
            <wp:effectExtent l="0" t="0" r="6985" b="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4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B9D7" w14:textId="5342B902" w:rsidR="001D3B96" w:rsidRPr="0044159B" w:rsidRDefault="00805529" w:rsidP="0080552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14. Процедура «Поиск_статус_авотмобиля»</w:t>
      </w:r>
    </w:p>
    <w:p w14:paraId="78B2E2E1" w14:textId="4B89ACBB" w:rsidR="001D3B96" w:rsidRPr="0044159B" w:rsidRDefault="001D3B96" w:rsidP="004478E8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1B6D158" w14:textId="61EB438F" w:rsidR="001D3B96" w:rsidRPr="0044159B" w:rsidRDefault="001D3B96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17AA72D9" w14:textId="37500BD2" w:rsidR="00805529" w:rsidRDefault="004478E8" w:rsidP="004478E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</w:rPr>
      </w:pPr>
      <w:r w:rsidRPr="0044159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14E23F13" wp14:editId="469A6FD4">
            <wp:extent cx="4138184" cy="2340000"/>
            <wp:effectExtent l="0" t="0" r="0" b="3175"/>
            <wp:docPr id="32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184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E5C7" w14:textId="3E539E46" w:rsidR="00805529" w:rsidRPr="004478E8" w:rsidRDefault="004478E8" w:rsidP="004478E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15. Процедура «Сведения»</w:t>
      </w:r>
      <w:bookmarkStart w:id="21" w:name="_Toc137130805"/>
      <w:bookmarkStart w:id="22" w:name="_Toc15257"/>
    </w:p>
    <w:p w14:paraId="26B2A765" w14:textId="5296DDD3" w:rsidR="00EE7449" w:rsidRPr="00CA5D22" w:rsidRDefault="00DF1ACE" w:rsidP="00805529">
      <w:pPr>
        <w:pStyle w:val="1"/>
        <w:spacing w:before="200" w:after="120" w:line="360" w:lineRule="auto"/>
        <w:jc w:val="center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CA5D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14:paraId="2ECC8EF5" w14:textId="301C8044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>В данной курсовой работе была разработ</w:t>
      </w:r>
      <w:r w:rsidR="00165DDB">
        <w:rPr>
          <w:color w:val="24292F"/>
          <w:sz w:val="28"/>
          <w:szCs w:val="28"/>
        </w:rPr>
        <w:t>ана информационная система «Пункт проката автомобилей</w:t>
      </w:r>
      <w:r w:rsidRPr="00CA5D22">
        <w:rPr>
          <w:color w:val="24292F"/>
          <w:sz w:val="28"/>
          <w:szCs w:val="28"/>
        </w:rPr>
        <w:t>», направленная на автоматизацию и упрощение ключевых процессов управления прокатом автомобилей. В ходе работы был проведён тщательный анализ поставленной задачи, что позволило чётко определить требования и функциональные возможности будущей системы.</w:t>
      </w:r>
    </w:p>
    <w:p w14:paraId="7895087E" w14:textId="61FF34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 xml:space="preserve">Для реализации проекта были использованы современные программные средства: ERWin для моделирования базы данных, SQL Server 2022 в качестве системы управления базами данных, а также </w:t>
      </w:r>
      <w:r w:rsidR="00165DDB">
        <w:rPr>
          <w:color w:val="24292F"/>
          <w:sz w:val="28"/>
          <w:szCs w:val="28"/>
        </w:rPr>
        <w:t xml:space="preserve">редактор кода </w:t>
      </w:r>
      <w:r w:rsidR="00165DDB">
        <w:rPr>
          <w:color w:val="24292F"/>
          <w:sz w:val="28"/>
          <w:szCs w:val="28"/>
          <w:lang w:val="en-US"/>
        </w:rPr>
        <w:t>Microsoft</w:t>
      </w:r>
      <w:r w:rsidR="00165DDB" w:rsidRPr="00165DDB">
        <w:rPr>
          <w:color w:val="24292F"/>
          <w:sz w:val="28"/>
          <w:szCs w:val="28"/>
        </w:rPr>
        <w:t xml:space="preserve"> </w:t>
      </w:r>
      <w:r w:rsidRPr="00CA5D22">
        <w:rPr>
          <w:color w:val="24292F"/>
          <w:sz w:val="28"/>
          <w:szCs w:val="28"/>
        </w:rPr>
        <w:t>Visual Studio для разработки пользовательского интерфейса и логики приложения. Такой комплексный подход обеспечил создание эффективного и надёжного решения.</w:t>
      </w:r>
    </w:p>
    <w:p w14:paraId="0873D285" w14:textId="777777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>Основные функции разработанного приложения включают приём и учёт исполнения проката автомобилей, бронирование авто, оформление бланков счёта, а также удобный просмотр и анализ выручки. Это позволило значительно упростить работу сотрудников пункта проката, повысить скорость обработки данных и минимизировать ошибки, связанные с ручным вводом информации.</w:t>
      </w:r>
    </w:p>
    <w:p w14:paraId="5E5FFED3" w14:textId="777777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>В процессе изучения и выбора технологий был проведён обзор существующих систем управления базами данных, что помогло обосновать выбор именно SQL Server 2022 как оптимального инструмента для данного проекта. Это решение обеспечило надёжность, масштабируемость и удобство поддержки базы данных.</w:t>
      </w:r>
    </w:p>
    <w:p w14:paraId="23BFBB92" w14:textId="777777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>Разработанное приложение обладает интуитивно понятным интерфейсом, что делает его доступным для пользователей с разным уровнем компьютерной грамотности. Благодаря этому сотрудники смогут быстро освоить работу с системой и эффективно использовать её возможности в повседневной деятельности.</w:t>
      </w:r>
    </w:p>
    <w:p w14:paraId="0D8B9E7E" w14:textId="777777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lastRenderedPageBreak/>
        <w:t>Полученный опыт выполнения курсовой работы не только позволил создать полноценный прототип базы данных для пункта проката автомобилей, но и сформировал навыки анализа, проектирования и реализации информационных систем. Эти знания и умения будут полезны при разработке и сопровождении баз данных в любой организации, что значительно расширяет профессиональный потенциал автора.</w:t>
      </w:r>
    </w:p>
    <w:p w14:paraId="404C0211" w14:textId="77777777" w:rsidR="00EE7449" w:rsidRPr="00CA5D22" w:rsidRDefault="00EE7449" w:rsidP="00805529">
      <w:pPr>
        <w:pStyle w:val="ac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CA5D22">
        <w:rPr>
          <w:color w:val="24292F"/>
          <w:sz w:val="28"/>
          <w:szCs w:val="28"/>
        </w:rPr>
        <w:t>Таким образом, данный проект является успешным примером комплексного подхода к автоматизации бизнес-процессов на основе современных технологий и может служить основой для дальнейшего развития и внедрения подобных решений в реальных условиях.</w:t>
      </w:r>
    </w:p>
    <w:p w14:paraId="0405AAA5" w14:textId="77777777" w:rsidR="001D3B96" w:rsidRPr="0044159B" w:rsidRDefault="001D3B96" w:rsidP="00275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1D3B96" w:rsidRPr="0044159B" w:rsidSect="00E04966">
      <w:type w:val="nextColumn"/>
      <w:pgSz w:w="11906" w:h="16838"/>
      <w:pgMar w:top="1701" w:right="851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52F39" w14:textId="77777777" w:rsidR="00FA1D0D" w:rsidRDefault="00FA1D0D">
      <w:pPr>
        <w:spacing w:line="240" w:lineRule="auto"/>
      </w:pPr>
      <w:r>
        <w:separator/>
      </w:r>
    </w:p>
  </w:endnote>
  <w:endnote w:type="continuationSeparator" w:id="0">
    <w:p w14:paraId="420799B2" w14:textId="77777777" w:rsidR="00FA1D0D" w:rsidRDefault="00FA1D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C8C110" w14:textId="77777777" w:rsidR="00B036C7" w:rsidRDefault="00B036C7">
    <w:pPr>
      <w:pStyle w:val="aa"/>
    </w:pPr>
  </w:p>
  <w:p w14:paraId="0AA33F5C" w14:textId="77777777" w:rsidR="00B036C7" w:rsidRDefault="00B036C7">
    <w:pPr>
      <w:pStyle w:val="aa"/>
    </w:pPr>
  </w:p>
  <w:p w14:paraId="33C256E8" w14:textId="77777777" w:rsidR="00B036C7" w:rsidRDefault="00B036C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2F30" w14:textId="77777777" w:rsidR="00B036C7" w:rsidRDefault="00B036C7">
    <w:pPr>
      <w:pStyle w:val="aa"/>
      <w:jc w:val="right"/>
    </w:pPr>
  </w:p>
  <w:p w14:paraId="2B20483D" w14:textId="77777777" w:rsidR="00B036C7" w:rsidRDefault="00B036C7">
    <w:pPr>
      <w:pStyle w:val="aa"/>
      <w:tabs>
        <w:tab w:val="clear" w:pos="4677"/>
        <w:tab w:val="left" w:pos="2201"/>
      </w:tabs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3F0680" w14:textId="77777777" w:rsidR="00B036C7" w:rsidRDefault="00B036C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B43F4" w14:textId="77777777" w:rsidR="00FA1D0D" w:rsidRDefault="00FA1D0D">
      <w:pPr>
        <w:spacing w:after="0"/>
      </w:pPr>
      <w:r>
        <w:separator/>
      </w:r>
    </w:p>
  </w:footnote>
  <w:footnote w:type="continuationSeparator" w:id="0">
    <w:p w14:paraId="30E38F13" w14:textId="77777777" w:rsidR="00FA1D0D" w:rsidRDefault="00FA1D0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D41943" w14:textId="77777777" w:rsidR="00B036C7" w:rsidRDefault="00B036C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C99752" wp14:editId="5CBF12C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Текстовое поле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AF5278" w14:textId="64EA54AD" w:rsidR="00B036C7" w:rsidRDefault="00B036C7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312E7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99752" id="_x0000_t202" coordsize="21600,21600" o:spt="202" path="m,l,21600r21600,l21600,xe">
              <v:stroke joinstyle="miter"/>
              <v:path gradientshapeok="t" o:connecttype="rect"/>
            </v:shapetype>
            <v:shape id="Текстовое поле 12" o:spid="_x0000_s1026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KScAIAAB4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MFYgpJwAgAAHg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09AF5278" w14:textId="64EA54AD" w:rsidR="00B036C7" w:rsidRDefault="00B036C7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312E7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281B1" w14:textId="77777777" w:rsidR="00B036C7" w:rsidRDefault="00B036C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407560" wp14:editId="28E39AE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AAE600" w14:textId="28BC01D4" w:rsidR="00B036C7" w:rsidRDefault="00B036C7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24B6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407560" id="_x0000_t202" coordsize="21600,21600" o:spt="202" path="m,l,21600r21600,l21600,xe">
              <v:stroke joinstyle="miter"/>
              <v:path gradientshapeok="t" o:connecttype="rect"/>
            </v:shapetype>
            <v:shape id="Текстовое поле 33" o:spid="_x0000_s1027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Doo5ob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14:paraId="0CAAE600" w14:textId="28BC01D4" w:rsidR="00B036C7" w:rsidRDefault="00B036C7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24B6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70394" w14:textId="77777777" w:rsidR="00B036C7" w:rsidRPr="009E0033" w:rsidRDefault="00B036C7">
    <w:pPr>
      <w:pStyle w:val="a8"/>
      <w:rPr>
        <w:rFonts w:ascii="Times New Roman" w:hAnsi="Times New Roman" w:cs="Times New Roman"/>
        <w:sz w:val="28"/>
        <w:szCs w:val="28"/>
        <w:lang w:eastAsia="ru-RU"/>
      </w:rPr>
    </w:pPr>
    <w:r w:rsidRPr="009E0033">
      <w:rPr>
        <w:rFonts w:ascii="Times New Roman" w:hAnsi="Times New Roman" w:cs="Times New Roman"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EB9434A" wp14:editId="645745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6350AD" w14:textId="5B8AB8CE" w:rsidR="00B036C7" w:rsidRDefault="00B036C7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24B6E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9434A" id="_x0000_t202" coordsize="21600,21600" o:spt="202" path="m,l,21600r21600,l21600,xe">
              <v:stroke joinstyle="miter"/>
              <v:path gradientshapeok="t" o:connecttype="rect"/>
            </v:shapetype>
            <v:shape id="Текстовое поле 34" o:sp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TvQ/K3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14:paraId="2E6350AD" w14:textId="5B8AB8CE" w:rsidR="00B036C7" w:rsidRDefault="00B036C7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24B6E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6A4044" w14:textId="77777777" w:rsidR="00B036C7" w:rsidRDefault="00B036C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0E39E4" wp14:editId="53CF9F8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Текстовое пол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B0CA15" w14:textId="4F63C23C" w:rsidR="00B036C7" w:rsidRDefault="00B036C7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24B6E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0E39E4" id="_x0000_t202" coordsize="21600,21600" o:spt="202" path="m,l,21600r21600,l21600,xe">
              <v:stroke joinstyle="miter"/>
              <v:path gradientshapeok="t" o:connecttype="rect"/>
            </v:shapetype>
            <v:shape id="Текстовое поле 35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BvgMrx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14:paraId="3CB0CA15" w14:textId="4F63C23C" w:rsidR="00B036C7" w:rsidRDefault="00B036C7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24B6E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4515"/>
    <w:multiLevelType w:val="hybridMultilevel"/>
    <w:tmpl w:val="06CE7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40E93"/>
    <w:multiLevelType w:val="multilevel"/>
    <w:tmpl w:val="13140E9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2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7AC26C8"/>
    <w:multiLevelType w:val="multilevel"/>
    <w:tmpl w:val="27AC2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F5E5388"/>
    <w:multiLevelType w:val="multilevel"/>
    <w:tmpl w:val="2F5E5388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69DAA"/>
    <w:multiLevelType w:val="singleLevel"/>
    <w:tmpl w:val="3CA69DAA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3EA44772"/>
    <w:multiLevelType w:val="multilevel"/>
    <w:tmpl w:val="3EA447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23D31A3"/>
    <w:multiLevelType w:val="multilevel"/>
    <w:tmpl w:val="523D31A3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55DAD"/>
    <w:multiLevelType w:val="multilevel"/>
    <w:tmpl w:val="57855D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D3FA1"/>
    <w:multiLevelType w:val="multilevel"/>
    <w:tmpl w:val="62BD3FA1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7F32E81"/>
    <w:multiLevelType w:val="multilevel"/>
    <w:tmpl w:val="67F32E81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768819E7"/>
    <w:multiLevelType w:val="multilevel"/>
    <w:tmpl w:val="768819E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14"/>
    <w:rsid w:val="0000211D"/>
    <w:rsid w:val="0000334B"/>
    <w:rsid w:val="000124D7"/>
    <w:rsid w:val="00033A68"/>
    <w:rsid w:val="0004627D"/>
    <w:rsid w:val="00050ABF"/>
    <w:rsid w:val="00054C30"/>
    <w:rsid w:val="00055F13"/>
    <w:rsid w:val="00060268"/>
    <w:rsid w:val="00062C8A"/>
    <w:rsid w:val="000642FE"/>
    <w:rsid w:val="000649E9"/>
    <w:rsid w:val="00067833"/>
    <w:rsid w:val="00075BDB"/>
    <w:rsid w:val="000A148D"/>
    <w:rsid w:val="000A79CA"/>
    <w:rsid w:val="000B0117"/>
    <w:rsid w:val="000C0E39"/>
    <w:rsid w:val="000C1477"/>
    <w:rsid w:val="000C17BE"/>
    <w:rsid w:val="000C48D1"/>
    <w:rsid w:val="000D4FD8"/>
    <w:rsid w:val="000E3E70"/>
    <w:rsid w:val="000E5D56"/>
    <w:rsid w:val="000E6629"/>
    <w:rsid w:val="000F1255"/>
    <w:rsid w:val="00104128"/>
    <w:rsid w:val="00104845"/>
    <w:rsid w:val="0011068A"/>
    <w:rsid w:val="0011102D"/>
    <w:rsid w:val="00113F7F"/>
    <w:rsid w:val="00115DD8"/>
    <w:rsid w:val="0011774A"/>
    <w:rsid w:val="00131862"/>
    <w:rsid w:val="0013464E"/>
    <w:rsid w:val="00141622"/>
    <w:rsid w:val="001439CE"/>
    <w:rsid w:val="00153FAF"/>
    <w:rsid w:val="00155C6C"/>
    <w:rsid w:val="00165DDB"/>
    <w:rsid w:val="00172A27"/>
    <w:rsid w:val="00175D82"/>
    <w:rsid w:val="00176B20"/>
    <w:rsid w:val="0018052E"/>
    <w:rsid w:val="001930CD"/>
    <w:rsid w:val="001A18BF"/>
    <w:rsid w:val="001A62EE"/>
    <w:rsid w:val="001B33CF"/>
    <w:rsid w:val="001B4D46"/>
    <w:rsid w:val="001C3837"/>
    <w:rsid w:val="001C5099"/>
    <w:rsid w:val="001D3B96"/>
    <w:rsid w:val="001E198F"/>
    <w:rsid w:val="001E42B9"/>
    <w:rsid w:val="0020217B"/>
    <w:rsid w:val="00216DEB"/>
    <w:rsid w:val="002210A4"/>
    <w:rsid w:val="002225F6"/>
    <w:rsid w:val="00233B61"/>
    <w:rsid w:val="00234951"/>
    <w:rsid w:val="00236407"/>
    <w:rsid w:val="00236476"/>
    <w:rsid w:val="002446DF"/>
    <w:rsid w:val="0024566D"/>
    <w:rsid w:val="0025745B"/>
    <w:rsid w:val="002752D2"/>
    <w:rsid w:val="00283525"/>
    <w:rsid w:val="00283E9B"/>
    <w:rsid w:val="002860EF"/>
    <w:rsid w:val="002959F2"/>
    <w:rsid w:val="00297B2C"/>
    <w:rsid w:val="002A3653"/>
    <w:rsid w:val="002A5B6E"/>
    <w:rsid w:val="002C7B87"/>
    <w:rsid w:val="002D2000"/>
    <w:rsid w:val="002D68BE"/>
    <w:rsid w:val="002E657F"/>
    <w:rsid w:val="002F235A"/>
    <w:rsid w:val="00300CD3"/>
    <w:rsid w:val="0030285C"/>
    <w:rsid w:val="00310C5A"/>
    <w:rsid w:val="00321104"/>
    <w:rsid w:val="00325E1F"/>
    <w:rsid w:val="00332688"/>
    <w:rsid w:val="003401AC"/>
    <w:rsid w:val="00355532"/>
    <w:rsid w:val="003577EF"/>
    <w:rsid w:val="00364139"/>
    <w:rsid w:val="003737BF"/>
    <w:rsid w:val="00374F39"/>
    <w:rsid w:val="00393F66"/>
    <w:rsid w:val="003A7A73"/>
    <w:rsid w:val="003B1115"/>
    <w:rsid w:val="003B160C"/>
    <w:rsid w:val="003B44D1"/>
    <w:rsid w:val="003B5471"/>
    <w:rsid w:val="003C5F6E"/>
    <w:rsid w:val="003E1E6B"/>
    <w:rsid w:val="003E44F1"/>
    <w:rsid w:val="003E6268"/>
    <w:rsid w:val="00403EFF"/>
    <w:rsid w:val="0041009C"/>
    <w:rsid w:val="00410224"/>
    <w:rsid w:val="004175E0"/>
    <w:rsid w:val="00424B6E"/>
    <w:rsid w:val="004305A6"/>
    <w:rsid w:val="00432F75"/>
    <w:rsid w:val="00433693"/>
    <w:rsid w:val="00435D40"/>
    <w:rsid w:val="0044159B"/>
    <w:rsid w:val="00443EAD"/>
    <w:rsid w:val="004478E8"/>
    <w:rsid w:val="00454FC5"/>
    <w:rsid w:val="00463765"/>
    <w:rsid w:val="00477D01"/>
    <w:rsid w:val="00480CEE"/>
    <w:rsid w:val="0048612B"/>
    <w:rsid w:val="00492A72"/>
    <w:rsid w:val="004E437B"/>
    <w:rsid w:val="004F11A5"/>
    <w:rsid w:val="00503A77"/>
    <w:rsid w:val="00506341"/>
    <w:rsid w:val="00510474"/>
    <w:rsid w:val="00515C6C"/>
    <w:rsid w:val="005224A5"/>
    <w:rsid w:val="00523E61"/>
    <w:rsid w:val="00533405"/>
    <w:rsid w:val="005355BA"/>
    <w:rsid w:val="005710A6"/>
    <w:rsid w:val="005A11DA"/>
    <w:rsid w:val="005A14CB"/>
    <w:rsid w:val="005B077D"/>
    <w:rsid w:val="005B3026"/>
    <w:rsid w:val="005C5203"/>
    <w:rsid w:val="005D1EF8"/>
    <w:rsid w:val="005E65A6"/>
    <w:rsid w:val="005F476E"/>
    <w:rsid w:val="0060224E"/>
    <w:rsid w:val="0062001F"/>
    <w:rsid w:val="0062429C"/>
    <w:rsid w:val="006257C4"/>
    <w:rsid w:val="00633F2D"/>
    <w:rsid w:val="00640A99"/>
    <w:rsid w:val="00641EE0"/>
    <w:rsid w:val="006421A5"/>
    <w:rsid w:val="0064664A"/>
    <w:rsid w:val="006469A0"/>
    <w:rsid w:val="00647CBE"/>
    <w:rsid w:val="00647D10"/>
    <w:rsid w:val="00673F2A"/>
    <w:rsid w:val="006857B4"/>
    <w:rsid w:val="006864D8"/>
    <w:rsid w:val="00694ECF"/>
    <w:rsid w:val="006A09FA"/>
    <w:rsid w:val="006B0C1E"/>
    <w:rsid w:val="006B1246"/>
    <w:rsid w:val="006B69D9"/>
    <w:rsid w:val="006D58C1"/>
    <w:rsid w:val="006E0E35"/>
    <w:rsid w:val="006E25B6"/>
    <w:rsid w:val="006E48D3"/>
    <w:rsid w:val="006F0B9C"/>
    <w:rsid w:val="006F15F0"/>
    <w:rsid w:val="00700C8C"/>
    <w:rsid w:val="00702222"/>
    <w:rsid w:val="0071430F"/>
    <w:rsid w:val="00723004"/>
    <w:rsid w:val="0075024F"/>
    <w:rsid w:val="007516F2"/>
    <w:rsid w:val="0076692E"/>
    <w:rsid w:val="00777006"/>
    <w:rsid w:val="00777CEF"/>
    <w:rsid w:val="007A270F"/>
    <w:rsid w:val="007A49BB"/>
    <w:rsid w:val="007B3883"/>
    <w:rsid w:val="007B704E"/>
    <w:rsid w:val="007C59DF"/>
    <w:rsid w:val="007C7AC5"/>
    <w:rsid w:val="007D1649"/>
    <w:rsid w:val="007D5963"/>
    <w:rsid w:val="007D5B54"/>
    <w:rsid w:val="007E4006"/>
    <w:rsid w:val="007E7D83"/>
    <w:rsid w:val="007F7E81"/>
    <w:rsid w:val="008020D3"/>
    <w:rsid w:val="00804119"/>
    <w:rsid w:val="00805529"/>
    <w:rsid w:val="008139FC"/>
    <w:rsid w:val="00824C46"/>
    <w:rsid w:val="00833D5C"/>
    <w:rsid w:val="00840B85"/>
    <w:rsid w:val="00841F2A"/>
    <w:rsid w:val="00850603"/>
    <w:rsid w:val="00855F29"/>
    <w:rsid w:val="00861513"/>
    <w:rsid w:val="008762F4"/>
    <w:rsid w:val="0087722F"/>
    <w:rsid w:val="00884150"/>
    <w:rsid w:val="00893356"/>
    <w:rsid w:val="008A1534"/>
    <w:rsid w:val="008A6150"/>
    <w:rsid w:val="008B7F17"/>
    <w:rsid w:val="008C0BB6"/>
    <w:rsid w:val="008C35FD"/>
    <w:rsid w:val="008C7616"/>
    <w:rsid w:val="008D54A6"/>
    <w:rsid w:val="008D5863"/>
    <w:rsid w:val="008E382A"/>
    <w:rsid w:val="00900A8E"/>
    <w:rsid w:val="009479A7"/>
    <w:rsid w:val="0095120C"/>
    <w:rsid w:val="00953643"/>
    <w:rsid w:val="00974E12"/>
    <w:rsid w:val="00977F02"/>
    <w:rsid w:val="009927CB"/>
    <w:rsid w:val="009A4C86"/>
    <w:rsid w:val="009A4EE2"/>
    <w:rsid w:val="009B722F"/>
    <w:rsid w:val="009C5791"/>
    <w:rsid w:val="009C67C7"/>
    <w:rsid w:val="009D1212"/>
    <w:rsid w:val="009E0033"/>
    <w:rsid w:val="009E4A56"/>
    <w:rsid w:val="009F6FDF"/>
    <w:rsid w:val="00A00165"/>
    <w:rsid w:val="00A0435E"/>
    <w:rsid w:val="00A11104"/>
    <w:rsid w:val="00A3612F"/>
    <w:rsid w:val="00A4397A"/>
    <w:rsid w:val="00A4399B"/>
    <w:rsid w:val="00A5732D"/>
    <w:rsid w:val="00A62A2F"/>
    <w:rsid w:val="00A637E1"/>
    <w:rsid w:val="00A64ED8"/>
    <w:rsid w:val="00A67015"/>
    <w:rsid w:val="00A72DE0"/>
    <w:rsid w:val="00A87DCD"/>
    <w:rsid w:val="00A90537"/>
    <w:rsid w:val="00A94C0A"/>
    <w:rsid w:val="00A94CA1"/>
    <w:rsid w:val="00AA72E3"/>
    <w:rsid w:val="00AB0EFA"/>
    <w:rsid w:val="00AC1470"/>
    <w:rsid w:val="00AC23A2"/>
    <w:rsid w:val="00AC3FBD"/>
    <w:rsid w:val="00AE25AD"/>
    <w:rsid w:val="00AE7C77"/>
    <w:rsid w:val="00AF17DD"/>
    <w:rsid w:val="00B02792"/>
    <w:rsid w:val="00B036C7"/>
    <w:rsid w:val="00B16067"/>
    <w:rsid w:val="00B16F4E"/>
    <w:rsid w:val="00B21B70"/>
    <w:rsid w:val="00B265A0"/>
    <w:rsid w:val="00B36326"/>
    <w:rsid w:val="00B453C8"/>
    <w:rsid w:val="00B457CB"/>
    <w:rsid w:val="00B615AA"/>
    <w:rsid w:val="00B700ED"/>
    <w:rsid w:val="00B77F05"/>
    <w:rsid w:val="00B80BD6"/>
    <w:rsid w:val="00B96616"/>
    <w:rsid w:val="00B9783D"/>
    <w:rsid w:val="00BA4466"/>
    <w:rsid w:val="00BA5994"/>
    <w:rsid w:val="00BB4774"/>
    <w:rsid w:val="00BC1ADA"/>
    <w:rsid w:val="00BC1DCE"/>
    <w:rsid w:val="00BC3100"/>
    <w:rsid w:val="00BC6B6D"/>
    <w:rsid w:val="00BD2433"/>
    <w:rsid w:val="00BD5EEC"/>
    <w:rsid w:val="00BE226D"/>
    <w:rsid w:val="00BE3F2B"/>
    <w:rsid w:val="00BF07C5"/>
    <w:rsid w:val="00BF1396"/>
    <w:rsid w:val="00BF6A87"/>
    <w:rsid w:val="00C06202"/>
    <w:rsid w:val="00C14AED"/>
    <w:rsid w:val="00C343D8"/>
    <w:rsid w:val="00C4256A"/>
    <w:rsid w:val="00C5180B"/>
    <w:rsid w:val="00C84413"/>
    <w:rsid w:val="00C8483D"/>
    <w:rsid w:val="00CA05E5"/>
    <w:rsid w:val="00CA5D22"/>
    <w:rsid w:val="00CA61BF"/>
    <w:rsid w:val="00CD539A"/>
    <w:rsid w:val="00CF5A3C"/>
    <w:rsid w:val="00D030EA"/>
    <w:rsid w:val="00D04BAB"/>
    <w:rsid w:val="00D12DB1"/>
    <w:rsid w:val="00D16C02"/>
    <w:rsid w:val="00D217E3"/>
    <w:rsid w:val="00D21DD2"/>
    <w:rsid w:val="00D246C2"/>
    <w:rsid w:val="00D30C19"/>
    <w:rsid w:val="00D3421C"/>
    <w:rsid w:val="00D41737"/>
    <w:rsid w:val="00D45007"/>
    <w:rsid w:val="00D5299C"/>
    <w:rsid w:val="00D74F02"/>
    <w:rsid w:val="00D7584B"/>
    <w:rsid w:val="00D905CB"/>
    <w:rsid w:val="00D90CA3"/>
    <w:rsid w:val="00D92795"/>
    <w:rsid w:val="00DC19B1"/>
    <w:rsid w:val="00DC5C9C"/>
    <w:rsid w:val="00DC6E64"/>
    <w:rsid w:val="00DD7666"/>
    <w:rsid w:val="00DE36FE"/>
    <w:rsid w:val="00DE76ED"/>
    <w:rsid w:val="00DF03F7"/>
    <w:rsid w:val="00DF1ACE"/>
    <w:rsid w:val="00DF7C72"/>
    <w:rsid w:val="00E030D2"/>
    <w:rsid w:val="00E045D6"/>
    <w:rsid w:val="00E04966"/>
    <w:rsid w:val="00E0617B"/>
    <w:rsid w:val="00E30660"/>
    <w:rsid w:val="00E50A70"/>
    <w:rsid w:val="00E52420"/>
    <w:rsid w:val="00E7594E"/>
    <w:rsid w:val="00E77F26"/>
    <w:rsid w:val="00E86273"/>
    <w:rsid w:val="00EA2871"/>
    <w:rsid w:val="00EB397F"/>
    <w:rsid w:val="00EC3D9F"/>
    <w:rsid w:val="00ED6587"/>
    <w:rsid w:val="00EE1813"/>
    <w:rsid w:val="00EE7449"/>
    <w:rsid w:val="00F046F4"/>
    <w:rsid w:val="00F243BA"/>
    <w:rsid w:val="00F26EEC"/>
    <w:rsid w:val="00F270AE"/>
    <w:rsid w:val="00F312E7"/>
    <w:rsid w:val="00F31765"/>
    <w:rsid w:val="00F42CF9"/>
    <w:rsid w:val="00F44D42"/>
    <w:rsid w:val="00F45B0A"/>
    <w:rsid w:val="00F51591"/>
    <w:rsid w:val="00F53EED"/>
    <w:rsid w:val="00F67533"/>
    <w:rsid w:val="00F73CBE"/>
    <w:rsid w:val="00F74EE2"/>
    <w:rsid w:val="00F8010A"/>
    <w:rsid w:val="00F83E7D"/>
    <w:rsid w:val="00F95984"/>
    <w:rsid w:val="00FA16C2"/>
    <w:rsid w:val="00FA1D0D"/>
    <w:rsid w:val="00FA5E81"/>
    <w:rsid w:val="00FC4D0E"/>
    <w:rsid w:val="00FD14FA"/>
    <w:rsid w:val="00FD3B0C"/>
    <w:rsid w:val="00FE112D"/>
    <w:rsid w:val="00FE4B94"/>
    <w:rsid w:val="00FF7813"/>
    <w:rsid w:val="024F42F1"/>
    <w:rsid w:val="033E41FC"/>
    <w:rsid w:val="0764402F"/>
    <w:rsid w:val="0BBB7863"/>
    <w:rsid w:val="0CB64399"/>
    <w:rsid w:val="1063317E"/>
    <w:rsid w:val="111664B0"/>
    <w:rsid w:val="1942287E"/>
    <w:rsid w:val="1A1A7BF2"/>
    <w:rsid w:val="1DD50437"/>
    <w:rsid w:val="1EB45462"/>
    <w:rsid w:val="23327085"/>
    <w:rsid w:val="24F16ACB"/>
    <w:rsid w:val="2B381E2F"/>
    <w:rsid w:val="2BCE4B1D"/>
    <w:rsid w:val="305D4450"/>
    <w:rsid w:val="30CB0F77"/>
    <w:rsid w:val="36047DEC"/>
    <w:rsid w:val="36ED264C"/>
    <w:rsid w:val="382B0E13"/>
    <w:rsid w:val="392513D1"/>
    <w:rsid w:val="39935851"/>
    <w:rsid w:val="3B80682E"/>
    <w:rsid w:val="3C1403F7"/>
    <w:rsid w:val="3CFF1DF0"/>
    <w:rsid w:val="3D232EE8"/>
    <w:rsid w:val="3D5B72ED"/>
    <w:rsid w:val="3F572002"/>
    <w:rsid w:val="421B135F"/>
    <w:rsid w:val="433E465F"/>
    <w:rsid w:val="45A046F9"/>
    <w:rsid w:val="4B051908"/>
    <w:rsid w:val="4E5D0701"/>
    <w:rsid w:val="52686D40"/>
    <w:rsid w:val="57847330"/>
    <w:rsid w:val="67223341"/>
    <w:rsid w:val="6B8425F1"/>
    <w:rsid w:val="6CAF6D4F"/>
    <w:rsid w:val="6CD61F9E"/>
    <w:rsid w:val="6EFE73CA"/>
    <w:rsid w:val="6F6303CE"/>
    <w:rsid w:val="702343E7"/>
    <w:rsid w:val="72720D24"/>
    <w:rsid w:val="72B97FD0"/>
    <w:rsid w:val="73EC152F"/>
    <w:rsid w:val="79581DF5"/>
    <w:rsid w:val="7BB26AFF"/>
    <w:rsid w:val="7C7A45EF"/>
    <w:rsid w:val="7ED7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B17B1E3"/>
  <w15:docId w15:val="{9E92DF27-265D-44E6-AB3B-49090E4F5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666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pPr>
      <w:ind w:left="720"/>
      <w:contextualSpacing/>
    </w:pPr>
  </w:style>
  <w:style w:type="character" w:customStyle="1" w:styleId="a9">
    <w:name w:val="Верхний колонтитул Знак"/>
    <w:basedOn w:val="a0"/>
    <w:link w:val="a8"/>
    <w:uiPriority w:val="99"/>
    <w:qFormat/>
  </w:style>
  <w:style w:type="character" w:customStyle="1" w:styleId="ab">
    <w:name w:val="Нижний колонтитул Знак"/>
    <w:basedOn w:val="a0"/>
    <w:link w:val="aa"/>
    <w:uiPriority w:val="99"/>
    <w:qFormat/>
  </w:style>
  <w:style w:type="character" w:customStyle="1" w:styleId="a7">
    <w:name w:val="Текст выноски Знак"/>
    <w:basedOn w:val="a0"/>
    <w:link w:val="a6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customStyle="1" w:styleId="210">
    <w:name w:val="Основной текст 21"/>
    <w:basedOn w:val="a"/>
    <w:qFormat/>
    <w:pPr>
      <w:widowControl w:val="0"/>
      <w:suppressAutoHyphens/>
      <w:spacing w:after="120" w:line="480" w:lineRule="auto"/>
    </w:pPr>
    <w:rPr>
      <w:rFonts w:eastAsia="Arial Unicode MS" w:cs="Arial Unicode MS"/>
      <w:kern w:val="1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6D"/>
    <w:rsid w:val="00DF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5D6F3E161394AD5815EBB9FA9D9311C">
    <w:name w:val="65D6F3E161394AD5815EBB9FA9D9311C"/>
    <w:rsid w:val="00DF17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A35A5-E56C-4E23-A2C7-941E51D7D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30</Pages>
  <Words>4055</Words>
  <Characters>23116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Валиджон Одинаев</cp:lastModifiedBy>
  <cp:revision>75</cp:revision>
  <cp:lastPrinted>2019-06-22T23:52:00Z</cp:lastPrinted>
  <dcterms:created xsi:type="dcterms:W3CDTF">2024-01-31T14:26:00Z</dcterms:created>
  <dcterms:modified xsi:type="dcterms:W3CDTF">2025-06-21T13:36:00Z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F7B7B6B8F4264452988937817D61734C_13</vt:lpwstr>
  </property>
</Properties>
</file>