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4E503" w14:textId="77777777" w:rsidR="0080331C" w:rsidRDefault="0080331C">
      <w:pPr>
        <w:widowControl/>
        <w:spacing w:after="160" w:line="259" w:lineRule="auto"/>
        <w:rPr>
          <w:rFonts w:ascii="Book Antiqua" w:eastAsia="Book Antiqua" w:hAnsi="Book Antiqua" w:cs="Book Antiqua"/>
          <w:b/>
          <w:sz w:val="32"/>
          <w:szCs w:val="32"/>
        </w:rPr>
      </w:pPr>
    </w:p>
    <w:tbl>
      <w:tblPr>
        <w:tblStyle w:val="a"/>
        <w:tblW w:w="1018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72"/>
        <w:gridCol w:w="2835"/>
        <w:gridCol w:w="4073"/>
      </w:tblGrid>
      <w:tr w:rsidR="0080331C" w14:paraId="61567E06" w14:textId="77777777">
        <w:trPr>
          <w:trHeight w:val="800"/>
        </w:trPr>
        <w:tc>
          <w:tcPr>
            <w:tcW w:w="3272" w:type="dxa"/>
            <w:shd w:val="clear" w:color="auto" w:fill="auto"/>
            <w:vAlign w:val="center"/>
          </w:tcPr>
          <w:p w14:paraId="4DA2856C" w14:textId="172DAE10" w:rsidR="0080331C" w:rsidRPr="00CA09B1" w:rsidRDefault="00000000">
            <w:pPr>
              <w:widowControl/>
              <w:spacing w:after="160" w:line="360" w:lineRule="auto"/>
              <w:rPr>
                <w:rFonts w:ascii="Book Antiqua" w:eastAsia="Book Antiqua" w:hAnsi="Book Antiqua" w:cs="Book Antiqua"/>
                <w:sz w:val="24"/>
                <w:szCs w:val="24"/>
                <w:lang w:val="en-US"/>
              </w:rPr>
            </w:pPr>
            <w:r>
              <w:rPr>
                <w:rFonts w:ascii="Book Antiqua" w:eastAsia="Book Antiqua" w:hAnsi="Book Antiqua" w:cs="Book Antiqua"/>
                <w:b/>
                <w:sz w:val="24"/>
                <w:szCs w:val="24"/>
              </w:rPr>
              <w:t>Nama :</w:t>
            </w:r>
            <w:r>
              <w:rPr>
                <w:rFonts w:ascii="Book Antiqua" w:eastAsia="Book Antiqua" w:hAnsi="Book Antiqua" w:cs="Book Antiqua"/>
                <w:sz w:val="24"/>
                <w:szCs w:val="24"/>
              </w:rPr>
              <w:t xml:space="preserve"> </w:t>
            </w:r>
            <w:r w:rsidR="00CA09B1">
              <w:rPr>
                <w:rFonts w:ascii="Book Antiqua" w:eastAsia="Book Antiqua" w:hAnsi="Book Antiqua" w:cs="Book Antiqua"/>
                <w:sz w:val="24"/>
                <w:szCs w:val="24"/>
                <w:lang w:val="en-US"/>
              </w:rPr>
              <w:t>Ibnu Fajar Setiawan</w:t>
            </w:r>
          </w:p>
          <w:p w14:paraId="6EE55833" w14:textId="17F4CED9" w:rsidR="0080331C" w:rsidRPr="00CA09B1" w:rsidRDefault="00000000">
            <w:pPr>
              <w:widowControl/>
              <w:spacing w:after="160" w:line="360" w:lineRule="auto"/>
              <w:rPr>
                <w:rFonts w:ascii="Book Antiqua" w:eastAsia="Book Antiqua" w:hAnsi="Book Antiqua" w:cs="Book Antiqua"/>
                <w:sz w:val="24"/>
                <w:szCs w:val="24"/>
                <w:lang w:val="en-US"/>
              </w:rPr>
            </w:pPr>
            <w:r>
              <w:rPr>
                <w:rFonts w:ascii="Book Antiqua" w:eastAsia="Book Antiqua" w:hAnsi="Book Antiqua" w:cs="Book Antiqua"/>
                <w:b/>
                <w:sz w:val="24"/>
                <w:szCs w:val="24"/>
              </w:rPr>
              <w:t>NIM   :</w:t>
            </w:r>
            <w:r>
              <w:rPr>
                <w:rFonts w:ascii="Book Antiqua" w:eastAsia="Book Antiqua" w:hAnsi="Book Antiqua" w:cs="Book Antiqua"/>
                <w:sz w:val="24"/>
                <w:szCs w:val="24"/>
              </w:rPr>
              <w:t xml:space="preserve"> 065002</w:t>
            </w:r>
            <w:r w:rsidR="00CA09B1">
              <w:rPr>
                <w:rFonts w:ascii="Book Antiqua" w:eastAsia="Book Antiqua" w:hAnsi="Book Antiqua" w:cs="Book Antiqua"/>
                <w:sz w:val="24"/>
                <w:szCs w:val="24"/>
                <w:lang w:val="en-US"/>
              </w:rPr>
              <w:t>000006</w:t>
            </w:r>
          </w:p>
        </w:tc>
        <w:tc>
          <w:tcPr>
            <w:tcW w:w="2835" w:type="dxa"/>
            <w:vMerge w:val="restart"/>
            <w:shd w:val="clear" w:color="auto" w:fill="auto"/>
            <w:vAlign w:val="center"/>
          </w:tcPr>
          <w:p w14:paraId="6F757FCE" w14:textId="77777777" w:rsidR="0080331C" w:rsidRDefault="00000000">
            <w:pPr>
              <w:widowControl/>
              <w:spacing w:after="160" w:line="360" w:lineRule="auto"/>
              <w:jc w:val="center"/>
              <w:rPr>
                <w:rFonts w:ascii="Book Antiqua" w:eastAsia="Book Antiqua" w:hAnsi="Book Antiqua" w:cs="Book Antiqua"/>
                <w:sz w:val="24"/>
                <w:szCs w:val="24"/>
              </w:rPr>
            </w:pPr>
            <w:r>
              <w:rPr>
                <w:noProof/>
              </w:rPr>
              <w:drawing>
                <wp:anchor distT="0" distB="0" distL="114300" distR="114300" simplePos="0" relativeHeight="251658240" behindDoc="0" locked="0" layoutInCell="1" hidden="0" allowOverlap="1" wp14:anchorId="2B5E0C92" wp14:editId="5214FB01">
                  <wp:simplePos x="0" y="0"/>
                  <wp:positionH relativeFrom="column">
                    <wp:posOffset>200025</wp:posOffset>
                  </wp:positionH>
                  <wp:positionV relativeFrom="paragraph">
                    <wp:posOffset>0</wp:posOffset>
                  </wp:positionV>
                  <wp:extent cx="1304925" cy="1184275"/>
                  <wp:effectExtent l="0" t="0" r="0" b="0"/>
                  <wp:wrapSquare wrapText="bothSides" distT="0" distB="0" distL="114300" distR="114300"/>
                  <wp:docPr id="14" name="image6.png" descr="c9824-logouniversitastrisakti"/>
                  <wp:cNvGraphicFramePr/>
                  <a:graphic xmlns:a="http://schemas.openxmlformats.org/drawingml/2006/main">
                    <a:graphicData uri="http://schemas.openxmlformats.org/drawingml/2006/picture">
                      <pic:pic xmlns:pic="http://schemas.openxmlformats.org/drawingml/2006/picture">
                        <pic:nvPicPr>
                          <pic:cNvPr id="0" name="image6.png" descr="c9824-logouniversitastrisakti"/>
                          <pic:cNvPicPr preferRelativeResize="0"/>
                        </pic:nvPicPr>
                        <pic:blipFill>
                          <a:blip r:embed="rId7"/>
                          <a:srcRect/>
                          <a:stretch>
                            <a:fillRect/>
                          </a:stretch>
                        </pic:blipFill>
                        <pic:spPr>
                          <a:xfrm>
                            <a:off x="0" y="0"/>
                            <a:ext cx="1304925" cy="1184275"/>
                          </a:xfrm>
                          <a:prstGeom prst="rect">
                            <a:avLst/>
                          </a:prstGeom>
                          <a:ln/>
                        </pic:spPr>
                      </pic:pic>
                    </a:graphicData>
                  </a:graphic>
                </wp:anchor>
              </w:drawing>
            </w:r>
          </w:p>
          <w:p w14:paraId="09B4F59B" w14:textId="77777777" w:rsidR="0080331C" w:rsidRDefault="00000000">
            <w:pPr>
              <w:widowControl/>
              <w:spacing w:after="160" w:line="36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Praktikum Data Analitik</w:t>
            </w:r>
          </w:p>
        </w:tc>
        <w:tc>
          <w:tcPr>
            <w:tcW w:w="4073" w:type="dxa"/>
            <w:shd w:val="clear" w:color="auto" w:fill="auto"/>
            <w:vAlign w:val="center"/>
          </w:tcPr>
          <w:p w14:paraId="7E3EE0D8" w14:textId="77777777" w:rsidR="0080331C" w:rsidRDefault="00000000">
            <w:pPr>
              <w:widowControl/>
              <w:spacing w:after="160" w:line="360" w:lineRule="auto"/>
              <w:jc w:val="center"/>
              <w:rPr>
                <w:rFonts w:ascii="Book Antiqua" w:eastAsia="Book Antiqua" w:hAnsi="Book Antiqua" w:cs="Book Antiqua"/>
                <w:sz w:val="24"/>
                <w:szCs w:val="24"/>
              </w:rPr>
            </w:pPr>
            <w:r>
              <w:rPr>
                <w:rFonts w:ascii="Book Antiqua" w:eastAsia="Book Antiqua" w:hAnsi="Book Antiqua" w:cs="Book Antiqua"/>
                <w:b/>
                <w:sz w:val="24"/>
                <w:szCs w:val="24"/>
              </w:rPr>
              <w:t>Modul 1</w:t>
            </w:r>
          </w:p>
          <w:p w14:paraId="4D44BEBF" w14:textId="77777777" w:rsidR="0080331C" w:rsidRDefault="00000000">
            <w:pPr>
              <w:widowControl/>
              <w:spacing w:after="160" w:line="360" w:lineRule="auto"/>
              <w:jc w:val="center"/>
              <w:rPr>
                <w:rFonts w:ascii="Book Antiqua" w:eastAsia="Book Antiqua" w:hAnsi="Book Antiqua" w:cs="Book Antiqua"/>
                <w:sz w:val="24"/>
                <w:szCs w:val="24"/>
                <w:highlight w:val="white"/>
              </w:rPr>
            </w:pPr>
            <w:r>
              <w:rPr>
                <w:rFonts w:ascii="Book Antiqua" w:eastAsia="Book Antiqua" w:hAnsi="Book Antiqua" w:cs="Book Antiqua"/>
                <w:b/>
                <w:sz w:val="24"/>
                <w:szCs w:val="24"/>
              </w:rPr>
              <w:t>Nama Dosen:</w:t>
            </w:r>
            <w:r>
              <w:rPr>
                <w:rFonts w:ascii="Book Antiqua" w:eastAsia="Book Antiqua" w:hAnsi="Book Antiqua" w:cs="Book Antiqua"/>
                <w:sz w:val="24"/>
                <w:szCs w:val="24"/>
              </w:rPr>
              <w:t xml:space="preserve"> </w:t>
            </w:r>
            <w:r>
              <w:rPr>
                <w:rFonts w:ascii="Times New Roman" w:eastAsia="Times New Roman" w:hAnsi="Times New Roman" w:cs="Times New Roman"/>
                <w:b/>
                <w:sz w:val="24"/>
                <w:szCs w:val="24"/>
              </w:rPr>
              <w:t>Syandra Sari, S.Kom, M.Kom</w:t>
            </w:r>
          </w:p>
        </w:tc>
      </w:tr>
      <w:tr w:rsidR="0080331C" w14:paraId="26BEBCCC" w14:textId="77777777">
        <w:trPr>
          <w:trHeight w:val="2627"/>
        </w:trPr>
        <w:tc>
          <w:tcPr>
            <w:tcW w:w="3272" w:type="dxa"/>
            <w:shd w:val="clear" w:color="auto" w:fill="auto"/>
          </w:tcPr>
          <w:p w14:paraId="4E2DA7D0" w14:textId="77777777" w:rsidR="0080331C" w:rsidRDefault="0080331C">
            <w:pPr>
              <w:widowControl/>
              <w:spacing w:after="160" w:line="360" w:lineRule="auto"/>
              <w:jc w:val="center"/>
              <w:rPr>
                <w:rFonts w:ascii="Book Antiqua" w:eastAsia="Book Antiqua" w:hAnsi="Book Antiqua" w:cs="Book Antiqua"/>
                <w:b/>
                <w:sz w:val="24"/>
                <w:szCs w:val="24"/>
              </w:rPr>
            </w:pPr>
          </w:p>
          <w:p w14:paraId="488BA529" w14:textId="77777777" w:rsidR="0080331C" w:rsidRDefault="00000000">
            <w:pPr>
              <w:widowControl/>
              <w:spacing w:after="160" w:line="360" w:lineRule="auto"/>
              <w:jc w:val="center"/>
              <w:rPr>
                <w:rFonts w:ascii="Book Antiqua" w:eastAsia="Book Antiqua" w:hAnsi="Book Antiqua" w:cs="Book Antiqua"/>
                <w:sz w:val="24"/>
                <w:szCs w:val="24"/>
              </w:rPr>
            </w:pPr>
            <w:r>
              <w:rPr>
                <w:rFonts w:ascii="Book Antiqua" w:eastAsia="Book Antiqua" w:hAnsi="Book Antiqua" w:cs="Book Antiqua"/>
                <w:b/>
                <w:sz w:val="24"/>
                <w:szCs w:val="24"/>
              </w:rPr>
              <w:t>Hari/Tanggal</w:t>
            </w:r>
            <w:r>
              <w:rPr>
                <w:rFonts w:ascii="Book Antiqua" w:eastAsia="Book Antiqua" w:hAnsi="Book Antiqua" w:cs="Book Antiqua"/>
                <w:sz w:val="24"/>
                <w:szCs w:val="24"/>
              </w:rPr>
              <w:t xml:space="preserve"> : </w:t>
            </w:r>
          </w:p>
          <w:p w14:paraId="304C047D" w14:textId="67555207" w:rsidR="0080331C" w:rsidRDefault="0063101D">
            <w:pPr>
              <w:widowControl/>
              <w:spacing w:after="160" w:line="360" w:lineRule="auto"/>
              <w:jc w:val="center"/>
              <w:rPr>
                <w:rFonts w:ascii="Book Antiqua" w:eastAsia="Book Antiqua" w:hAnsi="Book Antiqua" w:cs="Book Antiqua"/>
                <w:sz w:val="24"/>
                <w:szCs w:val="24"/>
              </w:rPr>
            </w:pPr>
            <w:r>
              <w:rPr>
                <w:rFonts w:ascii="Book Antiqua" w:eastAsia="Book Antiqua" w:hAnsi="Book Antiqua" w:cs="Book Antiqua"/>
                <w:sz w:val="24"/>
                <w:szCs w:val="24"/>
                <w:lang w:val="en-US"/>
              </w:rPr>
              <w:t>Kamis</w:t>
            </w:r>
            <w:r w:rsidR="00000000">
              <w:rPr>
                <w:rFonts w:ascii="Book Antiqua" w:eastAsia="Book Antiqua" w:hAnsi="Book Antiqua" w:cs="Book Antiqua"/>
                <w:sz w:val="24"/>
                <w:szCs w:val="24"/>
              </w:rPr>
              <w:t xml:space="preserve">, </w:t>
            </w:r>
            <w:r>
              <w:rPr>
                <w:rFonts w:ascii="Book Antiqua" w:eastAsia="Book Antiqua" w:hAnsi="Book Antiqua" w:cs="Book Antiqua"/>
                <w:sz w:val="24"/>
                <w:szCs w:val="24"/>
                <w:lang w:val="en-US"/>
              </w:rPr>
              <w:t>22</w:t>
            </w:r>
            <w:r w:rsidR="00000000">
              <w:rPr>
                <w:rFonts w:ascii="Book Antiqua" w:eastAsia="Book Antiqua" w:hAnsi="Book Antiqua" w:cs="Book Antiqua"/>
                <w:sz w:val="24"/>
                <w:szCs w:val="24"/>
              </w:rPr>
              <w:t xml:space="preserve"> September 2022</w:t>
            </w:r>
          </w:p>
        </w:tc>
        <w:tc>
          <w:tcPr>
            <w:tcW w:w="2835" w:type="dxa"/>
            <w:vMerge/>
            <w:shd w:val="clear" w:color="auto" w:fill="auto"/>
            <w:vAlign w:val="center"/>
          </w:tcPr>
          <w:p w14:paraId="6F550D25" w14:textId="77777777" w:rsidR="0080331C" w:rsidRDefault="0080331C">
            <w:pPr>
              <w:pBdr>
                <w:top w:val="nil"/>
                <w:left w:val="nil"/>
                <w:bottom w:val="nil"/>
                <w:right w:val="nil"/>
                <w:between w:val="nil"/>
              </w:pBdr>
              <w:spacing w:line="276" w:lineRule="auto"/>
              <w:rPr>
                <w:rFonts w:ascii="Book Antiqua" w:eastAsia="Book Antiqua" w:hAnsi="Book Antiqua" w:cs="Book Antiqua"/>
                <w:sz w:val="24"/>
                <w:szCs w:val="24"/>
              </w:rPr>
            </w:pPr>
          </w:p>
        </w:tc>
        <w:tc>
          <w:tcPr>
            <w:tcW w:w="4073" w:type="dxa"/>
            <w:shd w:val="clear" w:color="auto" w:fill="auto"/>
          </w:tcPr>
          <w:p w14:paraId="2CE62733" w14:textId="77777777" w:rsidR="0080331C" w:rsidRDefault="00000000">
            <w:pPr>
              <w:widowControl/>
              <w:spacing w:after="160" w:line="36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Nama Aslab :</w:t>
            </w:r>
          </w:p>
          <w:p w14:paraId="147A9297" w14:textId="77777777" w:rsidR="0080331C" w:rsidRDefault="00000000">
            <w:pPr>
              <w:widowControl/>
              <w:numPr>
                <w:ilvl w:val="0"/>
                <w:numId w:val="2"/>
              </w:numPr>
              <w:pBdr>
                <w:top w:val="nil"/>
                <w:left w:val="nil"/>
                <w:bottom w:val="nil"/>
                <w:right w:val="nil"/>
                <w:between w:val="nil"/>
              </w:pBdr>
              <w:spacing w:line="360" w:lineRule="auto"/>
              <w:ind w:hanging="321"/>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 xml:space="preserve">Ida Jubaidah </w:t>
            </w:r>
          </w:p>
          <w:p w14:paraId="3D567423" w14:textId="77777777" w:rsidR="0080331C" w:rsidRDefault="00000000">
            <w:pPr>
              <w:widowControl/>
              <w:pBdr>
                <w:top w:val="nil"/>
                <w:left w:val="nil"/>
                <w:bottom w:val="nil"/>
                <w:right w:val="nil"/>
                <w:between w:val="nil"/>
              </w:pBdr>
              <w:spacing w:line="360" w:lineRule="auto"/>
              <w:ind w:left="720"/>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(06500190037)</w:t>
            </w:r>
          </w:p>
          <w:p w14:paraId="38B22EEB" w14:textId="77777777" w:rsidR="0080331C" w:rsidRDefault="00000000">
            <w:pPr>
              <w:widowControl/>
              <w:numPr>
                <w:ilvl w:val="0"/>
                <w:numId w:val="2"/>
              </w:numPr>
              <w:pBdr>
                <w:top w:val="nil"/>
                <w:left w:val="nil"/>
                <w:bottom w:val="nil"/>
                <w:right w:val="nil"/>
                <w:between w:val="nil"/>
              </w:pBdr>
              <w:spacing w:line="360" w:lineRule="auto"/>
              <w:ind w:hanging="321"/>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Azzahra Nuranisa (065001900044)</w:t>
            </w:r>
          </w:p>
        </w:tc>
      </w:tr>
    </w:tbl>
    <w:p w14:paraId="7E5DA643" w14:textId="77777777" w:rsidR="0080331C" w:rsidRDefault="0080331C">
      <w:pPr>
        <w:widowControl/>
        <w:spacing w:after="160" w:line="259" w:lineRule="auto"/>
        <w:rPr>
          <w:rFonts w:ascii="Times New Roman" w:eastAsia="Times New Roman" w:hAnsi="Times New Roman" w:cs="Times New Roman"/>
          <w:b/>
          <w:sz w:val="20"/>
          <w:szCs w:val="20"/>
        </w:rPr>
      </w:pPr>
    </w:p>
    <w:p w14:paraId="69C05578" w14:textId="77777777" w:rsidR="0080331C" w:rsidRDefault="0080331C">
      <w:pPr>
        <w:pBdr>
          <w:top w:val="nil"/>
          <w:left w:val="nil"/>
          <w:bottom w:val="nil"/>
          <w:right w:val="nil"/>
          <w:between w:val="nil"/>
        </w:pBdr>
        <w:rPr>
          <w:rFonts w:ascii="Times New Roman" w:eastAsia="Times New Roman" w:hAnsi="Times New Roman" w:cs="Times New Roman"/>
          <w:sz w:val="28"/>
          <w:szCs w:val="28"/>
        </w:rPr>
      </w:pPr>
    </w:p>
    <w:p w14:paraId="129BC3A0" w14:textId="77777777" w:rsidR="0080331C" w:rsidRDefault="00000000">
      <w:pPr>
        <w:widowControl/>
        <w:spacing w:after="151" w:line="259" w:lineRule="auto"/>
        <w:ind w:right="2"/>
        <w:jc w:val="center"/>
        <w:rPr>
          <w:rFonts w:ascii="Times New Roman" w:eastAsia="Times New Roman" w:hAnsi="Times New Roman" w:cs="Times New Roman"/>
          <w:sz w:val="24"/>
          <w:szCs w:val="24"/>
        </w:rPr>
      </w:pPr>
      <w:r>
        <w:rPr>
          <w:rFonts w:ascii="Times New Roman" w:eastAsia="Times New Roman" w:hAnsi="Times New Roman" w:cs="Times New Roman"/>
          <w:b/>
          <w:sz w:val="48"/>
          <w:szCs w:val="48"/>
        </w:rPr>
        <w:t>Praktikum 1</w:t>
      </w:r>
    </w:p>
    <w:p w14:paraId="7CAC7B3B" w14:textId="77777777" w:rsidR="0080331C" w:rsidRDefault="00000000">
      <w:pPr>
        <w:pStyle w:val="Title"/>
        <w:spacing w:line="276" w:lineRule="auto"/>
        <w:ind w:hanging="72"/>
        <w:rPr>
          <w:rFonts w:ascii="Times New Roman" w:eastAsia="Times New Roman" w:hAnsi="Times New Roman" w:cs="Times New Roman"/>
          <w:sz w:val="24"/>
          <w:szCs w:val="24"/>
        </w:rPr>
      </w:pPr>
      <w:bookmarkStart w:id="0" w:name="_gjdgxs" w:colFirst="0" w:colLast="0"/>
      <w:bookmarkEnd w:id="0"/>
      <w:r>
        <w:t>HUBUNGAN ANTARA SEBUAH VARIABEL KATEGORIK DENGAN SEBUAH VARIABEL NUMERIK</w:t>
      </w:r>
    </w:p>
    <w:p w14:paraId="000089CA" w14:textId="77777777" w:rsidR="0080331C" w:rsidRDefault="0080331C">
      <w:pPr>
        <w:spacing w:before="43"/>
        <w:ind w:left="778" w:right="679"/>
        <w:jc w:val="center"/>
        <w:rPr>
          <w:rFonts w:ascii="Carlito" w:eastAsia="Carlito" w:hAnsi="Carlito" w:cs="Carlito"/>
          <w:sz w:val="28"/>
          <w:szCs w:val="28"/>
        </w:rPr>
      </w:pPr>
    </w:p>
    <w:p w14:paraId="2FB2A788" w14:textId="77777777" w:rsidR="0080331C" w:rsidRDefault="0080331C">
      <w:pPr>
        <w:pStyle w:val="Title"/>
        <w:spacing w:line="276" w:lineRule="auto"/>
        <w:ind w:firstLine="781"/>
      </w:pPr>
    </w:p>
    <w:p w14:paraId="73D1D922" w14:textId="77777777" w:rsidR="0080331C" w:rsidRDefault="0080331C"/>
    <w:p w14:paraId="5483D4FA" w14:textId="77777777" w:rsidR="0080331C" w:rsidRDefault="00000000">
      <w:pPr>
        <w:ind w:left="219"/>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b/>
          <w:sz w:val="24"/>
          <w:szCs w:val="24"/>
        </w:rPr>
        <w:t xml:space="preserve">DESKRIPSI MODUL </w:t>
      </w:r>
      <w:r>
        <w:rPr>
          <w:rFonts w:ascii="Times New Roman" w:eastAsia="Times New Roman" w:hAnsi="Times New Roman" w:cs="Times New Roman"/>
          <w:sz w:val="24"/>
          <w:szCs w:val="24"/>
        </w:rPr>
        <w:t>: Melihat hubungan antara variabel Katagorik dengan Variabel Numerik.</w:t>
      </w:r>
    </w:p>
    <w:p w14:paraId="608E5CC0" w14:textId="77777777" w:rsidR="0080331C" w:rsidRDefault="0080331C">
      <w:pPr>
        <w:ind w:left="219"/>
        <w:rPr>
          <w:rFonts w:ascii="Times New Roman" w:eastAsia="Times New Roman" w:hAnsi="Times New Roman" w:cs="Times New Roman"/>
          <w:sz w:val="24"/>
          <w:szCs w:val="24"/>
        </w:rPr>
      </w:pPr>
    </w:p>
    <w:tbl>
      <w:tblPr>
        <w:tblStyle w:val="a0"/>
        <w:tblW w:w="9574"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4"/>
        <w:gridCol w:w="3260"/>
        <w:gridCol w:w="3870"/>
        <w:gridCol w:w="825"/>
        <w:gridCol w:w="885"/>
      </w:tblGrid>
      <w:tr w:rsidR="0080331C" w14:paraId="454CB243" w14:textId="77777777">
        <w:trPr>
          <w:trHeight w:val="537"/>
        </w:trPr>
        <w:tc>
          <w:tcPr>
            <w:tcW w:w="734" w:type="dxa"/>
          </w:tcPr>
          <w:p w14:paraId="50891B19" w14:textId="77777777" w:rsidR="0080331C" w:rsidRDefault="00000000">
            <w:pPr>
              <w:ind w:left="75"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60" w:type="dxa"/>
          </w:tcPr>
          <w:p w14:paraId="36E176C2" w14:textId="77777777" w:rsidR="0080331C" w:rsidRDefault="00000000">
            <w:pPr>
              <w:ind w:left="861"/>
              <w:rPr>
                <w:rFonts w:ascii="Times New Roman" w:eastAsia="Times New Roman" w:hAnsi="Times New Roman" w:cs="Times New Roman"/>
                <w:sz w:val="24"/>
                <w:szCs w:val="24"/>
              </w:rPr>
            </w:pPr>
            <w:r>
              <w:rPr>
                <w:rFonts w:ascii="Times New Roman" w:eastAsia="Times New Roman" w:hAnsi="Times New Roman" w:cs="Times New Roman"/>
                <w:sz w:val="24"/>
                <w:szCs w:val="24"/>
              </w:rPr>
              <w:t>Elemen Kompetensi</w:t>
            </w:r>
          </w:p>
        </w:tc>
        <w:tc>
          <w:tcPr>
            <w:tcW w:w="3870" w:type="dxa"/>
          </w:tcPr>
          <w:p w14:paraId="0295C0CE" w14:textId="77777777" w:rsidR="0080331C" w:rsidRDefault="00000000">
            <w:pPr>
              <w:ind w:left="1367"/>
              <w:rPr>
                <w:rFonts w:ascii="Times New Roman" w:eastAsia="Times New Roman" w:hAnsi="Times New Roman" w:cs="Times New Roman"/>
                <w:sz w:val="24"/>
                <w:szCs w:val="24"/>
              </w:rPr>
            </w:pPr>
            <w:r>
              <w:rPr>
                <w:rFonts w:ascii="Times New Roman" w:eastAsia="Times New Roman" w:hAnsi="Times New Roman" w:cs="Times New Roman"/>
                <w:sz w:val="24"/>
                <w:szCs w:val="24"/>
              </w:rPr>
              <w:t>Indikator Kinerja</w:t>
            </w:r>
          </w:p>
        </w:tc>
        <w:tc>
          <w:tcPr>
            <w:tcW w:w="825" w:type="dxa"/>
          </w:tcPr>
          <w:p w14:paraId="46124786" w14:textId="77777777" w:rsidR="0080331C" w:rsidRDefault="00000000">
            <w:pPr>
              <w:ind w:left="165"/>
              <w:rPr>
                <w:rFonts w:ascii="Times New Roman" w:eastAsia="Times New Roman" w:hAnsi="Times New Roman" w:cs="Times New Roman"/>
                <w:sz w:val="24"/>
                <w:szCs w:val="24"/>
              </w:rPr>
            </w:pPr>
            <w:r>
              <w:rPr>
                <w:rFonts w:ascii="Times New Roman" w:eastAsia="Times New Roman" w:hAnsi="Times New Roman" w:cs="Times New Roman"/>
                <w:sz w:val="24"/>
                <w:szCs w:val="24"/>
              </w:rPr>
              <w:t>Jml</w:t>
            </w:r>
          </w:p>
          <w:p w14:paraId="464EAB5C" w14:textId="77777777" w:rsidR="0080331C" w:rsidRDefault="00000000">
            <w:pPr>
              <w:spacing w:before="15" w:line="249" w:lineRule="auto"/>
              <w:ind w:left="136"/>
              <w:rPr>
                <w:rFonts w:ascii="Times New Roman" w:eastAsia="Times New Roman" w:hAnsi="Times New Roman" w:cs="Times New Roman"/>
                <w:sz w:val="24"/>
                <w:szCs w:val="24"/>
              </w:rPr>
            </w:pPr>
            <w:r>
              <w:rPr>
                <w:rFonts w:ascii="Times New Roman" w:eastAsia="Times New Roman" w:hAnsi="Times New Roman" w:cs="Times New Roman"/>
                <w:sz w:val="24"/>
                <w:szCs w:val="24"/>
              </w:rPr>
              <w:t>Jam</w:t>
            </w:r>
          </w:p>
        </w:tc>
        <w:tc>
          <w:tcPr>
            <w:tcW w:w="885" w:type="dxa"/>
          </w:tcPr>
          <w:p w14:paraId="5310C46F" w14:textId="77777777" w:rsidR="0080331C" w:rsidRDefault="00000000">
            <w:pPr>
              <w:spacing w:before="15" w:line="249" w:lineRule="auto"/>
              <w:ind w:left="170"/>
              <w:rPr>
                <w:rFonts w:ascii="Times New Roman" w:eastAsia="Times New Roman" w:hAnsi="Times New Roman" w:cs="Times New Roman"/>
                <w:sz w:val="24"/>
                <w:szCs w:val="24"/>
              </w:rPr>
            </w:pPr>
            <w:r>
              <w:rPr>
                <w:rFonts w:ascii="Times New Roman" w:eastAsia="Times New Roman" w:hAnsi="Times New Roman" w:cs="Times New Roman"/>
                <w:sz w:val="24"/>
                <w:szCs w:val="24"/>
              </w:rPr>
              <w:t>hlm</w:t>
            </w:r>
          </w:p>
        </w:tc>
      </w:tr>
      <w:tr w:rsidR="0080331C" w14:paraId="0481A680" w14:textId="77777777">
        <w:trPr>
          <w:trHeight w:val="537"/>
        </w:trPr>
        <w:tc>
          <w:tcPr>
            <w:tcW w:w="734" w:type="dxa"/>
          </w:tcPr>
          <w:p w14:paraId="2A5F894F" w14:textId="77777777" w:rsidR="0080331C" w:rsidRDefault="00000000">
            <w:pPr>
              <w:ind w:lef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260" w:type="dxa"/>
          </w:tcPr>
          <w:p w14:paraId="2E2374CA" w14:textId="77777777" w:rsidR="0080331C" w:rsidRDefault="00000000">
            <w:pPr>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Mampu memahami cara menganalisis hubungan antar variable</w:t>
            </w:r>
          </w:p>
        </w:tc>
        <w:tc>
          <w:tcPr>
            <w:tcW w:w="3870" w:type="dxa"/>
          </w:tcPr>
          <w:p w14:paraId="2144421A" w14:textId="77777777" w:rsidR="0080331C" w:rsidRDefault="00000000">
            <w:pPr>
              <w:jc w:val="center"/>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Dapat menganalisis hubungan antar variabel</w:t>
            </w:r>
          </w:p>
          <w:p w14:paraId="52A89551" w14:textId="77777777" w:rsidR="0080331C" w:rsidRDefault="0080331C">
            <w:pPr>
              <w:tabs>
                <w:tab w:val="left" w:pos="490"/>
              </w:tabs>
              <w:spacing w:before="15" w:line="249" w:lineRule="auto"/>
              <w:rPr>
                <w:rFonts w:ascii="Times New Roman" w:eastAsia="Times New Roman" w:hAnsi="Times New Roman" w:cs="Times New Roman"/>
                <w:sz w:val="24"/>
                <w:szCs w:val="24"/>
              </w:rPr>
            </w:pPr>
          </w:p>
        </w:tc>
        <w:tc>
          <w:tcPr>
            <w:tcW w:w="825" w:type="dxa"/>
          </w:tcPr>
          <w:p w14:paraId="28753545" w14:textId="77777777" w:rsidR="0080331C" w:rsidRDefault="0080331C">
            <w:pPr>
              <w:ind w:left="139" w:right="136"/>
              <w:jc w:val="center"/>
              <w:rPr>
                <w:rFonts w:ascii="Times New Roman" w:eastAsia="Times New Roman" w:hAnsi="Times New Roman" w:cs="Times New Roman"/>
                <w:sz w:val="24"/>
                <w:szCs w:val="24"/>
              </w:rPr>
            </w:pPr>
          </w:p>
          <w:p w14:paraId="338960AC" w14:textId="77777777" w:rsidR="0080331C" w:rsidRDefault="00000000">
            <w:pPr>
              <w:ind w:left="139" w:right="1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5" w:type="dxa"/>
          </w:tcPr>
          <w:p w14:paraId="384E80B3" w14:textId="77777777" w:rsidR="0080331C" w:rsidRDefault="0080331C">
            <w:pPr>
              <w:jc w:val="center"/>
              <w:rPr>
                <w:rFonts w:ascii="Times New Roman" w:eastAsia="Times New Roman" w:hAnsi="Times New Roman" w:cs="Times New Roman"/>
                <w:sz w:val="24"/>
                <w:szCs w:val="24"/>
              </w:rPr>
            </w:pPr>
          </w:p>
          <w:p w14:paraId="36AC212E" w14:textId="77777777" w:rsidR="0080331C" w:rsidRDefault="0080331C">
            <w:pPr>
              <w:jc w:val="center"/>
              <w:rPr>
                <w:rFonts w:ascii="Times New Roman" w:eastAsia="Times New Roman" w:hAnsi="Times New Roman" w:cs="Times New Roman"/>
                <w:sz w:val="24"/>
                <w:szCs w:val="24"/>
              </w:rPr>
            </w:pPr>
          </w:p>
        </w:tc>
      </w:tr>
    </w:tbl>
    <w:p w14:paraId="7CDD263B" w14:textId="77777777" w:rsidR="0080331C" w:rsidRDefault="0080331C">
      <w:pPr>
        <w:spacing w:before="5"/>
        <w:rPr>
          <w:rFonts w:ascii="Times New Roman" w:eastAsia="Times New Roman" w:hAnsi="Times New Roman" w:cs="Times New Roman"/>
          <w:sz w:val="24"/>
          <w:szCs w:val="24"/>
        </w:rPr>
      </w:pPr>
    </w:p>
    <w:p w14:paraId="4B10AC4E" w14:textId="77777777" w:rsidR="0080331C" w:rsidRDefault="00000000">
      <w:pPr>
        <w:pStyle w:val="Heading4"/>
        <w:keepNext w:val="0"/>
        <w:keepLines w:val="0"/>
        <w:spacing w:before="1" w:after="0"/>
        <w:ind w:left="220"/>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rPr>
        <w:t>TEORI SINGKAT</w:t>
      </w:r>
    </w:p>
    <w:p w14:paraId="59AF0460" w14:textId="77777777" w:rsidR="0080331C" w:rsidRDefault="0080331C"/>
    <w:p w14:paraId="2A47C120" w14:textId="77777777" w:rsidR="0080331C" w:rsidRDefault="00000000">
      <w:pPr>
        <w:pStyle w:val="Heading2"/>
        <w:spacing w:line="360" w:lineRule="auto"/>
        <w:ind w:left="220" w:right="117" w:firstLine="720"/>
        <w:jc w:val="both"/>
      </w:pPr>
      <w:bookmarkStart w:id="4" w:name="_2et92p0" w:colFirst="0" w:colLast="0"/>
      <w:bookmarkEnd w:id="4"/>
      <w:r>
        <w:t xml:space="preserve">Dalam praktikum ini akan dipelajari dan dipraktekkan bagaimana mengetahui adanya hubungan antar variabel dalam sebuah data multivariat atau data yang berisi lebih dari dua variabel. Variabel sendiri dapat diartikan sebagai sebuah konsep yang memiliki variasi nilai. Hubungan (relationship) antar variable dapat terjadi antara sebuah variabel kategorik dengan sebuah variabel kontinu, antar dua variabel kategorik serta antar dua variabel kontinu. </w:t>
      </w:r>
    </w:p>
    <w:p w14:paraId="1DC8B1D5" w14:textId="77777777" w:rsidR="0080331C" w:rsidRDefault="00000000">
      <w:pPr>
        <w:pStyle w:val="Heading4"/>
        <w:keepNext w:val="0"/>
        <w:keepLines w:val="0"/>
        <w:spacing w:before="1" w:after="0"/>
        <w:ind w:left="219"/>
        <w:jc w:val="both"/>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lastRenderedPageBreak/>
        <w:t>LAB SETUP</w:t>
      </w:r>
    </w:p>
    <w:p w14:paraId="375AFD9D" w14:textId="77777777" w:rsidR="0080331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Untuk dapat menjalankan praktikum ini maka yang harus disiapkan adalah :</w:t>
      </w:r>
    </w:p>
    <w:p w14:paraId="38C04395" w14:textId="77777777" w:rsidR="0080331C" w:rsidRDefault="0080331C">
      <w:pPr>
        <w:spacing w:before="1"/>
        <w:rPr>
          <w:rFonts w:ascii="Times New Roman" w:eastAsia="Times New Roman" w:hAnsi="Times New Roman" w:cs="Times New Roman"/>
          <w:sz w:val="24"/>
          <w:szCs w:val="24"/>
        </w:rPr>
      </w:pPr>
    </w:p>
    <w:p w14:paraId="42ED72E9" w14:textId="77777777" w:rsidR="0080331C" w:rsidRDefault="00000000">
      <w:pPr>
        <w:numPr>
          <w:ilvl w:val="0"/>
          <w:numId w:val="3"/>
        </w:numPr>
        <w:tabs>
          <w:tab w:val="left" w:pos="580"/>
        </w:tabs>
        <w:spacing w:before="42"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RStudio</w:t>
      </w:r>
    </w:p>
    <w:p w14:paraId="2A5E2EEF" w14:textId="77777777" w:rsidR="0080331C" w:rsidRDefault="00000000">
      <w:pPr>
        <w:numPr>
          <w:ilvl w:val="0"/>
          <w:numId w:val="3"/>
        </w:numPr>
        <w:tabs>
          <w:tab w:val="left" w:pos="580"/>
        </w:tabs>
        <w:spacing w:before="42"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Xampp</w:t>
      </w:r>
    </w:p>
    <w:p w14:paraId="7A3B5BF1" w14:textId="77777777" w:rsidR="0080331C" w:rsidRDefault="00000000">
      <w:pPr>
        <w:tabs>
          <w:tab w:val="left" w:pos="580"/>
        </w:tabs>
        <w:spacing w:before="42" w:line="360" w:lineRule="auto"/>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w:t>
      </w:r>
    </w:p>
    <w:p w14:paraId="52431394" w14:textId="77777777" w:rsidR="0080331C" w:rsidRDefault="00000000">
      <w:pPr>
        <w:ind w:left="2160" w:hanging="19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Deskripsi </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Dapat menganalisis hubungan antar variabel</w:t>
      </w:r>
    </w:p>
    <w:p w14:paraId="7252E550" w14:textId="77777777" w:rsidR="0080331C" w:rsidRDefault="00000000">
      <w:pPr>
        <w:ind w:left="2160" w:hanging="1980"/>
        <w:rPr>
          <w:rFonts w:ascii="Times New Roman" w:eastAsia="Times New Roman" w:hAnsi="Times New Roman" w:cs="Times New Roman"/>
          <w:sz w:val="24"/>
          <w:szCs w:val="24"/>
        </w:rPr>
      </w:pPr>
      <w:r>
        <w:rPr>
          <w:rFonts w:ascii="Times New Roman" w:eastAsia="Times New Roman" w:hAnsi="Times New Roman" w:cs="Times New Roman"/>
          <w:b/>
          <w:sz w:val="24"/>
          <w:szCs w:val="24"/>
        </w:rPr>
        <w:t>Kompetensi Dasar :</w:t>
      </w:r>
      <w:r>
        <w:rPr>
          <w:rFonts w:ascii="Times New Roman" w:eastAsia="Times New Roman" w:hAnsi="Times New Roman" w:cs="Times New Roman"/>
          <w:sz w:val="24"/>
          <w:szCs w:val="24"/>
        </w:rPr>
        <w:t xml:space="preserve"> Mampu memahami cara menganalisis hubungan antar variable</w:t>
      </w:r>
    </w:p>
    <w:p w14:paraId="71341204" w14:textId="77777777" w:rsidR="0080331C" w:rsidRDefault="0080331C">
      <w:pPr>
        <w:pBdr>
          <w:top w:val="nil"/>
          <w:left w:val="nil"/>
          <w:bottom w:val="nil"/>
          <w:right w:val="nil"/>
          <w:between w:val="nil"/>
        </w:pBdr>
        <w:rPr>
          <w:rFonts w:ascii="Carlito" w:eastAsia="Carlito" w:hAnsi="Carlito" w:cs="Carlito"/>
          <w:b/>
          <w:sz w:val="32"/>
          <w:szCs w:val="32"/>
        </w:rPr>
      </w:pPr>
    </w:p>
    <w:p w14:paraId="75A40947" w14:textId="77777777" w:rsidR="0080331C" w:rsidRDefault="00000000">
      <w:pPr>
        <w:rPr>
          <w:sz w:val="32"/>
          <w:szCs w:val="32"/>
        </w:rPr>
      </w:pPr>
      <w:r>
        <w:rPr>
          <w:sz w:val="32"/>
          <w:szCs w:val="32"/>
        </w:rPr>
        <w:t>Latihan 1</w:t>
      </w:r>
    </w:p>
    <w:p w14:paraId="3104E34D" w14:textId="77777777" w:rsidR="0080331C" w:rsidRDefault="0080331C">
      <w:pPr>
        <w:pBdr>
          <w:top w:val="nil"/>
          <w:left w:val="nil"/>
          <w:bottom w:val="nil"/>
          <w:right w:val="nil"/>
          <w:between w:val="nil"/>
        </w:pBdr>
        <w:spacing w:before="10"/>
        <w:rPr>
          <w:rFonts w:ascii="Carlito" w:eastAsia="Carlito" w:hAnsi="Carlito" w:cs="Carlito"/>
          <w:color w:val="000000"/>
          <w:sz w:val="12"/>
          <w:szCs w:val="12"/>
        </w:rPr>
      </w:pPr>
    </w:p>
    <w:p w14:paraId="2390DA37" w14:textId="5DF09068" w:rsidR="0080331C" w:rsidRDefault="00CA09B1">
      <w:pPr>
        <w:pBdr>
          <w:top w:val="nil"/>
          <w:left w:val="nil"/>
          <w:bottom w:val="nil"/>
          <w:right w:val="nil"/>
          <w:between w:val="nil"/>
        </w:pBdr>
        <w:rPr>
          <w:rFonts w:ascii="Carlito" w:eastAsia="Carlito" w:hAnsi="Carlito" w:cs="Carlito"/>
          <w:color w:val="000000"/>
          <w:sz w:val="15"/>
          <w:szCs w:val="15"/>
        </w:rPr>
      </w:pPr>
      <w:r w:rsidRPr="00CA09B1">
        <w:rPr>
          <w:rFonts w:ascii="Carlito" w:eastAsia="Carlito" w:hAnsi="Carlito" w:cs="Carlito"/>
          <w:noProof/>
          <w:color w:val="000000"/>
          <w:sz w:val="15"/>
          <w:szCs w:val="15"/>
        </w:rPr>
        <w:drawing>
          <wp:inline distT="0" distB="0" distL="0" distR="0" wp14:anchorId="70E0BCEC" wp14:editId="4E3B22F3">
            <wp:extent cx="6159500" cy="28244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9500" cy="2824480"/>
                    </a:xfrm>
                    <a:prstGeom prst="rect">
                      <a:avLst/>
                    </a:prstGeom>
                  </pic:spPr>
                </pic:pic>
              </a:graphicData>
            </a:graphic>
          </wp:inline>
        </w:drawing>
      </w:r>
      <w:r>
        <w:rPr>
          <w:noProof/>
        </w:rPr>
        <mc:AlternateContent>
          <mc:Choice Requires="wps">
            <w:drawing>
              <wp:anchor distT="0" distB="0" distL="0" distR="0" simplePos="0" relativeHeight="251659264" behindDoc="0" locked="0" layoutInCell="1" hidden="0" allowOverlap="1" wp14:anchorId="0704EA92" wp14:editId="6D58876C">
                <wp:simplePos x="0" y="0"/>
                <wp:positionH relativeFrom="column">
                  <wp:posOffset>0</wp:posOffset>
                </wp:positionH>
                <wp:positionV relativeFrom="paragraph">
                  <wp:posOffset>12700</wp:posOffset>
                </wp:positionV>
                <wp:extent cx="5956300" cy="90170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2377375" y="3338675"/>
                          <a:ext cx="5937250" cy="882650"/>
                        </a:xfrm>
                        <a:prstGeom prst="rect">
                          <a:avLst/>
                        </a:prstGeom>
                        <a:noFill/>
                        <a:ln w="9525" cap="flat" cmpd="sng">
                          <a:solidFill>
                            <a:srgbClr val="000000"/>
                          </a:solidFill>
                          <a:prstDash val="solid"/>
                          <a:miter lim="800000"/>
                          <a:headEnd type="none" w="sm" len="sm"/>
                          <a:tailEnd type="none" w="sm" len="sm"/>
                        </a:ln>
                      </wps:spPr>
                      <wps:txbx>
                        <w:txbxContent>
                          <w:p w14:paraId="1A73E035" w14:textId="77777777" w:rsidR="0080331C" w:rsidRDefault="00000000">
                            <w:pPr>
                              <w:ind w:left="307" w:firstLine="415"/>
                              <w:textDirection w:val="btLr"/>
                            </w:pPr>
                            <w:r>
                              <w:rPr>
                                <w:color w:val="0000FF"/>
                                <w:sz w:val="20"/>
                              </w:rPr>
                              <w:t>library(RMySQL)</w:t>
                            </w:r>
                          </w:p>
                          <w:p w14:paraId="6A6D1BE1" w14:textId="77777777" w:rsidR="0080331C" w:rsidRDefault="00000000">
                            <w:pPr>
                              <w:ind w:left="307" w:firstLine="415"/>
                              <w:textDirection w:val="btLr"/>
                            </w:pPr>
                            <w:r>
                              <w:rPr>
                                <w:color w:val="0000FF"/>
                                <w:sz w:val="20"/>
                              </w:rPr>
                              <w:t>con = dbConnect(MySQL(), user = 'root', password = '', dbname = 'iris', host = 'localhost')</w:t>
                            </w:r>
                          </w:p>
                          <w:p w14:paraId="76D383A4" w14:textId="77777777" w:rsidR="0080331C" w:rsidRDefault="00000000">
                            <w:pPr>
                              <w:ind w:left="108" w:firstLine="108"/>
                              <w:textDirection w:val="btLr"/>
                            </w:pPr>
                            <w:r>
                              <w:rPr>
                                <w:color w:val="0000FF"/>
                                <w:sz w:val="20"/>
                              </w:rPr>
                              <w:t>&gt;</w:t>
                            </w:r>
                          </w:p>
                          <w:p w14:paraId="2B6E22EA" w14:textId="77777777" w:rsidR="0080331C" w:rsidRDefault="00000000">
                            <w:pPr>
                              <w:ind w:left="307" w:firstLine="415"/>
                              <w:textDirection w:val="btLr"/>
                            </w:pPr>
                            <w:r>
                              <w:rPr>
                                <w:color w:val="0000FF"/>
                                <w:sz w:val="20"/>
                              </w:rPr>
                              <w:t>myQuery &lt;- "select * from iris;"</w:t>
                            </w:r>
                          </w:p>
                          <w:p w14:paraId="3B3E3A0F" w14:textId="77777777" w:rsidR="0080331C" w:rsidRDefault="00000000">
                            <w:pPr>
                              <w:ind w:left="307" w:firstLine="415"/>
                              <w:textDirection w:val="btLr"/>
                            </w:pPr>
                            <w:r>
                              <w:rPr>
                                <w:color w:val="0000FF"/>
                                <w:sz w:val="20"/>
                              </w:rPr>
                              <w:t>df &lt;- dbGetQuery(con, myQuery)</w:t>
                            </w:r>
                          </w:p>
                          <w:p w14:paraId="5D461D20" w14:textId="77777777" w:rsidR="0080331C" w:rsidRDefault="00000000">
                            <w:pPr>
                              <w:ind w:left="307" w:firstLine="415"/>
                              <w:textDirection w:val="btLr"/>
                            </w:pPr>
                            <w:r>
                              <w:rPr>
                                <w:color w:val="0000FF"/>
                                <w:sz w:val="20"/>
                              </w:rPr>
                              <w:t>View(df)</w:t>
                            </w:r>
                          </w:p>
                        </w:txbxContent>
                      </wps:txbx>
                      <wps:bodyPr spcFirstLastPara="1" wrap="square" lIns="0" tIns="0" rIns="0" bIns="0" anchor="t" anchorCtr="0">
                        <a:noAutofit/>
                      </wps:bodyPr>
                    </wps:wsp>
                  </a:graphicData>
                </a:graphic>
              </wp:anchor>
            </w:drawing>
          </mc:Choice>
          <mc:Fallback>
            <w:pict>
              <v:rect w14:anchorId="0704EA92" id="Rectangle 1" o:spid="_x0000_s1026" style="position:absolute;margin-left:0;margin-top:1pt;width:469pt;height:71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" filled="f">
                <v:stroke startarrowwidth="narrow" startarrowlength="short" endarrowwidth="narrow" endarrowlength="short"/>
                <v:textbox inset="0,0,0,0">
                  <w:txbxContent>
                    <w:p w14:paraId="1A73E035" w14:textId="77777777" w:rsidR="0080331C" w:rsidRDefault="00000000">
                      <w:pPr>
                        <w:ind w:left="307" w:firstLine="415"/>
                        <w:textDirection w:val="btLr"/>
                      </w:pPr>
                      <w:r>
                        <w:rPr>
                          <w:color w:val="0000FF"/>
                          <w:sz w:val="20"/>
                        </w:rPr>
                        <w:t>library(RMySQL)</w:t>
                      </w:r>
                    </w:p>
                    <w:p w14:paraId="6A6D1BE1" w14:textId="77777777" w:rsidR="0080331C" w:rsidRDefault="00000000">
                      <w:pPr>
                        <w:ind w:left="307" w:firstLine="415"/>
                        <w:textDirection w:val="btLr"/>
                      </w:pPr>
                      <w:r>
                        <w:rPr>
                          <w:color w:val="0000FF"/>
                          <w:sz w:val="20"/>
                        </w:rPr>
                        <w:t>con = dbConnect(MySQL(), user = 'root', password = '', dbname = 'iris', host = 'localhost')</w:t>
                      </w:r>
                    </w:p>
                    <w:p w14:paraId="76D383A4" w14:textId="77777777" w:rsidR="0080331C" w:rsidRDefault="00000000">
                      <w:pPr>
                        <w:ind w:left="108" w:firstLine="108"/>
                        <w:textDirection w:val="btLr"/>
                      </w:pPr>
                      <w:r>
                        <w:rPr>
                          <w:color w:val="0000FF"/>
                          <w:sz w:val="20"/>
                        </w:rPr>
                        <w:t>&gt;</w:t>
                      </w:r>
                    </w:p>
                    <w:p w14:paraId="2B6E22EA" w14:textId="77777777" w:rsidR="0080331C" w:rsidRDefault="00000000">
                      <w:pPr>
                        <w:ind w:left="307" w:firstLine="415"/>
                        <w:textDirection w:val="btLr"/>
                      </w:pPr>
                      <w:r>
                        <w:rPr>
                          <w:color w:val="0000FF"/>
                          <w:sz w:val="20"/>
                        </w:rPr>
                        <w:t>myQuery &lt;- "select * from iris;"</w:t>
                      </w:r>
                    </w:p>
                    <w:p w14:paraId="3B3E3A0F" w14:textId="77777777" w:rsidR="0080331C" w:rsidRDefault="00000000">
                      <w:pPr>
                        <w:ind w:left="307" w:firstLine="415"/>
                        <w:textDirection w:val="btLr"/>
                      </w:pPr>
                      <w:r>
                        <w:rPr>
                          <w:color w:val="0000FF"/>
                          <w:sz w:val="20"/>
                        </w:rPr>
                        <w:t>df &lt;- dbGetQuery(con, myQuery)</w:t>
                      </w:r>
                    </w:p>
                    <w:p w14:paraId="5D461D20" w14:textId="77777777" w:rsidR="0080331C" w:rsidRDefault="00000000">
                      <w:pPr>
                        <w:ind w:left="307" w:firstLine="415"/>
                        <w:textDirection w:val="btLr"/>
                      </w:pPr>
                      <w:r>
                        <w:rPr>
                          <w:color w:val="0000FF"/>
                          <w:sz w:val="20"/>
                        </w:rPr>
                        <w:t>View(df)</w:t>
                      </w:r>
                    </w:p>
                  </w:txbxContent>
                </v:textbox>
                <w10:wrap type="topAndBottom"/>
              </v:rect>
            </w:pict>
          </mc:Fallback>
        </mc:AlternateContent>
      </w:r>
    </w:p>
    <w:p w14:paraId="07103046" w14:textId="77777777" w:rsidR="0080331C" w:rsidRDefault="00000000">
      <w:pPr>
        <w:spacing w:before="55"/>
        <w:ind w:left="220"/>
        <w:rPr>
          <w:rFonts w:ascii="Carlito" w:eastAsia="Carlito" w:hAnsi="Carlito" w:cs="Carlito"/>
          <w:b/>
          <w:color w:val="000000"/>
          <w:sz w:val="19"/>
          <w:szCs w:val="19"/>
        </w:rPr>
      </w:pPr>
      <w:r>
        <w:rPr>
          <w:rFonts w:ascii="Carlito" w:eastAsia="Carlito" w:hAnsi="Carlito" w:cs="Carlito"/>
          <w:b/>
        </w:rPr>
        <w:t>Hubungan antara sebuah variabel kategorik dengan sebuah variabel kontinu</w:t>
      </w:r>
    </w:p>
    <w:p w14:paraId="13189B10" w14:textId="77777777" w:rsidR="0080331C" w:rsidRDefault="00000000">
      <w:pPr>
        <w:numPr>
          <w:ilvl w:val="0"/>
          <w:numId w:val="1"/>
        </w:numPr>
        <w:pBdr>
          <w:top w:val="nil"/>
          <w:left w:val="nil"/>
          <w:bottom w:val="nil"/>
          <w:right w:val="nil"/>
          <w:between w:val="nil"/>
        </w:pBdr>
        <w:tabs>
          <w:tab w:val="left" w:pos="393"/>
        </w:tabs>
        <w:spacing w:before="1"/>
        <w:ind w:hanging="173"/>
      </w:pPr>
      <w:r>
        <w:rPr>
          <w:color w:val="0000FF"/>
          <w:sz w:val="20"/>
          <w:szCs w:val="20"/>
        </w:rPr>
        <w:t>by(df$Petal_width, df$Species_name, mean)</w:t>
      </w:r>
    </w:p>
    <w:p w14:paraId="3201800B" w14:textId="77777777" w:rsidR="0080331C" w:rsidRDefault="00000000">
      <w:pPr>
        <w:numPr>
          <w:ilvl w:val="0"/>
          <w:numId w:val="1"/>
        </w:numPr>
        <w:pBdr>
          <w:top w:val="nil"/>
          <w:left w:val="nil"/>
          <w:bottom w:val="nil"/>
          <w:right w:val="nil"/>
          <w:between w:val="nil"/>
        </w:pBdr>
        <w:tabs>
          <w:tab w:val="left" w:pos="393"/>
        </w:tabs>
        <w:spacing w:before="1"/>
        <w:ind w:hanging="173"/>
      </w:pPr>
      <w:r>
        <w:rPr>
          <w:color w:val="0000FF"/>
          <w:sz w:val="20"/>
          <w:szCs w:val="20"/>
        </w:rPr>
        <w:t>by(df$Petal_width, df$Species_name, sd)</w:t>
      </w:r>
    </w:p>
    <w:p w14:paraId="7E99E78E" w14:textId="77777777" w:rsidR="0080331C" w:rsidRDefault="00000000">
      <w:pPr>
        <w:numPr>
          <w:ilvl w:val="0"/>
          <w:numId w:val="1"/>
        </w:numPr>
        <w:pBdr>
          <w:top w:val="nil"/>
          <w:left w:val="nil"/>
          <w:bottom w:val="nil"/>
          <w:right w:val="nil"/>
          <w:between w:val="nil"/>
        </w:pBdr>
        <w:tabs>
          <w:tab w:val="left" w:pos="393"/>
        </w:tabs>
        <w:ind w:hanging="173"/>
      </w:pPr>
      <w:r>
        <w:rPr>
          <w:color w:val="0000FF"/>
          <w:sz w:val="20"/>
          <w:szCs w:val="20"/>
        </w:rPr>
        <w:t>by(df$Petal_width, df$Species_name, summary)</w:t>
      </w:r>
    </w:p>
    <w:p w14:paraId="71553050" w14:textId="4DB8A0BD" w:rsidR="0080331C" w:rsidRDefault="0080331C">
      <w:pPr>
        <w:pBdr>
          <w:top w:val="nil"/>
          <w:left w:val="nil"/>
          <w:bottom w:val="nil"/>
          <w:right w:val="nil"/>
          <w:between w:val="nil"/>
        </w:pBdr>
        <w:rPr>
          <w:sz w:val="20"/>
          <w:szCs w:val="20"/>
        </w:rPr>
      </w:pPr>
    </w:p>
    <w:p w14:paraId="6C2B6578" w14:textId="3E69E3CF" w:rsidR="0080331C" w:rsidRDefault="00CA09B1">
      <w:pPr>
        <w:pBdr>
          <w:top w:val="nil"/>
          <w:left w:val="nil"/>
          <w:bottom w:val="nil"/>
          <w:right w:val="nil"/>
          <w:between w:val="nil"/>
        </w:pBdr>
        <w:rPr>
          <w:sz w:val="20"/>
          <w:szCs w:val="20"/>
        </w:rPr>
      </w:pPr>
      <w:r w:rsidRPr="00CA09B1">
        <w:rPr>
          <w:noProof/>
          <w:sz w:val="20"/>
          <w:szCs w:val="20"/>
        </w:rPr>
        <w:drawing>
          <wp:inline distT="0" distB="0" distL="0" distR="0" wp14:anchorId="7C2AE5CA" wp14:editId="5D1D0C33">
            <wp:extent cx="6159500" cy="1557655"/>
            <wp:effectExtent l="0" t="0" r="0" b="4445"/>
            <wp:docPr id="22" name="Picture 2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with medium confidence"/>
                    <pic:cNvPicPr/>
                  </pic:nvPicPr>
                  <pic:blipFill>
                    <a:blip r:embed="rId9"/>
                    <a:stretch>
                      <a:fillRect/>
                    </a:stretch>
                  </pic:blipFill>
                  <pic:spPr>
                    <a:xfrm>
                      <a:off x="0" y="0"/>
                      <a:ext cx="6159500" cy="1557655"/>
                    </a:xfrm>
                    <a:prstGeom prst="rect">
                      <a:avLst/>
                    </a:prstGeom>
                  </pic:spPr>
                </pic:pic>
              </a:graphicData>
            </a:graphic>
          </wp:inline>
        </w:drawing>
      </w:r>
    </w:p>
    <w:p w14:paraId="7F554986" w14:textId="4518614A" w:rsidR="00CA09B1" w:rsidRDefault="00CA09B1">
      <w:pPr>
        <w:pBdr>
          <w:top w:val="nil"/>
          <w:left w:val="nil"/>
          <w:bottom w:val="nil"/>
          <w:right w:val="nil"/>
          <w:between w:val="nil"/>
        </w:pBdr>
        <w:rPr>
          <w:sz w:val="20"/>
          <w:szCs w:val="20"/>
        </w:rPr>
      </w:pPr>
      <w:r w:rsidRPr="00CA09B1">
        <w:rPr>
          <w:noProof/>
          <w:sz w:val="20"/>
          <w:szCs w:val="20"/>
        </w:rPr>
        <w:lastRenderedPageBreak/>
        <w:drawing>
          <wp:inline distT="0" distB="0" distL="0" distR="0" wp14:anchorId="53591F2F" wp14:editId="7344DC25">
            <wp:extent cx="6159500" cy="15170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9500" cy="1517015"/>
                    </a:xfrm>
                    <a:prstGeom prst="rect">
                      <a:avLst/>
                    </a:prstGeom>
                  </pic:spPr>
                </pic:pic>
              </a:graphicData>
            </a:graphic>
          </wp:inline>
        </w:drawing>
      </w:r>
    </w:p>
    <w:p w14:paraId="57E0A8E6" w14:textId="0F0B4567" w:rsidR="0080331C" w:rsidRDefault="00CA09B1">
      <w:pPr>
        <w:pBdr>
          <w:top w:val="nil"/>
          <w:left w:val="nil"/>
          <w:bottom w:val="nil"/>
          <w:right w:val="nil"/>
          <w:between w:val="nil"/>
        </w:pBdr>
        <w:spacing w:before="7"/>
        <w:rPr>
          <w:color w:val="000000"/>
        </w:rPr>
      </w:pPr>
      <w:r w:rsidRPr="00CA09B1">
        <w:rPr>
          <w:noProof/>
          <w:color w:val="000000"/>
        </w:rPr>
        <w:drawing>
          <wp:inline distT="0" distB="0" distL="0" distR="0" wp14:anchorId="3E724CC5" wp14:editId="0E291E2A">
            <wp:extent cx="6159500" cy="1987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9500" cy="1987550"/>
                    </a:xfrm>
                    <a:prstGeom prst="rect">
                      <a:avLst/>
                    </a:prstGeom>
                  </pic:spPr>
                </pic:pic>
              </a:graphicData>
            </a:graphic>
          </wp:inline>
        </w:drawing>
      </w:r>
    </w:p>
    <w:p w14:paraId="60BC6694" w14:textId="77777777" w:rsidR="0080331C" w:rsidRDefault="0080331C">
      <w:pPr>
        <w:pBdr>
          <w:top w:val="nil"/>
          <w:left w:val="nil"/>
          <w:bottom w:val="nil"/>
          <w:right w:val="nil"/>
          <w:between w:val="nil"/>
        </w:pBdr>
        <w:spacing w:before="7"/>
        <w:rPr>
          <w:color w:val="000000"/>
        </w:rPr>
      </w:pPr>
    </w:p>
    <w:p w14:paraId="36B8329A" w14:textId="77777777" w:rsidR="0080331C" w:rsidRDefault="00000000">
      <w:pPr>
        <w:pStyle w:val="Heading1"/>
        <w:ind w:firstLine="220"/>
      </w:pPr>
      <w:r>
        <w:t>Metode visualisasi</w:t>
      </w:r>
    </w:p>
    <w:p w14:paraId="537A1AEE" w14:textId="77777777" w:rsidR="0080331C" w:rsidRDefault="0080331C">
      <w:pPr>
        <w:pBdr>
          <w:top w:val="nil"/>
          <w:left w:val="nil"/>
          <w:bottom w:val="nil"/>
          <w:right w:val="nil"/>
          <w:between w:val="nil"/>
        </w:pBdr>
        <w:spacing w:before="4"/>
        <w:rPr>
          <w:rFonts w:ascii="Carlito" w:eastAsia="Carlito" w:hAnsi="Carlito" w:cs="Carlito"/>
          <w:b/>
          <w:color w:val="000000"/>
          <w:sz w:val="19"/>
          <w:szCs w:val="19"/>
        </w:rPr>
      </w:pPr>
    </w:p>
    <w:p w14:paraId="0E680643" w14:textId="77777777" w:rsidR="0080331C" w:rsidRDefault="00000000">
      <w:pPr>
        <w:numPr>
          <w:ilvl w:val="0"/>
          <w:numId w:val="1"/>
        </w:numPr>
        <w:pBdr>
          <w:top w:val="nil"/>
          <w:left w:val="nil"/>
          <w:bottom w:val="nil"/>
          <w:right w:val="nil"/>
          <w:between w:val="nil"/>
        </w:pBdr>
        <w:tabs>
          <w:tab w:val="left" w:pos="393"/>
        </w:tabs>
        <w:ind w:hanging="173"/>
      </w:pPr>
      <w:r>
        <w:rPr>
          <w:color w:val="0000FF"/>
          <w:sz w:val="20"/>
          <w:szCs w:val="20"/>
        </w:rPr>
        <w:t>library(ggplot2)</w:t>
      </w:r>
    </w:p>
    <w:p w14:paraId="47C4FE19" w14:textId="77777777" w:rsidR="0080331C" w:rsidRDefault="0080331C">
      <w:pPr>
        <w:tabs>
          <w:tab w:val="left" w:pos="393"/>
        </w:tabs>
        <w:rPr>
          <w:sz w:val="20"/>
          <w:szCs w:val="20"/>
        </w:rPr>
      </w:pPr>
    </w:p>
    <w:p w14:paraId="6B54E30A" w14:textId="77777777" w:rsidR="0080331C" w:rsidRDefault="00000000">
      <w:pPr>
        <w:numPr>
          <w:ilvl w:val="0"/>
          <w:numId w:val="1"/>
        </w:numPr>
        <w:pBdr>
          <w:top w:val="nil"/>
          <w:left w:val="nil"/>
          <w:bottom w:val="nil"/>
          <w:right w:val="nil"/>
          <w:between w:val="nil"/>
        </w:pBdr>
        <w:tabs>
          <w:tab w:val="left" w:pos="393"/>
        </w:tabs>
        <w:ind w:hanging="173"/>
      </w:pPr>
      <w:r>
        <w:rPr>
          <w:color w:val="0000FF"/>
          <w:sz w:val="20"/>
          <w:szCs w:val="20"/>
        </w:rPr>
        <w:t>qplot(Species_name,Petal_length, data=df, geom="boxplot", fill=Species_name)</w:t>
      </w:r>
    </w:p>
    <w:p w14:paraId="3296EE4B" w14:textId="77777777" w:rsidR="0080331C" w:rsidRDefault="0080331C">
      <w:pPr>
        <w:rPr>
          <w:sz w:val="20"/>
          <w:szCs w:val="20"/>
        </w:rPr>
      </w:pPr>
    </w:p>
    <w:p w14:paraId="6340903B" w14:textId="5A76F0F2" w:rsidR="0080331C" w:rsidRDefault="0080331C">
      <w:pPr>
        <w:rPr>
          <w:sz w:val="20"/>
          <w:szCs w:val="20"/>
        </w:rPr>
      </w:pPr>
    </w:p>
    <w:p w14:paraId="123A8C24" w14:textId="77777777" w:rsidR="0080331C" w:rsidRDefault="00CA09B1">
      <w:pPr>
        <w:rPr>
          <w:sz w:val="20"/>
          <w:szCs w:val="20"/>
        </w:rPr>
      </w:pPr>
      <w:r w:rsidRPr="00CA09B1">
        <w:rPr>
          <w:noProof/>
          <w:sz w:val="20"/>
          <w:szCs w:val="20"/>
        </w:rPr>
        <w:drawing>
          <wp:inline distT="0" distB="0" distL="0" distR="0" wp14:anchorId="4875AFB5" wp14:editId="74541480">
            <wp:extent cx="6159500" cy="4241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9500" cy="424180"/>
                    </a:xfrm>
                    <a:prstGeom prst="rect">
                      <a:avLst/>
                    </a:prstGeom>
                  </pic:spPr>
                </pic:pic>
              </a:graphicData>
            </a:graphic>
          </wp:inline>
        </w:drawing>
      </w:r>
    </w:p>
    <w:p w14:paraId="73A8C512" w14:textId="77777777" w:rsidR="00CA09B1" w:rsidRDefault="00CA09B1">
      <w:pPr>
        <w:rPr>
          <w:sz w:val="20"/>
          <w:szCs w:val="20"/>
        </w:rPr>
      </w:pPr>
    </w:p>
    <w:p w14:paraId="3EEA113C" w14:textId="25C7D3FB" w:rsidR="00CA09B1" w:rsidRDefault="00CA09B1">
      <w:pPr>
        <w:rPr>
          <w:sz w:val="20"/>
          <w:szCs w:val="20"/>
        </w:rPr>
        <w:sectPr w:rsidR="00CA09B1">
          <w:headerReference w:type="default" r:id="rId13"/>
          <w:footerReference w:type="default" r:id="rId14"/>
          <w:pgSz w:w="12240" w:h="15840"/>
          <w:pgMar w:top="1380" w:right="1320" w:bottom="940" w:left="1220" w:header="769" w:footer="740" w:gutter="0"/>
          <w:pgNumType w:start="1"/>
          <w:cols w:space="720"/>
        </w:sectPr>
      </w:pPr>
      <w:r w:rsidRPr="00CA09B1">
        <w:rPr>
          <w:noProof/>
          <w:sz w:val="20"/>
          <w:szCs w:val="20"/>
        </w:rPr>
        <w:lastRenderedPageBreak/>
        <w:drawing>
          <wp:inline distT="0" distB="0" distL="0" distR="0" wp14:anchorId="7E1C1840" wp14:editId="16DB47D0">
            <wp:extent cx="3772227" cy="4320914"/>
            <wp:effectExtent l="0" t="0" r="0" b="3810"/>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pic:nvPicPr>
                  <pic:blipFill>
                    <a:blip r:embed="rId15"/>
                    <a:stretch>
                      <a:fillRect/>
                    </a:stretch>
                  </pic:blipFill>
                  <pic:spPr>
                    <a:xfrm>
                      <a:off x="0" y="0"/>
                      <a:ext cx="3772227" cy="4320914"/>
                    </a:xfrm>
                    <a:prstGeom prst="rect">
                      <a:avLst/>
                    </a:prstGeom>
                  </pic:spPr>
                </pic:pic>
              </a:graphicData>
            </a:graphic>
          </wp:inline>
        </w:drawing>
      </w:r>
    </w:p>
    <w:p w14:paraId="34A3F08E" w14:textId="77777777" w:rsidR="0080331C" w:rsidRDefault="00000000">
      <w:pPr>
        <w:pStyle w:val="Heading1"/>
        <w:spacing w:before="45"/>
        <w:ind w:firstLine="220"/>
      </w:pPr>
      <w:r>
        <w:lastRenderedPageBreak/>
        <w:t>Tugas 1 :</w:t>
      </w:r>
    </w:p>
    <w:p w14:paraId="1050558D" w14:textId="77777777" w:rsidR="0080331C" w:rsidRDefault="0080331C">
      <w:pPr>
        <w:pBdr>
          <w:top w:val="nil"/>
          <w:left w:val="nil"/>
          <w:bottom w:val="nil"/>
          <w:right w:val="nil"/>
          <w:between w:val="nil"/>
        </w:pBdr>
        <w:spacing w:before="8"/>
        <w:rPr>
          <w:rFonts w:ascii="Carlito" w:eastAsia="Carlito" w:hAnsi="Carlito" w:cs="Carlito"/>
          <w:b/>
          <w:color w:val="000000"/>
          <w:sz w:val="19"/>
          <w:szCs w:val="19"/>
        </w:rPr>
      </w:pPr>
    </w:p>
    <w:p w14:paraId="74EEAD27" w14:textId="77777777" w:rsidR="0080331C" w:rsidRDefault="00000000">
      <w:pPr>
        <w:pStyle w:val="Heading2"/>
        <w:spacing w:line="453" w:lineRule="auto"/>
        <w:ind w:left="220" w:right="2143"/>
      </w:pPr>
      <w:r>
        <w:t>Mencari sebuah dataset, lakukan analisis hubungan seperti pada praktikum diatas Data: Train</w:t>
      </w:r>
    </w:p>
    <w:p w14:paraId="0375B472" w14:textId="77777777" w:rsidR="0080331C" w:rsidRDefault="00000000">
      <w:pPr>
        <w:ind w:left="4623"/>
        <w:rPr>
          <w:rFonts w:ascii="Carlito" w:eastAsia="Carlito" w:hAnsi="Carlito" w:cs="Carlito"/>
        </w:rPr>
      </w:pPr>
      <w:r>
        <w:rPr>
          <w:rFonts w:ascii="Carlito" w:eastAsia="Carlito" w:hAnsi="Carlito" w:cs="Carlito"/>
        </w:rPr>
        <w:t>Jawab</w:t>
      </w:r>
    </w:p>
    <w:p w14:paraId="559835E1" w14:textId="77777777" w:rsidR="0080331C" w:rsidRDefault="0080331C">
      <w:pPr>
        <w:pBdr>
          <w:top w:val="nil"/>
          <w:left w:val="nil"/>
          <w:bottom w:val="nil"/>
          <w:right w:val="nil"/>
          <w:between w:val="nil"/>
        </w:pBdr>
        <w:spacing w:before="4"/>
        <w:rPr>
          <w:rFonts w:ascii="Carlito" w:eastAsia="Carlito" w:hAnsi="Carlito" w:cs="Carlito"/>
          <w:color w:val="000000"/>
          <w:sz w:val="19"/>
          <w:szCs w:val="19"/>
        </w:rPr>
      </w:pPr>
    </w:p>
    <w:p w14:paraId="4B57E8FB" w14:textId="77777777" w:rsidR="0080331C" w:rsidRDefault="00000000">
      <w:pPr>
        <w:numPr>
          <w:ilvl w:val="0"/>
          <w:numId w:val="1"/>
        </w:numPr>
        <w:pBdr>
          <w:top w:val="nil"/>
          <w:left w:val="nil"/>
          <w:bottom w:val="nil"/>
          <w:right w:val="nil"/>
          <w:between w:val="nil"/>
        </w:pBdr>
        <w:tabs>
          <w:tab w:val="left" w:pos="393"/>
        </w:tabs>
        <w:ind w:hanging="173"/>
      </w:pPr>
      <w:r>
        <w:rPr>
          <w:color w:val="0000FF"/>
          <w:sz w:val="20"/>
          <w:szCs w:val="20"/>
        </w:rPr>
        <w:t>con = dbConnect(MySQL(), user = 'root', password = '', dbname = 'db_train', host = 'localhost')</w:t>
      </w:r>
    </w:p>
    <w:p w14:paraId="0691C2C6" w14:textId="77777777" w:rsidR="0080331C" w:rsidRDefault="00000000">
      <w:pPr>
        <w:numPr>
          <w:ilvl w:val="0"/>
          <w:numId w:val="1"/>
        </w:numPr>
        <w:pBdr>
          <w:top w:val="nil"/>
          <w:left w:val="nil"/>
          <w:bottom w:val="nil"/>
          <w:right w:val="nil"/>
          <w:between w:val="nil"/>
        </w:pBdr>
        <w:tabs>
          <w:tab w:val="left" w:pos="393"/>
        </w:tabs>
        <w:ind w:hanging="173"/>
      </w:pPr>
      <w:r>
        <w:rPr>
          <w:color w:val="0000FF"/>
          <w:sz w:val="20"/>
          <w:szCs w:val="20"/>
        </w:rPr>
        <w:t>myQuery &lt;- "select * from train;"</w:t>
      </w:r>
    </w:p>
    <w:p w14:paraId="20E9D463" w14:textId="77777777" w:rsidR="0080331C" w:rsidRDefault="00000000">
      <w:pPr>
        <w:numPr>
          <w:ilvl w:val="0"/>
          <w:numId w:val="1"/>
        </w:numPr>
        <w:pBdr>
          <w:top w:val="nil"/>
          <w:left w:val="nil"/>
          <w:bottom w:val="nil"/>
          <w:right w:val="nil"/>
          <w:between w:val="nil"/>
        </w:pBdr>
        <w:tabs>
          <w:tab w:val="left" w:pos="393"/>
        </w:tabs>
        <w:ind w:hanging="173"/>
      </w:pPr>
      <w:r>
        <w:rPr>
          <w:color w:val="0000FF"/>
          <w:sz w:val="20"/>
          <w:szCs w:val="20"/>
        </w:rPr>
        <w:t>df &lt;- dbGetQuery(con, myQuery)</w:t>
      </w:r>
    </w:p>
    <w:p w14:paraId="4585A51E" w14:textId="77777777" w:rsidR="0080331C" w:rsidRDefault="00000000">
      <w:pPr>
        <w:numPr>
          <w:ilvl w:val="0"/>
          <w:numId w:val="1"/>
        </w:numPr>
        <w:pBdr>
          <w:top w:val="nil"/>
          <w:left w:val="nil"/>
          <w:bottom w:val="nil"/>
          <w:right w:val="nil"/>
          <w:between w:val="nil"/>
        </w:pBdr>
        <w:tabs>
          <w:tab w:val="left" w:pos="393"/>
        </w:tabs>
        <w:ind w:hanging="173"/>
      </w:pPr>
      <w:r>
        <w:rPr>
          <w:color w:val="0000FF"/>
          <w:sz w:val="20"/>
          <w:szCs w:val="20"/>
        </w:rPr>
        <w:t>View(df)</w:t>
      </w:r>
    </w:p>
    <w:p w14:paraId="331C50DB" w14:textId="77777777" w:rsidR="0080331C" w:rsidRDefault="00000000">
      <w:pPr>
        <w:ind w:left="220"/>
        <w:rPr>
          <w:sz w:val="20"/>
          <w:szCs w:val="20"/>
        </w:rPr>
      </w:pPr>
      <w:r>
        <w:rPr>
          <w:sz w:val="20"/>
          <w:szCs w:val="20"/>
        </w:rPr>
        <w:t>Output:</w:t>
      </w:r>
    </w:p>
    <w:p w14:paraId="6056BD0B" w14:textId="7768FD1E" w:rsidR="0080331C" w:rsidRDefault="00896C42">
      <w:pPr>
        <w:ind w:left="220"/>
        <w:rPr>
          <w:sz w:val="20"/>
          <w:szCs w:val="20"/>
        </w:rPr>
      </w:pPr>
      <w:r w:rsidRPr="00896C42">
        <w:rPr>
          <w:noProof/>
          <w:sz w:val="20"/>
          <w:szCs w:val="20"/>
        </w:rPr>
        <w:drawing>
          <wp:inline distT="0" distB="0" distL="0" distR="0" wp14:anchorId="11C35286" wp14:editId="4E58C7DB">
            <wp:extent cx="6159500" cy="31311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9500" cy="3131185"/>
                    </a:xfrm>
                    <a:prstGeom prst="rect">
                      <a:avLst/>
                    </a:prstGeom>
                  </pic:spPr>
                </pic:pic>
              </a:graphicData>
            </a:graphic>
          </wp:inline>
        </w:drawing>
      </w:r>
    </w:p>
    <w:p w14:paraId="7A9F46E1" w14:textId="77777777" w:rsidR="0080331C" w:rsidRDefault="0080331C">
      <w:pPr>
        <w:pBdr>
          <w:top w:val="nil"/>
          <w:left w:val="nil"/>
          <w:bottom w:val="nil"/>
          <w:right w:val="nil"/>
          <w:between w:val="nil"/>
        </w:pBdr>
        <w:spacing w:before="6"/>
        <w:rPr>
          <w:color w:val="000000"/>
        </w:rPr>
      </w:pPr>
    </w:p>
    <w:p w14:paraId="4B6F178E" w14:textId="77777777" w:rsidR="0080331C" w:rsidRDefault="00000000">
      <w:pPr>
        <w:numPr>
          <w:ilvl w:val="0"/>
          <w:numId w:val="1"/>
        </w:numPr>
        <w:pBdr>
          <w:top w:val="nil"/>
          <w:left w:val="nil"/>
          <w:bottom w:val="nil"/>
          <w:right w:val="nil"/>
          <w:between w:val="nil"/>
        </w:pBdr>
        <w:tabs>
          <w:tab w:val="left" w:pos="393"/>
        </w:tabs>
        <w:ind w:hanging="173"/>
      </w:pPr>
      <w:r>
        <w:rPr>
          <w:color w:val="0000FF"/>
          <w:sz w:val="20"/>
          <w:szCs w:val="20"/>
        </w:rPr>
        <w:t>by(df$Fare, df$Survived, mean)</w:t>
      </w:r>
    </w:p>
    <w:p w14:paraId="7FE77920" w14:textId="77777777" w:rsidR="0080331C" w:rsidRDefault="00000000">
      <w:pPr>
        <w:numPr>
          <w:ilvl w:val="0"/>
          <w:numId w:val="1"/>
        </w:numPr>
        <w:pBdr>
          <w:top w:val="nil"/>
          <w:left w:val="nil"/>
          <w:bottom w:val="nil"/>
          <w:right w:val="nil"/>
          <w:between w:val="nil"/>
        </w:pBdr>
        <w:tabs>
          <w:tab w:val="left" w:pos="393"/>
        </w:tabs>
        <w:ind w:hanging="173"/>
      </w:pPr>
      <w:r>
        <w:rPr>
          <w:color w:val="0000FF"/>
          <w:sz w:val="20"/>
          <w:szCs w:val="20"/>
        </w:rPr>
        <w:t>by(df$Fare, df$Survived, sd)</w:t>
      </w:r>
    </w:p>
    <w:p w14:paraId="6E1EB8F5" w14:textId="77777777" w:rsidR="0080331C" w:rsidRDefault="00000000">
      <w:pPr>
        <w:numPr>
          <w:ilvl w:val="0"/>
          <w:numId w:val="1"/>
        </w:numPr>
        <w:pBdr>
          <w:top w:val="nil"/>
          <w:left w:val="nil"/>
          <w:bottom w:val="nil"/>
          <w:right w:val="nil"/>
          <w:between w:val="nil"/>
        </w:pBdr>
        <w:tabs>
          <w:tab w:val="left" w:pos="393"/>
        </w:tabs>
        <w:ind w:hanging="173"/>
      </w:pPr>
      <w:r>
        <w:rPr>
          <w:color w:val="0000FF"/>
          <w:sz w:val="20"/>
          <w:szCs w:val="20"/>
        </w:rPr>
        <w:t>by(df$Fare, df$Survived, summary)</w:t>
      </w:r>
    </w:p>
    <w:p w14:paraId="2BAA846B" w14:textId="77777777" w:rsidR="0080331C" w:rsidRDefault="0080331C">
      <w:pPr>
        <w:ind w:left="220"/>
        <w:rPr>
          <w:sz w:val="20"/>
          <w:szCs w:val="20"/>
        </w:rPr>
      </w:pPr>
    </w:p>
    <w:p w14:paraId="47A6C8A0" w14:textId="77777777" w:rsidR="0080331C" w:rsidRDefault="00000000">
      <w:pPr>
        <w:ind w:left="220"/>
        <w:rPr>
          <w:sz w:val="20"/>
          <w:szCs w:val="20"/>
        </w:rPr>
      </w:pPr>
      <w:r>
        <w:rPr>
          <w:sz w:val="20"/>
          <w:szCs w:val="20"/>
        </w:rPr>
        <w:t>Output:</w:t>
      </w:r>
    </w:p>
    <w:p w14:paraId="646B6E1A" w14:textId="1600ADF0" w:rsidR="0080331C" w:rsidRDefault="00896C42">
      <w:pPr>
        <w:ind w:left="220"/>
        <w:rPr>
          <w:sz w:val="20"/>
          <w:szCs w:val="20"/>
        </w:rPr>
        <w:sectPr w:rsidR="0080331C">
          <w:pgSz w:w="12240" w:h="15840"/>
          <w:pgMar w:top="1380" w:right="1320" w:bottom="940" w:left="1220" w:header="769" w:footer="740" w:gutter="0"/>
          <w:cols w:space="720"/>
        </w:sectPr>
      </w:pPr>
      <w:r w:rsidRPr="00896C42">
        <w:rPr>
          <w:noProof/>
          <w:sz w:val="20"/>
          <w:szCs w:val="20"/>
        </w:rPr>
        <w:lastRenderedPageBreak/>
        <w:drawing>
          <wp:inline distT="0" distB="0" distL="0" distR="0" wp14:anchorId="331D9426" wp14:editId="27DF47AB">
            <wp:extent cx="6159500" cy="3095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9500" cy="3095625"/>
                    </a:xfrm>
                    <a:prstGeom prst="rect">
                      <a:avLst/>
                    </a:prstGeom>
                  </pic:spPr>
                </pic:pic>
              </a:graphicData>
            </a:graphic>
          </wp:inline>
        </w:drawing>
      </w:r>
    </w:p>
    <w:p w14:paraId="086BBC55" w14:textId="77777777" w:rsidR="0080331C" w:rsidRDefault="0080331C">
      <w:pPr>
        <w:pBdr>
          <w:top w:val="nil"/>
          <w:left w:val="nil"/>
          <w:bottom w:val="nil"/>
          <w:right w:val="nil"/>
          <w:between w:val="nil"/>
        </w:pBdr>
        <w:spacing w:before="10"/>
        <w:rPr>
          <w:color w:val="000000"/>
          <w:sz w:val="12"/>
          <w:szCs w:val="12"/>
        </w:rPr>
      </w:pPr>
    </w:p>
    <w:p w14:paraId="2824B709" w14:textId="77777777" w:rsidR="0080331C" w:rsidRDefault="00000000">
      <w:pPr>
        <w:numPr>
          <w:ilvl w:val="0"/>
          <w:numId w:val="1"/>
        </w:numPr>
        <w:pBdr>
          <w:top w:val="nil"/>
          <w:left w:val="nil"/>
          <w:bottom w:val="nil"/>
          <w:right w:val="nil"/>
          <w:between w:val="nil"/>
        </w:pBdr>
        <w:tabs>
          <w:tab w:val="left" w:pos="393"/>
        </w:tabs>
        <w:spacing w:before="93"/>
        <w:ind w:hanging="173"/>
      </w:pPr>
      <w:r>
        <w:rPr>
          <w:color w:val="0000FF"/>
          <w:sz w:val="20"/>
          <w:szCs w:val="20"/>
        </w:rPr>
        <w:t>library(ggplot2)</w:t>
      </w:r>
    </w:p>
    <w:p w14:paraId="238EA9EA" w14:textId="77777777" w:rsidR="0080331C" w:rsidRDefault="00000000">
      <w:pPr>
        <w:numPr>
          <w:ilvl w:val="0"/>
          <w:numId w:val="1"/>
        </w:numPr>
        <w:pBdr>
          <w:top w:val="nil"/>
          <w:left w:val="nil"/>
          <w:bottom w:val="nil"/>
          <w:right w:val="nil"/>
          <w:between w:val="nil"/>
        </w:pBdr>
        <w:tabs>
          <w:tab w:val="left" w:pos="393"/>
        </w:tabs>
        <w:ind w:hanging="173"/>
      </w:pPr>
      <w:r>
        <w:rPr>
          <w:color w:val="0000FF"/>
          <w:sz w:val="20"/>
          <w:szCs w:val="20"/>
        </w:rPr>
        <w:t>qplot(Sex,Survived, data=df, geom="boxplot", fill=Sex)</w:t>
      </w:r>
    </w:p>
    <w:p w14:paraId="33194116" w14:textId="77777777" w:rsidR="0080331C" w:rsidRDefault="00000000">
      <w:pPr>
        <w:ind w:left="220"/>
        <w:rPr>
          <w:sz w:val="20"/>
          <w:szCs w:val="20"/>
        </w:rPr>
      </w:pPr>
      <w:r>
        <w:rPr>
          <w:sz w:val="20"/>
          <w:szCs w:val="20"/>
        </w:rPr>
        <w:t>Output:</w:t>
      </w:r>
    </w:p>
    <w:p w14:paraId="6AE2C2FB" w14:textId="6738F45E" w:rsidR="0080331C" w:rsidRDefault="00896C42">
      <w:pPr>
        <w:ind w:left="220"/>
        <w:rPr>
          <w:sz w:val="20"/>
          <w:szCs w:val="20"/>
        </w:rPr>
      </w:pPr>
      <w:r w:rsidRPr="00896C42">
        <w:rPr>
          <w:noProof/>
          <w:sz w:val="20"/>
          <w:szCs w:val="20"/>
        </w:rPr>
        <w:drawing>
          <wp:inline distT="0" distB="0" distL="0" distR="0" wp14:anchorId="07A54D96" wp14:editId="100692C3">
            <wp:extent cx="6159500" cy="400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9500" cy="400050"/>
                    </a:xfrm>
                    <a:prstGeom prst="rect">
                      <a:avLst/>
                    </a:prstGeom>
                  </pic:spPr>
                </pic:pic>
              </a:graphicData>
            </a:graphic>
          </wp:inline>
        </w:drawing>
      </w:r>
    </w:p>
    <w:p w14:paraId="0F039677" w14:textId="316A9DCF" w:rsidR="00896C42" w:rsidRDefault="00896C42">
      <w:pPr>
        <w:ind w:left="220"/>
        <w:rPr>
          <w:sz w:val="20"/>
          <w:szCs w:val="20"/>
        </w:rPr>
      </w:pPr>
      <w:r w:rsidRPr="00896C42">
        <w:rPr>
          <w:noProof/>
          <w:sz w:val="20"/>
          <w:szCs w:val="20"/>
        </w:rPr>
        <w:drawing>
          <wp:inline distT="0" distB="0" distL="0" distR="0" wp14:anchorId="6234E989" wp14:editId="22F016B8">
            <wp:extent cx="3795089" cy="4359018"/>
            <wp:effectExtent l="0" t="0" r="0" b="381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19"/>
                    <a:stretch>
                      <a:fillRect/>
                    </a:stretch>
                  </pic:blipFill>
                  <pic:spPr>
                    <a:xfrm>
                      <a:off x="0" y="0"/>
                      <a:ext cx="3795089" cy="4359018"/>
                    </a:xfrm>
                    <a:prstGeom prst="rect">
                      <a:avLst/>
                    </a:prstGeom>
                  </pic:spPr>
                </pic:pic>
              </a:graphicData>
            </a:graphic>
          </wp:inline>
        </w:drawing>
      </w:r>
    </w:p>
    <w:p w14:paraId="185EF6CB" w14:textId="49D625D4" w:rsidR="0080331C" w:rsidRDefault="0080331C">
      <w:pPr>
        <w:ind w:left="220"/>
        <w:rPr>
          <w:color w:val="000000"/>
        </w:rPr>
      </w:pPr>
    </w:p>
    <w:p w14:paraId="0E2E9AE6" w14:textId="77777777" w:rsidR="0080331C" w:rsidRDefault="00000000">
      <w:pPr>
        <w:numPr>
          <w:ilvl w:val="0"/>
          <w:numId w:val="1"/>
        </w:numPr>
        <w:pBdr>
          <w:top w:val="nil"/>
          <w:left w:val="nil"/>
          <w:bottom w:val="nil"/>
          <w:right w:val="nil"/>
          <w:between w:val="nil"/>
        </w:pBdr>
        <w:tabs>
          <w:tab w:val="left" w:pos="393"/>
        </w:tabs>
        <w:ind w:hanging="173"/>
      </w:pPr>
      <w:r>
        <w:rPr>
          <w:color w:val="0000FF"/>
          <w:sz w:val="20"/>
          <w:szCs w:val="20"/>
        </w:rPr>
        <w:t>library(ggplot2)</w:t>
      </w:r>
    </w:p>
    <w:p w14:paraId="2CF9122B" w14:textId="77777777" w:rsidR="0080331C" w:rsidRDefault="00000000">
      <w:pPr>
        <w:numPr>
          <w:ilvl w:val="0"/>
          <w:numId w:val="1"/>
        </w:numPr>
        <w:pBdr>
          <w:top w:val="nil"/>
          <w:left w:val="nil"/>
          <w:bottom w:val="nil"/>
          <w:right w:val="nil"/>
          <w:between w:val="nil"/>
        </w:pBdr>
        <w:tabs>
          <w:tab w:val="left" w:pos="393"/>
        </w:tabs>
        <w:ind w:hanging="173"/>
      </w:pPr>
      <w:r>
        <w:rPr>
          <w:color w:val="0000FF"/>
          <w:sz w:val="20"/>
          <w:szCs w:val="20"/>
        </w:rPr>
        <w:t>qplot(Sex,Pclass, data=df, geom="boxplot", fill=Sex)</w:t>
      </w:r>
    </w:p>
    <w:p w14:paraId="6A3AC054" w14:textId="77777777" w:rsidR="0080331C" w:rsidRDefault="00000000">
      <w:pPr>
        <w:ind w:left="220"/>
        <w:rPr>
          <w:sz w:val="20"/>
          <w:szCs w:val="20"/>
        </w:rPr>
      </w:pPr>
      <w:r>
        <w:rPr>
          <w:sz w:val="20"/>
          <w:szCs w:val="20"/>
        </w:rPr>
        <w:t>Output:</w:t>
      </w:r>
    </w:p>
    <w:p w14:paraId="6AF14602" w14:textId="7F8D5DCA" w:rsidR="0080331C" w:rsidRDefault="00472E4E">
      <w:pPr>
        <w:ind w:left="220"/>
        <w:rPr>
          <w:sz w:val="20"/>
          <w:szCs w:val="20"/>
        </w:rPr>
      </w:pPr>
      <w:r w:rsidRPr="00472E4E">
        <w:rPr>
          <w:noProof/>
          <w:sz w:val="20"/>
          <w:szCs w:val="20"/>
        </w:rPr>
        <w:drawing>
          <wp:inline distT="0" distB="0" distL="0" distR="0" wp14:anchorId="40C33412" wp14:editId="1BB16571">
            <wp:extent cx="6073666" cy="40389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73666" cy="403895"/>
                    </a:xfrm>
                    <a:prstGeom prst="rect">
                      <a:avLst/>
                    </a:prstGeom>
                  </pic:spPr>
                </pic:pic>
              </a:graphicData>
            </a:graphic>
          </wp:inline>
        </w:drawing>
      </w:r>
    </w:p>
    <w:p w14:paraId="6D5401FF" w14:textId="02D07B75" w:rsidR="00472E4E" w:rsidRDefault="00472E4E">
      <w:pPr>
        <w:ind w:left="220"/>
        <w:rPr>
          <w:sz w:val="20"/>
          <w:szCs w:val="20"/>
        </w:rPr>
      </w:pPr>
      <w:r w:rsidRPr="00472E4E">
        <w:rPr>
          <w:noProof/>
          <w:sz w:val="20"/>
          <w:szCs w:val="20"/>
        </w:rPr>
        <w:lastRenderedPageBreak/>
        <w:drawing>
          <wp:inline distT="0" distB="0" distL="0" distR="0" wp14:anchorId="131CD9E6" wp14:editId="54E00E58">
            <wp:extent cx="3703641" cy="4305673"/>
            <wp:effectExtent l="0" t="0" r="0" b="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21"/>
                    <a:stretch>
                      <a:fillRect/>
                    </a:stretch>
                  </pic:blipFill>
                  <pic:spPr>
                    <a:xfrm>
                      <a:off x="0" y="0"/>
                      <a:ext cx="3703641" cy="4305673"/>
                    </a:xfrm>
                    <a:prstGeom prst="rect">
                      <a:avLst/>
                    </a:prstGeom>
                  </pic:spPr>
                </pic:pic>
              </a:graphicData>
            </a:graphic>
          </wp:inline>
        </w:drawing>
      </w:r>
    </w:p>
    <w:p w14:paraId="4684C830" w14:textId="77777777" w:rsidR="0080331C" w:rsidRDefault="0080331C">
      <w:pPr>
        <w:rPr>
          <w:sz w:val="12"/>
          <w:szCs w:val="12"/>
        </w:rPr>
      </w:pPr>
    </w:p>
    <w:p w14:paraId="6F00A0D7" w14:textId="77777777" w:rsidR="0080331C" w:rsidRDefault="0080331C">
      <w:pPr>
        <w:rPr>
          <w:sz w:val="12"/>
          <w:szCs w:val="12"/>
        </w:rPr>
      </w:pPr>
    </w:p>
    <w:p w14:paraId="06275C48" w14:textId="77777777" w:rsidR="0080331C" w:rsidRDefault="00000000">
      <w:pPr>
        <w:numPr>
          <w:ilvl w:val="0"/>
          <w:numId w:val="1"/>
        </w:numPr>
        <w:pBdr>
          <w:top w:val="nil"/>
          <w:left w:val="nil"/>
          <w:bottom w:val="nil"/>
          <w:right w:val="nil"/>
          <w:between w:val="nil"/>
        </w:pBdr>
        <w:tabs>
          <w:tab w:val="left" w:pos="393"/>
        </w:tabs>
        <w:spacing w:before="93"/>
        <w:ind w:hanging="173"/>
      </w:pPr>
      <w:r>
        <w:rPr>
          <w:color w:val="0000FF"/>
          <w:sz w:val="20"/>
          <w:szCs w:val="20"/>
        </w:rPr>
        <w:t>library(ggplot2)</w:t>
      </w:r>
    </w:p>
    <w:p w14:paraId="2F0BF985" w14:textId="77777777" w:rsidR="0080331C" w:rsidRDefault="00000000">
      <w:pPr>
        <w:numPr>
          <w:ilvl w:val="0"/>
          <w:numId w:val="1"/>
        </w:numPr>
        <w:pBdr>
          <w:top w:val="nil"/>
          <w:left w:val="nil"/>
          <w:bottom w:val="nil"/>
          <w:right w:val="nil"/>
          <w:between w:val="nil"/>
        </w:pBdr>
        <w:tabs>
          <w:tab w:val="left" w:pos="393"/>
        </w:tabs>
        <w:ind w:hanging="173"/>
      </w:pPr>
      <w:r>
        <w:rPr>
          <w:color w:val="0000FF"/>
          <w:sz w:val="20"/>
          <w:szCs w:val="20"/>
        </w:rPr>
        <w:t>qplot(Sex,Fare, data=df, geom="boxplot", fill=Sex)</w:t>
      </w:r>
    </w:p>
    <w:p w14:paraId="7970221A" w14:textId="77777777" w:rsidR="0080331C" w:rsidRDefault="00000000">
      <w:pPr>
        <w:ind w:left="220"/>
        <w:rPr>
          <w:sz w:val="20"/>
          <w:szCs w:val="20"/>
        </w:rPr>
      </w:pPr>
      <w:r>
        <w:rPr>
          <w:sz w:val="20"/>
          <w:szCs w:val="20"/>
        </w:rPr>
        <w:t>Output:</w:t>
      </w:r>
    </w:p>
    <w:p w14:paraId="5DD947E3" w14:textId="7AD83C1A" w:rsidR="0080331C" w:rsidRDefault="00472E4E">
      <w:pPr>
        <w:ind w:left="220"/>
        <w:rPr>
          <w:sz w:val="20"/>
          <w:szCs w:val="20"/>
        </w:rPr>
      </w:pPr>
      <w:r w:rsidRPr="00472E4E">
        <w:rPr>
          <w:noProof/>
          <w:sz w:val="20"/>
          <w:szCs w:val="20"/>
        </w:rPr>
        <w:drawing>
          <wp:inline distT="0" distB="0" distL="0" distR="0" wp14:anchorId="5486B0AC" wp14:editId="4E34A0CF">
            <wp:extent cx="6058425" cy="37341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58425" cy="373412"/>
                    </a:xfrm>
                    <a:prstGeom prst="rect">
                      <a:avLst/>
                    </a:prstGeom>
                  </pic:spPr>
                </pic:pic>
              </a:graphicData>
            </a:graphic>
          </wp:inline>
        </w:drawing>
      </w:r>
    </w:p>
    <w:p w14:paraId="73A7C6D3" w14:textId="209335A8" w:rsidR="0080331C" w:rsidRDefault="00C97D04">
      <w:pPr>
        <w:ind w:left="220"/>
        <w:rPr>
          <w:color w:val="000000"/>
        </w:rPr>
      </w:pPr>
      <w:r w:rsidRPr="00C97D04">
        <w:rPr>
          <w:noProof/>
          <w:color w:val="000000"/>
        </w:rPr>
        <w:lastRenderedPageBreak/>
        <w:drawing>
          <wp:inline distT="0" distB="0" distL="0" distR="0" wp14:anchorId="4A7E42DA" wp14:editId="68D77BD9">
            <wp:extent cx="3772227" cy="4298052"/>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2227" cy="4298052"/>
                    </a:xfrm>
                    <a:prstGeom prst="rect">
                      <a:avLst/>
                    </a:prstGeom>
                  </pic:spPr>
                </pic:pic>
              </a:graphicData>
            </a:graphic>
          </wp:inline>
        </w:drawing>
      </w:r>
    </w:p>
    <w:p w14:paraId="0683740F" w14:textId="77777777" w:rsidR="0080331C" w:rsidRDefault="00000000">
      <w:pPr>
        <w:pBdr>
          <w:top w:val="nil"/>
          <w:left w:val="nil"/>
          <w:bottom w:val="nil"/>
          <w:right w:val="nil"/>
          <w:between w:val="nil"/>
        </w:pBdr>
        <w:ind w:left="220"/>
        <w:rPr>
          <w:color w:val="0000FF"/>
          <w:sz w:val="20"/>
          <w:szCs w:val="20"/>
        </w:rPr>
      </w:pPr>
      <w:r>
        <w:rPr>
          <w:color w:val="0000FF"/>
          <w:sz w:val="20"/>
          <w:szCs w:val="20"/>
        </w:rPr>
        <w:t>hist(df$Fare[df$Survived=="1"])</w:t>
      </w:r>
    </w:p>
    <w:p w14:paraId="7C080A09" w14:textId="77777777" w:rsidR="0080331C" w:rsidRDefault="00000000">
      <w:pPr>
        <w:ind w:left="220"/>
        <w:rPr>
          <w:sz w:val="20"/>
          <w:szCs w:val="20"/>
        </w:rPr>
      </w:pPr>
      <w:r>
        <w:rPr>
          <w:sz w:val="20"/>
          <w:szCs w:val="20"/>
        </w:rPr>
        <w:t>Output:</w:t>
      </w:r>
    </w:p>
    <w:p w14:paraId="5B75EA03" w14:textId="6818B4D6" w:rsidR="0080331C" w:rsidRDefault="00C97D04">
      <w:pPr>
        <w:ind w:left="220"/>
        <w:rPr>
          <w:sz w:val="20"/>
          <w:szCs w:val="20"/>
        </w:rPr>
      </w:pPr>
      <w:r w:rsidRPr="00C97D04">
        <w:rPr>
          <w:noProof/>
          <w:sz w:val="20"/>
          <w:szCs w:val="20"/>
        </w:rPr>
        <w:drawing>
          <wp:inline distT="0" distB="0" distL="0" distR="0" wp14:anchorId="16DE6FE1" wp14:editId="6E76C10F">
            <wp:extent cx="5098222" cy="510584"/>
            <wp:effectExtent l="0" t="0" r="762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8222" cy="510584"/>
                    </a:xfrm>
                    <a:prstGeom prst="rect">
                      <a:avLst/>
                    </a:prstGeom>
                  </pic:spPr>
                </pic:pic>
              </a:graphicData>
            </a:graphic>
          </wp:inline>
        </w:drawing>
      </w:r>
    </w:p>
    <w:p w14:paraId="559F60E9" w14:textId="0647379A" w:rsidR="0080331C" w:rsidRDefault="00C97D04">
      <w:pPr>
        <w:pBdr>
          <w:top w:val="nil"/>
          <w:left w:val="nil"/>
          <w:bottom w:val="nil"/>
          <w:right w:val="nil"/>
          <w:between w:val="nil"/>
        </w:pBdr>
        <w:ind w:left="220"/>
        <w:rPr>
          <w:color w:val="000000"/>
          <w:sz w:val="20"/>
          <w:szCs w:val="20"/>
        </w:rPr>
      </w:pPr>
      <w:r w:rsidRPr="00C97D04">
        <w:rPr>
          <w:noProof/>
          <w:color w:val="000000"/>
          <w:sz w:val="20"/>
          <w:szCs w:val="20"/>
        </w:rPr>
        <w:lastRenderedPageBreak/>
        <w:drawing>
          <wp:inline distT="0" distB="0" distL="0" distR="0" wp14:anchorId="752CBAA0" wp14:editId="5000885B">
            <wp:extent cx="3734124" cy="4282811"/>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4124" cy="4282811"/>
                    </a:xfrm>
                    <a:prstGeom prst="rect">
                      <a:avLst/>
                    </a:prstGeom>
                  </pic:spPr>
                </pic:pic>
              </a:graphicData>
            </a:graphic>
          </wp:inline>
        </w:drawing>
      </w:r>
    </w:p>
    <w:p w14:paraId="341F2A99" w14:textId="77777777" w:rsidR="0080331C" w:rsidRDefault="0080331C">
      <w:pPr>
        <w:pBdr>
          <w:top w:val="nil"/>
          <w:left w:val="nil"/>
          <w:bottom w:val="nil"/>
          <w:right w:val="nil"/>
          <w:between w:val="nil"/>
        </w:pBdr>
        <w:spacing w:before="3"/>
        <w:rPr>
          <w:sz w:val="18"/>
          <w:szCs w:val="18"/>
        </w:rPr>
      </w:pPr>
    </w:p>
    <w:p w14:paraId="2AB1FB43" w14:textId="77777777" w:rsidR="0080331C" w:rsidRDefault="0080331C">
      <w:pPr>
        <w:pBdr>
          <w:top w:val="nil"/>
          <w:left w:val="nil"/>
          <w:bottom w:val="nil"/>
          <w:right w:val="nil"/>
          <w:between w:val="nil"/>
        </w:pBdr>
        <w:spacing w:before="3"/>
        <w:rPr>
          <w:sz w:val="18"/>
          <w:szCs w:val="18"/>
        </w:rPr>
      </w:pPr>
    </w:p>
    <w:p w14:paraId="0900FE5A" w14:textId="77777777" w:rsidR="0080331C" w:rsidRDefault="00000000">
      <w:pPr>
        <w:pBdr>
          <w:top w:val="nil"/>
          <w:left w:val="nil"/>
          <w:bottom w:val="nil"/>
          <w:right w:val="nil"/>
          <w:between w:val="nil"/>
        </w:pBdr>
        <w:ind w:left="220"/>
        <w:rPr>
          <w:color w:val="0000FF"/>
          <w:sz w:val="20"/>
          <w:szCs w:val="20"/>
        </w:rPr>
      </w:pPr>
      <w:r>
        <w:rPr>
          <w:color w:val="0000FF"/>
          <w:sz w:val="20"/>
          <w:szCs w:val="20"/>
        </w:rPr>
        <w:t>hist(df$Fare[df$Survived=="0"])</w:t>
      </w:r>
    </w:p>
    <w:p w14:paraId="062A8157" w14:textId="77777777" w:rsidR="0080331C" w:rsidRDefault="00000000">
      <w:pPr>
        <w:pBdr>
          <w:top w:val="nil"/>
          <w:left w:val="nil"/>
          <w:bottom w:val="nil"/>
          <w:right w:val="nil"/>
          <w:between w:val="nil"/>
        </w:pBdr>
        <w:ind w:left="220"/>
        <w:rPr>
          <w:sz w:val="20"/>
          <w:szCs w:val="20"/>
        </w:rPr>
      </w:pPr>
      <w:r>
        <w:rPr>
          <w:sz w:val="20"/>
          <w:szCs w:val="20"/>
        </w:rPr>
        <w:t>Output:</w:t>
      </w:r>
    </w:p>
    <w:p w14:paraId="27B09463" w14:textId="3F7BEB31" w:rsidR="0080331C" w:rsidRDefault="0080331C">
      <w:pPr>
        <w:pBdr>
          <w:top w:val="nil"/>
          <w:left w:val="nil"/>
          <w:bottom w:val="nil"/>
          <w:right w:val="nil"/>
          <w:between w:val="nil"/>
        </w:pBdr>
        <w:ind w:left="220"/>
        <w:rPr>
          <w:sz w:val="20"/>
          <w:szCs w:val="20"/>
        </w:rPr>
      </w:pPr>
    </w:p>
    <w:p w14:paraId="3C397321" w14:textId="0053B55B" w:rsidR="0080331C" w:rsidRDefault="00C97D04">
      <w:pPr>
        <w:pBdr>
          <w:top w:val="nil"/>
          <w:left w:val="nil"/>
          <w:bottom w:val="nil"/>
          <w:right w:val="nil"/>
          <w:between w:val="nil"/>
        </w:pBdr>
        <w:ind w:left="220"/>
        <w:rPr>
          <w:sz w:val="20"/>
          <w:szCs w:val="20"/>
        </w:rPr>
      </w:pPr>
      <w:r w:rsidRPr="00C97D04">
        <w:rPr>
          <w:noProof/>
          <w:sz w:val="20"/>
          <w:szCs w:val="20"/>
        </w:rPr>
        <w:drawing>
          <wp:inline distT="0" distB="0" distL="0" distR="0" wp14:anchorId="3023B3B1" wp14:editId="64B1493E">
            <wp:extent cx="5022015" cy="426757"/>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2015" cy="426757"/>
                    </a:xfrm>
                    <a:prstGeom prst="rect">
                      <a:avLst/>
                    </a:prstGeom>
                  </pic:spPr>
                </pic:pic>
              </a:graphicData>
            </a:graphic>
          </wp:inline>
        </w:drawing>
      </w:r>
    </w:p>
    <w:p w14:paraId="266111C4" w14:textId="3EC85B33" w:rsidR="00C97D04" w:rsidRDefault="00C97D04">
      <w:pPr>
        <w:pBdr>
          <w:top w:val="nil"/>
          <w:left w:val="nil"/>
          <w:bottom w:val="nil"/>
          <w:right w:val="nil"/>
          <w:between w:val="nil"/>
        </w:pBdr>
        <w:ind w:left="220"/>
        <w:rPr>
          <w:sz w:val="20"/>
          <w:szCs w:val="20"/>
        </w:rPr>
      </w:pPr>
      <w:r w:rsidRPr="00C97D04">
        <w:rPr>
          <w:noProof/>
          <w:sz w:val="20"/>
          <w:szCs w:val="20"/>
        </w:rPr>
        <w:lastRenderedPageBreak/>
        <w:drawing>
          <wp:inline distT="0" distB="0" distL="0" distR="0" wp14:anchorId="275F90BD" wp14:editId="18407B01">
            <wp:extent cx="3734124" cy="425232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4124" cy="4252328"/>
                    </a:xfrm>
                    <a:prstGeom prst="rect">
                      <a:avLst/>
                    </a:prstGeom>
                  </pic:spPr>
                </pic:pic>
              </a:graphicData>
            </a:graphic>
          </wp:inline>
        </w:drawing>
      </w:r>
    </w:p>
    <w:p w14:paraId="030298AD" w14:textId="77777777" w:rsidR="0080331C" w:rsidRDefault="0080331C">
      <w:pPr>
        <w:pBdr>
          <w:top w:val="nil"/>
          <w:left w:val="nil"/>
          <w:bottom w:val="nil"/>
          <w:right w:val="nil"/>
          <w:between w:val="nil"/>
        </w:pBdr>
        <w:rPr>
          <w:sz w:val="20"/>
          <w:szCs w:val="20"/>
        </w:rPr>
      </w:pPr>
    </w:p>
    <w:p w14:paraId="15A7D69A" w14:textId="77777777" w:rsidR="0080331C" w:rsidRDefault="00000000">
      <w:pPr>
        <w:widowControl/>
        <w:numPr>
          <w:ilvl w:val="0"/>
          <w:numId w:val="4"/>
        </w:numPr>
        <w:spacing w:line="259" w:lineRule="auto"/>
        <w:ind w:hanging="360"/>
      </w:pPr>
      <w:r>
        <w:rPr>
          <w:rFonts w:ascii="Times New Roman" w:eastAsia="Times New Roman" w:hAnsi="Times New Roman" w:cs="Times New Roman"/>
          <w:b/>
          <w:sz w:val="24"/>
          <w:szCs w:val="24"/>
        </w:rPr>
        <w:t xml:space="preserve">Cek List </w:t>
      </w:r>
    </w:p>
    <w:tbl>
      <w:tblPr>
        <w:tblStyle w:val="a1"/>
        <w:tblW w:w="8524" w:type="dxa"/>
        <w:tblInd w:w="612" w:type="dxa"/>
        <w:tblLayout w:type="fixed"/>
        <w:tblLook w:val="0400" w:firstRow="0" w:lastRow="0" w:firstColumn="0" w:lastColumn="0" w:noHBand="0" w:noVBand="1"/>
      </w:tblPr>
      <w:tblGrid>
        <w:gridCol w:w="559"/>
        <w:gridCol w:w="5132"/>
        <w:gridCol w:w="1529"/>
        <w:gridCol w:w="1304"/>
      </w:tblGrid>
      <w:tr w:rsidR="0080331C" w14:paraId="7842F267" w14:textId="77777777">
        <w:trPr>
          <w:trHeight w:val="425"/>
        </w:trPr>
        <w:tc>
          <w:tcPr>
            <w:tcW w:w="559" w:type="dxa"/>
            <w:vMerge w:val="restart"/>
            <w:tcBorders>
              <w:top w:val="single" w:sz="4" w:space="0" w:color="000000"/>
              <w:left w:val="single" w:sz="4" w:space="0" w:color="000000"/>
              <w:bottom w:val="single" w:sz="4" w:space="0" w:color="000000"/>
              <w:right w:val="single" w:sz="4" w:space="0" w:color="000000"/>
            </w:tcBorders>
          </w:tcPr>
          <w:p w14:paraId="62E09CCD" w14:textId="77777777" w:rsidR="0080331C" w:rsidRDefault="00000000">
            <w:pPr>
              <w:widowControl/>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 </w:t>
            </w:r>
          </w:p>
        </w:tc>
        <w:tc>
          <w:tcPr>
            <w:tcW w:w="5132" w:type="dxa"/>
            <w:vMerge w:val="restart"/>
            <w:tcBorders>
              <w:top w:val="single" w:sz="4" w:space="0" w:color="000000"/>
              <w:left w:val="single" w:sz="4" w:space="0" w:color="000000"/>
              <w:bottom w:val="single" w:sz="4" w:space="0" w:color="000000"/>
              <w:right w:val="single" w:sz="4" w:space="0" w:color="000000"/>
            </w:tcBorders>
          </w:tcPr>
          <w:p w14:paraId="5DEC408F" w14:textId="77777777" w:rsidR="0080331C" w:rsidRDefault="00000000">
            <w:pPr>
              <w:widowControl/>
              <w:spacing w:line="259" w:lineRule="auto"/>
              <w:ind w:right="64"/>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Elemen Kompetensi </w:t>
            </w:r>
          </w:p>
        </w:tc>
        <w:tc>
          <w:tcPr>
            <w:tcW w:w="2833" w:type="dxa"/>
            <w:gridSpan w:val="2"/>
            <w:tcBorders>
              <w:top w:val="single" w:sz="4" w:space="0" w:color="000000"/>
              <w:left w:val="single" w:sz="4" w:space="0" w:color="000000"/>
              <w:bottom w:val="single" w:sz="4" w:space="0" w:color="000000"/>
              <w:right w:val="single" w:sz="4" w:space="0" w:color="000000"/>
            </w:tcBorders>
          </w:tcPr>
          <w:p w14:paraId="4B7590DB" w14:textId="77777777" w:rsidR="0080331C" w:rsidRDefault="00000000">
            <w:pPr>
              <w:widowControl/>
              <w:spacing w:line="259" w:lineRule="auto"/>
              <w:ind w:right="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Penyelesaian </w:t>
            </w:r>
          </w:p>
        </w:tc>
      </w:tr>
      <w:tr w:rsidR="0080331C" w14:paraId="3FFADE24" w14:textId="77777777">
        <w:trPr>
          <w:trHeight w:val="425"/>
        </w:trPr>
        <w:tc>
          <w:tcPr>
            <w:tcW w:w="559" w:type="dxa"/>
            <w:vMerge/>
            <w:tcBorders>
              <w:top w:val="single" w:sz="4" w:space="0" w:color="000000"/>
              <w:left w:val="single" w:sz="4" w:space="0" w:color="000000"/>
              <w:bottom w:val="single" w:sz="4" w:space="0" w:color="000000"/>
              <w:right w:val="single" w:sz="4" w:space="0" w:color="000000"/>
            </w:tcBorders>
          </w:tcPr>
          <w:p w14:paraId="3B5A593F" w14:textId="77777777" w:rsidR="0080331C" w:rsidRDefault="0080331C">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132" w:type="dxa"/>
            <w:vMerge/>
            <w:tcBorders>
              <w:top w:val="single" w:sz="4" w:space="0" w:color="000000"/>
              <w:left w:val="single" w:sz="4" w:space="0" w:color="000000"/>
              <w:bottom w:val="single" w:sz="4" w:space="0" w:color="000000"/>
              <w:right w:val="single" w:sz="4" w:space="0" w:color="000000"/>
            </w:tcBorders>
          </w:tcPr>
          <w:p w14:paraId="141E9B3C" w14:textId="77777777" w:rsidR="0080331C" w:rsidRDefault="0080331C">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529" w:type="dxa"/>
            <w:tcBorders>
              <w:top w:val="single" w:sz="4" w:space="0" w:color="000000"/>
              <w:left w:val="single" w:sz="4" w:space="0" w:color="000000"/>
              <w:bottom w:val="single" w:sz="4" w:space="0" w:color="000000"/>
              <w:right w:val="single" w:sz="4" w:space="0" w:color="000000"/>
            </w:tcBorders>
          </w:tcPr>
          <w:p w14:paraId="7535FC00" w14:textId="77777777" w:rsidR="0080331C" w:rsidRDefault="00000000">
            <w:pPr>
              <w:widowControl/>
              <w:spacing w:line="259" w:lineRule="auto"/>
              <w:ind w:right="5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Selesai </w:t>
            </w:r>
          </w:p>
        </w:tc>
        <w:tc>
          <w:tcPr>
            <w:tcW w:w="1304" w:type="dxa"/>
            <w:tcBorders>
              <w:top w:val="single" w:sz="4" w:space="0" w:color="000000"/>
              <w:left w:val="single" w:sz="4" w:space="0" w:color="000000"/>
              <w:bottom w:val="single" w:sz="4" w:space="0" w:color="000000"/>
              <w:right w:val="single" w:sz="4" w:space="0" w:color="000000"/>
            </w:tcBorders>
          </w:tcPr>
          <w:p w14:paraId="33117679" w14:textId="77777777" w:rsidR="0080331C" w:rsidRDefault="00000000">
            <w:pPr>
              <w:widowControl/>
              <w:spacing w:line="259" w:lineRule="auto"/>
              <w:ind w:right="5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Tidak </w:t>
            </w:r>
          </w:p>
        </w:tc>
      </w:tr>
      <w:tr w:rsidR="0080331C" w14:paraId="0C5C8F71" w14:textId="77777777">
        <w:trPr>
          <w:trHeight w:val="425"/>
        </w:trPr>
        <w:tc>
          <w:tcPr>
            <w:tcW w:w="559" w:type="dxa"/>
            <w:tcBorders>
              <w:top w:val="single" w:sz="4" w:space="0" w:color="000000"/>
              <w:left w:val="single" w:sz="4" w:space="0" w:color="000000"/>
              <w:bottom w:val="single" w:sz="4" w:space="0" w:color="000000"/>
              <w:right w:val="single" w:sz="4" w:space="0" w:color="000000"/>
            </w:tcBorders>
          </w:tcPr>
          <w:p w14:paraId="1628F148" w14:textId="77777777" w:rsidR="0080331C" w:rsidRDefault="00000000">
            <w:pPr>
              <w:widowControl/>
              <w:spacing w:line="259" w:lineRule="auto"/>
              <w:ind w:right="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p>
        </w:tc>
        <w:tc>
          <w:tcPr>
            <w:tcW w:w="5132" w:type="dxa"/>
            <w:tcBorders>
              <w:top w:val="single" w:sz="4" w:space="0" w:color="000000"/>
              <w:left w:val="single" w:sz="4" w:space="0" w:color="000000"/>
              <w:bottom w:val="single" w:sz="4" w:space="0" w:color="000000"/>
              <w:right w:val="single" w:sz="4" w:space="0" w:color="000000"/>
            </w:tcBorders>
          </w:tcPr>
          <w:p w14:paraId="3BBD27B4" w14:textId="77777777" w:rsidR="0080331C" w:rsidRDefault="00000000">
            <w:pPr>
              <w:widowControl/>
              <w:spacing w:line="259" w:lineRule="auto"/>
              <w:ind w:right="66"/>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Memahami hubungan antar variabel katagorik dengan Numerik</w:t>
            </w:r>
          </w:p>
        </w:tc>
        <w:tc>
          <w:tcPr>
            <w:tcW w:w="1529" w:type="dxa"/>
            <w:tcBorders>
              <w:top w:val="single" w:sz="4" w:space="0" w:color="000000"/>
              <w:left w:val="single" w:sz="4" w:space="0" w:color="000000"/>
              <w:bottom w:val="single" w:sz="4" w:space="0" w:color="000000"/>
              <w:right w:val="single" w:sz="4" w:space="0" w:color="000000"/>
            </w:tcBorders>
          </w:tcPr>
          <w:p w14:paraId="62A90858" w14:textId="77777777" w:rsidR="0080331C" w:rsidRDefault="00000000">
            <w:pPr>
              <w:widowControl/>
              <w:spacing w:line="259" w:lineRule="auto"/>
              <w:jc w:val="center"/>
              <w:rPr>
                <w:rFonts w:ascii="Times New Roman" w:eastAsia="Times New Roman" w:hAnsi="Times New Roman" w:cs="Times New Roman"/>
                <w:sz w:val="24"/>
                <w:szCs w:val="24"/>
              </w:rPr>
            </w:pPr>
            <w:r>
              <w:rPr>
                <w:rFonts w:ascii="Arial Unicode MS" w:eastAsia="Arial Unicode MS" w:hAnsi="Arial Unicode MS" w:cs="Arial Unicode MS"/>
                <w:b/>
                <w:sz w:val="21"/>
                <w:szCs w:val="21"/>
              </w:rPr>
              <w:t>✓</w:t>
            </w:r>
          </w:p>
        </w:tc>
        <w:tc>
          <w:tcPr>
            <w:tcW w:w="1304" w:type="dxa"/>
            <w:tcBorders>
              <w:top w:val="single" w:sz="4" w:space="0" w:color="000000"/>
              <w:left w:val="single" w:sz="4" w:space="0" w:color="000000"/>
              <w:bottom w:val="single" w:sz="4" w:space="0" w:color="000000"/>
              <w:right w:val="single" w:sz="4" w:space="0" w:color="000000"/>
            </w:tcBorders>
          </w:tcPr>
          <w:p w14:paraId="09B1FDA6" w14:textId="77777777" w:rsidR="0080331C" w:rsidRDefault="00000000">
            <w:pPr>
              <w:widowControl/>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tc>
      </w:tr>
    </w:tbl>
    <w:p w14:paraId="55F79620" w14:textId="77777777" w:rsidR="0080331C" w:rsidRDefault="00000000">
      <w:pPr>
        <w:widowControl/>
        <w:spacing w:after="116" w:line="259"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16472CAF" w14:textId="77777777" w:rsidR="0080331C" w:rsidRDefault="00000000">
      <w:pPr>
        <w:widowControl/>
        <w:numPr>
          <w:ilvl w:val="0"/>
          <w:numId w:val="4"/>
        </w:numPr>
        <w:spacing w:line="259" w:lineRule="auto"/>
        <w:ind w:hanging="360"/>
      </w:pPr>
      <w:r>
        <w:rPr>
          <w:rFonts w:ascii="Times New Roman" w:eastAsia="Times New Roman" w:hAnsi="Times New Roman" w:cs="Times New Roman"/>
          <w:b/>
          <w:sz w:val="24"/>
          <w:szCs w:val="24"/>
        </w:rPr>
        <w:t xml:space="preserve">Form Umpan Balik </w:t>
      </w:r>
    </w:p>
    <w:tbl>
      <w:tblPr>
        <w:tblStyle w:val="a2"/>
        <w:tblW w:w="8524" w:type="dxa"/>
        <w:tblInd w:w="612" w:type="dxa"/>
        <w:tblLayout w:type="fixed"/>
        <w:tblLook w:val="0400" w:firstRow="0" w:lastRow="0" w:firstColumn="0" w:lastColumn="0" w:noHBand="0" w:noVBand="1"/>
      </w:tblPr>
      <w:tblGrid>
        <w:gridCol w:w="4321"/>
        <w:gridCol w:w="2309"/>
        <w:gridCol w:w="1894"/>
      </w:tblGrid>
      <w:tr w:rsidR="0080331C" w14:paraId="71549E3C" w14:textId="77777777">
        <w:trPr>
          <w:trHeight w:val="422"/>
        </w:trPr>
        <w:tc>
          <w:tcPr>
            <w:tcW w:w="4321" w:type="dxa"/>
            <w:tcBorders>
              <w:top w:val="single" w:sz="4" w:space="0" w:color="000000"/>
              <w:left w:val="single" w:sz="4" w:space="0" w:color="000000"/>
              <w:bottom w:val="single" w:sz="4" w:space="0" w:color="000000"/>
              <w:right w:val="single" w:sz="4" w:space="0" w:color="000000"/>
            </w:tcBorders>
          </w:tcPr>
          <w:p w14:paraId="4389EDFF" w14:textId="77777777" w:rsidR="0080331C" w:rsidRDefault="00000000">
            <w:pPr>
              <w:widowControl/>
              <w:spacing w:line="259" w:lineRule="auto"/>
              <w:ind w:right="73"/>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Elemen Kompetensi </w:t>
            </w:r>
          </w:p>
        </w:tc>
        <w:tc>
          <w:tcPr>
            <w:tcW w:w="2309" w:type="dxa"/>
            <w:tcBorders>
              <w:top w:val="single" w:sz="4" w:space="0" w:color="000000"/>
              <w:left w:val="single" w:sz="4" w:space="0" w:color="000000"/>
              <w:bottom w:val="single" w:sz="4" w:space="0" w:color="000000"/>
              <w:right w:val="single" w:sz="4" w:space="0" w:color="000000"/>
            </w:tcBorders>
          </w:tcPr>
          <w:p w14:paraId="1D7C20DD" w14:textId="77777777" w:rsidR="0080331C" w:rsidRDefault="00000000">
            <w:pPr>
              <w:widowControl/>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Waktu Pengerjaan </w:t>
            </w:r>
          </w:p>
        </w:tc>
        <w:tc>
          <w:tcPr>
            <w:tcW w:w="1894" w:type="dxa"/>
            <w:tcBorders>
              <w:top w:val="single" w:sz="4" w:space="0" w:color="000000"/>
              <w:left w:val="single" w:sz="4" w:space="0" w:color="000000"/>
              <w:bottom w:val="single" w:sz="4" w:space="0" w:color="000000"/>
              <w:right w:val="single" w:sz="4" w:space="0" w:color="000000"/>
            </w:tcBorders>
          </w:tcPr>
          <w:p w14:paraId="3E056DDD" w14:textId="77777777" w:rsidR="0080331C" w:rsidRDefault="00000000">
            <w:pPr>
              <w:widowControl/>
              <w:spacing w:line="259"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Kriteria </w:t>
            </w:r>
          </w:p>
        </w:tc>
      </w:tr>
      <w:tr w:rsidR="0080331C" w14:paraId="56FC4D49" w14:textId="77777777">
        <w:trPr>
          <w:trHeight w:val="425"/>
        </w:trPr>
        <w:tc>
          <w:tcPr>
            <w:tcW w:w="4321" w:type="dxa"/>
            <w:tcBorders>
              <w:top w:val="single" w:sz="4" w:space="0" w:color="000000"/>
              <w:left w:val="single" w:sz="4" w:space="0" w:color="000000"/>
              <w:bottom w:val="single" w:sz="4" w:space="0" w:color="000000"/>
              <w:right w:val="single" w:sz="4" w:space="0" w:color="000000"/>
            </w:tcBorders>
          </w:tcPr>
          <w:p w14:paraId="564753AA" w14:textId="77777777" w:rsidR="0080331C" w:rsidRDefault="00000000">
            <w:pPr>
              <w:widowControl/>
              <w:spacing w:line="259" w:lineRule="auto"/>
              <w:ind w:right="66"/>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Memahami hubungan antar variabel katagorik dengan Numerik</w:t>
            </w:r>
          </w:p>
        </w:tc>
        <w:tc>
          <w:tcPr>
            <w:tcW w:w="2309" w:type="dxa"/>
            <w:tcBorders>
              <w:top w:val="single" w:sz="4" w:space="0" w:color="000000"/>
              <w:left w:val="single" w:sz="4" w:space="0" w:color="000000"/>
              <w:bottom w:val="single" w:sz="4" w:space="0" w:color="000000"/>
              <w:right w:val="single" w:sz="4" w:space="0" w:color="000000"/>
            </w:tcBorders>
          </w:tcPr>
          <w:p w14:paraId="096181F2" w14:textId="595FB287" w:rsidR="0080331C" w:rsidRDefault="00CA09B1">
            <w:pPr>
              <w:widowControl/>
              <w:spacing w:line="259" w:lineRule="auto"/>
              <w:ind w:right="7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30</w:t>
            </w:r>
            <w:r>
              <w:rPr>
                <w:rFonts w:ascii="Times New Roman" w:eastAsia="Times New Roman" w:hAnsi="Times New Roman" w:cs="Times New Roman"/>
                <w:sz w:val="24"/>
                <w:szCs w:val="24"/>
              </w:rPr>
              <w:t xml:space="preserve"> Menit</w:t>
            </w:r>
          </w:p>
        </w:tc>
        <w:tc>
          <w:tcPr>
            <w:tcW w:w="1894" w:type="dxa"/>
            <w:tcBorders>
              <w:top w:val="single" w:sz="4" w:space="0" w:color="000000"/>
              <w:left w:val="single" w:sz="4" w:space="0" w:color="000000"/>
              <w:bottom w:val="single" w:sz="4" w:space="0" w:color="000000"/>
              <w:right w:val="single" w:sz="4" w:space="0" w:color="000000"/>
            </w:tcBorders>
          </w:tcPr>
          <w:p w14:paraId="7CC2C494" w14:textId="77777777" w:rsidR="0080331C" w:rsidRDefault="00000000">
            <w:pPr>
              <w:widowControl/>
              <w:spacing w:line="259" w:lineRule="auto"/>
              <w:ind w:right="7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Sangat Menarik</w:t>
            </w:r>
          </w:p>
        </w:tc>
      </w:tr>
    </w:tbl>
    <w:p w14:paraId="282DDC89" w14:textId="77777777" w:rsidR="0080331C" w:rsidRDefault="00000000">
      <w:pPr>
        <w:widowControl/>
        <w:spacing w:after="115"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7246A5" w14:textId="77777777" w:rsidR="0080331C" w:rsidRDefault="00000000">
      <w:pPr>
        <w:widowControl/>
        <w:spacing w:after="124" w:line="249" w:lineRule="auto"/>
        <w:ind w:left="71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Kriteria </w:t>
      </w:r>
    </w:p>
    <w:p w14:paraId="750CD75E" w14:textId="77777777" w:rsidR="0080331C" w:rsidRDefault="00000000">
      <w:pPr>
        <w:widowControl/>
        <w:spacing w:after="124" w:line="249" w:lineRule="auto"/>
        <w:ind w:left="71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1.Sangat Menarik </w:t>
      </w:r>
    </w:p>
    <w:p w14:paraId="08AF3088" w14:textId="77777777" w:rsidR="0080331C" w:rsidRDefault="00000000">
      <w:pPr>
        <w:widowControl/>
        <w:spacing w:after="124" w:line="249" w:lineRule="auto"/>
        <w:ind w:left="71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2.Cukup Menarik </w:t>
      </w:r>
    </w:p>
    <w:p w14:paraId="43E593DE" w14:textId="77777777" w:rsidR="0080331C" w:rsidRDefault="00000000">
      <w:pPr>
        <w:widowControl/>
        <w:spacing w:after="124" w:line="249" w:lineRule="auto"/>
        <w:ind w:left="71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3.Kurang Menarik </w:t>
      </w:r>
    </w:p>
    <w:p w14:paraId="596689E8" w14:textId="77777777" w:rsidR="0080331C" w:rsidRDefault="00000000">
      <w:pPr>
        <w:widowControl/>
        <w:spacing w:after="124" w:line="249" w:lineRule="auto"/>
        <w:ind w:left="71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4.Sangat Kurang Menarik </w:t>
      </w:r>
    </w:p>
    <w:p w14:paraId="4DC57674" w14:textId="77777777" w:rsidR="0080331C" w:rsidRDefault="0080331C">
      <w:pPr>
        <w:pBdr>
          <w:top w:val="nil"/>
          <w:left w:val="nil"/>
          <w:bottom w:val="nil"/>
          <w:right w:val="nil"/>
          <w:between w:val="nil"/>
        </w:pBdr>
        <w:ind w:left="220"/>
        <w:rPr>
          <w:sz w:val="20"/>
          <w:szCs w:val="20"/>
        </w:rPr>
      </w:pPr>
    </w:p>
    <w:sectPr w:rsidR="0080331C">
      <w:pgSz w:w="12240" w:h="15840"/>
      <w:pgMar w:top="1380" w:right="1320" w:bottom="940" w:left="1220" w:header="769"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868AC" w14:textId="77777777" w:rsidR="00915817" w:rsidRDefault="00915817">
      <w:r>
        <w:separator/>
      </w:r>
    </w:p>
  </w:endnote>
  <w:endnote w:type="continuationSeparator" w:id="0">
    <w:p w14:paraId="620DE16B" w14:textId="77777777" w:rsidR="00915817" w:rsidRDefault="0091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E167F" w14:textId="77777777" w:rsidR="0080331C"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58240" behindDoc="1" locked="0" layoutInCell="1" hidden="0" allowOverlap="1" wp14:anchorId="47183901" wp14:editId="074FC637">
              <wp:simplePos x="0" y="0"/>
              <wp:positionH relativeFrom="column">
                <wp:posOffset>101600</wp:posOffset>
              </wp:positionH>
              <wp:positionV relativeFrom="paragraph">
                <wp:posOffset>9423400</wp:posOffset>
              </wp:positionV>
              <wp:extent cx="1899920" cy="184150"/>
              <wp:effectExtent l="0" t="0" r="0" b="0"/>
              <wp:wrapNone/>
              <wp:docPr id="2" name="Rectangle 2"/>
              <wp:cNvGraphicFramePr/>
              <a:graphic xmlns:a="http://schemas.openxmlformats.org/drawingml/2006/main">
                <a:graphicData uri="http://schemas.microsoft.com/office/word/2010/wordprocessingShape">
                  <wps:wsp>
                    <wps:cNvSpPr/>
                    <wps:spPr>
                      <a:xfrm>
                        <a:off x="4405565" y="3697450"/>
                        <a:ext cx="1880870" cy="165100"/>
                      </a:xfrm>
                      <a:prstGeom prst="rect">
                        <a:avLst/>
                      </a:prstGeom>
                      <a:noFill/>
                      <a:ln>
                        <a:noFill/>
                      </a:ln>
                    </wps:spPr>
                    <wps:txbx>
                      <w:txbxContent>
                        <w:p w14:paraId="3104ADB9" w14:textId="77777777" w:rsidR="0080331C" w:rsidRDefault="00000000">
                          <w:pPr>
                            <w:spacing w:line="243" w:lineRule="auto"/>
                            <w:ind w:left="20" w:firstLine="40"/>
                            <w:textDirection w:val="btLr"/>
                          </w:pPr>
                          <w:r>
                            <w:rPr>
                              <w:rFonts w:ascii="Carlito" w:eastAsia="Carlito" w:hAnsi="Carlito" w:cs="Carlito"/>
                              <w:color w:val="000000"/>
                            </w:rPr>
                            <w:t>TIF - Usakti[Type here]DSG/2018</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101600</wp:posOffset>
              </wp:positionH>
              <wp:positionV relativeFrom="paragraph">
                <wp:posOffset>9423400</wp:posOffset>
              </wp:positionV>
              <wp:extent cx="1899920" cy="18415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899920" cy="18415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8F0CD" w14:textId="77777777" w:rsidR="00915817" w:rsidRDefault="00915817">
      <w:r>
        <w:separator/>
      </w:r>
    </w:p>
  </w:footnote>
  <w:footnote w:type="continuationSeparator" w:id="0">
    <w:p w14:paraId="3F2C9671" w14:textId="77777777" w:rsidR="00915817" w:rsidRDefault="00915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E8BB" w14:textId="77777777" w:rsidR="0080331C" w:rsidRDefault="0080331C">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201"/>
    <w:multiLevelType w:val="multilevel"/>
    <w:tmpl w:val="3854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5B1E7D"/>
    <w:multiLevelType w:val="multilevel"/>
    <w:tmpl w:val="B9544E6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D33354"/>
    <w:multiLevelType w:val="multilevel"/>
    <w:tmpl w:val="A98E40BA"/>
    <w:lvl w:ilvl="0">
      <w:start w:val="1"/>
      <w:numFmt w:val="bullet"/>
      <w:lvlText w:val="&gt;"/>
      <w:lvlJc w:val="left"/>
      <w:pPr>
        <w:ind w:left="392" w:hanging="171"/>
      </w:pPr>
      <w:rPr>
        <w:rFonts w:ascii="Arial" w:eastAsia="Arial" w:hAnsi="Arial" w:cs="Arial"/>
        <w:color w:val="0000FF"/>
        <w:sz w:val="20"/>
        <w:szCs w:val="20"/>
      </w:rPr>
    </w:lvl>
    <w:lvl w:ilvl="1">
      <w:start w:val="1"/>
      <w:numFmt w:val="bullet"/>
      <w:lvlText w:val="•"/>
      <w:lvlJc w:val="left"/>
      <w:pPr>
        <w:ind w:left="1330" w:hanging="173"/>
      </w:pPr>
    </w:lvl>
    <w:lvl w:ilvl="2">
      <w:start w:val="1"/>
      <w:numFmt w:val="bullet"/>
      <w:lvlText w:val="•"/>
      <w:lvlJc w:val="left"/>
      <w:pPr>
        <w:ind w:left="2260" w:hanging="173"/>
      </w:pPr>
    </w:lvl>
    <w:lvl w:ilvl="3">
      <w:start w:val="1"/>
      <w:numFmt w:val="bullet"/>
      <w:lvlText w:val="•"/>
      <w:lvlJc w:val="left"/>
      <w:pPr>
        <w:ind w:left="3190" w:hanging="173"/>
      </w:pPr>
    </w:lvl>
    <w:lvl w:ilvl="4">
      <w:start w:val="1"/>
      <w:numFmt w:val="bullet"/>
      <w:lvlText w:val="•"/>
      <w:lvlJc w:val="left"/>
      <w:pPr>
        <w:ind w:left="4120" w:hanging="173"/>
      </w:pPr>
    </w:lvl>
    <w:lvl w:ilvl="5">
      <w:start w:val="1"/>
      <w:numFmt w:val="bullet"/>
      <w:lvlText w:val="•"/>
      <w:lvlJc w:val="left"/>
      <w:pPr>
        <w:ind w:left="5050" w:hanging="173"/>
      </w:pPr>
    </w:lvl>
    <w:lvl w:ilvl="6">
      <w:start w:val="1"/>
      <w:numFmt w:val="bullet"/>
      <w:lvlText w:val="•"/>
      <w:lvlJc w:val="left"/>
      <w:pPr>
        <w:ind w:left="5980" w:hanging="173"/>
      </w:pPr>
    </w:lvl>
    <w:lvl w:ilvl="7">
      <w:start w:val="1"/>
      <w:numFmt w:val="bullet"/>
      <w:lvlText w:val="•"/>
      <w:lvlJc w:val="left"/>
      <w:pPr>
        <w:ind w:left="6910" w:hanging="173"/>
      </w:pPr>
    </w:lvl>
    <w:lvl w:ilvl="8">
      <w:start w:val="1"/>
      <w:numFmt w:val="bullet"/>
      <w:lvlText w:val="•"/>
      <w:lvlJc w:val="left"/>
      <w:pPr>
        <w:ind w:left="7840" w:hanging="173"/>
      </w:pPr>
    </w:lvl>
  </w:abstractNum>
  <w:abstractNum w:abstractNumId="3" w15:restartNumberingAfterBreak="0">
    <w:nsid w:val="3C84669A"/>
    <w:multiLevelType w:val="multilevel"/>
    <w:tmpl w:val="E012A6A0"/>
    <w:lvl w:ilvl="0">
      <w:start w:val="1"/>
      <w:numFmt w:val="decimal"/>
      <w:lvlText w:val="%1."/>
      <w:lvlJc w:val="left"/>
      <w:pPr>
        <w:ind w:left="705" w:hanging="705"/>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decimal"/>
      <w:lvlText w:val="%1.%2"/>
      <w:lvlJc w:val="left"/>
      <w:pPr>
        <w:ind w:left="1080" w:hanging="1080"/>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decimal"/>
      <w:lvlText w:val="%3."/>
      <w:lvlJc w:val="left"/>
      <w:pPr>
        <w:ind w:left="1800" w:hanging="180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1800" w:hanging="1800"/>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2160" w:hanging="2160"/>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2880" w:hanging="2880"/>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3600" w:hanging="3600"/>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4320" w:hanging="4320"/>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5040" w:hanging="5040"/>
      </w:pPr>
      <w:rPr>
        <w:rFonts w:ascii="Times New Roman" w:eastAsia="Times New Roman" w:hAnsi="Times New Roman" w:cs="Times New Roman"/>
        <w:b/>
        <w:i w:val="0"/>
        <w:strike w:val="0"/>
        <w:color w:val="000000"/>
        <w:sz w:val="24"/>
        <w:szCs w:val="24"/>
        <w:u w:val="none"/>
        <w:shd w:val="clear" w:color="auto" w:fill="auto"/>
        <w:vertAlign w:val="baseline"/>
      </w:rPr>
    </w:lvl>
  </w:abstractNum>
  <w:num w:numId="1" w16cid:durableId="1448815086">
    <w:abstractNumId w:val="2"/>
  </w:num>
  <w:num w:numId="2" w16cid:durableId="269246008">
    <w:abstractNumId w:val="1"/>
  </w:num>
  <w:num w:numId="3" w16cid:durableId="2068062311">
    <w:abstractNumId w:val="0"/>
  </w:num>
  <w:num w:numId="4" w16cid:durableId="362095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31C"/>
    <w:rsid w:val="000F2010"/>
    <w:rsid w:val="00472E4E"/>
    <w:rsid w:val="0063101D"/>
    <w:rsid w:val="0080331C"/>
    <w:rsid w:val="00896C42"/>
    <w:rsid w:val="00915817"/>
    <w:rsid w:val="00C97D04"/>
    <w:rsid w:val="00CA09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E603"/>
  <w15:docId w15:val="{FEE36F69-6E16-4F43-B1A2-381FBCBE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220"/>
      <w:outlineLvl w:val="0"/>
    </w:pPr>
    <w:rPr>
      <w:rFonts w:ascii="Carlito" w:eastAsia="Carlito" w:hAnsi="Carlito" w:cs="Carlito"/>
      <w:b/>
    </w:rPr>
  </w:style>
  <w:style w:type="paragraph" w:styleId="Heading2">
    <w:name w:val="heading 2"/>
    <w:basedOn w:val="Normal"/>
    <w:next w:val="Normal"/>
    <w:uiPriority w:val="9"/>
    <w:unhideWhenUsed/>
    <w:qFormat/>
    <w:pPr>
      <w:spacing w:line="244" w:lineRule="auto"/>
      <w:ind w:left="20"/>
      <w:outlineLvl w:val="1"/>
    </w:pPr>
    <w:rPr>
      <w:rFonts w:ascii="Carlito" w:eastAsia="Carlito" w:hAnsi="Carlito" w:cs="Carlito"/>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52"/>
      <w:ind w:left="781" w:right="679"/>
      <w:jc w:val="center"/>
    </w:pPr>
    <w:rPr>
      <w:rFonts w:ascii="Carlito" w:eastAsia="Carlito" w:hAnsi="Carlito" w:cs="Carlito"/>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 w:type="dxa"/>
        <w:left w:w="185" w:type="dxa"/>
        <w:bottom w:w="100" w:type="dxa"/>
        <w:right w:w="115" w:type="dxa"/>
      </w:tblCellMar>
    </w:tblPr>
  </w:style>
  <w:style w:type="table" w:customStyle="1" w:styleId="a0">
    <w:basedOn w:val="TableNormal"/>
    <w:tblPr>
      <w:tblStyleRowBandSize w:val="1"/>
      <w:tblStyleColBandSize w:val="1"/>
      <w:tblCellMar>
        <w:top w:w="14" w:type="dxa"/>
        <w:left w:w="185" w:type="dxa"/>
        <w:bottom w:w="100" w:type="dxa"/>
        <w:right w:w="115" w:type="dxa"/>
      </w:tblCellMar>
    </w:tblPr>
  </w:style>
  <w:style w:type="table" w:customStyle="1" w:styleId="a1">
    <w:basedOn w:val="TableNormal"/>
    <w:tblPr>
      <w:tblStyleRowBandSize w:val="1"/>
      <w:tblStyleColBandSize w:val="1"/>
      <w:tblCellMar>
        <w:top w:w="14" w:type="dxa"/>
        <w:left w:w="185" w:type="dxa"/>
        <w:bottom w:w="100" w:type="dxa"/>
        <w:right w:w="115" w:type="dxa"/>
      </w:tblCellMar>
    </w:tblPr>
  </w:style>
  <w:style w:type="table" w:customStyle="1" w:styleId="a2">
    <w:basedOn w:val="TableNormal"/>
    <w:tblPr>
      <w:tblStyleRowBandSize w:val="1"/>
      <w:tblStyleColBandSize w:val="1"/>
      <w:tblCellMar>
        <w:top w:w="14" w:type="dxa"/>
        <w:left w:w="18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14.png"/><Relationship Id="rId27" Type="http://schemas.openxmlformats.org/officeDocument/2006/relationships/image" Target="media/image19.png"/></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Ibnu Fajar Setiawan</cp:lastModifiedBy>
  <cp:revision>3</cp:revision>
  <dcterms:created xsi:type="dcterms:W3CDTF">2022-09-22T04:57:00Z</dcterms:created>
  <dcterms:modified xsi:type="dcterms:W3CDTF">2022-09-22T06:08:00Z</dcterms:modified>
</cp:coreProperties>
</file>