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IBODULLAYEV HASAN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Node.js Backend Developer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Tel: +998-90-041-37-55 | Email: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ibodullayev.h.official@gmail.com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Profile Summary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Backend developer with 6+ months of experience in Node.js and NestJS. Proficient in PostgreSQL and MongoDB, using TypeORM, Sequelize, Mongoose, and Prisma. Experienced in authentication and real-time applications with JWT, Passport.js, Socket.IO, and Redis. Skilled in Git and GitHub for version control. More details: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Backend Developer (Intern) – 6+ months experience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Developing REST APIs and WebSocket services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databases with PostgreSQL and MongoDB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authentication with JWT and Passport.js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clean and optimized code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y34z0sfuhh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="192.00000000000003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pqrwuwrwdm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mysavdo.netlify.app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Technologies</w:t>
      </w:r>
      <w:r w:rsidDel="00000000" w:rsidR="00000000" w:rsidRPr="00000000">
        <w:rPr>
          <w:rtl w:val="0"/>
        </w:rPr>
        <w:t xml:space="preserve">: HTML, CSS (Frontend), Node.js, Express, TypeScript, PostgreSQL (Backend)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00" w:line="216" w:lineRule="auto"/>
        <w:ind w:left="720" w:hanging="360"/>
      </w:pPr>
      <w:r w:rsidDel="00000000" w:rsidR="00000000" w:rsidRPr="00000000">
        <w:rPr>
          <w:rtl w:val="0"/>
        </w:rPr>
        <w:t xml:space="preserve">Developed a backend system for an online marketplace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user authentication using JWT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product data with PostgreSQL and Express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gaplashamiz.netlify.app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React, CSS (Frontend), NestJS, TypeORM, PostgreSQL (Backend)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100" w:line="216" w:lineRule="auto"/>
        <w:ind w:left="720" w:hanging="360"/>
      </w:pPr>
      <w:r w:rsidDel="00000000" w:rsidR="00000000" w:rsidRPr="00000000">
        <w:rPr>
          <w:rtl w:val="0"/>
        </w:rPr>
        <w:t xml:space="preserve">Built a real-time chat application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fast messaging using WebSocket and Socket.IO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user authentication and security measures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 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CRM-system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NestJS, TypeORM, PostgreSQL, Redis (Backend)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Developed the complete backend for a CRM system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JWT-based authentication with token validation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forgot password functionality with secure logic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Utilized Redis for caching and performance optimization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secure user authentication and authorization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57jutc3zd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Backend: Node.js, NestJS, Express.js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HTML, CSS, JavaScript, React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PostgreSQL, MongoDB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ORM/ODM: TypeORM, Sequelize, Mongoose, Prisma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&amp; Security: JWT, Passport.js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languages: JavaScript, TypeScript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Technologies: WebSocket, Socket.IO, Redis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Control: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Tashkent State Technical University – Heat Energy Engineering, 2nd-year (Incomplete Higher Education)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an 8-month backend development course at "Najot Ta'lim."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– A1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Russian – B1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ysavdo.netlify.app/ui/main%20page/index.html" TargetMode="External"/><Relationship Id="rId10" Type="http://schemas.openxmlformats.org/officeDocument/2006/relationships/hyperlink" Target="https://ibodullayevs.netlify.app/" TargetMode="External"/><Relationship Id="rId13" Type="http://schemas.openxmlformats.org/officeDocument/2006/relationships/hyperlink" Target="https://crm-system-gamma.vercel.app/" TargetMode="External"/><Relationship Id="rId12" Type="http://schemas.openxmlformats.org/officeDocument/2006/relationships/hyperlink" Target="https://gaplashamiz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bodullayevs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hasan-ibodullayev/" TargetMode="External"/><Relationship Id="rId7" Type="http://schemas.openxmlformats.org/officeDocument/2006/relationships/hyperlink" Target="https://github.com/Ibodullayev-Hasan" TargetMode="External"/><Relationship Id="rId8" Type="http://schemas.openxmlformats.org/officeDocument/2006/relationships/hyperlink" Target="https://t.me/Ibodullayev_77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