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Εύρεση και κράτηση συγγράμματος (Find and reserve textbook)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πατάει στο αντίστοιχο εικονίδιο του μενού “Βιβλιοθήκη”.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μεταφέρει τον χρήστη στον αντίστοιχο ιστότοπο της Βιβλιοθήκης.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πληκτρολογεί τα στοιχεία του επιθυμητού συγγράμματος και πατά το κουμπί αναζήτησης.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επιστρέφει την λίστα συγγραμμάτων που ταιριάζουν στην αναζήτηση του φοιτητή/χρήστη.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πατά στο επιθυμητό σύγγραμμα, το οποίο διατίθεται σε έντυπη και ψηφιακή μορφή.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εμφανίζει αναλυτικές πληροφορίες και αξιολογήσεις για το σύγγραμμα, και ρωτά τον φοιτητή/χρήστη σε ποια μορφή και από πού επιθυμεί να το λάβει.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διαλέγει έντυπη μορφή και επιλέγει την βιβλιοθήκη από την οποία επιθυμεί να το παραλάβει.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ελέγχει τον αριθμό διαθέσιμων αντιτύπων στην επιλεγμένη βιβλιοθήκη, και διαπιστώνει ότι την συγκεκριμένη στιγμή δεν είναι μηδέν.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επιλέγει να κάνει κράτηση συγγράμματος.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καταχωρεί την κράτηση του φοιτητή/χρήστη και μειώνει τον αριθμό διαθέσιμων αντιτύπων κατά ένα.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</w:t>
      </w:r>
      <w:r w:rsidDel="00000000" w:rsidR="00000000" w:rsidRPr="00000000">
        <w:rPr>
          <w:rtl w:val="0"/>
        </w:rPr>
        <w:t xml:space="preserve">παραλαμβάνει</w:t>
      </w:r>
      <w:r w:rsidDel="00000000" w:rsidR="00000000" w:rsidRPr="00000000">
        <w:rPr>
          <w:rtl w:val="0"/>
        </w:rPr>
        <w:t xml:space="preserve"> το σύγγραμμα από την βιβλιοθήκη εντός συγκεκριμένου αριθμού ημερών, οπότε η κράτησή του ισχύει ακόμα.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5.1.1. Ο φοιτητής/χρήστης πατά στο επιθυμητό σύγγραμμα, το οποίο διατίθεται αποκλειστικά σε έντυπη μορφή.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5.1.2. Το σύστημα εμφανίζει αναλυτικές πληροφορίες για το σύγγραμμα, και ρωτά τον φοιτητή/χρήστη από πού επιθυμεί να το παραλάβει.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5.1.3. Ο φοιτητής/χρήστης επιλέγει την βιβλιοθήκη από την οποία επιθυμεί να το παραλάβει.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5.1.4. Το σύστημα ελέγχει τον αριθμό διαθέσιμων αντιτύπων στην επιλεγμένη βιβλιοθήκη. Αν δεν είναι μηδέν, τότε η λειτουργία συνεχίζει κανονικά από το βήμα 9.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5.1.5. Ο φοιτητής/χρήστης επιλέγει να ενημερωθεί μέσω ειδοποίησης μόλις το σύγγραμμα γίνει ξανά διαθέσιμο σε έντυπη μορφή.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5.1.6. Το σύστημα ελέγχει συνεχώς την διαθεσιμότητα του συγγράμματος ανά τακτά χρονικά διαστήματα, και εμφανίζει ειδοποίηση στην οθόνη του κινητού του φοιτητή/χρήστη μόλις αυτό γίνει διαθέσιμο.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5.2.1. Ο φοιτητής/χρήστης πατά στο επιθυμητό σύγγραμμα, το οποίο διατίθεται αποκλειστικά σε ψηφιακή μορφή.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5.2.2. Το σύστημα εμφανίζει αναλυτικές πληροφορίες για το σύγγραμμα, καθώς και το εικονίδιο του ψηφιακού αρχείου.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5.2.3. Ο φοιτητής/χρήστης πατά το ψηφιακό αρχείο του συγγράμματος.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5.2.4. Το σύστημα πραγματοποιεί λήψη του αρχείου στο κινητό του φοιτητή/χρήστη.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8.1. Το σύστημα ελέγχει τον αριθμό διαθέσιμων αντιτύπων στην επιλεγμένη βιβλιοθήκη και διαπιστώνει ότι την συγκεκριμένη στιγμή είναι μηδέν. Έπειτα ρωτά τον φοιτητή/χρήστη αν επιθυμεί να λάβει το σύγγραμμα σε ψηφιακή μορφή μέχρι να ξαναγίνει διαθέσιμο.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8.2.  Ο φοιτητής/χρήστης απαντά “ναι”, πατά στο ψηφιακό αρχείο του συγγράμματος που εμφανίζεται και επιλέγει να ενημερωθεί μέσω ειδοποίησης μόλις το σύγγραμμα γίνει ξανά διαθέσιμο σε έντυπη μορφή.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8.3. Το σύστημα πραγματοποιεί λήψη του αρχείου στο κινητό του φοιτητή/χρήστη. Έπειτα ελέγχει συνεχώς την διαθεσιμότητα του συγγράμματος ανά τακτά χρονικά διαστήματα, και εμφανίζει ειδοποίηση στην οθόνη του κινητού του φοιτητή/χρήστη μόλις αυτό γίνει διαθέσιμο.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9.1. Ο φοιτητής/χρήστης δεν επιλέγει να κάνει κράτηση συγγράμματος, εξέρχεται από το section και η λειτουργία ολοκληρώνεται.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11.1. Ο φοιτητής/χρήστης δεν </w:t>
      </w:r>
      <w:r w:rsidDel="00000000" w:rsidR="00000000" w:rsidRPr="00000000">
        <w:rPr>
          <w:rtl w:val="0"/>
        </w:rPr>
        <w:t xml:space="preserve">παραλαμβάνει</w:t>
      </w:r>
      <w:r w:rsidDel="00000000" w:rsidR="00000000" w:rsidRPr="00000000">
        <w:rPr>
          <w:rtl w:val="0"/>
        </w:rPr>
        <w:t xml:space="preserve"> το σύγγραμμα από την βιβλιοθήκη εντός της διορίας της κράτησης ή επιλέγει να ακυρώσει την κράτησή του πριν λήξει η διορία της.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11.2. Το σύστημα λαμβάνει την σχετική ενημέρωση, ακυρώνει την κράτηση και αυξάνει τον αριθμό διαθέσιμων αντιτύπων κατά ένα.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