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Αιθουσιολόγιο και κράτηση αίθουσας (Find and book classroom)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Βασική ροή</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Ο φοιτητής/χρήστης πατάει στο αντίστοιχο εικονίδιο του μενού “Χάρτης”.</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Το σύστημα ανακτά και προβάλλει χάρτη του πανεπιστημίου.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Ο φοιτητής/χρήστης πληκτρολογεί το τμήμα/κτίριο που τον ενδιαφέρει και πατά το κουμπί αναζήτησης.</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Το σύστημα αναζητά το τμήμα/κτίριο στον χάρτη, το βρίσκει και προβάλλει την τοποθεσία του στον χάρτη. Έπειτα ανακτά από το αιθουσιολόγιο και εμφανίζει λίστα με τις αίθουσες του επιλεγμένου τμήματος/κτιρίου.</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Ο φοιτητής/χρήστης επιλέγει την επιθυμητή αίθουσα.</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Το σύστημα προβάλλει την τοποθεσία της αίθουσας εντός του κτιρίου στον χάρτη και το πρόγραμμα καταχωρημένων διαλέξεων/εκδηλώσεων της.</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Ο φοιτητής/χρήστης κάνει αίτηση κράτησης της αίθουσας πατώντας το αντίστοιχο κουμπί.</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Το σύστημα ελέγχει τα στοιχεία του ακαδημαΪκού λογαριασμού του φοιτητή/χρήστη και επιβεβαιώνει ότι ο φοιτητής/χρήστης έχει εξουσιοδότηση να κάνει κράτηση (είναι μεταπτυχιακός φοιτητής/μέλος διδακτικού προσωπικού κοκ).</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Ο φοιτητής/χρήστης εισάγει την ημερομηνία, ώρα και χρονική διάρκεια της κράτησης.</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Το σύστημα επιβεβαιώνει την εγκυρότητα της ώρας/χρονικής διάρκειας, και ότι δεν υπάρχει άλλη κράτηση για την ίδια αίθουσα εντός του ίδιου χρονικού διαστήματος. Έπειτα προσθέτει την κράτηση στο πρόγραμμα της αίθουσας.</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Ο φοιτητής/χρήστης επιλέγει να ενημερωθεί με ειδοποίηση αν κάποιος άλλος κάνει αίτηση κράτησης της αίθουσας για την ίδια ημερομηνία και ώρα.</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Κάποιος κάνει πράγματι αίτηση κράτησης για την ίδια ημερομηνία και ώρα, και το σύστημα εμφανίζει στο κινητό του φοιτητή/χρήστη κατάλληλη ειδοποίηση και τα στοιχεία του φοιτητή/χρήστη που έκανε την αίτηση κράτησης.</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Ο φοιτητές/χρήστες επικοινωνούν μεταξύ τους για την επίλυση του ζητήματος μέσω της αντίστοιχης υπηρεσίας του μενού “Επιλογές”.</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Όποιος από τους δύο αποφασίσει να ακυρώσει την κράτησή του επιλέγει την λίστα με τις κρατήσεις που έχει πραγματοποιήσει από το section του αιθουσιολογίου, επιλέγει την κράτηση που θέλει να ακυρώσει και πατά το αντίστοιχο κουμπί.</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Το σύστημα αφαιρεί την επιλεγμένη κράτηση από το πρόγραμμα.</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Εναλλακτική ροή 1</w:t>
      </w:r>
    </w:p>
    <w:p w:rsidR="00000000" w:rsidDel="00000000" w:rsidP="00000000" w:rsidRDefault="00000000" w:rsidRPr="00000000" w14:paraId="00000016">
      <w:pPr>
        <w:rPr/>
      </w:pPr>
      <w:r w:rsidDel="00000000" w:rsidR="00000000" w:rsidRPr="00000000">
        <w:rPr>
          <w:b w:val="1"/>
          <w:sz w:val="24"/>
          <w:szCs w:val="24"/>
          <w:rtl w:val="0"/>
        </w:rPr>
        <w:t xml:space="preserve">      </w:t>
      </w:r>
      <w:r w:rsidDel="00000000" w:rsidR="00000000" w:rsidRPr="00000000">
        <w:rPr>
          <w:rtl w:val="0"/>
        </w:rPr>
        <w:t xml:space="preserve">3.1.1. Ο φοιτητής/χρήστης πληκτρολογεί απευθείας το όνομα της αίθουσας που τον ενδιαφέρει.</w:t>
      </w:r>
    </w:p>
    <w:p w:rsidR="00000000" w:rsidDel="00000000" w:rsidP="00000000" w:rsidRDefault="00000000" w:rsidRPr="00000000" w14:paraId="00000017">
      <w:pPr>
        <w:rPr/>
      </w:pPr>
      <w:r w:rsidDel="00000000" w:rsidR="00000000" w:rsidRPr="00000000">
        <w:rPr>
          <w:rtl w:val="0"/>
        </w:rPr>
        <w:t xml:space="preserve">      3.1.2. Το σύστημα ανακτά και προβάλλει την τοποθεσία της αίθουσας στον χάρτη, καθώς και το πρόγραμμα καταχωρημένων διαλέξεων/εκδηλώσεων της. Η λειτουργία συνεχίζει κανονικά από το βήμα 7.</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Εναλλακτική ροή 2</w:t>
      </w:r>
    </w:p>
    <w:p w:rsidR="00000000" w:rsidDel="00000000" w:rsidP="00000000" w:rsidRDefault="00000000" w:rsidRPr="00000000" w14:paraId="0000001A">
      <w:pPr>
        <w:rPr/>
      </w:pPr>
      <w:r w:rsidDel="00000000" w:rsidR="00000000" w:rsidRPr="00000000">
        <w:rPr>
          <w:b w:val="1"/>
          <w:sz w:val="24"/>
          <w:szCs w:val="24"/>
          <w:rtl w:val="0"/>
        </w:rPr>
        <w:t xml:space="preserve">      </w:t>
      </w:r>
      <w:r w:rsidDel="00000000" w:rsidR="00000000" w:rsidRPr="00000000">
        <w:rPr>
          <w:rtl w:val="0"/>
        </w:rPr>
        <w:t xml:space="preserve">3.2.1. Ο φοιτητής/χρήστης πληκτρολογεί το τμήμα/κτίριο/αίθουσα που τον ενδιαφέρει.</w:t>
      </w:r>
    </w:p>
    <w:p w:rsidR="00000000" w:rsidDel="00000000" w:rsidP="00000000" w:rsidRDefault="00000000" w:rsidRPr="00000000" w14:paraId="0000001B">
      <w:pPr>
        <w:rPr/>
      </w:pPr>
      <w:r w:rsidDel="00000000" w:rsidR="00000000" w:rsidRPr="00000000">
        <w:rPr>
          <w:rtl w:val="0"/>
        </w:rPr>
        <w:t xml:space="preserve">      3.2.2. Το σύστημα αδυνατεί να εντοπίσει το ζητούμενο στοιχείο στον χάρτη, τυπώνει κατάλληλο μήνυμα και “καθαρίζει” το πεδίο αναζήτησης.</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Εναλλακτική ροή 3</w:t>
      </w:r>
    </w:p>
    <w:p w:rsidR="00000000" w:rsidDel="00000000" w:rsidP="00000000" w:rsidRDefault="00000000" w:rsidRPr="00000000" w14:paraId="0000001F">
      <w:pPr>
        <w:rPr/>
      </w:pPr>
      <w:r w:rsidDel="00000000" w:rsidR="00000000" w:rsidRPr="00000000">
        <w:rPr>
          <w:rtl w:val="0"/>
        </w:rPr>
        <w:t xml:space="preserve">      7.1. Ο φοιτητής/χρήστης δεν επιθυμεί να κάνει κράτηση αίθουσας, εξέρχεται από το section και η λειτουργία ολοκληρώνεται.</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Εναλλακτική ροή 4</w:t>
      </w:r>
    </w:p>
    <w:p w:rsidR="00000000" w:rsidDel="00000000" w:rsidP="00000000" w:rsidRDefault="00000000" w:rsidRPr="00000000" w14:paraId="00000022">
      <w:pPr>
        <w:rPr/>
      </w:pPr>
      <w:r w:rsidDel="00000000" w:rsidR="00000000" w:rsidRPr="00000000">
        <w:rPr>
          <w:rtl w:val="0"/>
        </w:rPr>
        <w:t xml:space="preserve">      8.1. Το σύστημα διαπιστώνει ότι ο συγκεκριμένος φοιτητής/χρήστης δεν έχει εξουσιοδότηση να κάνει κράτηση, του εμφανίζει κατάλληλο μήνυμα και τον επιστρέφει στο προηγούμενο section.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Εναλλακτική ροή 5</w:t>
      </w:r>
    </w:p>
    <w:p w:rsidR="00000000" w:rsidDel="00000000" w:rsidP="00000000" w:rsidRDefault="00000000" w:rsidRPr="00000000" w14:paraId="00000025">
      <w:pPr>
        <w:rPr/>
      </w:pPr>
      <w:r w:rsidDel="00000000" w:rsidR="00000000" w:rsidRPr="00000000">
        <w:rPr>
          <w:rtl w:val="0"/>
        </w:rPr>
        <w:t xml:space="preserve">     10.1.1. Η ώρα/χρονική διάρκεια που πληκτρολογήθηκε δεν είναι έγκυρη.</w:t>
      </w:r>
    </w:p>
    <w:p w:rsidR="00000000" w:rsidDel="00000000" w:rsidP="00000000" w:rsidRDefault="00000000" w:rsidRPr="00000000" w14:paraId="00000026">
      <w:pPr>
        <w:rPr/>
      </w:pPr>
      <w:r w:rsidDel="00000000" w:rsidR="00000000" w:rsidRPr="00000000">
        <w:rPr>
          <w:rtl w:val="0"/>
        </w:rPr>
        <w:t xml:space="preserve">     10.1.2. Το σύστημα εμφανίζει κατάλληλο μήνυμα στον φοιτητή/χρήστη.</w:t>
      </w:r>
    </w:p>
    <w:p w:rsidR="00000000" w:rsidDel="00000000" w:rsidP="00000000" w:rsidRDefault="00000000" w:rsidRPr="00000000" w14:paraId="00000027">
      <w:pPr>
        <w:rPr/>
      </w:pPr>
      <w:r w:rsidDel="00000000" w:rsidR="00000000" w:rsidRPr="00000000">
        <w:rPr>
          <w:rtl w:val="0"/>
        </w:rPr>
        <w:t xml:space="preserve">     10.1.3. Ο φοιτητής/χρήστης επανεισάγει τα απαραίτητα στοιχεία, και η λειτουργία συνεχίζει κανονικά από το βήμα 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Εναλλακτική ροή 6</w:t>
      </w:r>
    </w:p>
    <w:p w:rsidR="00000000" w:rsidDel="00000000" w:rsidP="00000000" w:rsidRDefault="00000000" w:rsidRPr="00000000" w14:paraId="0000002A">
      <w:pPr>
        <w:rPr/>
      </w:pPr>
      <w:r w:rsidDel="00000000" w:rsidR="00000000" w:rsidRPr="00000000">
        <w:rPr>
          <w:rtl w:val="0"/>
        </w:rPr>
        <w:t xml:space="preserve">     10.2.1. Υπάρχει άλλη κράτηση για την ίδια αίθουσα εντός του ίδιου χρονικού διαστήματος. </w:t>
      </w:r>
    </w:p>
    <w:p w:rsidR="00000000" w:rsidDel="00000000" w:rsidP="00000000" w:rsidRDefault="00000000" w:rsidRPr="00000000" w14:paraId="0000002B">
      <w:pPr>
        <w:rPr/>
      </w:pPr>
      <w:r w:rsidDel="00000000" w:rsidR="00000000" w:rsidRPr="00000000">
        <w:rPr>
          <w:rtl w:val="0"/>
        </w:rPr>
        <w:t xml:space="preserve">     10.2.2. Το σύστημα εμφανίζει κατάλληλο μήνυμα προειδοποίησης στον φοιτητή/χρήστη, καθώς και τα στοιχεία του φοιτητή/χρήστη ή των φοιτητών/χρηστών που έχουν κάνει ήδη κράτηση στην αίθουσα, και προσθέτει την κράτηση στο πρόγραμμα. Η λειτουργία συνεχίζει κανονικά από το βήμα 13.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Εναλλακτική ροή 7</w:t>
      </w:r>
    </w:p>
    <w:p w:rsidR="00000000" w:rsidDel="00000000" w:rsidP="00000000" w:rsidRDefault="00000000" w:rsidRPr="00000000" w14:paraId="0000002E">
      <w:pPr>
        <w:rPr/>
      </w:pPr>
      <w:r w:rsidDel="00000000" w:rsidR="00000000" w:rsidRPr="00000000">
        <w:rPr>
          <w:rtl w:val="0"/>
        </w:rPr>
        <w:t xml:space="preserve">     13.1. / 14.1. Οι φοιτητές/χρήστες δεν επικοινωνούν μεταξύ τους, ή επικοινωνούν αλλά κανείς τους δεν αφαιρεί την κράτησή του, συνεπώς το πρόγραμμα της αίθουσας μένει ως έχει.</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