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w:pict>
          <v:shape id="_x0000_i1037" style="width:567pt;height:365.25pt" o:ole="" type="#_x0000_t75">
            <v:imagedata r:id="rId1" o:title=""/>
          </v:shape>
          <o:OLEObject DrawAspect="Content" r:id="rId2" ObjectID="_1739650321" ProgID="Excel.Sheet.12" ShapeID="_x0000_i1037" Type="Embed"/>
        </w:pic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/>
        <w:pict>
          <v:shape id="_x0000_i1055" style="width:567pt;height:362.25pt" o:ole="" type="#_x0000_t75">
            <v:imagedata r:id="rId3" o:title=""/>
          </v:shape>
          <o:OLEObject DrawAspect="Content" r:id="rId4" ObjectID="_1739650322" ProgID="Excel.Sheet.12" ShapeID="_x0000_i10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bookmarkStart w:colFirst="0" w:colLast="0" w:name="_heading=h.1fob9te" w:id="2"/>
      <w:bookmarkEnd w:id="2"/>
      <w:r w:rsidDel="00000000" w:rsidR="00000000" w:rsidRPr="00000000">
        <w:rPr/>
        <w:pict>
          <v:shape id="_x0000_i1068" style="width:567pt;height:338.25pt" o:ole="" type="#_x0000_t75">
            <v:imagedata r:id="rId5" o:title=""/>
          </v:shape>
          <o:OLEObject DrawAspect="Content" r:id="rId6" ObjectID="_1739650323" ProgID="Excel.Sheet.12" ShapeID="_x0000_i10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bookmarkStart w:colFirst="0" w:colLast="0" w:name="_heading=h.3znysh7" w:id="3"/>
      <w:bookmarkEnd w:id="3"/>
      <w:r w:rsidDel="00000000" w:rsidR="00000000" w:rsidRPr="00000000">
        <w:rPr/>
        <w:pict>
          <v:shape id="_x0000_i1071" style="width:567pt;height:353.25pt" o:ole="" type="#_x0000_t75">
            <v:imagedata r:id="rId7" o:title=""/>
          </v:shape>
          <o:OLEObject DrawAspect="Content" r:id="rId8" ObjectID="_1739650324" ProgID="Excel.Sheet.12" ShapeID="_x0000_i10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heading=h.2et92p0" w:id="4"/>
      <w:bookmarkEnd w:id="4"/>
      <w:r w:rsidDel="00000000" w:rsidR="00000000" w:rsidRPr="00000000">
        <w:rPr/>
        <w:pict>
          <v:shape id="_x0000_i1029" style="width:567pt;height:323.25pt" o:ole="" type="#_x0000_t75">
            <v:imagedata r:id="rId9" o:title=""/>
          </v:shape>
          <o:OLEObject DrawAspect="Content" r:id="rId10" ObjectID="_1739650325" ProgID="Excel.Sheet.12" ShapeID="_x0000_i1029" Type="Embed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on Bournakas" w:id="0" w:date="2023-03-06T21:31:37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Τουσ εφτιαξα τους πινακες για να φανουν σωστα πρεπει να κατεβασετε το αρχειο και να το ανοιξετε local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package" Target="embeddings/Microsoft_Excel_Sheet4.xlsx"/><Relationship Id="rId13" Type="http://schemas.openxmlformats.org/officeDocument/2006/relationships/settings" Target="settings.xml"/><Relationship Id="rId12" Type="http://schemas.openxmlformats.org/officeDocument/2006/relationships/comments" Target="comments.xml"/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image" Target="media/image3.emf"/><Relationship Id="rId4" Type="http://schemas.openxmlformats.org/officeDocument/2006/relationships/package" Target="embeddings/Microsoft_Excel_Sheet3.xlsx"/><Relationship Id="rId15" Type="http://schemas.openxmlformats.org/officeDocument/2006/relationships/numbering" Target="numbering.xml"/><Relationship Id="rId9" Type="http://schemas.openxmlformats.org/officeDocument/2006/relationships/image" Target="media/image4.emf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5" Type="http://schemas.openxmlformats.org/officeDocument/2006/relationships/image" Target="media/image2.emf"/><Relationship Id="rId18" Type="http://schemas.microsoft.com/office/2011/relationships/commentsExtended" Target="commentsExtended.xml"/><Relationship Id="rId6" Type="http://schemas.openxmlformats.org/officeDocument/2006/relationships/package" Target="embeddings/Microsoft_Excel_Sheet2.xlsx"/><Relationship Id="rId7" Type="http://schemas.openxmlformats.org/officeDocument/2006/relationships/image" Target="media/image5.emf"/><Relationship Id="rId8" Type="http://schemas.openxmlformats.org/officeDocument/2006/relationships/package" Target="embeddings/Microsoft_Excel_Sheet5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diNmIQyH6dneT9h1ehHWbf3S+g==">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2023-03-06T14:57:00Z</dcterms:created>
  <dc:creator>Ion Bournakas</dc:creator>
</cp:coreProperties>
</file>