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F26" w:rsidRDefault="00E50F26" w:rsidP="00E50F26">
      <w:pPr>
        <w:spacing w:line="360" w:lineRule="auto"/>
        <w:jc w:val="both"/>
        <w:rPr>
          <w:rFonts w:ascii="Times New Roman" w:hAnsi="Times New Roman" w:cs="Times New Roman"/>
          <w:b/>
          <w:sz w:val="24"/>
          <w:szCs w:val="24"/>
        </w:rPr>
      </w:pPr>
      <w:proofErr w:type="gramStart"/>
      <w:r w:rsidRPr="002C7B74">
        <w:rPr>
          <w:rFonts w:ascii="Times New Roman" w:hAnsi="Times New Roman" w:cs="Times New Roman"/>
          <w:b/>
          <w:sz w:val="24"/>
          <w:szCs w:val="24"/>
        </w:rPr>
        <w:t>User Options.</w:t>
      </w:r>
      <w:proofErr w:type="gramEnd"/>
      <w:r w:rsidRPr="00E50F26">
        <w:rPr>
          <w:rFonts w:ascii="Times New Roman" w:hAnsi="Times New Roman" w:cs="Times New Roman"/>
          <w:sz w:val="24"/>
          <w:szCs w:val="24"/>
        </w:rPr>
        <w:t xml:space="preserve"> These include navigation selections. Naviga</w:t>
      </w:r>
      <w:r w:rsidR="00D00E79">
        <w:rPr>
          <w:rFonts w:ascii="Times New Roman" w:hAnsi="Times New Roman" w:cs="Times New Roman"/>
          <w:sz w:val="24"/>
          <w:szCs w:val="24"/>
        </w:rPr>
        <w:t xml:space="preserve">tion buttons, home, website map, searches. </w:t>
      </w:r>
      <w:r w:rsidR="00DA099A">
        <w:rPr>
          <w:rFonts w:ascii="Times New Roman" w:hAnsi="Times New Roman" w:cs="Times New Roman"/>
          <w:b/>
          <w:sz w:val="24"/>
          <w:szCs w:val="24"/>
        </w:rPr>
        <w:t>T</w:t>
      </w:r>
      <w:r w:rsidRPr="00812261">
        <w:rPr>
          <w:rFonts w:ascii="Times New Roman" w:hAnsi="Times New Roman" w:cs="Times New Roman"/>
          <w:b/>
          <w:sz w:val="24"/>
          <w:szCs w:val="24"/>
        </w:rPr>
        <w:t>he user options must include navigation to a library of reports,</w:t>
      </w:r>
      <w:r w:rsidRPr="00E50F26">
        <w:rPr>
          <w:rFonts w:ascii="Times New Roman" w:hAnsi="Times New Roman" w:cs="Times New Roman"/>
          <w:sz w:val="24"/>
          <w:szCs w:val="24"/>
        </w:rPr>
        <w:t xml:space="preserve"> </w:t>
      </w:r>
      <w:r w:rsidRPr="00D00E79">
        <w:rPr>
          <w:rFonts w:ascii="Times New Roman" w:hAnsi="Times New Roman" w:cs="Times New Roman"/>
          <w:b/>
          <w:sz w:val="24"/>
          <w:szCs w:val="24"/>
        </w:rPr>
        <w:t>selection</w:t>
      </w:r>
      <w:r w:rsidR="00812261" w:rsidRPr="00D00E79">
        <w:rPr>
          <w:rFonts w:ascii="Times New Roman" w:hAnsi="Times New Roman" w:cs="Times New Roman"/>
          <w:b/>
          <w:sz w:val="24"/>
          <w:szCs w:val="24"/>
        </w:rPr>
        <w:t>s to browse the business dimen</w:t>
      </w:r>
      <w:r w:rsidRPr="00D00E79">
        <w:rPr>
          <w:rFonts w:ascii="Times New Roman" w:hAnsi="Times New Roman" w:cs="Times New Roman"/>
          <w:b/>
          <w:sz w:val="24"/>
          <w:szCs w:val="24"/>
        </w:rPr>
        <w:t>sions and the attributes within each dimension, and interface to business metadata.</w:t>
      </w:r>
    </w:p>
    <w:p w:rsidR="005055FD" w:rsidRDefault="00750371" w:rsidP="00E50F26">
      <w:pPr>
        <w:spacing w:line="360" w:lineRule="auto"/>
        <w:jc w:val="both"/>
        <w:rPr>
          <w:rFonts w:ascii="Times New Roman" w:hAnsi="Times New Roman" w:cs="Times New Roman"/>
          <w:sz w:val="24"/>
          <w:szCs w:val="24"/>
        </w:rPr>
      </w:pPr>
      <w:proofErr w:type="gramStart"/>
      <w:r w:rsidRPr="00750371">
        <w:rPr>
          <w:rFonts w:ascii="Times New Roman" w:hAnsi="Times New Roman" w:cs="Times New Roman"/>
          <w:b/>
          <w:sz w:val="24"/>
          <w:szCs w:val="24"/>
        </w:rPr>
        <w:t>Almost personalized display.</w:t>
      </w:r>
      <w:proofErr w:type="gramEnd"/>
      <w:r>
        <w:rPr>
          <w:rFonts w:ascii="Times New Roman" w:hAnsi="Times New Roman" w:cs="Times New Roman"/>
          <w:sz w:val="24"/>
          <w:szCs w:val="24"/>
        </w:rPr>
        <w:t xml:space="preserve"> </w:t>
      </w:r>
      <w:r w:rsidRPr="00750371">
        <w:rPr>
          <w:rFonts w:ascii="Times New Roman" w:hAnsi="Times New Roman" w:cs="Times New Roman"/>
          <w:sz w:val="24"/>
          <w:szCs w:val="24"/>
        </w:rPr>
        <w:t xml:space="preserve">Users can have a personalised view of data in the DWH. On </w:t>
      </w:r>
      <w:proofErr w:type="spellStart"/>
      <w:r w:rsidRPr="00750371">
        <w:rPr>
          <w:rFonts w:ascii="Times New Roman" w:hAnsi="Times New Roman" w:cs="Times New Roman"/>
          <w:sz w:val="24"/>
          <w:szCs w:val="24"/>
        </w:rPr>
        <w:t>fb</w:t>
      </w:r>
      <w:proofErr w:type="spellEnd"/>
      <w:r w:rsidRPr="00750371">
        <w:rPr>
          <w:rFonts w:ascii="Times New Roman" w:hAnsi="Times New Roman" w:cs="Times New Roman"/>
          <w:sz w:val="24"/>
          <w:szCs w:val="24"/>
        </w:rPr>
        <w:t xml:space="preserve"> u can personalise your profile the way you want it to be.</w:t>
      </w:r>
      <w:r>
        <w:rPr>
          <w:rFonts w:ascii="Times New Roman" w:hAnsi="Times New Roman" w:cs="Times New Roman"/>
          <w:sz w:val="24"/>
          <w:szCs w:val="24"/>
        </w:rPr>
        <w:t xml:space="preserve"> </w:t>
      </w:r>
    </w:p>
    <w:p w:rsidR="00750371" w:rsidRPr="00750371" w:rsidRDefault="00750371" w:rsidP="00E50F26">
      <w:pPr>
        <w:spacing w:line="360" w:lineRule="auto"/>
        <w:jc w:val="both"/>
        <w:rPr>
          <w:rFonts w:ascii="Times New Roman" w:hAnsi="Times New Roman" w:cs="Times New Roman"/>
          <w:sz w:val="24"/>
          <w:szCs w:val="24"/>
        </w:rPr>
      </w:pPr>
    </w:p>
    <w:p w:rsidR="008C550C" w:rsidRDefault="008C550C" w:rsidP="00E50F26">
      <w:pPr>
        <w:spacing w:line="360" w:lineRule="auto"/>
        <w:jc w:val="both"/>
        <w:rPr>
          <w:rFonts w:ascii="Times New Roman" w:hAnsi="Times New Roman" w:cs="Times New Roman"/>
          <w:sz w:val="24"/>
          <w:szCs w:val="24"/>
        </w:rPr>
      </w:pPr>
      <w:proofErr w:type="gramStart"/>
      <w:r w:rsidRPr="008C550C">
        <w:rPr>
          <w:rFonts w:ascii="Times New Roman" w:hAnsi="Times New Roman" w:cs="Times New Roman"/>
          <w:b/>
          <w:sz w:val="24"/>
          <w:szCs w:val="24"/>
        </w:rPr>
        <w:t>User Support.</w:t>
      </w:r>
      <w:proofErr w:type="gramEnd"/>
      <w:r w:rsidRPr="008C550C">
        <w:rPr>
          <w:rFonts w:ascii="Times New Roman" w:hAnsi="Times New Roman" w:cs="Times New Roman"/>
          <w:sz w:val="24"/>
          <w:szCs w:val="24"/>
        </w:rPr>
        <w:t xml:space="preserve"> In a lengthy process, a user must have the reassurance that nothing will be lost in the middle of the process. The user must know where he or she is in the process so that proceeding further will not be interrupted. During access to the Web-enabled data warehouse, let the user know the intermediary status information. For example, in running reports, provide the status of the reports to the users.</w:t>
      </w:r>
    </w:p>
    <w:p w:rsidR="008C550C" w:rsidRDefault="008C550C" w:rsidP="00E50F26">
      <w:pPr>
        <w:spacing w:line="360" w:lineRule="auto"/>
        <w:jc w:val="both"/>
        <w:rPr>
          <w:rFonts w:ascii="Times New Roman" w:hAnsi="Times New Roman" w:cs="Times New Roman"/>
          <w:sz w:val="24"/>
          <w:szCs w:val="24"/>
        </w:rPr>
      </w:pPr>
      <w:proofErr w:type="gramStart"/>
      <w:r w:rsidRPr="008C550C">
        <w:rPr>
          <w:rFonts w:ascii="Times New Roman" w:hAnsi="Times New Roman" w:cs="Times New Roman"/>
          <w:b/>
          <w:sz w:val="24"/>
          <w:szCs w:val="24"/>
        </w:rPr>
        <w:t>User Experience.</w:t>
      </w:r>
      <w:proofErr w:type="gramEnd"/>
      <w:r w:rsidRPr="008C550C">
        <w:rPr>
          <w:rFonts w:ascii="Times New Roman" w:hAnsi="Times New Roman" w:cs="Times New Roman"/>
          <w:sz w:val="24"/>
          <w:szCs w:val="24"/>
        </w:rPr>
        <w:t xml:space="preserve"> Users are eager to visit and sta</w:t>
      </w:r>
      <w:r>
        <w:rPr>
          <w:rFonts w:ascii="Times New Roman" w:hAnsi="Times New Roman" w:cs="Times New Roman"/>
          <w:sz w:val="24"/>
          <w:szCs w:val="24"/>
        </w:rPr>
        <w:t>y on a page that is nicely for</w:t>
      </w:r>
      <w:r w:rsidRPr="008C550C">
        <w:rPr>
          <w:rFonts w:ascii="Times New Roman" w:hAnsi="Times New Roman" w:cs="Times New Roman"/>
          <w:sz w:val="24"/>
          <w:szCs w:val="24"/>
        </w:rPr>
        <w:t xml:space="preserve">matted. If there are too many distractions and problems, users tend to shun the pages. Be judicious in the use of fonts, </w:t>
      </w:r>
      <w:proofErr w:type="spellStart"/>
      <w:r w:rsidRPr="008C550C">
        <w:rPr>
          <w:rFonts w:ascii="Times New Roman" w:hAnsi="Times New Roman" w:cs="Times New Roman"/>
          <w:sz w:val="24"/>
          <w:szCs w:val="24"/>
        </w:rPr>
        <w:t>colors</w:t>
      </w:r>
      <w:proofErr w:type="spellEnd"/>
      <w:r w:rsidRPr="008C550C">
        <w:rPr>
          <w:rFonts w:ascii="Times New Roman" w:hAnsi="Times New Roman" w:cs="Times New Roman"/>
          <w:sz w:val="24"/>
          <w:szCs w:val="24"/>
        </w:rPr>
        <w:t>, blinking graphics, bold texts, under- lines, audio clips, and video segments.</w:t>
      </w:r>
    </w:p>
    <w:p w:rsidR="006B0BBD" w:rsidRDefault="006B0BBD" w:rsidP="00E50F26">
      <w:pPr>
        <w:spacing w:line="360" w:lineRule="auto"/>
        <w:jc w:val="both"/>
        <w:rPr>
          <w:rFonts w:ascii="Times New Roman" w:hAnsi="Times New Roman" w:cs="Times New Roman"/>
          <w:sz w:val="24"/>
          <w:szCs w:val="24"/>
        </w:rPr>
      </w:pPr>
      <w:proofErr w:type="gramStart"/>
      <w:r w:rsidRPr="006B0BBD">
        <w:rPr>
          <w:rFonts w:ascii="Times New Roman" w:hAnsi="Times New Roman" w:cs="Times New Roman"/>
          <w:b/>
          <w:sz w:val="24"/>
          <w:szCs w:val="24"/>
        </w:rPr>
        <w:t>Personalized Information.</w:t>
      </w:r>
      <w:proofErr w:type="gramEnd"/>
      <w:r w:rsidRPr="006B0BBD">
        <w:rPr>
          <w:rFonts w:ascii="Times New Roman" w:hAnsi="Times New Roman" w:cs="Times New Roman"/>
          <w:sz w:val="24"/>
          <w:szCs w:val="24"/>
        </w:rPr>
        <w:t xml:space="preserve"> It is almost impossible to provide predefined queries that will satisfy the requirements of everyone in the value chain, so strive to provide ad hoc capabilities for asking any type of question related to any type of data in the warehouse.</w:t>
      </w:r>
    </w:p>
    <w:p w:rsidR="006B0BBD" w:rsidRDefault="006B0BBD" w:rsidP="00E50F26">
      <w:pPr>
        <w:spacing w:line="360" w:lineRule="auto"/>
        <w:jc w:val="both"/>
        <w:rPr>
          <w:rFonts w:ascii="Times New Roman" w:hAnsi="Times New Roman" w:cs="Times New Roman"/>
          <w:sz w:val="24"/>
          <w:szCs w:val="24"/>
        </w:rPr>
      </w:pPr>
      <w:r w:rsidRPr="006B0BBD">
        <w:rPr>
          <w:rFonts w:ascii="Times New Roman" w:hAnsi="Times New Roman" w:cs="Times New Roman"/>
          <w:b/>
          <w:sz w:val="24"/>
          <w:szCs w:val="24"/>
        </w:rPr>
        <w:t xml:space="preserve"> </w:t>
      </w:r>
      <w:proofErr w:type="gramStart"/>
      <w:r w:rsidRPr="006B0BBD">
        <w:rPr>
          <w:rFonts w:ascii="Times New Roman" w:hAnsi="Times New Roman" w:cs="Times New Roman"/>
          <w:b/>
          <w:sz w:val="24"/>
          <w:szCs w:val="24"/>
        </w:rPr>
        <w:t>Self-service Access.</w:t>
      </w:r>
      <w:proofErr w:type="gramEnd"/>
      <w:r w:rsidRPr="006B0BBD">
        <w:rPr>
          <w:rFonts w:ascii="Times New Roman" w:hAnsi="Times New Roman" w:cs="Times New Roman"/>
          <w:sz w:val="24"/>
          <w:szCs w:val="24"/>
        </w:rPr>
        <w:t xml:space="preserve"> As the Web opens up the data wa</w:t>
      </w:r>
      <w:r w:rsidR="00022F4C">
        <w:rPr>
          <w:rFonts w:ascii="Times New Roman" w:hAnsi="Times New Roman" w:cs="Times New Roman"/>
          <w:sz w:val="24"/>
          <w:szCs w:val="24"/>
        </w:rPr>
        <w:t>rehouse to more users, both in</w:t>
      </w:r>
      <w:r w:rsidRPr="006B0BBD">
        <w:rPr>
          <w:rFonts w:ascii="Times New Roman" w:hAnsi="Times New Roman" w:cs="Times New Roman"/>
          <w:sz w:val="24"/>
          <w:szCs w:val="24"/>
        </w:rPr>
        <w:t>side and outside the enterprise, tools must provid</w:t>
      </w:r>
      <w:r>
        <w:rPr>
          <w:rFonts w:ascii="Times New Roman" w:hAnsi="Times New Roman" w:cs="Times New Roman"/>
          <w:sz w:val="24"/>
          <w:szCs w:val="24"/>
        </w:rPr>
        <w:t>e autonomous access to informa</w:t>
      </w:r>
      <w:r w:rsidRPr="006B0BBD">
        <w:rPr>
          <w:rFonts w:ascii="Times New Roman" w:hAnsi="Times New Roman" w:cs="Times New Roman"/>
          <w:sz w:val="24"/>
          <w:szCs w:val="24"/>
        </w:rPr>
        <w:t>tion. Users must be able to navigate and drill out to information sources. It must be practically an environment with self-service acc</w:t>
      </w:r>
      <w:r w:rsidR="00022F4C">
        <w:rPr>
          <w:rFonts w:ascii="Times New Roman" w:hAnsi="Times New Roman" w:cs="Times New Roman"/>
          <w:sz w:val="24"/>
          <w:szCs w:val="24"/>
        </w:rPr>
        <w:t>ess where users may serve them</w:t>
      </w:r>
      <w:r w:rsidRPr="006B0BBD">
        <w:rPr>
          <w:rFonts w:ascii="Times New Roman" w:hAnsi="Times New Roman" w:cs="Times New Roman"/>
          <w:sz w:val="24"/>
          <w:szCs w:val="24"/>
        </w:rPr>
        <w:t>selves.</w:t>
      </w:r>
    </w:p>
    <w:p w:rsidR="00DF2119" w:rsidRDefault="00DF2119" w:rsidP="00DF2119">
      <w:pPr>
        <w:spacing w:line="360" w:lineRule="auto"/>
        <w:jc w:val="both"/>
        <w:rPr>
          <w:rFonts w:ascii="Times New Roman" w:hAnsi="Times New Roman" w:cs="Times New Roman"/>
          <w:sz w:val="24"/>
          <w:szCs w:val="24"/>
        </w:rPr>
      </w:pPr>
      <w:proofErr w:type="gramStart"/>
      <w:r w:rsidRPr="00DF2119">
        <w:rPr>
          <w:rFonts w:ascii="Times New Roman" w:hAnsi="Times New Roman" w:cs="Times New Roman"/>
          <w:b/>
          <w:sz w:val="24"/>
          <w:szCs w:val="24"/>
        </w:rPr>
        <w:t>Performance.</w:t>
      </w:r>
      <w:proofErr w:type="gramEnd"/>
      <w:r w:rsidRPr="00DF2119">
        <w:rPr>
          <w:rFonts w:ascii="Times New Roman" w:hAnsi="Times New Roman" w:cs="Times New Roman"/>
          <w:sz w:val="24"/>
          <w:szCs w:val="24"/>
        </w:rPr>
        <w:t xml:space="preserve"> Industry experts agree on a less than 10-second response time for a page to deliver the first screen of useful contents. The page may keep loading for a longer time, provided useful contents can be seen within 10 seconds. Design for the modem with the lowest speed. Display navigation b</w:t>
      </w:r>
      <w:r w:rsidR="00505CD8">
        <w:rPr>
          <w:rFonts w:ascii="Times New Roman" w:hAnsi="Times New Roman" w:cs="Times New Roman"/>
          <w:sz w:val="24"/>
          <w:szCs w:val="24"/>
        </w:rPr>
        <w:t>uttons immediately. Reveal con</w:t>
      </w:r>
      <w:r w:rsidRPr="00DF2119">
        <w:rPr>
          <w:rFonts w:ascii="Times New Roman" w:hAnsi="Times New Roman" w:cs="Times New Roman"/>
          <w:sz w:val="24"/>
          <w:szCs w:val="24"/>
        </w:rPr>
        <w:t xml:space="preserve">tents in a planned order: the useful ones immediately, followed by the ones at the next levels of usefulness. Reconsider slow and redundant graphics. Use page caching techniques. Ensure that the physical database design enables fast response times. </w:t>
      </w:r>
    </w:p>
    <w:p w:rsidR="00451210" w:rsidRPr="00451210" w:rsidRDefault="00451210" w:rsidP="00451210">
      <w:pPr>
        <w:spacing w:line="360" w:lineRule="auto"/>
        <w:jc w:val="both"/>
        <w:rPr>
          <w:rFonts w:ascii="Times New Roman" w:hAnsi="Times New Roman" w:cs="Times New Roman"/>
          <w:sz w:val="24"/>
          <w:szCs w:val="24"/>
        </w:rPr>
      </w:pPr>
      <w:proofErr w:type="gramStart"/>
      <w:r w:rsidRPr="00451210">
        <w:rPr>
          <w:rFonts w:ascii="Times New Roman" w:hAnsi="Times New Roman" w:cs="Times New Roman"/>
          <w:sz w:val="24"/>
          <w:szCs w:val="24"/>
        </w:rPr>
        <w:lastRenderedPageBreak/>
        <w:t>Java.</w:t>
      </w:r>
      <w:proofErr w:type="gramEnd"/>
      <w:r w:rsidRPr="00451210">
        <w:rPr>
          <w:rFonts w:ascii="Times New Roman" w:hAnsi="Times New Roman" w:cs="Times New Roman"/>
          <w:sz w:val="24"/>
          <w:szCs w:val="24"/>
        </w:rPr>
        <w:t xml:space="preserve"> Do you need advanced 3-D visualization, drill-through, drag and drop, or similar high-end functionality? Then Java is the technology for you. Java is available on all major client platforms. As Java applets are not allowed to write to hard drives or print to local printers, for some applications this could pose a problem. Because Java is an interpretive language, it is somewhat slower than compiled languages. The desktop must be equipped with a Java-enabled browser. As Java applets have to be downloaded from the server every time, sometimes the long download times may not be acceptable. Java is suitable for an interactive client, where long load times may not be a factor.</w:t>
      </w:r>
    </w:p>
    <w:p w:rsidR="00451210" w:rsidRPr="00451210" w:rsidRDefault="00451210" w:rsidP="00451210">
      <w:pPr>
        <w:spacing w:line="360" w:lineRule="auto"/>
        <w:jc w:val="both"/>
        <w:rPr>
          <w:rFonts w:ascii="Times New Roman" w:hAnsi="Times New Roman" w:cs="Times New Roman"/>
          <w:sz w:val="24"/>
          <w:szCs w:val="24"/>
        </w:rPr>
      </w:pPr>
      <w:r w:rsidRPr="00451210">
        <w:rPr>
          <w:rFonts w:ascii="Times New Roman" w:hAnsi="Times New Roman" w:cs="Times New Roman"/>
          <w:sz w:val="24"/>
          <w:szCs w:val="24"/>
        </w:rPr>
        <w:t xml:space="preserve">ADO. This is Microsoft’s solution for distributed Web-based systems. ADO, implement- </w:t>
      </w:r>
      <w:proofErr w:type="spellStart"/>
      <w:proofErr w:type="gramStart"/>
      <w:r w:rsidRPr="00451210">
        <w:rPr>
          <w:rFonts w:ascii="Times New Roman" w:hAnsi="Times New Roman" w:cs="Times New Roman"/>
          <w:sz w:val="24"/>
          <w:szCs w:val="24"/>
        </w:rPr>
        <w:t>ed</w:t>
      </w:r>
      <w:proofErr w:type="spellEnd"/>
      <w:proofErr w:type="gramEnd"/>
      <w:r w:rsidRPr="00451210">
        <w:rPr>
          <w:rFonts w:ascii="Times New Roman" w:hAnsi="Times New Roman" w:cs="Times New Roman"/>
          <w:sz w:val="24"/>
          <w:szCs w:val="24"/>
        </w:rPr>
        <w:t xml:space="preserve"> as Microsoft DLLs or data link libraries, can be installed by downloading from a server using a browser. As expected, ADO runs only on Windows platforms, thereby excluding UNIX and Mac configurations. Being a compiled interface, ADO is faster than Java. </w:t>
      </w:r>
      <w:r w:rsidRPr="00F16DE7">
        <w:rPr>
          <w:rFonts w:ascii="Times New Roman" w:hAnsi="Times New Roman" w:cs="Times New Roman"/>
          <w:b/>
          <w:sz w:val="24"/>
          <w:szCs w:val="24"/>
        </w:rPr>
        <w:t>ADO/MD, Microsoft’s extension to ADO as part of Pivot-Table Services, can be used to create ActiveX controls in Visual Basic to manipulate data in OLAP services from a Web page</w:t>
      </w:r>
      <w:r w:rsidRPr="00451210">
        <w:rPr>
          <w:rFonts w:ascii="Times New Roman" w:hAnsi="Times New Roman" w:cs="Times New Roman"/>
          <w:sz w:val="24"/>
          <w:szCs w:val="24"/>
        </w:rPr>
        <w:t>. ADO is restricted to Windows platforms where you have good control of DLLs.</w:t>
      </w:r>
    </w:p>
    <w:p w:rsidR="00CC026F" w:rsidRDefault="00451210" w:rsidP="009F4DC8">
      <w:pPr>
        <w:spacing w:line="360" w:lineRule="auto"/>
        <w:jc w:val="both"/>
        <w:rPr>
          <w:rFonts w:ascii="Times New Roman" w:hAnsi="Times New Roman" w:cs="Times New Roman"/>
          <w:sz w:val="24"/>
          <w:szCs w:val="24"/>
        </w:rPr>
      </w:pPr>
      <w:proofErr w:type="gramStart"/>
      <w:r w:rsidRPr="00451210">
        <w:rPr>
          <w:rFonts w:ascii="Times New Roman" w:hAnsi="Times New Roman" w:cs="Times New Roman"/>
          <w:sz w:val="24"/>
          <w:szCs w:val="24"/>
        </w:rPr>
        <w:t>Plug-ins.</w:t>
      </w:r>
      <w:proofErr w:type="gramEnd"/>
      <w:r w:rsidRPr="00451210">
        <w:rPr>
          <w:rFonts w:ascii="Times New Roman" w:hAnsi="Times New Roman" w:cs="Times New Roman"/>
          <w:sz w:val="24"/>
          <w:szCs w:val="24"/>
        </w:rPr>
        <w:t xml:space="preserve"> These are browser-specific programs that execute within the browser itself. Plug-ins can be installed on the local drives. Because each browser needs its own plug-in,</w:t>
      </w:r>
      <w:r w:rsidR="006A082C">
        <w:rPr>
          <w:rFonts w:ascii="Times New Roman" w:hAnsi="Times New Roman" w:cs="Times New Roman"/>
          <w:sz w:val="24"/>
          <w:szCs w:val="24"/>
        </w:rPr>
        <w:t xml:space="preserve"> </w:t>
      </w:r>
      <w:proofErr w:type="spellStart"/>
      <w:r w:rsidRPr="00451210">
        <w:rPr>
          <w:rFonts w:ascii="Times New Roman" w:hAnsi="Times New Roman" w:cs="Times New Roman"/>
          <w:sz w:val="24"/>
          <w:szCs w:val="24"/>
        </w:rPr>
        <w:t>proach</w:t>
      </w:r>
      <w:proofErr w:type="spellEnd"/>
      <w:r w:rsidRPr="00451210">
        <w:rPr>
          <w:rFonts w:ascii="Times New Roman" w:hAnsi="Times New Roman" w:cs="Times New Roman"/>
          <w:sz w:val="24"/>
          <w:szCs w:val="24"/>
        </w:rPr>
        <w:t xml:space="preserve">. OLAP clients on multiple platforms, especially those using Java, may have a problem because of limitations in bandwidth. </w:t>
      </w:r>
    </w:p>
    <w:p w:rsidR="00FA43F9" w:rsidRDefault="00FA43F9" w:rsidP="009F4DC8">
      <w:pPr>
        <w:spacing w:line="360" w:lineRule="auto"/>
        <w:jc w:val="both"/>
        <w:rPr>
          <w:rFonts w:ascii="Times New Roman" w:hAnsi="Times New Roman" w:cs="Times New Roman"/>
          <w:sz w:val="24"/>
          <w:szCs w:val="24"/>
        </w:rPr>
      </w:pPr>
    </w:p>
    <w:p w:rsidR="00365111" w:rsidRPr="00FA43F9" w:rsidRDefault="00FA43F9" w:rsidP="00301CBA">
      <w:pPr>
        <w:numPr>
          <w:ilvl w:val="0"/>
          <w:numId w:val="1"/>
        </w:numPr>
        <w:spacing w:line="360" w:lineRule="auto"/>
        <w:jc w:val="both"/>
        <w:rPr>
          <w:rFonts w:ascii="Times New Roman" w:hAnsi="Times New Roman" w:cs="Times New Roman"/>
          <w:sz w:val="24"/>
          <w:szCs w:val="24"/>
        </w:rPr>
      </w:pPr>
      <w:r w:rsidRPr="00FA43F9">
        <w:rPr>
          <w:rFonts w:ascii="Times New Roman" w:hAnsi="Times New Roman" w:cs="Times New Roman"/>
          <w:sz w:val="24"/>
          <w:szCs w:val="24"/>
          <w:u w:val="single"/>
          <w:lang w:val="en-US"/>
        </w:rPr>
        <w:t>Consolidation</w:t>
      </w:r>
      <w:r w:rsidRPr="00FA43F9">
        <w:rPr>
          <w:rFonts w:ascii="Times New Roman" w:hAnsi="Times New Roman" w:cs="Times New Roman"/>
          <w:sz w:val="24"/>
          <w:szCs w:val="24"/>
          <w:lang w:val="en-US"/>
        </w:rPr>
        <w:t xml:space="preserve">: involves the aggregation of data such as ‘roll-ups’ or complex expressions involving interrelated data. </w:t>
      </w:r>
      <w:proofErr w:type="spellStart"/>
      <w:r w:rsidRPr="00FA43F9">
        <w:rPr>
          <w:rFonts w:ascii="Times New Roman" w:hAnsi="Times New Roman" w:cs="Times New Roman"/>
          <w:sz w:val="24"/>
          <w:szCs w:val="24"/>
          <w:lang w:val="en-US"/>
        </w:rPr>
        <w:t>Foe</w:t>
      </w:r>
      <w:proofErr w:type="spellEnd"/>
      <w:r w:rsidRPr="00FA43F9">
        <w:rPr>
          <w:rFonts w:ascii="Times New Roman" w:hAnsi="Times New Roman" w:cs="Times New Roman"/>
          <w:sz w:val="24"/>
          <w:szCs w:val="24"/>
          <w:lang w:val="en-US"/>
        </w:rPr>
        <w:t xml:space="preserve"> example, branch offices can be rolled up to cities and rolled up to countries.</w:t>
      </w:r>
    </w:p>
    <w:p w:rsidR="00365111" w:rsidRPr="00FA43F9" w:rsidRDefault="00FA43F9" w:rsidP="00301CBA">
      <w:pPr>
        <w:numPr>
          <w:ilvl w:val="0"/>
          <w:numId w:val="1"/>
        </w:numPr>
        <w:spacing w:line="360" w:lineRule="auto"/>
        <w:jc w:val="both"/>
        <w:rPr>
          <w:rFonts w:ascii="Times New Roman" w:hAnsi="Times New Roman" w:cs="Times New Roman"/>
          <w:sz w:val="24"/>
          <w:szCs w:val="24"/>
        </w:rPr>
      </w:pPr>
      <w:r w:rsidRPr="00FA43F9">
        <w:rPr>
          <w:rFonts w:ascii="Times New Roman" w:hAnsi="Times New Roman" w:cs="Times New Roman"/>
          <w:sz w:val="24"/>
          <w:szCs w:val="24"/>
          <w:u w:val="single"/>
          <w:lang w:val="en-US"/>
        </w:rPr>
        <w:t>Drill-Down</w:t>
      </w:r>
      <w:r w:rsidRPr="00FA43F9">
        <w:rPr>
          <w:rFonts w:ascii="Times New Roman" w:hAnsi="Times New Roman" w:cs="Times New Roman"/>
          <w:sz w:val="24"/>
          <w:szCs w:val="24"/>
          <w:lang w:val="en-US"/>
        </w:rPr>
        <w:t>: is the reverse of consolidation and involves displaying the detailed data that comprises the consolidated data.</w:t>
      </w:r>
      <w:r w:rsidR="002C7B74">
        <w:rPr>
          <w:rFonts w:ascii="Times New Roman" w:hAnsi="Times New Roman" w:cs="Times New Roman"/>
          <w:sz w:val="24"/>
          <w:szCs w:val="24"/>
          <w:lang w:val="en-US"/>
        </w:rPr>
        <w:t xml:space="preserve"> </w:t>
      </w:r>
      <w:r w:rsidR="002C7B74" w:rsidRPr="002C7B74">
        <w:rPr>
          <w:rFonts w:ascii="Times New Roman" w:hAnsi="Times New Roman" w:cs="Times New Roman"/>
          <w:sz w:val="24"/>
          <w:szCs w:val="24"/>
          <w:lang w:val="en-US"/>
        </w:rPr>
        <w:t>Drill-down for details. The user of metadata can drill</w:t>
      </w:r>
      <w:r w:rsidR="002C7B74">
        <w:rPr>
          <w:rFonts w:ascii="Times New Roman" w:hAnsi="Times New Roman" w:cs="Times New Roman"/>
          <w:sz w:val="24"/>
          <w:szCs w:val="24"/>
          <w:lang w:val="en-US"/>
        </w:rPr>
        <w:t xml:space="preserve"> down and proceed from one lev</w:t>
      </w:r>
      <w:r w:rsidR="002C7B74" w:rsidRPr="002C7B74">
        <w:rPr>
          <w:rFonts w:ascii="Times New Roman" w:hAnsi="Times New Roman" w:cs="Times New Roman"/>
          <w:sz w:val="24"/>
          <w:szCs w:val="24"/>
          <w:lang w:val="en-US"/>
        </w:rPr>
        <w:t>el of metadata to a lower level for more information. For example, you can first get the definition of a data table, then go to the next level for seeing all attributes, and go further to get the details of individual attributes.</w:t>
      </w:r>
    </w:p>
    <w:p w:rsidR="00773419" w:rsidRPr="00773419" w:rsidRDefault="00773419" w:rsidP="00773419">
      <w:pPr>
        <w:spacing w:line="360" w:lineRule="auto"/>
        <w:jc w:val="both"/>
        <w:rPr>
          <w:rFonts w:ascii="Times New Roman" w:hAnsi="Times New Roman" w:cs="Times New Roman"/>
          <w:sz w:val="24"/>
          <w:szCs w:val="24"/>
        </w:rPr>
      </w:pPr>
      <w:r w:rsidRPr="00773419">
        <w:rPr>
          <w:rFonts w:ascii="Times New Roman" w:hAnsi="Times New Roman" w:cs="Times New Roman"/>
          <w:b/>
          <w:bCs/>
          <w:sz w:val="24"/>
          <w:szCs w:val="24"/>
        </w:rPr>
        <w:tab/>
      </w:r>
      <w:r w:rsidRPr="00773419">
        <w:rPr>
          <w:rFonts w:ascii="Times New Roman" w:hAnsi="Times New Roman" w:cs="Times New Roman"/>
          <w:b/>
          <w:bCs/>
          <w:sz w:val="24"/>
          <w:szCs w:val="24"/>
          <w:u w:val="single"/>
        </w:rPr>
        <w:t>Strengths</w:t>
      </w:r>
    </w:p>
    <w:p w:rsidR="0077553E" w:rsidRPr="00773419" w:rsidRDefault="008003B5" w:rsidP="00773419">
      <w:pPr>
        <w:numPr>
          <w:ilvl w:val="0"/>
          <w:numId w:val="2"/>
        </w:numPr>
        <w:spacing w:line="360" w:lineRule="auto"/>
        <w:jc w:val="both"/>
        <w:rPr>
          <w:rFonts w:ascii="Times New Roman" w:hAnsi="Times New Roman" w:cs="Times New Roman"/>
          <w:sz w:val="24"/>
          <w:szCs w:val="24"/>
        </w:rPr>
      </w:pPr>
      <w:r w:rsidRPr="00773419">
        <w:rPr>
          <w:rFonts w:ascii="Times New Roman" w:hAnsi="Times New Roman" w:cs="Times New Roman"/>
          <w:sz w:val="24"/>
          <w:szCs w:val="24"/>
        </w:rPr>
        <w:t>Works with any browser.</w:t>
      </w:r>
    </w:p>
    <w:p w:rsidR="0077553E" w:rsidRPr="00773419" w:rsidRDefault="008003B5" w:rsidP="00773419">
      <w:pPr>
        <w:numPr>
          <w:ilvl w:val="0"/>
          <w:numId w:val="2"/>
        </w:numPr>
        <w:spacing w:line="360" w:lineRule="auto"/>
        <w:jc w:val="both"/>
        <w:rPr>
          <w:rFonts w:ascii="Times New Roman" w:hAnsi="Times New Roman" w:cs="Times New Roman"/>
          <w:sz w:val="24"/>
          <w:szCs w:val="24"/>
        </w:rPr>
      </w:pPr>
      <w:r w:rsidRPr="00773419">
        <w:rPr>
          <w:rFonts w:ascii="Times New Roman" w:hAnsi="Times New Roman" w:cs="Times New Roman"/>
          <w:sz w:val="24"/>
          <w:szCs w:val="24"/>
        </w:rPr>
        <w:lastRenderedPageBreak/>
        <w:t>Platform-independent.</w:t>
      </w:r>
      <w:r w:rsidRPr="00773419">
        <w:rPr>
          <w:rFonts w:ascii="Times New Roman" w:hAnsi="Times New Roman" w:cs="Times New Roman"/>
          <w:sz w:val="24"/>
          <w:szCs w:val="24"/>
        </w:rPr>
        <w:tab/>
      </w:r>
      <w:r w:rsidRPr="00773419">
        <w:rPr>
          <w:rFonts w:ascii="Times New Roman" w:hAnsi="Times New Roman" w:cs="Times New Roman"/>
          <w:sz w:val="24"/>
          <w:szCs w:val="24"/>
        </w:rPr>
        <w:tab/>
      </w:r>
    </w:p>
    <w:p w:rsidR="0077553E" w:rsidRPr="00773419" w:rsidRDefault="008003B5" w:rsidP="00773419">
      <w:pPr>
        <w:numPr>
          <w:ilvl w:val="0"/>
          <w:numId w:val="2"/>
        </w:numPr>
        <w:spacing w:line="360" w:lineRule="auto"/>
        <w:jc w:val="both"/>
        <w:rPr>
          <w:rFonts w:ascii="Times New Roman" w:hAnsi="Times New Roman" w:cs="Times New Roman"/>
          <w:sz w:val="24"/>
          <w:szCs w:val="24"/>
        </w:rPr>
      </w:pPr>
      <w:r w:rsidRPr="00773419">
        <w:rPr>
          <w:rFonts w:ascii="Times New Roman" w:hAnsi="Times New Roman" w:cs="Times New Roman"/>
          <w:sz w:val="24"/>
          <w:szCs w:val="24"/>
        </w:rPr>
        <w:t>Open standard.</w:t>
      </w:r>
    </w:p>
    <w:p w:rsidR="0077553E" w:rsidRPr="00773419" w:rsidRDefault="008003B5" w:rsidP="00773419">
      <w:pPr>
        <w:numPr>
          <w:ilvl w:val="0"/>
          <w:numId w:val="2"/>
        </w:numPr>
        <w:spacing w:line="360" w:lineRule="auto"/>
        <w:jc w:val="both"/>
        <w:rPr>
          <w:rFonts w:ascii="Times New Roman" w:hAnsi="Times New Roman" w:cs="Times New Roman"/>
          <w:sz w:val="24"/>
          <w:szCs w:val="24"/>
        </w:rPr>
      </w:pPr>
      <w:r w:rsidRPr="00773419">
        <w:rPr>
          <w:rFonts w:ascii="Times New Roman" w:hAnsi="Times New Roman" w:cs="Times New Roman"/>
          <w:sz w:val="24"/>
          <w:szCs w:val="24"/>
        </w:rPr>
        <w:t xml:space="preserve"> Static graphics.</w:t>
      </w:r>
    </w:p>
    <w:p w:rsidR="00773419" w:rsidRPr="00773419" w:rsidRDefault="00773419" w:rsidP="00773419">
      <w:pPr>
        <w:spacing w:line="360" w:lineRule="auto"/>
        <w:jc w:val="both"/>
        <w:rPr>
          <w:rFonts w:ascii="Times New Roman" w:hAnsi="Times New Roman" w:cs="Times New Roman"/>
          <w:sz w:val="24"/>
          <w:szCs w:val="24"/>
        </w:rPr>
      </w:pPr>
      <w:r w:rsidRPr="00773419">
        <w:rPr>
          <w:rFonts w:ascii="Times New Roman" w:hAnsi="Times New Roman" w:cs="Times New Roman"/>
          <w:sz w:val="24"/>
          <w:szCs w:val="24"/>
        </w:rPr>
        <w:tab/>
      </w:r>
    </w:p>
    <w:p w:rsidR="00773419" w:rsidRPr="00773419" w:rsidRDefault="00773419" w:rsidP="00773419">
      <w:pPr>
        <w:spacing w:line="360" w:lineRule="auto"/>
        <w:jc w:val="both"/>
        <w:rPr>
          <w:rFonts w:ascii="Times New Roman" w:hAnsi="Times New Roman" w:cs="Times New Roman"/>
          <w:sz w:val="24"/>
          <w:szCs w:val="24"/>
        </w:rPr>
      </w:pPr>
      <w:r w:rsidRPr="00773419">
        <w:rPr>
          <w:rFonts w:ascii="Times New Roman" w:hAnsi="Times New Roman" w:cs="Times New Roman"/>
          <w:b/>
          <w:bCs/>
          <w:sz w:val="24"/>
          <w:szCs w:val="24"/>
        </w:rPr>
        <w:tab/>
      </w:r>
      <w:r w:rsidRPr="00773419">
        <w:rPr>
          <w:rFonts w:ascii="Times New Roman" w:hAnsi="Times New Roman" w:cs="Times New Roman"/>
          <w:b/>
          <w:bCs/>
          <w:sz w:val="24"/>
          <w:szCs w:val="24"/>
          <w:u w:val="single"/>
        </w:rPr>
        <w:t>Weaknesses</w:t>
      </w:r>
    </w:p>
    <w:p w:rsidR="0077553E" w:rsidRPr="00773419" w:rsidRDefault="008003B5" w:rsidP="00773419">
      <w:pPr>
        <w:numPr>
          <w:ilvl w:val="0"/>
          <w:numId w:val="3"/>
        </w:numPr>
        <w:spacing w:line="360" w:lineRule="auto"/>
        <w:jc w:val="both"/>
        <w:rPr>
          <w:rFonts w:ascii="Times New Roman" w:hAnsi="Times New Roman" w:cs="Times New Roman"/>
          <w:sz w:val="24"/>
          <w:szCs w:val="24"/>
        </w:rPr>
      </w:pPr>
      <w:r w:rsidRPr="00773419">
        <w:rPr>
          <w:rFonts w:ascii="Times New Roman" w:hAnsi="Times New Roman" w:cs="Times New Roman"/>
          <w:sz w:val="24"/>
          <w:szCs w:val="24"/>
        </w:rPr>
        <w:t>Only moderately interactive.</w:t>
      </w:r>
      <w:r w:rsidR="00773419">
        <w:rPr>
          <w:rFonts w:ascii="Times New Roman" w:hAnsi="Times New Roman" w:cs="Times New Roman"/>
          <w:sz w:val="24"/>
          <w:szCs w:val="24"/>
        </w:rPr>
        <w:t xml:space="preserve"> You cannot interact with HTML pages.</w:t>
      </w:r>
    </w:p>
    <w:p w:rsidR="0077553E" w:rsidRPr="00773419" w:rsidRDefault="008003B5" w:rsidP="00773419">
      <w:pPr>
        <w:numPr>
          <w:ilvl w:val="0"/>
          <w:numId w:val="3"/>
        </w:numPr>
        <w:spacing w:line="360" w:lineRule="auto"/>
        <w:jc w:val="both"/>
        <w:rPr>
          <w:rFonts w:ascii="Times New Roman" w:hAnsi="Times New Roman" w:cs="Times New Roman"/>
          <w:sz w:val="24"/>
          <w:szCs w:val="24"/>
        </w:rPr>
      </w:pPr>
      <w:r w:rsidRPr="00773419">
        <w:rPr>
          <w:rFonts w:ascii="Times New Roman" w:hAnsi="Times New Roman" w:cs="Times New Roman"/>
          <w:sz w:val="24"/>
          <w:szCs w:val="24"/>
        </w:rPr>
        <w:t xml:space="preserve"> Static pages. </w:t>
      </w:r>
      <w:r w:rsidR="00773419">
        <w:rPr>
          <w:rFonts w:ascii="Times New Roman" w:hAnsi="Times New Roman" w:cs="Times New Roman"/>
          <w:sz w:val="24"/>
          <w:szCs w:val="24"/>
        </w:rPr>
        <w:t xml:space="preserve">Pages do not </w:t>
      </w:r>
      <w:proofErr w:type="gramStart"/>
      <w:r w:rsidR="00773419">
        <w:rPr>
          <w:rFonts w:ascii="Times New Roman" w:hAnsi="Times New Roman" w:cs="Times New Roman"/>
          <w:sz w:val="24"/>
          <w:szCs w:val="24"/>
        </w:rPr>
        <w:t>change,</w:t>
      </w:r>
      <w:proofErr w:type="gramEnd"/>
      <w:r w:rsidR="00773419">
        <w:rPr>
          <w:rFonts w:ascii="Times New Roman" w:hAnsi="Times New Roman" w:cs="Times New Roman"/>
          <w:sz w:val="24"/>
          <w:szCs w:val="24"/>
        </w:rPr>
        <w:t xml:space="preserve"> all users view the same data at the same time irrespective of their location unless web admin changes the content.</w:t>
      </w:r>
    </w:p>
    <w:p w:rsidR="00AB3665" w:rsidRPr="00AB3665" w:rsidRDefault="008003B5" w:rsidP="00AB3665">
      <w:pPr>
        <w:numPr>
          <w:ilvl w:val="0"/>
          <w:numId w:val="3"/>
        </w:numPr>
        <w:spacing w:line="360" w:lineRule="auto"/>
        <w:jc w:val="both"/>
        <w:rPr>
          <w:rFonts w:ascii="Times New Roman" w:hAnsi="Times New Roman" w:cs="Times New Roman"/>
          <w:sz w:val="24"/>
          <w:szCs w:val="24"/>
        </w:rPr>
      </w:pPr>
      <w:r w:rsidRPr="00773419">
        <w:rPr>
          <w:rFonts w:ascii="Times New Roman" w:hAnsi="Times New Roman" w:cs="Times New Roman"/>
          <w:sz w:val="24"/>
          <w:szCs w:val="24"/>
        </w:rPr>
        <w:t>Some platform limitations with dynamic HTML.</w:t>
      </w:r>
    </w:p>
    <w:p w:rsidR="00AB3665" w:rsidRPr="00F16DE7" w:rsidRDefault="00AB3665" w:rsidP="00AB3665">
      <w:pPr>
        <w:spacing w:line="360" w:lineRule="auto"/>
        <w:ind w:left="360"/>
        <w:jc w:val="both"/>
        <w:rPr>
          <w:rFonts w:ascii="Times New Roman" w:hAnsi="Times New Roman" w:cs="Times New Roman"/>
          <w:b/>
          <w:color w:val="000000" w:themeColor="text1"/>
          <w:sz w:val="24"/>
          <w:szCs w:val="24"/>
        </w:rPr>
      </w:pPr>
      <w:r w:rsidRPr="00AB3665">
        <w:rPr>
          <w:rFonts w:ascii="Times New Roman" w:hAnsi="Times New Roman" w:cs="Times New Roman"/>
          <w:color w:val="000000" w:themeColor="text1"/>
          <w:sz w:val="24"/>
          <w:szCs w:val="24"/>
        </w:rPr>
        <w:t xml:space="preserve">ActiveX Data Objects (ADO) is an </w:t>
      </w:r>
      <w:hyperlink r:id="rId6" w:history="1">
        <w:r w:rsidRPr="00AB3665">
          <w:rPr>
            <w:rStyle w:val="Hyperlink"/>
            <w:rFonts w:ascii="Times New Roman" w:hAnsi="Times New Roman" w:cs="Times New Roman"/>
            <w:color w:val="000000" w:themeColor="text1"/>
            <w:sz w:val="24"/>
            <w:szCs w:val="24"/>
            <w:u w:val="none"/>
          </w:rPr>
          <w:t>application program interface</w:t>
        </w:r>
      </w:hyperlink>
      <w:r w:rsidRPr="00AB3665">
        <w:rPr>
          <w:rFonts w:ascii="Times New Roman" w:hAnsi="Times New Roman" w:cs="Times New Roman"/>
          <w:color w:val="000000" w:themeColor="text1"/>
          <w:sz w:val="24"/>
          <w:szCs w:val="24"/>
        </w:rPr>
        <w:t xml:space="preserve"> from Microsoft that lets a programmer writing Windows applications get access to a relational or non-relational </w:t>
      </w:r>
      <w:hyperlink r:id="rId7" w:history="1">
        <w:r w:rsidRPr="00AB3665">
          <w:rPr>
            <w:rStyle w:val="Hyperlink"/>
            <w:rFonts w:ascii="Times New Roman" w:hAnsi="Times New Roman" w:cs="Times New Roman"/>
            <w:color w:val="000000" w:themeColor="text1"/>
            <w:sz w:val="24"/>
            <w:szCs w:val="24"/>
            <w:u w:val="none"/>
          </w:rPr>
          <w:t>database</w:t>
        </w:r>
      </w:hyperlink>
      <w:r w:rsidRPr="00AB3665">
        <w:rPr>
          <w:rFonts w:ascii="Times New Roman" w:hAnsi="Times New Roman" w:cs="Times New Roman"/>
          <w:color w:val="000000" w:themeColor="text1"/>
          <w:sz w:val="24"/>
          <w:szCs w:val="24"/>
        </w:rPr>
        <w:t xml:space="preserve"> from both Microsoft and other database providers. </w:t>
      </w:r>
      <w:r w:rsidRPr="00F16DE7">
        <w:rPr>
          <w:rFonts w:ascii="Times New Roman" w:hAnsi="Times New Roman" w:cs="Times New Roman"/>
          <w:b/>
          <w:color w:val="000000" w:themeColor="text1"/>
          <w:sz w:val="24"/>
          <w:szCs w:val="24"/>
        </w:rPr>
        <w:t xml:space="preserve">For example, if you wanted to write a program that would provide users of your Web site with </w:t>
      </w:r>
      <w:hyperlink r:id="rId8" w:history="1">
        <w:r w:rsidRPr="00F16DE7">
          <w:rPr>
            <w:rStyle w:val="Hyperlink"/>
            <w:rFonts w:ascii="Times New Roman" w:hAnsi="Times New Roman" w:cs="Times New Roman"/>
            <w:b/>
            <w:color w:val="000000" w:themeColor="text1"/>
            <w:sz w:val="24"/>
            <w:szCs w:val="24"/>
            <w:u w:val="none"/>
          </w:rPr>
          <w:t>data</w:t>
        </w:r>
      </w:hyperlink>
      <w:r w:rsidR="00F16DE7">
        <w:rPr>
          <w:rFonts w:ascii="Times New Roman" w:hAnsi="Times New Roman" w:cs="Times New Roman"/>
          <w:b/>
          <w:color w:val="000000" w:themeColor="text1"/>
          <w:sz w:val="24"/>
          <w:szCs w:val="24"/>
        </w:rPr>
        <w:t xml:space="preserve"> from </w:t>
      </w:r>
      <w:r w:rsidRPr="00F16DE7">
        <w:rPr>
          <w:rFonts w:ascii="Times New Roman" w:hAnsi="Times New Roman" w:cs="Times New Roman"/>
          <w:b/>
          <w:color w:val="000000" w:themeColor="text1"/>
          <w:sz w:val="24"/>
          <w:szCs w:val="24"/>
        </w:rPr>
        <w:t xml:space="preserve">database or an </w:t>
      </w:r>
      <w:hyperlink r:id="rId9" w:history="1">
        <w:r w:rsidRPr="00F16DE7">
          <w:rPr>
            <w:rStyle w:val="Hyperlink"/>
            <w:rFonts w:ascii="Times New Roman" w:hAnsi="Times New Roman" w:cs="Times New Roman"/>
            <w:b/>
            <w:color w:val="000000" w:themeColor="text1"/>
            <w:sz w:val="24"/>
            <w:szCs w:val="24"/>
            <w:u w:val="none"/>
          </w:rPr>
          <w:t>Oracle</w:t>
        </w:r>
      </w:hyperlink>
      <w:r w:rsidRPr="00F16DE7">
        <w:rPr>
          <w:rFonts w:ascii="Times New Roman" w:hAnsi="Times New Roman" w:cs="Times New Roman"/>
          <w:b/>
          <w:color w:val="000000" w:themeColor="text1"/>
          <w:sz w:val="24"/>
          <w:szCs w:val="24"/>
        </w:rPr>
        <w:t xml:space="preserve"> database, you could include ADO program statements in an </w:t>
      </w:r>
      <w:hyperlink r:id="rId10" w:history="1">
        <w:r w:rsidRPr="00F16DE7">
          <w:rPr>
            <w:rStyle w:val="Hyperlink"/>
            <w:rFonts w:ascii="Times New Roman" w:hAnsi="Times New Roman" w:cs="Times New Roman"/>
            <w:b/>
            <w:color w:val="000000" w:themeColor="text1"/>
            <w:sz w:val="24"/>
            <w:szCs w:val="24"/>
            <w:u w:val="none"/>
          </w:rPr>
          <w:t>HTML</w:t>
        </w:r>
      </w:hyperlink>
      <w:r w:rsidRPr="00F16DE7">
        <w:rPr>
          <w:rFonts w:ascii="Times New Roman" w:hAnsi="Times New Roman" w:cs="Times New Roman"/>
          <w:b/>
          <w:color w:val="000000" w:themeColor="text1"/>
          <w:sz w:val="24"/>
          <w:szCs w:val="24"/>
        </w:rPr>
        <w:t xml:space="preserve"> file that you then identified as an </w:t>
      </w:r>
      <w:hyperlink r:id="rId11" w:history="1">
        <w:r w:rsidRPr="00F16DE7">
          <w:rPr>
            <w:rStyle w:val="Hyperlink"/>
            <w:rFonts w:ascii="Times New Roman" w:hAnsi="Times New Roman" w:cs="Times New Roman"/>
            <w:b/>
            <w:color w:val="000000" w:themeColor="text1"/>
            <w:sz w:val="24"/>
            <w:szCs w:val="24"/>
            <w:u w:val="none"/>
          </w:rPr>
          <w:t>Active Server Page</w:t>
        </w:r>
      </w:hyperlink>
      <w:r w:rsidRPr="00F16DE7">
        <w:rPr>
          <w:rFonts w:ascii="Times New Roman" w:hAnsi="Times New Roman" w:cs="Times New Roman"/>
          <w:b/>
          <w:color w:val="000000" w:themeColor="text1"/>
          <w:sz w:val="24"/>
          <w:szCs w:val="24"/>
        </w:rPr>
        <w:t>. Then, when a user requested the page from the Web site, the page sent back would include appropriate data from a database, obtained using ADO code.</w:t>
      </w:r>
    </w:p>
    <w:p w:rsidR="00704E4C" w:rsidRDefault="00704E4C" w:rsidP="00704E4C">
      <w:pPr>
        <w:spacing w:before="100" w:beforeAutospacing="1" w:after="100" w:afterAutospacing="1" w:line="360" w:lineRule="auto"/>
        <w:outlineLvl w:val="1"/>
        <w:rPr>
          <w:rFonts w:ascii="Times New Roman" w:eastAsia="Times New Roman" w:hAnsi="Times New Roman" w:cs="Times New Roman"/>
          <w:bCs/>
          <w:sz w:val="24"/>
          <w:szCs w:val="24"/>
          <w:lang w:eastAsia="en-GB"/>
        </w:rPr>
      </w:pPr>
      <w:r w:rsidRPr="00704E4C">
        <w:rPr>
          <w:rFonts w:ascii="Times New Roman" w:eastAsia="Times New Roman" w:hAnsi="Times New Roman" w:cs="Times New Roman"/>
          <w:bCs/>
          <w:sz w:val="24"/>
          <w:szCs w:val="24"/>
          <w:lang w:eastAsia="en-GB"/>
        </w:rPr>
        <w:t>ActiveX Data Objects (ADO) is an application program interface from Microsoft that lets a programmer writing Windows applications get access to a relational or non-relational database from both Microsoft and other database providers.</w:t>
      </w:r>
    </w:p>
    <w:p w:rsidR="008A21AF" w:rsidRPr="00704E4C" w:rsidRDefault="008A21AF" w:rsidP="00704E4C">
      <w:pPr>
        <w:spacing w:before="100" w:beforeAutospacing="1" w:after="100" w:afterAutospacing="1" w:line="360" w:lineRule="auto"/>
        <w:outlineLvl w:val="1"/>
        <w:rPr>
          <w:rFonts w:ascii="Times New Roman" w:eastAsia="Times New Roman" w:hAnsi="Times New Roman" w:cs="Times New Roman"/>
          <w:bCs/>
          <w:color w:val="000000" w:themeColor="text1"/>
          <w:sz w:val="24"/>
          <w:szCs w:val="24"/>
          <w:lang w:eastAsia="en-GB"/>
        </w:rPr>
      </w:pPr>
      <w:r w:rsidRPr="008A21AF">
        <w:rPr>
          <w:rFonts w:ascii="Times New Roman" w:hAnsi="Times New Roman" w:cs="Times New Roman"/>
          <w:color w:val="000000" w:themeColor="text1"/>
          <w:sz w:val="24"/>
          <w:szCs w:val="24"/>
        </w:rPr>
        <w:t>A</w:t>
      </w:r>
      <w:r w:rsidRPr="008A21AF">
        <w:rPr>
          <w:rFonts w:ascii="Times New Roman" w:hAnsi="Times New Roman" w:cs="Times New Roman"/>
          <w:color w:val="000000" w:themeColor="text1"/>
          <w:sz w:val="24"/>
          <w:szCs w:val="24"/>
        </w:rPr>
        <w:t xml:space="preserve"> </w:t>
      </w:r>
      <w:r w:rsidRPr="008A21AF">
        <w:rPr>
          <w:rFonts w:ascii="Times New Roman" w:hAnsi="Times New Roman" w:cs="Times New Roman"/>
          <w:b/>
          <w:bCs/>
          <w:color w:val="000000" w:themeColor="text1"/>
          <w:sz w:val="24"/>
          <w:szCs w:val="24"/>
        </w:rPr>
        <w:t>plug-in</w:t>
      </w:r>
      <w:r w:rsidRPr="008A21AF">
        <w:rPr>
          <w:rFonts w:ascii="Times New Roman" w:hAnsi="Times New Roman" w:cs="Times New Roman"/>
          <w:color w:val="000000" w:themeColor="text1"/>
          <w:sz w:val="24"/>
          <w:szCs w:val="24"/>
        </w:rPr>
        <w:t xml:space="preserve"> (or </w:t>
      </w:r>
      <w:r w:rsidRPr="008A21AF">
        <w:rPr>
          <w:rFonts w:ascii="Times New Roman" w:hAnsi="Times New Roman" w:cs="Times New Roman"/>
          <w:b/>
          <w:bCs/>
          <w:color w:val="000000" w:themeColor="text1"/>
          <w:sz w:val="24"/>
          <w:szCs w:val="24"/>
        </w:rPr>
        <w:t>add-in</w:t>
      </w:r>
      <w:r w:rsidRPr="008A21AF">
        <w:rPr>
          <w:rFonts w:ascii="Times New Roman" w:hAnsi="Times New Roman" w:cs="Times New Roman"/>
          <w:color w:val="000000" w:themeColor="text1"/>
          <w:sz w:val="24"/>
          <w:szCs w:val="24"/>
        </w:rPr>
        <w:t xml:space="preserve"> / </w:t>
      </w:r>
      <w:proofErr w:type="spellStart"/>
      <w:r w:rsidRPr="008A21AF">
        <w:rPr>
          <w:rFonts w:ascii="Times New Roman" w:hAnsi="Times New Roman" w:cs="Times New Roman"/>
          <w:b/>
          <w:bCs/>
          <w:color w:val="000000" w:themeColor="text1"/>
          <w:sz w:val="24"/>
          <w:szCs w:val="24"/>
        </w:rPr>
        <w:t>addin</w:t>
      </w:r>
      <w:proofErr w:type="spellEnd"/>
      <w:r w:rsidRPr="008A21AF">
        <w:rPr>
          <w:rFonts w:ascii="Times New Roman" w:hAnsi="Times New Roman" w:cs="Times New Roman"/>
          <w:color w:val="000000" w:themeColor="text1"/>
          <w:sz w:val="24"/>
          <w:szCs w:val="24"/>
        </w:rPr>
        <w:t xml:space="preserve">, </w:t>
      </w:r>
      <w:r w:rsidRPr="008A21AF">
        <w:rPr>
          <w:rFonts w:ascii="Times New Roman" w:hAnsi="Times New Roman" w:cs="Times New Roman"/>
          <w:b/>
          <w:bCs/>
          <w:color w:val="000000" w:themeColor="text1"/>
          <w:sz w:val="24"/>
          <w:szCs w:val="24"/>
        </w:rPr>
        <w:t>plugin</w:t>
      </w:r>
      <w:r w:rsidRPr="008A21AF">
        <w:rPr>
          <w:rFonts w:ascii="Times New Roman" w:hAnsi="Times New Roman" w:cs="Times New Roman"/>
          <w:color w:val="000000" w:themeColor="text1"/>
          <w:sz w:val="24"/>
          <w:szCs w:val="24"/>
        </w:rPr>
        <w:t xml:space="preserve">, </w:t>
      </w:r>
      <w:r w:rsidRPr="008A21AF">
        <w:rPr>
          <w:rFonts w:ascii="Times New Roman" w:hAnsi="Times New Roman" w:cs="Times New Roman"/>
          <w:b/>
          <w:bCs/>
          <w:color w:val="000000" w:themeColor="text1"/>
          <w:sz w:val="24"/>
          <w:szCs w:val="24"/>
        </w:rPr>
        <w:t>extension</w:t>
      </w:r>
      <w:r w:rsidRPr="008A21AF">
        <w:rPr>
          <w:rFonts w:ascii="Times New Roman" w:hAnsi="Times New Roman" w:cs="Times New Roman"/>
          <w:color w:val="000000" w:themeColor="text1"/>
          <w:sz w:val="24"/>
          <w:szCs w:val="24"/>
        </w:rPr>
        <w:t xml:space="preserve"> or </w:t>
      </w:r>
      <w:r w:rsidRPr="008A21AF">
        <w:rPr>
          <w:rFonts w:ascii="Times New Roman" w:hAnsi="Times New Roman" w:cs="Times New Roman"/>
          <w:b/>
          <w:bCs/>
          <w:color w:val="000000" w:themeColor="text1"/>
          <w:sz w:val="24"/>
          <w:szCs w:val="24"/>
        </w:rPr>
        <w:t>add-on</w:t>
      </w:r>
      <w:r w:rsidRPr="008A21AF">
        <w:rPr>
          <w:rFonts w:ascii="Times New Roman" w:hAnsi="Times New Roman" w:cs="Times New Roman"/>
          <w:color w:val="000000" w:themeColor="text1"/>
          <w:sz w:val="24"/>
          <w:szCs w:val="24"/>
        </w:rPr>
        <w:t xml:space="preserve"> / </w:t>
      </w:r>
      <w:proofErr w:type="spellStart"/>
      <w:r w:rsidRPr="008A21AF">
        <w:rPr>
          <w:rFonts w:ascii="Times New Roman" w:hAnsi="Times New Roman" w:cs="Times New Roman"/>
          <w:b/>
          <w:bCs/>
          <w:color w:val="000000" w:themeColor="text1"/>
          <w:sz w:val="24"/>
          <w:szCs w:val="24"/>
        </w:rPr>
        <w:t>addon</w:t>
      </w:r>
      <w:proofErr w:type="spellEnd"/>
      <w:r w:rsidRPr="008A21AF">
        <w:rPr>
          <w:rFonts w:ascii="Times New Roman" w:hAnsi="Times New Roman" w:cs="Times New Roman"/>
          <w:color w:val="000000" w:themeColor="text1"/>
          <w:sz w:val="24"/>
          <w:szCs w:val="24"/>
        </w:rPr>
        <w:t xml:space="preserve">) is a </w:t>
      </w:r>
      <w:hyperlink r:id="rId12" w:tooltip="Software component" w:history="1">
        <w:r w:rsidRPr="008A21AF">
          <w:rPr>
            <w:rStyle w:val="Hyperlink"/>
            <w:rFonts w:ascii="Times New Roman" w:hAnsi="Times New Roman" w:cs="Times New Roman"/>
            <w:color w:val="000000" w:themeColor="text1"/>
            <w:sz w:val="24"/>
            <w:szCs w:val="24"/>
            <w:u w:val="none"/>
          </w:rPr>
          <w:t>software component</w:t>
        </w:r>
      </w:hyperlink>
      <w:r w:rsidRPr="008A21AF">
        <w:rPr>
          <w:rFonts w:ascii="Times New Roman" w:hAnsi="Times New Roman" w:cs="Times New Roman"/>
          <w:color w:val="000000" w:themeColor="text1"/>
          <w:sz w:val="24"/>
          <w:szCs w:val="24"/>
        </w:rPr>
        <w:t xml:space="preserve"> that adds a specific feature to an existing </w:t>
      </w:r>
      <w:hyperlink r:id="rId13" w:tooltip="Software application" w:history="1">
        <w:r w:rsidRPr="008A21AF">
          <w:rPr>
            <w:rStyle w:val="Hyperlink"/>
            <w:rFonts w:ascii="Times New Roman" w:hAnsi="Times New Roman" w:cs="Times New Roman"/>
            <w:color w:val="000000" w:themeColor="text1"/>
            <w:sz w:val="24"/>
            <w:szCs w:val="24"/>
            <w:u w:val="none"/>
          </w:rPr>
          <w:t>software application</w:t>
        </w:r>
      </w:hyperlink>
      <w:r w:rsidRPr="008A21AF">
        <w:rPr>
          <w:rFonts w:ascii="Times New Roman" w:hAnsi="Times New Roman" w:cs="Times New Roman"/>
          <w:color w:val="000000" w:themeColor="text1"/>
          <w:sz w:val="24"/>
          <w:szCs w:val="24"/>
        </w:rPr>
        <w:t>. When an application supports plug-ins, it enables customization</w:t>
      </w:r>
      <w:r w:rsidR="00DA6D2B">
        <w:rPr>
          <w:rFonts w:ascii="Times New Roman" w:hAnsi="Times New Roman" w:cs="Times New Roman"/>
          <w:color w:val="000000" w:themeColor="text1"/>
          <w:sz w:val="24"/>
          <w:szCs w:val="24"/>
        </w:rPr>
        <w:t xml:space="preserve"> (to alter to suit individual requirements</w:t>
      </w:r>
      <w:bookmarkStart w:id="0" w:name="_GoBack"/>
      <w:bookmarkEnd w:id="0"/>
      <w:r w:rsidR="00DA6D2B">
        <w:rPr>
          <w:rFonts w:ascii="Times New Roman" w:hAnsi="Times New Roman" w:cs="Times New Roman"/>
          <w:color w:val="000000" w:themeColor="text1"/>
          <w:sz w:val="24"/>
          <w:szCs w:val="24"/>
        </w:rPr>
        <w:t>)</w:t>
      </w:r>
      <w:r w:rsidRPr="008A21AF">
        <w:rPr>
          <w:rFonts w:ascii="Times New Roman" w:hAnsi="Times New Roman" w:cs="Times New Roman"/>
          <w:color w:val="000000" w:themeColor="text1"/>
          <w:sz w:val="24"/>
          <w:szCs w:val="24"/>
        </w:rPr>
        <w:t xml:space="preserve">. The common examples are the plug-ins used in </w:t>
      </w:r>
      <w:hyperlink r:id="rId14" w:tooltip="Web browser" w:history="1">
        <w:r w:rsidRPr="008A21AF">
          <w:rPr>
            <w:rStyle w:val="Hyperlink"/>
            <w:rFonts w:ascii="Times New Roman" w:hAnsi="Times New Roman" w:cs="Times New Roman"/>
            <w:color w:val="000000" w:themeColor="text1"/>
            <w:sz w:val="24"/>
            <w:szCs w:val="24"/>
            <w:u w:val="none"/>
          </w:rPr>
          <w:t>web browsers</w:t>
        </w:r>
      </w:hyperlink>
      <w:r w:rsidRPr="008A21AF">
        <w:rPr>
          <w:rFonts w:ascii="Times New Roman" w:hAnsi="Times New Roman" w:cs="Times New Roman"/>
          <w:color w:val="000000" w:themeColor="text1"/>
          <w:sz w:val="24"/>
          <w:szCs w:val="24"/>
        </w:rPr>
        <w:t xml:space="preserve"> to add new features such as search-engines, virus scanners, or the ability to utilize a new </w:t>
      </w:r>
      <w:hyperlink r:id="rId15" w:tooltip="File type" w:history="1">
        <w:r w:rsidRPr="008A21AF">
          <w:rPr>
            <w:rStyle w:val="Hyperlink"/>
            <w:rFonts w:ascii="Times New Roman" w:hAnsi="Times New Roman" w:cs="Times New Roman"/>
            <w:color w:val="000000" w:themeColor="text1"/>
            <w:sz w:val="24"/>
            <w:szCs w:val="24"/>
            <w:u w:val="none"/>
          </w:rPr>
          <w:t>file type</w:t>
        </w:r>
      </w:hyperlink>
      <w:r w:rsidRPr="008A21AF">
        <w:rPr>
          <w:rFonts w:ascii="Times New Roman" w:hAnsi="Times New Roman" w:cs="Times New Roman"/>
          <w:color w:val="000000" w:themeColor="text1"/>
          <w:sz w:val="24"/>
          <w:szCs w:val="24"/>
        </w:rPr>
        <w:t xml:space="preserve"> such as a new video format. Well-known browser plug-ins include the </w:t>
      </w:r>
      <w:hyperlink r:id="rId16" w:tooltip="Adobe Flash Player" w:history="1">
        <w:r w:rsidRPr="008A21AF">
          <w:rPr>
            <w:rStyle w:val="Hyperlink"/>
            <w:rFonts w:ascii="Times New Roman" w:hAnsi="Times New Roman" w:cs="Times New Roman"/>
            <w:color w:val="000000" w:themeColor="text1"/>
            <w:sz w:val="24"/>
            <w:szCs w:val="24"/>
            <w:u w:val="none"/>
          </w:rPr>
          <w:t>Adobe Flash Player</w:t>
        </w:r>
      </w:hyperlink>
      <w:r w:rsidRPr="008A21AF">
        <w:rPr>
          <w:rFonts w:ascii="Times New Roman" w:hAnsi="Times New Roman" w:cs="Times New Roman"/>
          <w:color w:val="000000" w:themeColor="text1"/>
          <w:sz w:val="24"/>
          <w:szCs w:val="24"/>
        </w:rPr>
        <w:t xml:space="preserve">, the </w:t>
      </w:r>
      <w:hyperlink r:id="rId17" w:tooltip="QuickTime Player" w:history="1">
        <w:r w:rsidRPr="008A21AF">
          <w:rPr>
            <w:rStyle w:val="Hyperlink"/>
            <w:rFonts w:ascii="Times New Roman" w:hAnsi="Times New Roman" w:cs="Times New Roman"/>
            <w:color w:val="000000" w:themeColor="text1"/>
            <w:sz w:val="24"/>
            <w:szCs w:val="24"/>
            <w:u w:val="none"/>
          </w:rPr>
          <w:t>QuickTime Player</w:t>
        </w:r>
      </w:hyperlink>
      <w:r w:rsidRPr="008A21AF">
        <w:rPr>
          <w:rFonts w:ascii="Times New Roman" w:hAnsi="Times New Roman" w:cs="Times New Roman"/>
          <w:color w:val="000000" w:themeColor="text1"/>
          <w:sz w:val="24"/>
          <w:szCs w:val="24"/>
        </w:rPr>
        <w:t xml:space="preserve">, and the Java plug-in, which can launch a user-activated </w:t>
      </w:r>
      <w:hyperlink r:id="rId18" w:tooltip="Java applet" w:history="1">
        <w:r w:rsidRPr="008A21AF">
          <w:rPr>
            <w:rStyle w:val="Hyperlink"/>
            <w:rFonts w:ascii="Times New Roman" w:hAnsi="Times New Roman" w:cs="Times New Roman"/>
            <w:color w:val="000000" w:themeColor="text1"/>
            <w:sz w:val="24"/>
            <w:szCs w:val="24"/>
            <w:u w:val="none"/>
          </w:rPr>
          <w:t>Java applet</w:t>
        </w:r>
      </w:hyperlink>
      <w:r w:rsidRPr="008A21AF">
        <w:rPr>
          <w:rFonts w:ascii="Times New Roman" w:hAnsi="Times New Roman" w:cs="Times New Roman"/>
          <w:color w:val="000000" w:themeColor="text1"/>
          <w:sz w:val="24"/>
          <w:szCs w:val="24"/>
        </w:rPr>
        <w:t xml:space="preserve"> on a web page to its execution on a local </w:t>
      </w:r>
      <w:hyperlink r:id="rId19" w:tooltip="Java virtual machine" w:history="1">
        <w:r w:rsidRPr="008A21AF">
          <w:rPr>
            <w:rStyle w:val="Hyperlink"/>
            <w:rFonts w:ascii="Times New Roman" w:hAnsi="Times New Roman" w:cs="Times New Roman"/>
            <w:color w:val="000000" w:themeColor="text1"/>
            <w:sz w:val="24"/>
            <w:szCs w:val="24"/>
            <w:u w:val="none"/>
          </w:rPr>
          <w:t>Java virtual machine</w:t>
        </w:r>
      </w:hyperlink>
      <w:r w:rsidRPr="008A21AF">
        <w:rPr>
          <w:rFonts w:ascii="Times New Roman" w:hAnsi="Times New Roman" w:cs="Times New Roman"/>
          <w:color w:val="000000" w:themeColor="text1"/>
          <w:sz w:val="24"/>
          <w:szCs w:val="24"/>
        </w:rPr>
        <w:t>.</w:t>
      </w:r>
    </w:p>
    <w:p w:rsidR="00704E4C" w:rsidRPr="00AB3665" w:rsidRDefault="00704E4C" w:rsidP="00AB3665">
      <w:pPr>
        <w:spacing w:line="360" w:lineRule="auto"/>
        <w:ind w:left="360"/>
        <w:jc w:val="both"/>
        <w:rPr>
          <w:rFonts w:ascii="Times New Roman" w:hAnsi="Times New Roman" w:cs="Times New Roman"/>
          <w:color w:val="000000" w:themeColor="text1"/>
          <w:sz w:val="24"/>
          <w:szCs w:val="24"/>
        </w:rPr>
      </w:pPr>
    </w:p>
    <w:p w:rsidR="00FA43F9" w:rsidRPr="00FC0DCF" w:rsidRDefault="00833D7A" w:rsidP="009F4DC8">
      <w:pPr>
        <w:spacing w:line="360" w:lineRule="auto"/>
        <w:jc w:val="both"/>
        <w:rPr>
          <w:rFonts w:ascii="Times New Roman" w:hAnsi="Times New Roman" w:cs="Times New Roman"/>
          <w:color w:val="000000" w:themeColor="text1"/>
          <w:sz w:val="24"/>
          <w:szCs w:val="24"/>
        </w:rPr>
      </w:pPr>
      <w:r w:rsidRPr="00833D7A">
        <w:rPr>
          <w:rFonts w:ascii="Times New Roman" w:hAnsi="Times New Roman" w:cs="Times New Roman"/>
          <w:b/>
          <w:bCs/>
          <w:color w:val="000000" w:themeColor="text1"/>
          <w:sz w:val="24"/>
          <w:szCs w:val="24"/>
        </w:rPr>
        <w:t>Java</w:t>
      </w:r>
      <w:r w:rsidRPr="00833D7A">
        <w:rPr>
          <w:rFonts w:ascii="Times New Roman" w:hAnsi="Times New Roman" w:cs="Times New Roman"/>
          <w:color w:val="000000" w:themeColor="text1"/>
          <w:sz w:val="24"/>
          <w:szCs w:val="24"/>
        </w:rPr>
        <w:t xml:space="preserve"> is a general-purpose </w:t>
      </w:r>
      <w:hyperlink r:id="rId20" w:tooltip="Programming language" w:history="1">
        <w:r w:rsidRPr="00833D7A">
          <w:rPr>
            <w:rStyle w:val="Hyperlink"/>
            <w:rFonts w:ascii="Times New Roman" w:hAnsi="Times New Roman" w:cs="Times New Roman"/>
            <w:color w:val="000000" w:themeColor="text1"/>
            <w:sz w:val="24"/>
            <w:szCs w:val="24"/>
            <w:u w:val="none"/>
          </w:rPr>
          <w:t>computer programming language</w:t>
        </w:r>
      </w:hyperlink>
      <w:r w:rsidRPr="00833D7A">
        <w:rPr>
          <w:rFonts w:ascii="Times New Roman" w:hAnsi="Times New Roman" w:cs="Times New Roman"/>
          <w:color w:val="000000" w:themeColor="text1"/>
          <w:sz w:val="24"/>
          <w:szCs w:val="24"/>
        </w:rPr>
        <w:t xml:space="preserve"> that is </w:t>
      </w:r>
      <w:hyperlink r:id="rId21" w:tooltip="Concurrent computing" w:history="1">
        <w:r w:rsidRPr="00833D7A">
          <w:rPr>
            <w:rStyle w:val="Hyperlink"/>
            <w:rFonts w:ascii="Times New Roman" w:hAnsi="Times New Roman" w:cs="Times New Roman"/>
            <w:color w:val="000000" w:themeColor="text1"/>
            <w:sz w:val="24"/>
            <w:szCs w:val="24"/>
            <w:u w:val="none"/>
          </w:rPr>
          <w:t>concurrent</w:t>
        </w:r>
      </w:hyperlink>
      <w:r w:rsidRPr="00833D7A">
        <w:rPr>
          <w:rFonts w:ascii="Times New Roman" w:hAnsi="Times New Roman" w:cs="Times New Roman"/>
          <w:color w:val="000000" w:themeColor="text1"/>
          <w:sz w:val="24"/>
          <w:szCs w:val="24"/>
        </w:rPr>
        <w:t xml:space="preserve">, </w:t>
      </w:r>
      <w:hyperlink r:id="rId22" w:tooltip="Class-based programming" w:history="1">
        <w:r w:rsidRPr="00833D7A">
          <w:rPr>
            <w:rStyle w:val="Hyperlink"/>
            <w:rFonts w:ascii="Times New Roman" w:hAnsi="Times New Roman" w:cs="Times New Roman"/>
            <w:color w:val="000000" w:themeColor="text1"/>
            <w:sz w:val="24"/>
            <w:szCs w:val="24"/>
            <w:u w:val="none"/>
          </w:rPr>
          <w:t>class-based</w:t>
        </w:r>
      </w:hyperlink>
      <w:r w:rsidRPr="00833D7A">
        <w:rPr>
          <w:rFonts w:ascii="Times New Roman" w:hAnsi="Times New Roman" w:cs="Times New Roman"/>
          <w:color w:val="000000" w:themeColor="text1"/>
          <w:sz w:val="24"/>
          <w:szCs w:val="24"/>
        </w:rPr>
        <w:t xml:space="preserve">, </w:t>
      </w:r>
      <w:hyperlink r:id="rId23" w:tooltip="Object-oriented programming" w:history="1">
        <w:r w:rsidRPr="00833D7A">
          <w:rPr>
            <w:rStyle w:val="Hyperlink"/>
            <w:rFonts w:ascii="Times New Roman" w:hAnsi="Times New Roman" w:cs="Times New Roman"/>
            <w:color w:val="000000" w:themeColor="text1"/>
            <w:sz w:val="24"/>
            <w:szCs w:val="24"/>
            <w:u w:val="none"/>
          </w:rPr>
          <w:t>object-oriented</w:t>
        </w:r>
      </w:hyperlink>
      <w:r w:rsidRPr="00833D7A">
        <w:rPr>
          <w:rFonts w:ascii="Times New Roman" w:hAnsi="Times New Roman" w:cs="Times New Roman"/>
          <w:color w:val="000000" w:themeColor="text1"/>
          <w:sz w:val="24"/>
          <w:szCs w:val="24"/>
        </w:rPr>
        <w:t>, and specifically designed to have as few implementation dependencies as possible. It is intended to let application developers "</w:t>
      </w:r>
      <w:hyperlink r:id="rId24" w:tooltip="Write once, run anywhere" w:history="1">
        <w:r w:rsidRPr="00833D7A">
          <w:rPr>
            <w:rStyle w:val="Hyperlink"/>
            <w:rFonts w:ascii="Times New Roman" w:hAnsi="Times New Roman" w:cs="Times New Roman"/>
            <w:color w:val="000000" w:themeColor="text1"/>
            <w:sz w:val="24"/>
            <w:szCs w:val="24"/>
            <w:u w:val="none"/>
          </w:rPr>
          <w:t>write once, run anywhere</w:t>
        </w:r>
      </w:hyperlink>
      <w:r w:rsidRPr="00833D7A">
        <w:rPr>
          <w:rFonts w:ascii="Times New Roman" w:hAnsi="Times New Roman" w:cs="Times New Roman"/>
          <w:color w:val="000000" w:themeColor="text1"/>
          <w:sz w:val="24"/>
          <w:szCs w:val="24"/>
        </w:rPr>
        <w:t xml:space="preserve">" (WORA), meaning that </w:t>
      </w:r>
      <w:hyperlink r:id="rId25" w:tooltip="Compiler" w:history="1">
        <w:r w:rsidRPr="00833D7A">
          <w:rPr>
            <w:rStyle w:val="Hyperlink"/>
            <w:rFonts w:ascii="Times New Roman" w:hAnsi="Times New Roman" w:cs="Times New Roman"/>
            <w:color w:val="000000" w:themeColor="text1"/>
            <w:sz w:val="24"/>
            <w:szCs w:val="24"/>
            <w:u w:val="none"/>
          </w:rPr>
          <w:t>compiled</w:t>
        </w:r>
      </w:hyperlink>
      <w:r w:rsidRPr="00833D7A">
        <w:rPr>
          <w:rFonts w:ascii="Times New Roman" w:hAnsi="Times New Roman" w:cs="Times New Roman"/>
          <w:color w:val="000000" w:themeColor="text1"/>
          <w:sz w:val="24"/>
          <w:szCs w:val="24"/>
        </w:rPr>
        <w:t xml:space="preserve"> Java code can run on all platforms that support Java without the need for recompilation</w:t>
      </w:r>
      <w:r w:rsidRPr="00FC0DCF">
        <w:rPr>
          <w:rFonts w:ascii="Times New Roman" w:hAnsi="Times New Roman" w:cs="Times New Roman"/>
          <w:color w:val="000000" w:themeColor="text1"/>
          <w:sz w:val="24"/>
          <w:szCs w:val="24"/>
        </w:rPr>
        <w:t>.</w:t>
      </w:r>
      <w:r w:rsidR="00FC0DCF" w:rsidRPr="00FC0DCF">
        <w:rPr>
          <w:rFonts w:ascii="Times New Roman" w:hAnsi="Times New Roman" w:cs="Times New Roman"/>
          <w:color w:val="000000" w:themeColor="text1"/>
          <w:sz w:val="24"/>
          <w:szCs w:val="24"/>
        </w:rPr>
        <w:t xml:space="preserve"> </w:t>
      </w:r>
      <w:r w:rsidR="00FC0DCF" w:rsidRPr="00FC0DCF">
        <w:rPr>
          <w:rFonts w:ascii="Times New Roman" w:hAnsi="Times New Roman" w:cs="Times New Roman"/>
        </w:rPr>
        <w:t>Java is one of the most popular programming languages in use, particularly for client-server web applications, with a reported 9 million developers.</w:t>
      </w:r>
    </w:p>
    <w:sectPr w:rsidR="00FA43F9" w:rsidRPr="00FC0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387C1E"/>
    <w:multiLevelType w:val="hybridMultilevel"/>
    <w:tmpl w:val="D1880DF8"/>
    <w:lvl w:ilvl="0" w:tplc="3A762EBC">
      <w:start w:val="1"/>
      <w:numFmt w:val="bullet"/>
      <w:lvlText w:val="•"/>
      <w:lvlJc w:val="left"/>
      <w:pPr>
        <w:tabs>
          <w:tab w:val="num" w:pos="720"/>
        </w:tabs>
        <w:ind w:left="720" w:hanging="360"/>
      </w:pPr>
      <w:rPr>
        <w:rFonts w:ascii="Arial" w:hAnsi="Arial" w:hint="default"/>
      </w:rPr>
    </w:lvl>
    <w:lvl w:ilvl="1" w:tplc="3A8EEAF6" w:tentative="1">
      <w:start w:val="1"/>
      <w:numFmt w:val="bullet"/>
      <w:lvlText w:val="•"/>
      <w:lvlJc w:val="left"/>
      <w:pPr>
        <w:tabs>
          <w:tab w:val="num" w:pos="1440"/>
        </w:tabs>
        <w:ind w:left="1440" w:hanging="360"/>
      </w:pPr>
      <w:rPr>
        <w:rFonts w:ascii="Arial" w:hAnsi="Arial" w:hint="default"/>
      </w:rPr>
    </w:lvl>
    <w:lvl w:ilvl="2" w:tplc="92BE185C" w:tentative="1">
      <w:start w:val="1"/>
      <w:numFmt w:val="bullet"/>
      <w:lvlText w:val="•"/>
      <w:lvlJc w:val="left"/>
      <w:pPr>
        <w:tabs>
          <w:tab w:val="num" w:pos="2160"/>
        </w:tabs>
        <w:ind w:left="2160" w:hanging="360"/>
      </w:pPr>
      <w:rPr>
        <w:rFonts w:ascii="Arial" w:hAnsi="Arial" w:hint="default"/>
      </w:rPr>
    </w:lvl>
    <w:lvl w:ilvl="3" w:tplc="050C1F1A" w:tentative="1">
      <w:start w:val="1"/>
      <w:numFmt w:val="bullet"/>
      <w:lvlText w:val="•"/>
      <w:lvlJc w:val="left"/>
      <w:pPr>
        <w:tabs>
          <w:tab w:val="num" w:pos="2880"/>
        </w:tabs>
        <w:ind w:left="2880" w:hanging="360"/>
      </w:pPr>
      <w:rPr>
        <w:rFonts w:ascii="Arial" w:hAnsi="Arial" w:hint="default"/>
      </w:rPr>
    </w:lvl>
    <w:lvl w:ilvl="4" w:tplc="83BA1B20" w:tentative="1">
      <w:start w:val="1"/>
      <w:numFmt w:val="bullet"/>
      <w:lvlText w:val="•"/>
      <w:lvlJc w:val="left"/>
      <w:pPr>
        <w:tabs>
          <w:tab w:val="num" w:pos="3600"/>
        </w:tabs>
        <w:ind w:left="3600" w:hanging="360"/>
      </w:pPr>
      <w:rPr>
        <w:rFonts w:ascii="Arial" w:hAnsi="Arial" w:hint="default"/>
      </w:rPr>
    </w:lvl>
    <w:lvl w:ilvl="5" w:tplc="FD5097E8" w:tentative="1">
      <w:start w:val="1"/>
      <w:numFmt w:val="bullet"/>
      <w:lvlText w:val="•"/>
      <w:lvlJc w:val="left"/>
      <w:pPr>
        <w:tabs>
          <w:tab w:val="num" w:pos="4320"/>
        </w:tabs>
        <w:ind w:left="4320" w:hanging="360"/>
      </w:pPr>
      <w:rPr>
        <w:rFonts w:ascii="Arial" w:hAnsi="Arial" w:hint="default"/>
      </w:rPr>
    </w:lvl>
    <w:lvl w:ilvl="6" w:tplc="14964352" w:tentative="1">
      <w:start w:val="1"/>
      <w:numFmt w:val="bullet"/>
      <w:lvlText w:val="•"/>
      <w:lvlJc w:val="left"/>
      <w:pPr>
        <w:tabs>
          <w:tab w:val="num" w:pos="5040"/>
        </w:tabs>
        <w:ind w:left="5040" w:hanging="360"/>
      </w:pPr>
      <w:rPr>
        <w:rFonts w:ascii="Arial" w:hAnsi="Arial" w:hint="default"/>
      </w:rPr>
    </w:lvl>
    <w:lvl w:ilvl="7" w:tplc="004CBC5A" w:tentative="1">
      <w:start w:val="1"/>
      <w:numFmt w:val="bullet"/>
      <w:lvlText w:val="•"/>
      <w:lvlJc w:val="left"/>
      <w:pPr>
        <w:tabs>
          <w:tab w:val="num" w:pos="5760"/>
        </w:tabs>
        <w:ind w:left="5760" w:hanging="360"/>
      </w:pPr>
      <w:rPr>
        <w:rFonts w:ascii="Arial" w:hAnsi="Arial" w:hint="default"/>
      </w:rPr>
    </w:lvl>
    <w:lvl w:ilvl="8" w:tplc="3CD05648" w:tentative="1">
      <w:start w:val="1"/>
      <w:numFmt w:val="bullet"/>
      <w:lvlText w:val="•"/>
      <w:lvlJc w:val="left"/>
      <w:pPr>
        <w:tabs>
          <w:tab w:val="num" w:pos="6480"/>
        </w:tabs>
        <w:ind w:left="6480" w:hanging="360"/>
      </w:pPr>
      <w:rPr>
        <w:rFonts w:ascii="Arial" w:hAnsi="Arial" w:hint="default"/>
      </w:rPr>
    </w:lvl>
  </w:abstractNum>
  <w:abstractNum w:abstractNumId="1">
    <w:nsid w:val="522645CA"/>
    <w:multiLevelType w:val="hybridMultilevel"/>
    <w:tmpl w:val="3EA80CC0"/>
    <w:lvl w:ilvl="0" w:tplc="7BBAEA80">
      <w:start w:val="1"/>
      <w:numFmt w:val="bullet"/>
      <w:lvlText w:val=""/>
      <w:lvlJc w:val="left"/>
      <w:pPr>
        <w:tabs>
          <w:tab w:val="num" w:pos="360"/>
        </w:tabs>
        <w:ind w:left="360" w:hanging="360"/>
      </w:pPr>
      <w:rPr>
        <w:rFonts w:ascii="Wingdings" w:hAnsi="Wingdings" w:hint="default"/>
      </w:rPr>
    </w:lvl>
    <w:lvl w:ilvl="1" w:tplc="BC3CFFC8">
      <w:start w:val="1"/>
      <w:numFmt w:val="bullet"/>
      <w:lvlText w:val=""/>
      <w:lvlJc w:val="left"/>
      <w:pPr>
        <w:tabs>
          <w:tab w:val="num" w:pos="1080"/>
        </w:tabs>
        <w:ind w:left="1080" w:hanging="360"/>
      </w:pPr>
      <w:rPr>
        <w:rFonts w:ascii="Wingdings" w:hAnsi="Wingdings" w:hint="default"/>
      </w:rPr>
    </w:lvl>
    <w:lvl w:ilvl="2" w:tplc="695EDB7E" w:tentative="1">
      <w:start w:val="1"/>
      <w:numFmt w:val="bullet"/>
      <w:lvlText w:val=""/>
      <w:lvlJc w:val="left"/>
      <w:pPr>
        <w:tabs>
          <w:tab w:val="num" w:pos="1800"/>
        </w:tabs>
        <w:ind w:left="1800" w:hanging="360"/>
      </w:pPr>
      <w:rPr>
        <w:rFonts w:ascii="Wingdings" w:hAnsi="Wingdings" w:hint="default"/>
      </w:rPr>
    </w:lvl>
    <w:lvl w:ilvl="3" w:tplc="01A8D41A" w:tentative="1">
      <w:start w:val="1"/>
      <w:numFmt w:val="bullet"/>
      <w:lvlText w:val=""/>
      <w:lvlJc w:val="left"/>
      <w:pPr>
        <w:tabs>
          <w:tab w:val="num" w:pos="2520"/>
        </w:tabs>
        <w:ind w:left="2520" w:hanging="360"/>
      </w:pPr>
      <w:rPr>
        <w:rFonts w:ascii="Wingdings" w:hAnsi="Wingdings" w:hint="default"/>
      </w:rPr>
    </w:lvl>
    <w:lvl w:ilvl="4" w:tplc="7D6AC35E" w:tentative="1">
      <w:start w:val="1"/>
      <w:numFmt w:val="bullet"/>
      <w:lvlText w:val=""/>
      <w:lvlJc w:val="left"/>
      <w:pPr>
        <w:tabs>
          <w:tab w:val="num" w:pos="3240"/>
        </w:tabs>
        <w:ind w:left="3240" w:hanging="360"/>
      </w:pPr>
      <w:rPr>
        <w:rFonts w:ascii="Wingdings" w:hAnsi="Wingdings" w:hint="default"/>
      </w:rPr>
    </w:lvl>
    <w:lvl w:ilvl="5" w:tplc="6DA25814" w:tentative="1">
      <w:start w:val="1"/>
      <w:numFmt w:val="bullet"/>
      <w:lvlText w:val=""/>
      <w:lvlJc w:val="left"/>
      <w:pPr>
        <w:tabs>
          <w:tab w:val="num" w:pos="3960"/>
        </w:tabs>
        <w:ind w:left="3960" w:hanging="360"/>
      </w:pPr>
      <w:rPr>
        <w:rFonts w:ascii="Wingdings" w:hAnsi="Wingdings" w:hint="default"/>
      </w:rPr>
    </w:lvl>
    <w:lvl w:ilvl="6" w:tplc="611025AC" w:tentative="1">
      <w:start w:val="1"/>
      <w:numFmt w:val="bullet"/>
      <w:lvlText w:val=""/>
      <w:lvlJc w:val="left"/>
      <w:pPr>
        <w:tabs>
          <w:tab w:val="num" w:pos="4680"/>
        </w:tabs>
        <w:ind w:left="4680" w:hanging="360"/>
      </w:pPr>
      <w:rPr>
        <w:rFonts w:ascii="Wingdings" w:hAnsi="Wingdings" w:hint="default"/>
      </w:rPr>
    </w:lvl>
    <w:lvl w:ilvl="7" w:tplc="9208C0CA" w:tentative="1">
      <w:start w:val="1"/>
      <w:numFmt w:val="bullet"/>
      <w:lvlText w:val=""/>
      <w:lvlJc w:val="left"/>
      <w:pPr>
        <w:tabs>
          <w:tab w:val="num" w:pos="5400"/>
        </w:tabs>
        <w:ind w:left="5400" w:hanging="360"/>
      </w:pPr>
      <w:rPr>
        <w:rFonts w:ascii="Wingdings" w:hAnsi="Wingdings" w:hint="default"/>
      </w:rPr>
    </w:lvl>
    <w:lvl w:ilvl="8" w:tplc="A2A895EE" w:tentative="1">
      <w:start w:val="1"/>
      <w:numFmt w:val="bullet"/>
      <w:lvlText w:val=""/>
      <w:lvlJc w:val="left"/>
      <w:pPr>
        <w:tabs>
          <w:tab w:val="num" w:pos="6120"/>
        </w:tabs>
        <w:ind w:left="6120" w:hanging="360"/>
      </w:pPr>
      <w:rPr>
        <w:rFonts w:ascii="Wingdings" w:hAnsi="Wingdings" w:hint="default"/>
      </w:rPr>
    </w:lvl>
  </w:abstractNum>
  <w:abstractNum w:abstractNumId="2">
    <w:nsid w:val="7466352A"/>
    <w:multiLevelType w:val="hybridMultilevel"/>
    <w:tmpl w:val="8EC8298A"/>
    <w:lvl w:ilvl="0" w:tplc="027A6742">
      <w:start w:val="1"/>
      <w:numFmt w:val="bullet"/>
      <w:lvlText w:val="•"/>
      <w:lvlJc w:val="left"/>
      <w:pPr>
        <w:tabs>
          <w:tab w:val="num" w:pos="720"/>
        </w:tabs>
        <w:ind w:left="720" w:hanging="360"/>
      </w:pPr>
      <w:rPr>
        <w:rFonts w:ascii="Arial" w:hAnsi="Arial" w:hint="default"/>
      </w:rPr>
    </w:lvl>
    <w:lvl w:ilvl="1" w:tplc="CD4EADC4" w:tentative="1">
      <w:start w:val="1"/>
      <w:numFmt w:val="bullet"/>
      <w:lvlText w:val="•"/>
      <w:lvlJc w:val="left"/>
      <w:pPr>
        <w:tabs>
          <w:tab w:val="num" w:pos="1440"/>
        </w:tabs>
        <w:ind w:left="1440" w:hanging="360"/>
      </w:pPr>
      <w:rPr>
        <w:rFonts w:ascii="Arial" w:hAnsi="Arial" w:hint="default"/>
      </w:rPr>
    </w:lvl>
    <w:lvl w:ilvl="2" w:tplc="E6AAB1F8" w:tentative="1">
      <w:start w:val="1"/>
      <w:numFmt w:val="bullet"/>
      <w:lvlText w:val="•"/>
      <w:lvlJc w:val="left"/>
      <w:pPr>
        <w:tabs>
          <w:tab w:val="num" w:pos="2160"/>
        </w:tabs>
        <w:ind w:left="2160" w:hanging="360"/>
      </w:pPr>
      <w:rPr>
        <w:rFonts w:ascii="Arial" w:hAnsi="Arial" w:hint="default"/>
      </w:rPr>
    </w:lvl>
    <w:lvl w:ilvl="3" w:tplc="08A4F016" w:tentative="1">
      <w:start w:val="1"/>
      <w:numFmt w:val="bullet"/>
      <w:lvlText w:val="•"/>
      <w:lvlJc w:val="left"/>
      <w:pPr>
        <w:tabs>
          <w:tab w:val="num" w:pos="2880"/>
        </w:tabs>
        <w:ind w:left="2880" w:hanging="360"/>
      </w:pPr>
      <w:rPr>
        <w:rFonts w:ascii="Arial" w:hAnsi="Arial" w:hint="default"/>
      </w:rPr>
    </w:lvl>
    <w:lvl w:ilvl="4" w:tplc="4670C504" w:tentative="1">
      <w:start w:val="1"/>
      <w:numFmt w:val="bullet"/>
      <w:lvlText w:val="•"/>
      <w:lvlJc w:val="left"/>
      <w:pPr>
        <w:tabs>
          <w:tab w:val="num" w:pos="3600"/>
        </w:tabs>
        <w:ind w:left="3600" w:hanging="360"/>
      </w:pPr>
      <w:rPr>
        <w:rFonts w:ascii="Arial" w:hAnsi="Arial" w:hint="default"/>
      </w:rPr>
    </w:lvl>
    <w:lvl w:ilvl="5" w:tplc="E160E00C" w:tentative="1">
      <w:start w:val="1"/>
      <w:numFmt w:val="bullet"/>
      <w:lvlText w:val="•"/>
      <w:lvlJc w:val="left"/>
      <w:pPr>
        <w:tabs>
          <w:tab w:val="num" w:pos="4320"/>
        </w:tabs>
        <w:ind w:left="4320" w:hanging="360"/>
      </w:pPr>
      <w:rPr>
        <w:rFonts w:ascii="Arial" w:hAnsi="Arial" w:hint="default"/>
      </w:rPr>
    </w:lvl>
    <w:lvl w:ilvl="6" w:tplc="AAF61FA6" w:tentative="1">
      <w:start w:val="1"/>
      <w:numFmt w:val="bullet"/>
      <w:lvlText w:val="•"/>
      <w:lvlJc w:val="left"/>
      <w:pPr>
        <w:tabs>
          <w:tab w:val="num" w:pos="5040"/>
        </w:tabs>
        <w:ind w:left="5040" w:hanging="360"/>
      </w:pPr>
      <w:rPr>
        <w:rFonts w:ascii="Arial" w:hAnsi="Arial" w:hint="default"/>
      </w:rPr>
    </w:lvl>
    <w:lvl w:ilvl="7" w:tplc="8FB69A9C" w:tentative="1">
      <w:start w:val="1"/>
      <w:numFmt w:val="bullet"/>
      <w:lvlText w:val="•"/>
      <w:lvlJc w:val="left"/>
      <w:pPr>
        <w:tabs>
          <w:tab w:val="num" w:pos="5760"/>
        </w:tabs>
        <w:ind w:left="5760" w:hanging="360"/>
      </w:pPr>
      <w:rPr>
        <w:rFonts w:ascii="Arial" w:hAnsi="Arial" w:hint="default"/>
      </w:rPr>
    </w:lvl>
    <w:lvl w:ilvl="8" w:tplc="F1BC54F2"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5F6B"/>
    <w:rsid w:val="00022F4C"/>
    <w:rsid w:val="0002427C"/>
    <w:rsid w:val="000D6014"/>
    <w:rsid w:val="000E160D"/>
    <w:rsid w:val="002B6052"/>
    <w:rsid w:val="002C7B74"/>
    <w:rsid w:val="00300B49"/>
    <w:rsid w:val="00301CBA"/>
    <w:rsid w:val="00365111"/>
    <w:rsid w:val="003B542E"/>
    <w:rsid w:val="003D2335"/>
    <w:rsid w:val="00451210"/>
    <w:rsid w:val="005055FD"/>
    <w:rsid w:val="00505CD8"/>
    <w:rsid w:val="00617987"/>
    <w:rsid w:val="00620ED8"/>
    <w:rsid w:val="006A082C"/>
    <w:rsid w:val="006B0BBD"/>
    <w:rsid w:val="00704E4C"/>
    <w:rsid w:val="00750371"/>
    <w:rsid w:val="00773419"/>
    <w:rsid w:val="0077553E"/>
    <w:rsid w:val="008003B5"/>
    <w:rsid w:val="00812261"/>
    <w:rsid w:val="00833D7A"/>
    <w:rsid w:val="00865F6B"/>
    <w:rsid w:val="008A21AF"/>
    <w:rsid w:val="008C550C"/>
    <w:rsid w:val="009F4DC8"/>
    <w:rsid w:val="00AB3665"/>
    <w:rsid w:val="00CC026F"/>
    <w:rsid w:val="00D00E79"/>
    <w:rsid w:val="00DA099A"/>
    <w:rsid w:val="00DA6D2B"/>
    <w:rsid w:val="00DF2119"/>
    <w:rsid w:val="00E50F26"/>
    <w:rsid w:val="00E6598B"/>
    <w:rsid w:val="00E77184"/>
    <w:rsid w:val="00EC3344"/>
    <w:rsid w:val="00F16DE7"/>
    <w:rsid w:val="00F764E8"/>
    <w:rsid w:val="00FA43F9"/>
    <w:rsid w:val="00FC0D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4E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665"/>
    <w:rPr>
      <w:color w:val="0000FF"/>
      <w:u w:val="single"/>
    </w:rPr>
  </w:style>
  <w:style w:type="character" w:customStyle="1" w:styleId="Heading2Char">
    <w:name w:val="Heading 2 Char"/>
    <w:basedOn w:val="DefaultParagraphFont"/>
    <w:link w:val="Heading2"/>
    <w:uiPriority w:val="9"/>
    <w:rsid w:val="00704E4C"/>
    <w:rPr>
      <w:rFonts w:ascii="Times New Roman" w:eastAsia="Times New Roman" w:hAnsi="Times New Roman" w:cs="Times New Roman"/>
      <w:b/>
      <w:bCs/>
      <w:sz w:val="36"/>
      <w:szCs w:val="36"/>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04E4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B3665"/>
    <w:rPr>
      <w:color w:val="0000FF"/>
      <w:u w:val="single"/>
    </w:rPr>
  </w:style>
  <w:style w:type="character" w:customStyle="1" w:styleId="Heading2Char">
    <w:name w:val="Heading 2 Char"/>
    <w:basedOn w:val="DefaultParagraphFont"/>
    <w:link w:val="Heading2"/>
    <w:uiPriority w:val="9"/>
    <w:rsid w:val="00704E4C"/>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674708">
      <w:bodyDiv w:val="1"/>
      <w:marLeft w:val="0"/>
      <w:marRight w:val="0"/>
      <w:marTop w:val="0"/>
      <w:marBottom w:val="0"/>
      <w:divBdr>
        <w:top w:val="none" w:sz="0" w:space="0" w:color="auto"/>
        <w:left w:val="none" w:sz="0" w:space="0" w:color="auto"/>
        <w:bottom w:val="none" w:sz="0" w:space="0" w:color="auto"/>
        <w:right w:val="none" w:sz="0" w:space="0" w:color="auto"/>
      </w:divBdr>
    </w:div>
    <w:div w:id="604846536">
      <w:bodyDiv w:val="1"/>
      <w:marLeft w:val="0"/>
      <w:marRight w:val="0"/>
      <w:marTop w:val="0"/>
      <w:marBottom w:val="0"/>
      <w:divBdr>
        <w:top w:val="none" w:sz="0" w:space="0" w:color="auto"/>
        <w:left w:val="none" w:sz="0" w:space="0" w:color="auto"/>
        <w:bottom w:val="none" w:sz="0" w:space="0" w:color="auto"/>
        <w:right w:val="none" w:sz="0" w:space="0" w:color="auto"/>
      </w:divBdr>
      <w:divsChild>
        <w:div w:id="632952390">
          <w:marLeft w:val="1166"/>
          <w:marRight w:val="0"/>
          <w:marTop w:val="134"/>
          <w:marBottom w:val="0"/>
          <w:divBdr>
            <w:top w:val="none" w:sz="0" w:space="0" w:color="auto"/>
            <w:left w:val="none" w:sz="0" w:space="0" w:color="auto"/>
            <w:bottom w:val="none" w:sz="0" w:space="0" w:color="auto"/>
            <w:right w:val="none" w:sz="0" w:space="0" w:color="auto"/>
          </w:divBdr>
        </w:div>
        <w:div w:id="1055929789">
          <w:marLeft w:val="1166"/>
          <w:marRight w:val="0"/>
          <w:marTop w:val="134"/>
          <w:marBottom w:val="0"/>
          <w:divBdr>
            <w:top w:val="none" w:sz="0" w:space="0" w:color="auto"/>
            <w:left w:val="none" w:sz="0" w:space="0" w:color="auto"/>
            <w:bottom w:val="none" w:sz="0" w:space="0" w:color="auto"/>
            <w:right w:val="none" w:sz="0" w:space="0" w:color="auto"/>
          </w:divBdr>
        </w:div>
      </w:divsChild>
    </w:div>
    <w:div w:id="1304964108">
      <w:bodyDiv w:val="1"/>
      <w:marLeft w:val="0"/>
      <w:marRight w:val="0"/>
      <w:marTop w:val="0"/>
      <w:marBottom w:val="0"/>
      <w:divBdr>
        <w:top w:val="none" w:sz="0" w:space="0" w:color="auto"/>
        <w:left w:val="none" w:sz="0" w:space="0" w:color="auto"/>
        <w:bottom w:val="none" w:sz="0" w:space="0" w:color="auto"/>
        <w:right w:val="none" w:sz="0" w:space="0" w:color="auto"/>
      </w:divBdr>
      <w:divsChild>
        <w:div w:id="1568957710">
          <w:marLeft w:val="360"/>
          <w:marRight w:val="0"/>
          <w:marTop w:val="120"/>
          <w:marBottom w:val="60"/>
          <w:divBdr>
            <w:top w:val="none" w:sz="0" w:space="0" w:color="auto"/>
            <w:left w:val="none" w:sz="0" w:space="0" w:color="auto"/>
            <w:bottom w:val="none" w:sz="0" w:space="0" w:color="auto"/>
            <w:right w:val="none" w:sz="0" w:space="0" w:color="auto"/>
          </w:divBdr>
        </w:div>
        <w:div w:id="910430596">
          <w:marLeft w:val="360"/>
          <w:marRight w:val="0"/>
          <w:marTop w:val="120"/>
          <w:marBottom w:val="60"/>
          <w:divBdr>
            <w:top w:val="none" w:sz="0" w:space="0" w:color="auto"/>
            <w:left w:val="none" w:sz="0" w:space="0" w:color="auto"/>
            <w:bottom w:val="none" w:sz="0" w:space="0" w:color="auto"/>
            <w:right w:val="none" w:sz="0" w:space="0" w:color="auto"/>
          </w:divBdr>
        </w:div>
        <w:div w:id="949626381">
          <w:marLeft w:val="360"/>
          <w:marRight w:val="0"/>
          <w:marTop w:val="120"/>
          <w:marBottom w:val="60"/>
          <w:divBdr>
            <w:top w:val="none" w:sz="0" w:space="0" w:color="auto"/>
            <w:left w:val="none" w:sz="0" w:space="0" w:color="auto"/>
            <w:bottom w:val="none" w:sz="0" w:space="0" w:color="auto"/>
            <w:right w:val="none" w:sz="0" w:space="0" w:color="auto"/>
          </w:divBdr>
        </w:div>
        <w:div w:id="366375163">
          <w:marLeft w:val="360"/>
          <w:marRight w:val="0"/>
          <w:marTop w:val="120"/>
          <w:marBottom w:val="60"/>
          <w:divBdr>
            <w:top w:val="none" w:sz="0" w:space="0" w:color="auto"/>
            <w:left w:val="none" w:sz="0" w:space="0" w:color="auto"/>
            <w:bottom w:val="none" w:sz="0" w:space="0" w:color="auto"/>
            <w:right w:val="none" w:sz="0" w:space="0" w:color="auto"/>
          </w:divBdr>
        </w:div>
        <w:div w:id="1599438631">
          <w:marLeft w:val="360"/>
          <w:marRight w:val="0"/>
          <w:marTop w:val="120"/>
          <w:marBottom w:val="60"/>
          <w:divBdr>
            <w:top w:val="none" w:sz="0" w:space="0" w:color="auto"/>
            <w:left w:val="none" w:sz="0" w:space="0" w:color="auto"/>
            <w:bottom w:val="none" w:sz="0" w:space="0" w:color="auto"/>
            <w:right w:val="none" w:sz="0" w:space="0" w:color="auto"/>
          </w:divBdr>
        </w:div>
        <w:div w:id="1218052236">
          <w:marLeft w:val="360"/>
          <w:marRight w:val="0"/>
          <w:marTop w:val="120"/>
          <w:marBottom w:val="60"/>
          <w:divBdr>
            <w:top w:val="none" w:sz="0" w:space="0" w:color="auto"/>
            <w:left w:val="none" w:sz="0" w:space="0" w:color="auto"/>
            <w:bottom w:val="none" w:sz="0" w:space="0" w:color="auto"/>
            <w:right w:val="none" w:sz="0" w:space="0" w:color="auto"/>
          </w:divBdr>
        </w:div>
        <w:div w:id="1336958281">
          <w:marLeft w:val="360"/>
          <w:marRight w:val="0"/>
          <w:marTop w:val="12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datamanagement.techtarget.com/definition/data" TargetMode="External"/><Relationship Id="rId13" Type="http://schemas.openxmlformats.org/officeDocument/2006/relationships/hyperlink" Target="http://en.wikipedia.org/wiki/Software_application" TargetMode="External"/><Relationship Id="rId18" Type="http://schemas.openxmlformats.org/officeDocument/2006/relationships/hyperlink" Target="http://en.wikipedia.org/wiki/Java_applet"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en.wikipedia.org/wiki/Concurrent_computing" TargetMode="External"/><Relationship Id="rId7" Type="http://schemas.openxmlformats.org/officeDocument/2006/relationships/hyperlink" Target="http://searchsqlserver.techtarget.com/definition/database" TargetMode="External"/><Relationship Id="rId12" Type="http://schemas.openxmlformats.org/officeDocument/2006/relationships/hyperlink" Target="http://en.wikipedia.org/wiki/Software_component" TargetMode="External"/><Relationship Id="rId17" Type="http://schemas.openxmlformats.org/officeDocument/2006/relationships/hyperlink" Target="http://en.wikipedia.org/wiki/QuickTime_Player" TargetMode="External"/><Relationship Id="rId25" Type="http://schemas.openxmlformats.org/officeDocument/2006/relationships/hyperlink" Target="http://en.wikipedia.org/wiki/Compiler" TargetMode="External"/><Relationship Id="rId2" Type="http://schemas.openxmlformats.org/officeDocument/2006/relationships/styles" Target="styles.xml"/><Relationship Id="rId16" Type="http://schemas.openxmlformats.org/officeDocument/2006/relationships/hyperlink" Target="http://en.wikipedia.org/wiki/Adobe_Flash_Player" TargetMode="External"/><Relationship Id="rId20" Type="http://schemas.openxmlformats.org/officeDocument/2006/relationships/hyperlink" Target="http://en.wikipedia.org/wiki/Programming_language" TargetMode="External"/><Relationship Id="rId1" Type="http://schemas.openxmlformats.org/officeDocument/2006/relationships/numbering" Target="numbering.xml"/><Relationship Id="rId6" Type="http://schemas.openxmlformats.org/officeDocument/2006/relationships/hyperlink" Target="http://searchexchange.techtarget.com/definition/application-program-interface" TargetMode="External"/><Relationship Id="rId11" Type="http://schemas.openxmlformats.org/officeDocument/2006/relationships/hyperlink" Target="http://searchwindowsserver.techtarget.com/definition/Active-Server-Page" TargetMode="External"/><Relationship Id="rId24" Type="http://schemas.openxmlformats.org/officeDocument/2006/relationships/hyperlink" Target="http://en.wikipedia.org/wiki/Write_once,_run_anywhere" TargetMode="External"/><Relationship Id="rId5" Type="http://schemas.openxmlformats.org/officeDocument/2006/relationships/webSettings" Target="webSettings.xml"/><Relationship Id="rId15" Type="http://schemas.openxmlformats.org/officeDocument/2006/relationships/hyperlink" Target="http://en.wikipedia.org/wiki/File_type" TargetMode="External"/><Relationship Id="rId23" Type="http://schemas.openxmlformats.org/officeDocument/2006/relationships/hyperlink" Target="http://en.wikipedia.org/wiki/Object-oriented_programming" TargetMode="External"/><Relationship Id="rId10" Type="http://schemas.openxmlformats.org/officeDocument/2006/relationships/hyperlink" Target="http://searchsoa.techtarget.com/definition/HTML" TargetMode="External"/><Relationship Id="rId19" Type="http://schemas.openxmlformats.org/officeDocument/2006/relationships/hyperlink" Target="http://en.wikipedia.org/wiki/Java_virtual_machine" TargetMode="External"/><Relationship Id="rId4" Type="http://schemas.openxmlformats.org/officeDocument/2006/relationships/settings" Target="settings.xml"/><Relationship Id="rId9" Type="http://schemas.openxmlformats.org/officeDocument/2006/relationships/hyperlink" Target="http://searchoracle.techtarget.com/definition/Oracle" TargetMode="External"/><Relationship Id="rId14" Type="http://schemas.openxmlformats.org/officeDocument/2006/relationships/hyperlink" Target="http://en.wikipedia.org/wiki/Web_browser" TargetMode="External"/><Relationship Id="rId22" Type="http://schemas.openxmlformats.org/officeDocument/2006/relationships/hyperlink" Target="http://en.wikipedia.org/wiki/Class-based_programmi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4</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70</cp:revision>
  <dcterms:created xsi:type="dcterms:W3CDTF">2015-03-06T00:23:00Z</dcterms:created>
  <dcterms:modified xsi:type="dcterms:W3CDTF">2015-04-02T08:52:00Z</dcterms:modified>
</cp:coreProperties>
</file>