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body>
    <w:p>
      <w:r>
        <w:t xml:space="preserve">Intro paragraph.</w:t>
      </w:r>
    </w:p>
    <w:p>
      <w:r>
        <w:drawing>
          <wp:anchor distT="0" distB="0" distL="114300" distR="11430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2743200</wp:posOffset>
            </wp:positionV>
            <wp:extent cx="2743200" cy="1828800"/>
            <wp:effectExtent l="0" t="0" r="0" b="0"/>
            <wp:wrapSquare wrapText="bothSides"/>
            <wp:docPr id="1" name="Text Box 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43200" cy="1828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r>
                          <w:t xml:space="preserve">Outer story text.</w:t>
                        </w:r>
                      </w:p>
                      <w:p>
                        <w:r>
                          <w:drawing>
                            <wp:anchor distT="0" distB="0" distL="114300" distR="114300" simplePos="0" relativeHeight="2" behindDoc="0" locked="0" layoutInCell="1" allowOverlap="1">
                              <wp:simplePos x="0" y="0"/>
                              <wp:positionH relativeFrom="page">
                                <wp:posOffset>914400</wp:posOffset>
                              </wp:positionH>
                              <wp:positionV relativeFrom="page">
                                <wp:posOffset>457200</wp:posOffset>
                              </wp:positionV>
                              <wp:extent cx="1371600" cy="548640"/>
                              <wp:effectExtent l="0" t="0" r="0" b="0"/>
                              <wp:wrapSquare wrapText="bothSides"/>
                              <wp:docPr id="2" name="Text Box 2"/>
                              <wp:cNvGraphicFramePr/>
                              <a:graphic>
                                <a:graphicData uri="http://schemas.microsoft.com/office/word/2010/wordprocessingShape">
                                  <wps:wsp>
                                    <wps:cNvSpPr txBox="1"/>
                                    <wps:spPr>
                                      <a:xfrm>
                                        <a:off x="0" y="0"/>
                                        <a:ext cx="1371600" cy="54864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</a:ln>
                                    </wps:spPr>
                                    <wps:txbx>
                                      <w:txbxContent>
                                        <w:p>
                                          <w:r>
                                            <w:t xml:space="preserve">Inner story text.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</a:graphicData>
                              </a:graphic>
                            </wp:anchor>
                          </w:drawing>
                        </w:r>
                        <w:r>
                          <w:t xml:space="preserve">Nested host.</w:t>
                        </w:r>
                      </w:p>
                    </w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</wp:anchor>
        </w:drawing>
      </w:r>
      <w:r>
        <w:t xml:space="preserve">Host paragraph.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