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Symbol font: </w:t>
      </w:r>
      <w:r>
        <w:rPr>
          <w:rFonts w:ascii="Symbol" w:hAnsi="Symbol"/>
        </w:rPr>
        <w:sym w:font="Symbol" w:char="F061"/>
      </w:r>
      <w:r>
        <w:t xml:space="preserve"> </w:t>
      </w:r>
      <w:r>
        <w:rPr>
          <w:rFonts w:ascii="Symbol" w:hAnsi="Symbol"/>
        </w:rPr>
        <w:sym w:font="Symbol" w:char="F062"/>
      </w:r>
      <w:r>
        <w:t xml:space="preserve"> </w:t>
      </w:r>
      <w:r>
        <w:rPr>
          <w:rFonts w:ascii="Symbol" w:hAnsi="Symbol"/>
        </w:rPr>
        <w:sym w:font="Symbol" w:char="F070"/>
      </w:r>
      <w:r>
        <w:t xml:space="preserve"> </w:t>
      </w:r>
      <w:r>
        <w:rPr>
          <w:rFonts w:ascii="Symbol" w:hAnsi="Symbol"/>
        </w:rPr>
        <w:sym w:font="Symbol" w:char="F0E5"/>
      </w:r>
      <w:r>
        <w:t xml:space="preserve"> </w:t>
      </w:r>
      <w:r>
        <w:rPr>
          <w:rFonts w:ascii="Symbol" w:hAnsi="Symbol"/>
        </w:rPr>
        <w:sym w:font="Symbol" w:char="F0A5"/>
      </w:r>
      <w:r>
        <w:t xml:space="preserve">; Wingdings: </w:t>
      </w:r>
      <w:r>
        <w:rPr>
          <w:rFonts w:ascii="Wingdings" w:hAnsi="Wingdings"/>
        </w:rPr>
        <w:sym w:font="Wingdings" w:char="F06C"/>
      </w:r>
      <w:r>
        <w:t xml:space="preserve"> </w:t>
      </w:r>
      <w:r>
        <w:rPr>
          <w:rFonts w:ascii="Wingdings" w:hAnsi="Wingdings"/>
        </w:rPr>
        <w:sym w:font="Wingdings" w:char="F06E"/>
      </w:r>
      <w:r>
        <w:t xml:space="preserve"> </w:t>
      </w:r>
      <w:r>
        <w:rPr>
          <w:rFonts w:ascii="Wingdings" w:hAnsi="Wingdings"/>
        </w:rPr>
        <w:sym w:font="Wingdings" w:char="F06F"/>
      </w:r>
      <w:r>
        <w:t xml:space="preserve"> </w:t>
      </w:r>
      <w:r>
        <w:rPr>
          <w:rFonts w:ascii="Wingdings" w:hAnsi="Wingdings"/>
        </w:rPr>
        <w:sym w:font="Wingdings" w:char="F0FC"/>
      </w:r>
      <w:r>
        <w:t xml:space="preserve"> (a check).</w:t>
      </w:r>
    </w:p>
    <w:p>
      <w:r>
        <w:t>First line of the paragraph</w:t>
        <w:cr/>
        <w:t>and a second line after a carriage return.</w:t>
      </w:r>
    </w:p>
    <w:p>
      <w:r>
        <w:t xml:space="preserve">Left</w:t>
      </w:r>
      <w:r>
        <w:ptab w:relativeTo="margin" w:alignment="center" w:leader="none"/>
      </w:r>
      <w:r>
        <w:t xml:space="preserve">Centre</w:t>
      </w:r>
      <w:r>
        <w:ptab w:relativeTo="margin" w:alignment="right" w:leader="dot"/>
      </w:r>
      <w:r>
        <w:t xml:space="preserve">Right</w:t>
      </w:r>
    </w:p>
    <w:p>
      <w:r>
        <w:t xml:space="preserve">Override: </w:t>
      </w:r>
      <w:bdo w:val="rtl">
        <w:r>
          <w:t xml:space="preserve">ABC def</w:t>
        </w:r>
      </w:bdo>
      <w:r>
        <w:t xml:space="preserve">; embedding: </w:t>
      </w:r>
      <w:dir w:val="rtl">
        <w:r>
          <w:t xml:space="preserve">abc 123</w:t>
        </w:r>
      </w:dir>
      <w:r>
        <w:t xml:space="preserve"> done.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2"/>
        <w:szCs w:val="22"/>
      </w:rPr>
    </w:r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