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E6" w:rsidRPr="00792C60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The Library</w:t>
      </w:r>
    </w:p>
    <w:p w:rsidR="000253E6" w:rsidRPr="00792C60" w:rsidRDefault="009506C5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Train on CPP-2012.txt has 7</w:t>
      </w:r>
      <w:r w:rsidR="000253E6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chapters.</w:t>
      </w:r>
    </w:p>
    <w:p w:rsidR="000253E6" w:rsidRPr="00792C60" w:rsidRDefault="009506C5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0253E6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CPP-2016.txt has 56 chapters.</w:t>
      </w:r>
    </w:p>
    <w:p w:rsidR="000253E6" w:rsidRPr="00792C60" w:rsidRDefault="009506C5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0253E6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NDC-2012.txt has 8 chapters.</w:t>
      </w:r>
    </w:p>
    <w:p w:rsidR="000253E6" w:rsidRPr="00792C60" w:rsidRDefault="009506C5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0253E6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NDC-2016.txt has 38 chapters.</w:t>
      </w:r>
    </w:p>
    <w:p w:rsidR="000253E6" w:rsidRPr="00792C60" w:rsidRDefault="009506C5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Train on </w:t>
      </w:r>
      <w:r w:rsidR="000253E6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NPP-2012.txt has 8 chapters.</w:t>
      </w:r>
    </w:p>
    <w:p w:rsidR="000253E6" w:rsidRPr="00792C60" w:rsidRDefault="009506C5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Test on </w:t>
      </w:r>
      <w:r w:rsidR="000253E6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NPP-2016.txt has 18 chapters.</w:t>
      </w:r>
      <w:bookmarkStart w:id="0" w:name="_GoBack"/>
      <w:bookmarkEnd w:id="0"/>
    </w:p>
    <w:p w:rsidR="000253E6" w:rsidRPr="00792C60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b/>
          <w:sz w:val="24"/>
          <w:szCs w:val="24"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179"/>
        <w:gridCol w:w="1182"/>
        <w:gridCol w:w="1180"/>
        <w:gridCol w:w="1286"/>
      </w:tblGrid>
      <w:tr w:rsidR="000253E6" w:rsidRPr="00792C60" w:rsidTr="000253E6">
        <w:tc>
          <w:tcPr>
            <w:tcW w:w="1829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Confusion </w:t>
            </w:r>
            <w:proofErr w:type="spellStart"/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Matrx</w:t>
            </w:r>
            <w:proofErr w:type="spellEnd"/>
          </w:p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Actual/Predicted</w:t>
            </w:r>
          </w:p>
        </w:tc>
        <w:tc>
          <w:tcPr>
            <w:tcW w:w="1179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82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80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286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Rate</w:t>
            </w:r>
          </w:p>
        </w:tc>
      </w:tr>
      <w:tr w:rsidR="000253E6" w:rsidRPr="00792C60" w:rsidTr="000253E6">
        <w:tc>
          <w:tcPr>
            <w:tcW w:w="1829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79" w:type="dxa"/>
          </w:tcPr>
          <w:p w:rsidR="000253E6" w:rsidRPr="00792C60" w:rsidRDefault="00FD5DE5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2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0253E6" w:rsidRPr="00792C60" w:rsidRDefault="00FD5DE5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6" w:type="dxa"/>
          </w:tcPr>
          <w:p w:rsidR="000253E6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0.4285714</w:t>
            </w:r>
          </w:p>
        </w:tc>
      </w:tr>
      <w:tr w:rsidR="000253E6" w:rsidRPr="00792C60" w:rsidTr="000253E6">
        <w:tc>
          <w:tcPr>
            <w:tcW w:w="1829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79" w:type="dxa"/>
          </w:tcPr>
          <w:p w:rsidR="000253E6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2" w:type="dxa"/>
          </w:tcPr>
          <w:p w:rsidR="000253E6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0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86" w:type="dxa"/>
          </w:tcPr>
          <w:p w:rsidR="000253E6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0.125</w:t>
            </w:r>
          </w:p>
        </w:tc>
      </w:tr>
      <w:tr w:rsidR="000253E6" w:rsidRPr="00792C60" w:rsidTr="000253E6">
        <w:tc>
          <w:tcPr>
            <w:tcW w:w="1829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79" w:type="dxa"/>
          </w:tcPr>
          <w:p w:rsidR="000253E6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2" w:type="dxa"/>
          </w:tcPr>
          <w:p w:rsidR="000253E6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86" w:type="dxa"/>
          </w:tcPr>
          <w:p w:rsidR="000253E6" w:rsidRPr="00792C60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0.125</w:t>
            </w:r>
          </w:p>
        </w:tc>
      </w:tr>
    </w:tbl>
    <w:p w:rsidR="000253E6" w:rsidRPr="00792C60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131D25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Interpretation</w:t>
      </w:r>
    </w:p>
    <w:p w:rsidR="00465777" w:rsidRPr="00792C60" w:rsidRDefault="009506C5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After training the </w:t>
      </w:r>
      <w:proofErr w:type="spellStart"/>
      <w:r w:rsidRPr="00792C60"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model with the 2012 party manifestos, it was noticed that the model </w:t>
      </w:r>
      <w:r w:rsidR="00BD18EC" w:rsidRPr="00792C60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clearly </w:t>
      </w:r>
      <w:r w:rsidR="00BD18EC"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distinguish the writing styles of NDC and NPP since 7 out 8 chapters of both parties’ manifestos were clearly distinguished. For CPP, it </w:t>
      </w:r>
      <w:r w:rsidR="009E2308" w:rsidRPr="00792C60">
        <w:rPr>
          <w:rFonts w:ascii="Times New Roman" w:hAnsi="Times New Roman" w:cs="Times New Roman"/>
          <w:sz w:val="24"/>
          <w:szCs w:val="24"/>
          <w:lang w:val="en-US"/>
        </w:rPr>
        <w:t>was slightly successful at distinguishing the party’s manifesto as belonging to CPP’s writing style.</w:t>
      </w:r>
    </w:p>
    <w:p w:rsidR="00131D25" w:rsidRPr="00792C60" w:rsidRDefault="00131D25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b/>
          <w:sz w:val="24"/>
          <w:szCs w:val="24"/>
          <w:lang w:val="en-US"/>
        </w:rPr>
        <w:t>The OOB Error Rate</w:t>
      </w:r>
    </w:p>
    <w:p w:rsidR="000253E6" w:rsidRPr="00792C60" w:rsidRDefault="009836C0" w:rsidP="00983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OOB estimate of </w:t>
      </w:r>
      <w:r w:rsidR="001473A4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error rate: 21.74</w:t>
      </w:r>
      <w:r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%</w:t>
      </w:r>
      <w:r w:rsidR="0093293A" w:rsidRPr="00792C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This is a relatively high estimate and shows that the model found difficulty in distinguishing between the writing styles of the various parties.</w:t>
      </w:r>
    </w:p>
    <w:p w:rsidR="000253E6" w:rsidRPr="00792C60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Graph 1</w:t>
      </w:r>
    </w:p>
    <w:p w:rsidR="0093293A" w:rsidRPr="00792C60" w:rsidRDefault="0093293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Form the </w:t>
      </w:r>
      <w:proofErr w:type="spellStart"/>
      <w:r w:rsidRPr="00792C60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graph, CPP used the words are </w:t>
      </w:r>
      <w:r w:rsidR="00792C60" w:rsidRPr="00792C6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which”,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we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all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="00792C60" w:rsidRPr="00792C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” than any other party. NPP used the words “than” and “our” more than any other party in their manifestos.</w:t>
      </w:r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C60"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NDC did not use any </w:t>
      </w:r>
      <w:proofErr w:type="spellStart"/>
      <w:r w:rsidR="00792C60" w:rsidRPr="00792C60">
        <w:rPr>
          <w:rFonts w:ascii="Times New Roman" w:hAnsi="Times New Roman" w:cs="Times New Roman"/>
          <w:sz w:val="24"/>
          <w:szCs w:val="24"/>
          <w:lang w:val="en-US"/>
        </w:rPr>
        <w:t>stopword</w:t>
      </w:r>
      <w:proofErr w:type="spellEnd"/>
      <w:r w:rsidR="00792C60"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more than the other parties. Hence it can be concluded that CPP used </w:t>
      </w:r>
      <w:proofErr w:type="spellStart"/>
      <w:r w:rsidR="00792C60" w:rsidRPr="00792C60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="00792C60"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more in their manifestos than any other party.</w:t>
      </w:r>
    </w:p>
    <w:p w:rsidR="000253E6" w:rsidRPr="00792C60" w:rsidRDefault="0093293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5000" cy="5543550"/>
            <wp:effectExtent l="0" t="0" r="0" b="0"/>
            <wp:docPr id="1" name="Picture 1" descr="C:\Users\piler\AppData\Local\Microsoft\Windows\INetCacheContent.Word\stopwords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ler\AppData\Local\Microsoft\Windows\INetCacheContent.Word\stopwords-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E6" w:rsidRPr="00792C60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Interpretation of Graph 1</w:t>
      </w:r>
    </w:p>
    <w:p w:rsidR="00277C1A" w:rsidRPr="00792C60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b/>
          <w:sz w:val="24"/>
          <w:szCs w:val="24"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7"/>
        <w:gridCol w:w="1197"/>
        <w:gridCol w:w="1197"/>
      </w:tblGrid>
      <w:tr w:rsidR="00277C1A" w:rsidRPr="00792C60" w:rsidTr="00F91355">
        <w:tc>
          <w:tcPr>
            <w:tcW w:w="1726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</w:tr>
      <w:tr w:rsidR="00277C1A" w:rsidRPr="00792C60" w:rsidTr="00F91355">
        <w:tc>
          <w:tcPr>
            <w:tcW w:w="1726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77C1A" w:rsidRPr="00792C60" w:rsidTr="00F91355">
        <w:tc>
          <w:tcPr>
            <w:tcW w:w="1726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77C1A" w:rsidRPr="00792C60" w:rsidTr="00F91355">
        <w:tc>
          <w:tcPr>
            <w:tcW w:w="1726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277C1A" w:rsidRPr="00792C60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277C1A" w:rsidRPr="00792C60" w:rsidRDefault="001473A4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:rsidR="00DB6446" w:rsidRPr="00792C60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792C60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Interpretation</w:t>
      </w:r>
    </w:p>
    <w:p w:rsidR="00DB6446" w:rsidRPr="00792C60" w:rsidRDefault="00F92CB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For the testing files, t</w:t>
      </w:r>
      <w:r w:rsidR="009506C5"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="009506C5" w:rsidRPr="00792C60">
        <w:rPr>
          <w:rFonts w:ascii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="009506C5"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 mod</w:t>
      </w:r>
      <w:r w:rsidRPr="00792C60">
        <w:rPr>
          <w:rFonts w:ascii="Times New Roman" w:hAnsi="Times New Roman" w:cs="Times New Roman"/>
          <w:sz w:val="24"/>
          <w:szCs w:val="24"/>
          <w:lang w:val="en-US"/>
        </w:rPr>
        <w:t xml:space="preserve">el was not able to clearly distinguish the writing styles of any of the parties although it did a good work to some extent. For instance, from the 56 chapters tested for CPP, 31 out of them matched CPP’s writing style and 20 matched NDC’s </w:t>
      </w:r>
      <w:r w:rsidRPr="00792C60">
        <w:rPr>
          <w:rFonts w:ascii="Times New Roman" w:hAnsi="Times New Roman" w:cs="Times New Roman"/>
          <w:sz w:val="24"/>
          <w:szCs w:val="24"/>
          <w:lang w:val="en-US"/>
        </w:rPr>
        <w:lastRenderedPageBreak/>
        <w:t>writing style. Similar trends were observed for the other parties and this shows that the three political parties do not have an entirely unique writing style.</w:t>
      </w:r>
    </w:p>
    <w:p w:rsidR="00DB6446" w:rsidRPr="00792C60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6446" w:rsidRPr="00792C60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sz w:val="24"/>
          <w:szCs w:val="24"/>
          <w:lang w:val="en-US"/>
        </w:rPr>
        <w:t>Graph 2</w:t>
      </w:r>
    </w:p>
    <w:p w:rsidR="000253E6" w:rsidRPr="00792C60" w:rsidRDefault="00792C60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19725" cy="3848100"/>
            <wp:effectExtent l="0" t="0" r="9525" b="0"/>
            <wp:docPr id="3" name="Picture 3" descr="C:\Users\piler\AppData\Local\Microsoft\Windows\INetCacheContent.Word\density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ler\AppData\Local\Microsoft\Windows\INetCacheContent.Word\density-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E6" w:rsidRPr="00792C60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53E6" w:rsidRPr="00792C60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2C60">
        <w:rPr>
          <w:rFonts w:ascii="Times New Roman" w:hAnsi="Times New Roman" w:cs="Times New Roman"/>
          <w:b/>
          <w:sz w:val="24"/>
          <w:szCs w:val="24"/>
          <w:lang w:val="en-US"/>
        </w:rPr>
        <w:t>Interpretation</w:t>
      </w:r>
    </w:p>
    <w:p w:rsidR="000253E6" w:rsidRPr="00792C60" w:rsidRDefault="000253E6" w:rsidP="000253E6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B3B83" w:rsidRPr="00792C60" w:rsidRDefault="00AE429C">
      <w:pPr>
        <w:rPr>
          <w:rFonts w:ascii="Times New Roman" w:hAnsi="Times New Roman" w:cs="Times New Roman"/>
          <w:sz w:val="24"/>
          <w:szCs w:val="24"/>
        </w:rPr>
      </w:pPr>
    </w:p>
    <w:sectPr w:rsidR="007B3B83" w:rsidRPr="00792C60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29C" w:rsidRDefault="00AE429C">
      <w:pPr>
        <w:spacing w:after="0" w:line="240" w:lineRule="auto"/>
      </w:pPr>
      <w:r>
        <w:separator/>
      </w:r>
    </w:p>
  </w:endnote>
  <w:endnote w:type="continuationSeparator" w:id="0">
    <w:p w:rsidR="00AE429C" w:rsidRDefault="00AE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29C" w:rsidRDefault="00AE429C">
      <w:pPr>
        <w:spacing w:after="0" w:line="240" w:lineRule="auto"/>
      </w:pPr>
      <w:r>
        <w:separator/>
      </w:r>
    </w:p>
  </w:footnote>
  <w:footnote w:type="continuationSeparator" w:id="0">
    <w:p w:rsidR="00AE429C" w:rsidRDefault="00AE4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50" w:rsidRDefault="00E04A21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E04A21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E6"/>
    <w:rsid w:val="000029B6"/>
    <w:rsid w:val="000253E6"/>
    <w:rsid w:val="00131D25"/>
    <w:rsid w:val="001473A4"/>
    <w:rsid w:val="00277C1A"/>
    <w:rsid w:val="002A7A9B"/>
    <w:rsid w:val="003A2AA7"/>
    <w:rsid w:val="00465777"/>
    <w:rsid w:val="00477683"/>
    <w:rsid w:val="00792C60"/>
    <w:rsid w:val="0093293A"/>
    <w:rsid w:val="009506C5"/>
    <w:rsid w:val="009836C0"/>
    <w:rsid w:val="009E2308"/>
    <w:rsid w:val="00AE429C"/>
    <w:rsid w:val="00BD18EC"/>
    <w:rsid w:val="00DB6446"/>
    <w:rsid w:val="00E04A21"/>
    <w:rsid w:val="00F92CB6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4653"/>
  <w15:chartTrackingRefBased/>
  <w15:docId w15:val="{423E7691-823F-46B1-9BCA-7CC251A3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5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3E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2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Eric Gbekor</cp:lastModifiedBy>
  <cp:revision>8</cp:revision>
  <dcterms:created xsi:type="dcterms:W3CDTF">2016-12-04T21:31:00Z</dcterms:created>
  <dcterms:modified xsi:type="dcterms:W3CDTF">2016-12-05T12:33:00Z</dcterms:modified>
</cp:coreProperties>
</file>