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7C35" w14:textId="257885DD" w:rsidR="00A03AE2" w:rsidRDefault="007D5780" w:rsidP="007D5780">
      <w:pPr>
        <w:jc w:val="center"/>
        <w:rPr>
          <w:b/>
          <w:bCs/>
          <w:sz w:val="40"/>
          <w:szCs w:val="40"/>
          <w:u w:val="single"/>
        </w:rPr>
      </w:pPr>
      <w:r w:rsidRPr="007D5780">
        <w:rPr>
          <w:b/>
          <w:bCs/>
          <w:sz w:val="40"/>
          <w:szCs w:val="40"/>
          <w:u w:val="single"/>
        </w:rPr>
        <w:t>Internal Security Audit</w:t>
      </w:r>
    </w:p>
    <w:p w14:paraId="5FEF953C" w14:textId="17430DFE" w:rsidR="009044FE" w:rsidRDefault="009044FE" w:rsidP="007D5780">
      <w:pPr>
        <w:jc w:val="center"/>
        <w:rPr>
          <w:b/>
          <w:bCs/>
          <w:sz w:val="40"/>
          <w:szCs w:val="40"/>
          <w:u w:val="single"/>
        </w:rPr>
      </w:pPr>
      <w:r>
        <w:rPr>
          <w:b/>
          <w:bCs/>
          <w:sz w:val="40"/>
          <w:szCs w:val="40"/>
          <w:u w:val="single"/>
        </w:rPr>
        <w:t>Train Booking Reservation System</w:t>
      </w:r>
    </w:p>
    <w:p w14:paraId="46EA6283" w14:textId="5F77F484" w:rsidR="007D5780" w:rsidRDefault="007D5780" w:rsidP="007D5780">
      <w:pPr>
        <w:rPr>
          <w:b/>
          <w:bCs/>
          <w:sz w:val="40"/>
          <w:szCs w:val="40"/>
          <w:u w:val="single"/>
        </w:rPr>
      </w:pPr>
      <w:r>
        <w:rPr>
          <w:b/>
          <w:bCs/>
          <w:sz w:val="40"/>
          <w:szCs w:val="40"/>
          <w:u w:val="single"/>
        </w:rPr>
        <w:t>Audit Objective:</w:t>
      </w:r>
    </w:p>
    <w:p w14:paraId="62829D46" w14:textId="4970BF38" w:rsidR="007D5780" w:rsidRDefault="007D5780" w:rsidP="007D5780">
      <w:pPr>
        <w:rPr>
          <w:rFonts w:ascii="Times New Roman" w:hAnsi="Times New Roman" w:cs="Times New Roman"/>
          <w:sz w:val="24"/>
          <w:szCs w:val="24"/>
        </w:rPr>
      </w:pPr>
      <w:r>
        <w:rPr>
          <w:rFonts w:ascii="Times New Roman" w:hAnsi="Times New Roman" w:cs="Times New Roman"/>
          <w:sz w:val="24"/>
          <w:szCs w:val="24"/>
        </w:rPr>
        <w:t>The purpose of this audit is to evaluate the security posture of the Train Ticket Reservation System, identifying strengths, vulnerabilities, and areas for improvement in authentication, data protection, application, security and compliance.</w:t>
      </w:r>
    </w:p>
    <w:p w14:paraId="7F3AE8BF" w14:textId="77777777" w:rsidR="007D5780" w:rsidRDefault="007D5780" w:rsidP="007D5780">
      <w:pPr>
        <w:rPr>
          <w:rFonts w:ascii="Times New Roman" w:hAnsi="Times New Roman" w:cs="Times New Roman"/>
          <w:sz w:val="24"/>
          <w:szCs w:val="24"/>
        </w:rPr>
      </w:pPr>
    </w:p>
    <w:p w14:paraId="1E39C213" w14:textId="797BECEC" w:rsidR="007D5780" w:rsidRDefault="007D5780" w:rsidP="007D5780">
      <w:pPr>
        <w:rPr>
          <w:b/>
          <w:bCs/>
          <w:sz w:val="40"/>
          <w:szCs w:val="40"/>
          <w:u w:val="single"/>
        </w:rPr>
      </w:pPr>
      <w:r w:rsidRPr="007D5780">
        <w:rPr>
          <w:b/>
          <w:bCs/>
          <w:sz w:val="40"/>
          <w:szCs w:val="40"/>
          <w:u w:val="single"/>
        </w:rPr>
        <w:t>System Overview</w:t>
      </w:r>
      <w:r>
        <w:rPr>
          <w:b/>
          <w:bCs/>
          <w:sz w:val="40"/>
          <w:szCs w:val="40"/>
          <w:u w:val="single"/>
        </w:rPr>
        <w:t>:</w:t>
      </w:r>
    </w:p>
    <w:p w14:paraId="1A7B1C25" w14:textId="762E3F6E" w:rsidR="007D5780" w:rsidRDefault="007D5780" w:rsidP="007D5780">
      <w:pPr>
        <w:rPr>
          <w:rFonts w:ascii="Times New Roman" w:hAnsi="Times New Roman" w:cs="Times New Roman"/>
          <w:sz w:val="24"/>
          <w:szCs w:val="24"/>
        </w:rPr>
      </w:pPr>
      <w:r w:rsidRPr="007D5780">
        <w:rPr>
          <w:rFonts w:ascii="Times New Roman" w:hAnsi="Times New Roman" w:cs="Times New Roman"/>
          <w:sz w:val="24"/>
          <w:szCs w:val="24"/>
        </w:rPr>
        <w:t xml:space="preserve">The </w:t>
      </w:r>
      <w:r w:rsidRPr="007D5780">
        <w:rPr>
          <w:rStyle w:val="Strong"/>
          <w:rFonts w:ascii="Times New Roman" w:hAnsi="Times New Roman" w:cs="Times New Roman"/>
          <w:sz w:val="24"/>
          <w:szCs w:val="24"/>
        </w:rPr>
        <w:t>Train Ticket Reservation System</w:t>
      </w:r>
      <w:r w:rsidRPr="007D5780">
        <w:rPr>
          <w:rFonts w:ascii="Times New Roman" w:hAnsi="Times New Roman" w:cs="Times New Roman"/>
          <w:sz w:val="24"/>
          <w:szCs w:val="24"/>
        </w:rPr>
        <w:t xml:space="preserve"> is a web-based platform developed using </w:t>
      </w:r>
      <w:r w:rsidRPr="007D5780">
        <w:rPr>
          <w:rStyle w:val="Strong"/>
          <w:rFonts w:ascii="Times New Roman" w:hAnsi="Times New Roman" w:cs="Times New Roman"/>
          <w:sz w:val="24"/>
          <w:szCs w:val="24"/>
        </w:rPr>
        <w:t>Java (J2EE), JDBC, and Oracle SQL</w:t>
      </w:r>
      <w:r w:rsidRPr="007D5780">
        <w:rPr>
          <w:rFonts w:ascii="Times New Roman" w:hAnsi="Times New Roman" w:cs="Times New Roman"/>
          <w:sz w:val="24"/>
          <w:szCs w:val="24"/>
        </w:rPr>
        <w:t xml:space="preserve">. It provides secure authentication, role-based access control (RBAC), and real-time train booking management for users and administrators. The audit examines security in </w:t>
      </w:r>
      <w:r w:rsidRPr="007D5780">
        <w:rPr>
          <w:rStyle w:val="Strong"/>
          <w:rFonts w:ascii="Times New Roman" w:hAnsi="Times New Roman" w:cs="Times New Roman"/>
          <w:sz w:val="24"/>
          <w:szCs w:val="24"/>
        </w:rPr>
        <w:t>authentication, database protection, application vulnerabilities, and user session management</w:t>
      </w:r>
      <w:r w:rsidRPr="007D5780">
        <w:rPr>
          <w:rFonts w:ascii="Times New Roman" w:hAnsi="Times New Roman" w:cs="Times New Roman"/>
          <w:sz w:val="24"/>
          <w:szCs w:val="24"/>
        </w:rPr>
        <w:t>.</w:t>
      </w:r>
    </w:p>
    <w:p w14:paraId="48B47DB5" w14:textId="77777777" w:rsidR="007D5780" w:rsidRDefault="007D5780" w:rsidP="007D5780">
      <w:pP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gridCol w:w="1951"/>
        <w:gridCol w:w="4565"/>
      </w:tblGrid>
      <w:tr w:rsidR="007D5780" w:rsidRPr="007D5780" w14:paraId="4E1A2DD3" w14:textId="77777777" w:rsidTr="007D5780">
        <w:trPr>
          <w:tblHeader/>
          <w:tblCellSpacing w:w="15" w:type="dxa"/>
        </w:trPr>
        <w:tc>
          <w:tcPr>
            <w:tcW w:w="0" w:type="auto"/>
            <w:vAlign w:val="center"/>
            <w:hideMark/>
          </w:tcPr>
          <w:p w14:paraId="3CA9A7B3" w14:textId="77777777" w:rsidR="007D5780" w:rsidRPr="007D5780" w:rsidRDefault="007D5780" w:rsidP="007D5780">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Control</w:t>
            </w:r>
          </w:p>
        </w:tc>
        <w:tc>
          <w:tcPr>
            <w:tcW w:w="0" w:type="auto"/>
            <w:vAlign w:val="center"/>
            <w:hideMark/>
          </w:tcPr>
          <w:p w14:paraId="53936055" w14:textId="77777777" w:rsidR="007D5780" w:rsidRPr="007D5780" w:rsidRDefault="007D5780" w:rsidP="007D5780">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Implemented? (Yes/No)</w:t>
            </w:r>
          </w:p>
        </w:tc>
        <w:tc>
          <w:tcPr>
            <w:tcW w:w="0" w:type="auto"/>
            <w:vAlign w:val="center"/>
            <w:hideMark/>
          </w:tcPr>
          <w:p w14:paraId="57E382B5" w14:textId="77777777" w:rsidR="007D5780" w:rsidRPr="007D5780" w:rsidRDefault="007D5780" w:rsidP="007D5780">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Remarks</w:t>
            </w:r>
          </w:p>
        </w:tc>
      </w:tr>
      <w:tr w:rsidR="007D5780" w:rsidRPr="007D5780" w14:paraId="6F19CE60" w14:textId="77777777" w:rsidTr="007D5780">
        <w:trPr>
          <w:tblCellSpacing w:w="15" w:type="dxa"/>
        </w:trPr>
        <w:tc>
          <w:tcPr>
            <w:tcW w:w="0" w:type="auto"/>
            <w:vAlign w:val="center"/>
            <w:hideMark/>
          </w:tcPr>
          <w:p w14:paraId="5D5CC9D9"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Least Privilege</w:t>
            </w:r>
          </w:p>
        </w:tc>
        <w:tc>
          <w:tcPr>
            <w:tcW w:w="0" w:type="auto"/>
            <w:vAlign w:val="center"/>
            <w:hideMark/>
          </w:tcPr>
          <w:p w14:paraId="4BB86DA3"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7D52DDF4"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Role-Based Access Control (RBAC) ensures admins and users have different permissions.</w:t>
            </w:r>
          </w:p>
        </w:tc>
      </w:tr>
      <w:tr w:rsidR="007D5780" w:rsidRPr="007D5780" w14:paraId="20D36309" w14:textId="77777777" w:rsidTr="007D5780">
        <w:trPr>
          <w:tblCellSpacing w:w="15" w:type="dxa"/>
        </w:trPr>
        <w:tc>
          <w:tcPr>
            <w:tcW w:w="0" w:type="auto"/>
            <w:vAlign w:val="center"/>
            <w:hideMark/>
          </w:tcPr>
          <w:p w14:paraId="4C0F3914"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Disaster Recovery Plans</w:t>
            </w:r>
          </w:p>
        </w:tc>
        <w:tc>
          <w:tcPr>
            <w:tcW w:w="0" w:type="auto"/>
            <w:vAlign w:val="center"/>
            <w:hideMark/>
          </w:tcPr>
          <w:p w14:paraId="7F0D8602"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44DB0173"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Backup and recovery mechanisms are in place for database protection.</w:t>
            </w:r>
          </w:p>
        </w:tc>
      </w:tr>
      <w:tr w:rsidR="007D5780" w:rsidRPr="007D5780" w14:paraId="102376F1" w14:textId="77777777" w:rsidTr="007D5780">
        <w:trPr>
          <w:tblCellSpacing w:w="15" w:type="dxa"/>
        </w:trPr>
        <w:tc>
          <w:tcPr>
            <w:tcW w:w="0" w:type="auto"/>
            <w:vAlign w:val="center"/>
            <w:hideMark/>
          </w:tcPr>
          <w:p w14:paraId="688B03F8"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Password Policies</w:t>
            </w:r>
          </w:p>
        </w:tc>
        <w:tc>
          <w:tcPr>
            <w:tcW w:w="0" w:type="auto"/>
            <w:vAlign w:val="center"/>
            <w:hideMark/>
          </w:tcPr>
          <w:p w14:paraId="382427AC"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5E12BE82"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System enforces strong password complexity requirements.</w:t>
            </w:r>
          </w:p>
        </w:tc>
      </w:tr>
      <w:tr w:rsidR="007D5780" w:rsidRPr="007D5780" w14:paraId="2B2E73D8" w14:textId="77777777" w:rsidTr="007D5780">
        <w:trPr>
          <w:tblCellSpacing w:w="15" w:type="dxa"/>
        </w:trPr>
        <w:tc>
          <w:tcPr>
            <w:tcW w:w="0" w:type="auto"/>
            <w:vAlign w:val="center"/>
            <w:hideMark/>
          </w:tcPr>
          <w:p w14:paraId="3B96BCBD"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Separation of Duties</w:t>
            </w:r>
          </w:p>
        </w:tc>
        <w:tc>
          <w:tcPr>
            <w:tcW w:w="0" w:type="auto"/>
            <w:vAlign w:val="center"/>
            <w:hideMark/>
          </w:tcPr>
          <w:p w14:paraId="20D3798D"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6BEAD65C"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Users can only book tickets; admins manage train data.</w:t>
            </w:r>
          </w:p>
        </w:tc>
      </w:tr>
      <w:tr w:rsidR="007D5780" w:rsidRPr="007D5780" w14:paraId="0B509F1D" w14:textId="77777777" w:rsidTr="007D5780">
        <w:trPr>
          <w:tblCellSpacing w:w="15" w:type="dxa"/>
        </w:trPr>
        <w:tc>
          <w:tcPr>
            <w:tcW w:w="0" w:type="auto"/>
            <w:vAlign w:val="center"/>
            <w:hideMark/>
          </w:tcPr>
          <w:p w14:paraId="301EF904"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Firewall</w:t>
            </w:r>
          </w:p>
        </w:tc>
        <w:tc>
          <w:tcPr>
            <w:tcW w:w="0" w:type="auto"/>
            <w:vAlign w:val="center"/>
            <w:hideMark/>
          </w:tcPr>
          <w:p w14:paraId="2F43D63C"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No</w:t>
            </w:r>
          </w:p>
        </w:tc>
        <w:tc>
          <w:tcPr>
            <w:tcW w:w="0" w:type="auto"/>
            <w:vAlign w:val="center"/>
            <w:hideMark/>
          </w:tcPr>
          <w:p w14:paraId="587E9616"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Not implemented unless hosted on a secured cloud server.</w:t>
            </w:r>
          </w:p>
        </w:tc>
      </w:tr>
      <w:tr w:rsidR="007D5780" w:rsidRPr="007D5780" w14:paraId="0A9FC25A" w14:textId="77777777" w:rsidTr="007D5780">
        <w:trPr>
          <w:tblCellSpacing w:w="15" w:type="dxa"/>
        </w:trPr>
        <w:tc>
          <w:tcPr>
            <w:tcW w:w="0" w:type="auto"/>
            <w:vAlign w:val="center"/>
            <w:hideMark/>
          </w:tcPr>
          <w:p w14:paraId="2EF4DC33"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Intrusion Detection System (IDS)</w:t>
            </w:r>
          </w:p>
        </w:tc>
        <w:tc>
          <w:tcPr>
            <w:tcW w:w="0" w:type="auto"/>
            <w:vAlign w:val="center"/>
            <w:hideMark/>
          </w:tcPr>
          <w:p w14:paraId="02B06101"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No</w:t>
            </w:r>
          </w:p>
        </w:tc>
        <w:tc>
          <w:tcPr>
            <w:tcW w:w="0" w:type="auto"/>
            <w:vAlign w:val="center"/>
            <w:hideMark/>
          </w:tcPr>
          <w:p w14:paraId="438619FC"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No IDS is in place for monitoring malicious activities.</w:t>
            </w:r>
          </w:p>
        </w:tc>
      </w:tr>
      <w:tr w:rsidR="007D5780" w:rsidRPr="007D5780" w14:paraId="4BB2265E" w14:textId="77777777" w:rsidTr="007D5780">
        <w:trPr>
          <w:tblCellSpacing w:w="15" w:type="dxa"/>
        </w:trPr>
        <w:tc>
          <w:tcPr>
            <w:tcW w:w="0" w:type="auto"/>
            <w:vAlign w:val="center"/>
            <w:hideMark/>
          </w:tcPr>
          <w:p w14:paraId="2DEFAD18"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Backups</w:t>
            </w:r>
          </w:p>
        </w:tc>
        <w:tc>
          <w:tcPr>
            <w:tcW w:w="0" w:type="auto"/>
            <w:vAlign w:val="center"/>
            <w:hideMark/>
          </w:tcPr>
          <w:p w14:paraId="5ED0469C"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7731C727"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Regular database backups are implemented.</w:t>
            </w:r>
          </w:p>
        </w:tc>
      </w:tr>
      <w:tr w:rsidR="007D5780" w:rsidRPr="007D5780" w14:paraId="28CC5F39" w14:textId="77777777" w:rsidTr="007D5780">
        <w:trPr>
          <w:tblCellSpacing w:w="15" w:type="dxa"/>
        </w:trPr>
        <w:tc>
          <w:tcPr>
            <w:tcW w:w="0" w:type="auto"/>
            <w:vAlign w:val="center"/>
            <w:hideMark/>
          </w:tcPr>
          <w:p w14:paraId="0C76C017"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Antivirus Software</w:t>
            </w:r>
          </w:p>
        </w:tc>
        <w:tc>
          <w:tcPr>
            <w:tcW w:w="0" w:type="auto"/>
            <w:vAlign w:val="center"/>
            <w:hideMark/>
          </w:tcPr>
          <w:p w14:paraId="42B3E0F6"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No</w:t>
            </w:r>
          </w:p>
        </w:tc>
        <w:tc>
          <w:tcPr>
            <w:tcW w:w="0" w:type="auto"/>
            <w:vAlign w:val="center"/>
            <w:hideMark/>
          </w:tcPr>
          <w:p w14:paraId="09CA1676"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Not applicable unless the system runs on an external server with malware threats.</w:t>
            </w:r>
          </w:p>
        </w:tc>
      </w:tr>
      <w:tr w:rsidR="007D5780" w:rsidRPr="007D5780" w14:paraId="3D85C002" w14:textId="77777777" w:rsidTr="007D5780">
        <w:trPr>
          <w:tblCellSpacing w:w="15" w:type="dxa"/>
        </w:trPr>
        <w:tc>
          <w:tcPr>
            <w:tcW w:w="0" w:type="auto"/>
            <w:vAlign w:val="center"/>
            <w:hideMark/>
          </w:tcPr>
          <w:p w14:paraId="436DC395"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Manual Monitoring &amp; Maintenance</w:t>
            </w:r>
          </w:p>
        </w:tc>
        <w:tc>
          <w:tcPr>
            <w:tcW w:w="0" w:type="auto"/>
            <w:vAlign w:val="center"/>
            <w:hideMark/>
          </w:tcPr>
          <w:p w14:paraId="64F4F59B"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No</w:t>
            </w:r>
          </w:p>
        </w:tc>
        <w:tc>
          <w:tcPr>
            <w:tcW w:w="0" w:type="auto"/>
            <w:vAlign w:val="center"/>
            <w:hideMark/>
          </w:tcPr>
          <w:p w14:paraId="247F2A48"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No active monitoring or intervention process is implemented.</w:t>
            </w:r>
          </w:p>
        </w:tc>
      </w:tr>
      <w:tr w:rsidR="007D5780" w:rsidRPr="007D5780" w14:paraId="410424CD" w14:textId="77777777" w:rsidTr="007D5780">
        <w:trPr>
          <w:tblCellSpacing w:w="15" w:type="dxa"/>
        </w:trPr>
        <w:tc>
          <w:tcPr>
            <w:tcW w:w="0" w:type="auto"/>
            <w:vAlign w:val="center"/>
            <w:hideMark/>
          </w:tcPr>
          <w:p w14:paraId="4F23DAE0"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Encryption</w:t>
            </w:r>
          </w:p>
        </w:tc>
        <w:tc>
          <w:tcPr>
            <w:tcW w:w="0" w:type="auto"/>
            <w:vAlign w:val="center"/>
            <w:hideMark/>
          </w:tcPr>
          <w:p w14:paraId="2D90AE86"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22841AC8"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User passwords and sensitive data are encrypted.</w:t>
            </w:r>
          </w:p>
        </w:tc>
      </w:tr>
      <w:tr w:rsidR="007D5780" w:rsidRPr="007D5780" w14:paraId="2FFB764C" w14:textId="77777777" w:rsidTr="007D5780">
        <w:trPr>
          <w:tblCellSpacing w:w="15" w:type="dxa"/>
        </w:trPr>
        <w:tc>
          <w:tcPr>
            <w:tcW w:w="0" w:type="auto"/>
            <w:vAlign w:val="center"/>
            <w:hideMark/>
          </w:tcPr>
          <w:p w14:paraId="5704A483"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Password Management System</w:t>
            </w:r>
          </w:p>
        </w:tc>
        <w:tc>
          <w:tcPr>
            <w:tcW w:w="0" w:type="auto"/>
            <w:vAlign w:val="center"/>
            <w:hideMark/>
          </w:tcPr>
          <w:p w14:paraId="68281FD6"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665A444F"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Secure password storage and reset mechanisms are implemented.</w:t>
            </w:r>
          </w:p>
        </w:tc>
      </w:tr>
      <w:tr w:rsidR="007D5780" w:rsidRPr="007D5780" w14:paraId="5B2C4BD0" w14:textId="77777777" w:rsidTr="007D5780">
        <w:trPr>
          <w:tblCellSpacing w:w="15" w:type="dxa"/>
        </w:trPr>
        <w:tc>
          <w:tcPr>
            <w:tcW w:w="0" w:type="auto"/>
            <w:vAlign w:val="center"/>
            <w:hideMark/>
          </w:tcPr>
          <w:p w14:paraId="5CF61527"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lastRenderedPageBreak/>
              <w:t>Physical Security (Locks, CCTV, etc.)</w:t>
            </w:r>
          </w:p>
        </w:tc>
        <w:tc>
          <w:tcPr>
            <w:tcW w:w="0" w:type="auto"/>
            <w:vAlign w:val="center"/>
            <w:hideMark/>
          </w:tcPr>
          <w:p w14:paraId="6796674F"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No</w:t>
            </w:r>
          </w:p>
        </w:tc>
        <w:tc>
          <w:tcPr>
            <w:tcW w:w="0" w:type="auto"/>
            <w:vAlign w:val="center"/>
            <w:hideMark/>
          </w:tcPr>
          <w:p w14:paraId="1006425B"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Not applicable, as the system is software-based.</w:t>
            </w:r>
          </w:p>
        </w:tc>
      </w:tr>
    </w:tbl>
    <w:p w14:paraId="6FF42D4C" w14:textId="40114784" w:rsidR="007D5780" w:rsidRDefault="007D5780" w:rsidP="007D5780">
      <w:pPr>
        <w:rPr>
          <w:rFonts w:ascii="Times New Roman" w:hAnsi="Times New Roman" w:cs="Times New Roman"/>
          <w:sz w:val="24"/>
          <w:szCs w:val="24"/>
        </w:rPr>
      </w:pPr>
    </w:p>
    <w:p w14:paraId="550A2360" w14:textId="597AB324" w:rsidR="007D5780" w:rsidRPr="007D5780" w:rsidRDefault="007D5780" w:rsidP="007D5780">
      <w:pPr>
        <w:rPr>
          <w:rFonts w:ascii="Times New Roman" w:hAnsi="Times New Roman" w:cs="Times New Roman"/>
          <w:b/>
          <w:bCs/>
          <w:sz w:val="24"/>
          <w:szCs w:val="24"/>
          <w:u w:val="single"/>
        </w:rPr>
      </w:pPr>
      <w:r w:rsidRPr="007D5780">
        <w:rPr>
          <w:rFonts w:ascii="Times New Roman" w:hAnsi="Times New Roman" w:cs="Times New Roman"/>
          <w:b/>
          <w:bCs/>
          <w:sz w:val="24"/>
          <w:szCs w:val="24"/>
          <w:u w:val="single"/>
        </w:rPr>
        <w:t>Compliance Checklist</w:t>
      </w:r>
    </w:p>
    <w:p w14:paraId="0A8AB9A9" w14:textId="77777777" w:rsidR="007D5780" w:rsidRPr="007D5780" w:rsidRDefault="007D5780" w:rsidP="007D5780">
      <w:pPr>
        <w:rPr>
          <w:rFonts w:ascii="Times New Roman" w:hAnsi="Times New Roman" w:cs="Times New Roman"/>
          <w:b/>
          <w:bCs/>
          <w:sz w:val="24"/>
          <w:szCs w:val="24"/>
          <w:u w:val="single"/>
        </w:rPr>
      </w:pPr>
    </w:p>
    <w:p w14:paraId="537721CC" w14:textId="790B2225" w:rsidR="007D5780" w:rsidRDefault="007D5780" w:rsidP="007D5780">
      <w:pPr>
        <w:rPr>
          <w:rFonts w:ascii="Times New Roman" w:hAnsi="Times New Roman" w:cs="Times New Roman"/>
          <w:b/>
          <w:bCs/>
          <w:sz w:val="24"/>
          <w:szCs w:val="24"/>
          <w:u w:val="single"/>
        </w:rPr>
      </w:pPr>
      <w:r w:rsidRPr="007D5780">
        <w:rPr>
          <w:rFonts w:ascii="Times New Roman" w:hAnsi="Times New Roman" w:cs="Times New Roman"/>
          <w:b/>
          <w:bCs/>
          <w:sz w:val="24"/>
          <w:szCs w:val="24"/>
          <w:u w:val="single"/>
        </w:rPr>
        <w:t xml:space="preserve">Payment Card Industry Data Security Standard (PCI DSS)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2493"/>
        <w:gridCol w:w="1009"/>
      </w:tblGrid>
      <w:tr w:rsidR="007D5780" w:rsidRPr="007D5780" w14:paraId="421A86DF" w14:textId="77777777" w:rsidTr="007D5780">
        <w:trPr>
          <w:tblHeader/>
          <w:tblCellSpacing w:w="15" w:type="dxa"/>
        </w:trPr>
        <w:tc>
          <w:tcPr>
            <w:tcW w:w="0" w:type="auto"/>
            <w:vAlign w:val="center"/>
            <w:hideMark/>
          </w:tcPr>
          <w:p w14:paraId="66F2A113" w14:textId="77777777" w:rsidR="007D5780" w:rsidRPr="007D5780" w:rsidRDefault="007D5780" w:rsidP="007D5780">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Best Practice</w:t>
            </w:r>
          </w:p>
        </w:tc>
        <w:tc>
          <w:tcPr>
            <w:tcW w:w="0" w:type="auto"/>
            <w:vAlign w:val="center"/>
            <w:hideMark/>
          </w:tcPr>
          <w:p w14:paraId="051A3AD6" w14:textId="77777777" w:rsidR="007D5780" w:rsidRPr="007D5780" w:rsidRDefault="007D5780" w:rsidP="007D5780">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Implemented? (Yes/No)</w:t>
            </w:r>
          </w:p>
        </w:tc>
        <w:tc>
          <w:tcPr>
            <w:tcW w:w="0" w:type="auto"/>
            <w:vAlign w:val="center"/>
            <w:hideMark/>
          </w:tcPr>
          <w:p w14:paraId="5A4FCA8E" w14:textId="77777777" w:rsidR="007D5780" w:rsidRPr="007D5780" w:rsidRDefault="007D5780" w:rsidP="007D5780">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7D5780">
              <w:rPr>
                <w:rFonts w:ascii="Times New Roman" w:eastAsia="Times New Roman" w:hAnsi="Times New Roman" w:cs="Times New Roman"/>
                <w:b/>
                <w:bCs/>
                <w:kern w:val="0"/>
                <w:sz w:val="24"/>
                <w:szCs w:val="24"/>
                <w:lang w:val="en-PK" w:eastAsia="en-PK"/>
                <w14:ligatures w14:val="none"/>
              </w:rPr>
              <w:t>Remarks</w:t>
            </w:r>
          </w:p>
        </w:tc>
      </w:tr>
    </w:tbl>
    <w:p w14:paraId="0EB4F853" w14:textId="77777777" w:rsidR="007D5780" w:rsidRPr="007D5780" w:rsidRDefault="007D5780" w:rsidP="007D5780">
      <w:pPr>
        <w:spacing w:after="0" w:line="240" w:lineRule="auto"/>
        <w:rPr>
          <w:rFonts w:ascii="Times New Roman" w:eastAsia="Times New Roman" w:hAnsi="Times New Roman" w:cs="Times New Roman"/>
          <w:vanish/>
          <w:kern w:val="0"/>
          <w:sz w:val="24"/>
          <w:szCs w:val="24"/>
          <w:lang w:val="en-PK" w:eastAsia="en-PK"/>
          <w14:ligatures w14:val="none"/>
        </w:rPr>
      </w:pPr>
    </w:p>
    <w:tbl>
      <w:tblPr>
        <w:tblW w:w="8579" w:type="dxa"/>
        <w:tblCellSpacing w:w="15" w:type="dxa"/>
        <w:tblCellMar>
          <w:top w:w="15" w:type="dxa"/>
          <w:left w:w="15" w:type="dxa"/>
          <w:bottom w:w="15" w:type="dxa"/>
          <w:right w:w="15" w:type="dxa"/>
        </w:tblCellMar>
        <w:tblLook w:val="04A0" w:firstRow="1" w:lastRow="0" w:firstColumn="1" w:lastColumn="0" w:noHBand="0" w:noVBand="1"/>
      </w:tblPr>
      <w:tblGrid>
        <w:gridCol w:w="4254"/>
        <w:gridCol w:w="634"/>
        <w:gridCol w:w="3691"/>
      </w:tblGrid>
      <w:tr w:rsidR="007D5780" w:rsidRPr="007D5780" w14:paraId="0BE1B29D" w14:textId="77777777" w:rsidTr="007D5780">
        <w:trPr>
          <w:trHeight w:val="1376"/>
          <w:tblCellSpacing w:w="15" w:type="dxa"/>
        </w:trPr>
        <w:tc>
          <w:tcPr>
            <w:tcW w:w="0" w:type="auto"/>
            <w:vAlign w:val="center"/>
            <w:hideMark/>
          </w:tcPr>
          <w:p w14:paraId="4FA73D6D"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Only authorized users have access to customers’ credit card information.</w:t>
            </w:r>
          </w:p>
        </w:tc>
        <w:tc>
          <w:tcPr>
            <w:tcW w:w="0" w:type="auto"/>
            <w:vAlign w:val="center"/>
            <w:hideMark/>
          </w:tcPr>
          <w:p w14:paraId="5DEC5E0E"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4FE128A9"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Role-based access prevents unauthorized access to user data.</w:t>
            </w:r>
          </w:p>
        </w:tc>
      </w:tr>
    </w:tbl>
    <w:p w14:paraId="6C8DF4FE" w14:textId="77777777" w:rsidR="007D5780" w:rsidRPr="007D5780" w:rsidRDefault="007D5780" w:rsidP="007D5780">
      <w:pPr>
        <w:spacing w:after="0" w:line="240" w:lineRule="auto"/>
        <w:rPr>
          <w:rFonts w:ascii="Times New Roman" w:eastAsia="Times New Roman" w:hAnsi="Times New Roman" w:cs="Times New Roman"/>
          <w:vanish/>
          <w:kern w:val="0"/>
          <w:sz w:val="24"/>
          <w:szCs w:val="24"/>
          <w:lang w:val="en-PK" w:eastAsia="en-PK"/>
          <w14:ligatures w14:val="none"/>
        </w:rPr>
      </w:pPr>
    </w:p>
    <w:tbl>
      <w:tblPr>
        <w:tblW w:w="7756" w:type="dxa"/>
        <w:tblCellSpacing w:w="15" w:type="dxa"/>
        <w:tblCellMar>
          <w:top w:w="15" w:type="dxa"/>
          <w:left w:w="15" w:type="dxa"/>
          <w:bottom w:w="15" w:type="dxa"/>
          <w:right w:w="15" w:type="dxa"/>
        </w:tblCellMar>
        <w:tblLook w:val="04A0" w:firstRow="1" w:lastRow="0" w:firstColumn="1" w:lastColumn="0" w:noHBand="0" w:noVBand="1"/>
      </w:tblPr>
      <w:tblGrid>
        <w:gridCol w:w="4241"/>
        <w:gridCol w:w="614"/>
        <w:gridCol w:w="2901"/>
      </w:tblGrid>
      <w:tr w:rsidR="007D5780" w:rsidRPr="007D5780" w14:paraId="7FC27B9B" w14:textId="77777777" w:rsidTr="007D5780">
        <w:trPr>
          <w:trHeight w:val="1932"/>
          <w:tblCellSpacing w:w="15" w:type="dxa"/>
        </w:trPr>
        <w:tc>
          <w:tcPr>
            <w:tcW w:w="0" w:type="auto"/>
            <w:vAlign w:val="center"/>
            <w:hideMark/>
          </w:tcPr>
          <w:p w14:paraId="1CFCAAD0"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Credit card information is stored, accepted, processed, and transmitted securely.</w:t>
            </w:r>
          </w:p>
        </w:tc>
        <w:tc>
          <w:tcPr>
            <w:tcW w:w="0" w:type="auto"/>
            <w:vAlign w:val="center"/>
            <w:hideMark/>
          </w:tcPr>
          <w:p w14:paraId="2431AED4"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210CB683"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Transaction data is encrypted and securely stored.</w:t>
            </w:r>
          </w:p>
        </w:tc>
      </w:tr>
    </w:tbl>
    <w:p w14:paraId="630CD61A" w14:textId="77777777" w:rsidR="007D5780" w:rsidRPr="007D5780" w:rsidRDefault="007D5780" w:rsidP="007D5780">
      <w:pPr>
        <w:spacing w:after="0" w:line="240" w:lineRule="auto"/>
        <w:rPr>
          <w:rFonts w:ascii="Times New Roman" w:eastAsia="Times New Roman" w:hAnsi="Times New Roman" w:cs="Times New Roman"/>
          <w:vanish/>
          <w:kern w:val="0"/>
          <w:sz w:val="24"/>
          <w:szCs w:val="24"/>
          <w:lang w:val="en-PK" w:eastAsia="en-PK"/>
          <w14:ligatures w14:val="none"/>
        </w:rPr>
      </w:pPr>
    </w:p>
    <w:tbl>
      <w:tblPr>
        <w:tblW w:w="8212" w:type="dxa"/>
        <w:tblCellSpacing w:w="15" w:type="dxa"/>
        <w:tblCellMar>
          <w:top w:w="15" w:type="dxa"/>
          <w:left w:w="15" w:type="dxa"/>
          <w:bottom w:w="15" w:type="dxa"/>
          <w:right w:w="15" w:type="dxa"/>
        </w:tblCellMar>
        <w:tblLook w:val="04A0" w:firstRow="1" w:lastRow="0" w:firstColumn="1" w:lastColumn="0" w:noHBand="0" w:noVBand="1"/>
      </w:tblPr>
      <w:tblGrid>
        <w:gridCol w:w="4105"/>
        <w:gridCol w:w="607"/>
        <w:gridCol w:w="3500"/>
      </w:tblGrid>
      <w:tr w:rsidR="007D5780" w:rsidRPr="007D5780" w14:paraId="34FE82D2" w14:textId="77777777" w:rsidTr="007D5780">
        <w:trPr>
          <w:trHeight w:val="2446"/>
          <w:tblCellSpacing w:w="15" w:type="dxa"/>
        </w:trPr>
        <w:tc>
          <w:tcPr>
            <w:tcW w:w="0" w:type="auto"/>
            <w:vAlign w:val="center"/>
            <w:hideMark/>
          </w:tcPr>
          <w:p w14:paraId="7E7E99C1"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Implement data encryption procedures to better secure credit card transactions.</w:t>
            </w:r>
          </w:p>
        </w:tc>
        <w:tc>
          <w:tcPr>
            <w:tcW w:w="0" w:type="auto"/>
            <w:vAlign w:val="center"/>
            <w:hideMark/>
          </w:tcPr>
          <w:p w14:paraId="59DD7A0C"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209FFECB"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Strong encryption mechanisms protect sensitive payment details.</w:t>
            </w:r>
          </w:p>
        </w:tc>
      </w:tr>
    </w:tbl>
    <w:p w14:paraId="22ED7A4C" w14:textId="77777777" w:rsidR="007D5780" w:rsidRPr="007D5780" w:rsidRDefault="007D5780" w:rsidP="007D5780">
      <w:pPr>
        <w:spacing w:after="0" w:line="240" w:lineRule="auto"/>
        <w:rPr>
          <w:rFonts w:ascii="Times New Roman" w:eastAsia="Times New Roman" w:hAnsi="Times New Roman" w:cs="Times New Roman"/>
          <w:vanish/>
          <w:kern w:val="0"/>
          <w:sz w:val="24"/>
          <w:szCs w:val="24"/>
          <w:lang w:val="en-PK" w:eastAsia="en-PK"/>
          <w14:ligatures w14:val="none"/>
        </w:rPr>
      </w:pPr>
    </w:p>
    <w:tbl>
      <w:tblPr>
        <w:tblW w:w="9434" w:type="dxa"/>
        <w:tblCellSpacing w:w="15" w:type="dxa"/>
        <w:tblCellMar>
          <w:top w:w="15" w:type="dxa"/>
          <w:left w:w="15" w:type="dxa"/>
          <w:bottom w:w="15" w:type="dxa"/>
          <w:right w:w="15" w:type="dxa"/>
        </w:tblCellMar>
        <w:tblLook w:val="04A0" w:firstRow="1" w:lastRow="0" w:firstColumn="1" w:lastColumn="0" w:noHBand="0" w:noVBand="1"/>
      </w:tblPr>
      <w:tblGrid>
        <w:gridCol w:w="4031"/>
        <w:gridCol w:w="769"/>
        <w:gridCol w:w="4634"/>
      </w:tblGrid>
      <w:tr w:rsidR="007D5780" w:rsidRPr="007D5780" w14:paraId="3ABCC2D2" w14:textId="77777777" w:rsidTr="007D5780">
        <w:trPr>
          <w:trHeight w:val="2066"/>
          <w:tblCellSpacing w:w="15" w:type="dxa"/>
        </w:trPr>
        <w:tc>
          <w:tcPr>
            <w:tcW w:w="0" w:type="auto"/>
            <w:vAlign w:val="center"/>
            <w:hideMark/>
          </w:tcPr>
          <w:p w14:paraId="0B797E71"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Adopt secure password management policies.</w:t>
            </w:r>
          </w:p>
        </w:tc>
        <w:tc>
          <w:tcPr>
            <w:tcW w:w="0" w:type="auto"/>
            <w:vAlign w:val="center"/>
            <w:hideMark/>
          </w:tcPr>
          <w:p w14:paraId="4EF47DCE"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Segoe UI Emoji" w:eastAsia="Times New Roman" w:hAnsi="Segoe UI Emoji" w:cs="Segoe UI Emoji"/>
                <w:kern w:val="0"/>
                <w:sz w:val="24"/>
                <w:szCs w:val="24"/>
                <w:lang w:val="en-PK" w:eastAsia="en-PK"/>
                <w14:ligatures w14:val="none"/>
              </w:rPr>
              <w:t>✅</w:t>
            </w:r>
            <w:r w:rsidRPr="007D5780">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148B2FFD" w14:textId="77777777" w:rsidR="007D5780" w:rsidRPr="007D5780" w:rsidRDefault="007D5780" w:rsidP="007D5780">
            <w:pPr>
              <w:spacing w:after="0" w:line="240" w:lineRule="auto"/>
              <w:rPr>
                <w:rFonts w:ascii="Times New Roman" w:eastAsia="Times New Roman" w:hAnsi="Times New Roman" w:cs="Times New Roman"/>
                <w:kern w:val="0"/>
                <w:sz w:val="24"/>
                <w:szCs w:val="24"/>
                <w:lang w:val="en-PK" w:eastAsia="en-PK"/>
                <w14:ligatures w14:val="none"/>
              </w:rPr>
            </w:pPr>
            <w:r w:rsidRPr="007D5780">
              <w:rPr>
                <w:rFonts w:ascii="Times New Roman" w:eastAsia="Times New Roman" w:hAnsi="Times New Roman" w:cs="Times New Roman"/>
                <w:kern w:val="0"/>
                <w:sz w:val="24"/>
                <w:szCs w:val="24"/>
                <w:lang w:val="en-PK" w:eastAsia="en-PK"/>
                <w14:ligatures w14:val="none"/>
              </w:rPr>
              <w:t>Passwords follow industry best practices for security.</w:t>
            </w:r>
          </w:p>
        </w:tc>
      </w:tr>
    </w:tbl>
    <w:p w14:paraId="509E0539" w14:textId="77777777" w:rsidR="007D5780" w:rsidRDefault="007D5780" w:rsidP="007D5780">
      <w:pPr>
        <w:rPr>
          <w:rFonts w:ascii="Times New Roman" w:hAnsi="Times New Roman" w:cs="Times New Roman"/>
          <w:b/>
          <w:bCs/>
          <w:sz w:val="24"/>
          <w:szCs w:val="24"/>
          <w:u w:val="single"/>
        </w:rPr>
      </w:pPr>
    </w:p>
    <w:p w14:paraId="1A0A34FB" w14:textId="77777777" w:rsidR="007D5780" w:rsidRDefault="007D5780" w:rsidP="007D5780">
      <w:pPr>
        <w:rPr>
          <w:rFonts w:ascii="Times New Roman" w:hAnsi="Times New Roman" w:cs="Times New Roman"/>
          <w:b/>
          <w:bCs/>
          <w:sz w:val="24"/>
          <w:szCs w:val="24"/>
          <w:u w:val="single"/>
        </w:rPr>
      </w:pPr>
    </w:p>
    <w:p w14:paraId="3EC77A1F" w14:textId="77777777" w:rsidR="007D5780" w:rsidRDefault="007D5780" w:rsidP="007D5780">
      <w:pPr>
        <w:rPr>
          <w:rFonts w:ascii="Times New Roman" w:hAnsi="Times New Roman" w:cs="Times New Roman"/>
          <w:b/>
          <w:bCs/>
          <w:sz w:val="24"/>
          <w:szCs w:val="24"/>
          <w:u w:val="single"/>
        </w:rPr>
      </w:pPr>
    </w:p>
    <w:p w14:paraId="1EEE0482" w14:textId="77777777" w:rsidR="007D5780" w:rsidRDefault="007D5780" w:rsidP="007D5780">
      <w:pPr>
        <w:rPr>
          <w:rFonts w:ascii="Times New Roman" w:hAnsi="Times New Roman" w:cs="Times New Roman"/>
          <w:b/>
          <w:bCs/>
          <w:sz w:val="24"/>
          <w:szCs w:val="24"/>
          <w:u w:val="single"/>
        </w:rPr>
      </w:pPr>
    </w:p>
    <w:p w14:paraId="3C4AB080" w14:textId="77777777" w:rsidR="007D5780" w:rsidRDefault="007D5780" w:rsidP="007D5780">
      <w:pPr>
        <w:rPr>
          <w:rFonts w:ascii="Times New Roman" w:hAnsi="Times New Roman" w:cs="Times New Roman"/>
          <w:b/>
          <w:bCs/>
          <w:sz w:val="24"/>
          <w:szCs w:val="24"/>
          <w:u w:val="single"/>
        </w:rPr>
      </w:pPr>
    </w:p>
    <w:p w14:paraId="00F9D95C" w14:textId="77777777" w:rsidR="007D5780" w:rsidRDefault="007D5780" w:rsidP="007D5780">
      <w:pPr>
        <w:rPr>
          <w:rFonts w:ascii="Times New Roman" w:hAnsi="Times New Roman" w:cs="Times New Roman"/>
          <w:b/>
          <w:bCs/>
          <w:sz w:val="24"/>
          <w:szCs w:val="24"/>
          <w:u w:val="single"/>
        </w:rPr>
      </w:pPr>
    </w:p>
    <w:p w14:paraId="02CD53C6" w14:textId="77777777" w:rsidR="007D5780" w:rsidRDefault="007D5780" w:rsidP="007D5780">
      <w:pPr>
        <w:rPr>
          <w:rFonts w:ascii="Times New Roman" w:hAnsi="Times New Roman" w:cs="Times New Roman"/>
          <w:b/>
          <w:bCs/>
          <w:sz w:val="24"/>
          <w:szCs w:val="24"/>
          <w:u w:val="single"/>
        </w:rPr>
      </w:pPr>
    </w:p>
    <w:p w14:paraId="7B83B518" w14:textId="77777777" w:rsidR="007D5780" w:rsidRDefault="007D5780" w:rsidP="007D5780">
      <w:pPr>
        <w:rPr>
          <w:rFonts w:ascii="Times New Roman" w:hAnsi="Times New Roman" w:cs="Times New Roman"/>
          <w:b/>
          <w:bCs/>
          <w:sz w:val="24"/>
          <w:szCs w:val="24"/>
          <w:u w:val="single"/>
        </w:rPr>
      </w:pPr>
    </w:p>
    <w:p w14:paraId="25F035B1" w14:textId="77777777" w:rsidR="007D5780" w:rsidRDefault="007D5780" w:rsidP="007D5780">
      <w:pPr>
        <w:rPr>
          <w:rFonts w:ascii="Times New Roman" w:hAnsi="Times New Roman" w:cs="Times New Roman"/>
          <w:b/>
          <w:bCs/>
          <w:sz w:val="24"/>
          <w:szCs w:val="24"/>
          <w:u w:val="single"/>
        </w:rPr>
      </w:pPr>
    </w:p>
    <w:p w14:paraId="138941D7" w14:textId="77777777" w:rsidR="007E2CA9" w:rsidRPr="007E2CA9" w:rsidRDefault="007E2CA9" w:rsidP="007E2CA9">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sidRPr="007E2CA9">
        <w:rPr>
          <w:rFonts w:ascii="Times New Roman" w:eastAsia="Times New Roman" w:hAnsi="Times New Roman" w:cs="Times New Roman"/>
          <w:b/>
          <w:bCs/>
          <w:kern w:val="0"/>
          <w:sz w:val="24"/>
          <w:szCs w:val="24"/>
          <w:lang w:val="en-PK" w:eastAsia="en-PK"/>
          <w14:ligatures w14:val="none"/>
        </w:rPr>
        <w:t>General Data Protection Regulation (GDPR)</w:t>
      </w:r>
    </w:p>
    <w:tbl>
      <w:tblPr>
        <w:tblW w:w="9411" w:type="dxa"/>
        <w:tblCellSpacing w:w="15" w:type="dxa"/>
        <w:tblCellMar>
          <w:top w:w="15" w:type="dxa"/>
          <w:left w:w="15" w:type="dxa"/>
          <w:bottom w:w="15" w:type="dxa"/>
          <w:right w:w="15" w:type="dxa"/>
        </w:tblCellMar>
        <w:tblLook w:val="04A0" w:firstRow="1" w:lastRow="0" w:firstColumn="1" w:lastColumn="0" w:noHBand="0" w:noVBand="1"/>
      </w:tblPr>
      <w:tblGrid>
        <w:gridCol w:w="4029"/>
        <w:gridCol w:w="2062"/>
        <w:gridCol w:w="3320"/>
      </w:tblGrid>
      <w:tr w:rsidR="007E2CA9" w:rsidRPr="007E2CA9" w14:paraId="1C373976" w14:textId="77777777" w:rsidTr="007E2CA9">
        <w:trPr>
          <w:trHeight w:val="671"/>
          <w:tblHeader/>
          <w:tblCellSpacing w:w="15" w:type="dxa"/>
        </w:trPr>
        <w:tc>
          <w:tcPr>
            <w:tcW w:w="0" w:type="auto"/>
            <w:vAlign w:val="center"/>
            <w:hideMark/>
          </w:tcPr>
          <w:p w14:paraId="13AF8CA1" w14:textId="77777777" w:rsidR="007E2CA9" w:rsidRPr="007E2CA9" w:rsidRDefault="007E2CA9" w:rsidP="007E2CA9">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7E2CA9">
              <w:rPr>
                <w:rFonts w:ascii="Times New Roman" w:eastAsia="Times New Roman" w:hAnsi="Times New Roman" w:cs="Times New Roman"/>
                <w:b/>
                <w:bCs/>
                <w:kern w:val="0"/>
                <w:sz w:val="24"/>
                <w:szCs w:val="24"/>
                <w:lang w:val="en-PK" w:eastAsia="en-PK"/>
                <w14:ligatures w14:val="none"/>
              </w:rPr>
              <w:t>Best Practice</w:t>
            </w:r>
          </w:p>
        </w:tc>
        <w:tc>
          <w:tcPr>
            <w:tcW w:w="0" w:type="auto"/>
            <w:vAlign w:val="center"/>
            <w:hideMark/>
          </w:tcPr>
          <w:p w14:paraId="50B2C6D1" w14:textId="77777777" w:rsidR="007E2CA9" w:rsidRPr="007E2CA9" w:rsidRDefault="007E2CA9" w:rsidP="007E2CA9">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7E2CA9">
              <w:rPr>
                <w:rFonts w:ascii="Times New Roman" w:eastAsia="Times New Roman" w:hAnsi="Times New Roman" w:cs="Times New Roman"/>
                <w:b/>
                <w:bCs/>
                <w:kern w:val="0"/>
                <w:sz w:val="24"/>
                <w:szCs w:val="24"/>
                <w:lang w:val="en-PK" w:eastAsia="en-PK"/>
                <w14:ligatures w14:val="none"/>
              </w:rPr>
              <w:t>Implemented? (Yes/No)</w:t>
            </w:r>
          </w:p>
        </w:tc>
        <w:tc>
          <w:tcPr>
            <w:tcW w:w="0" w:type="auto"/>
            <w:vAlign w:val="center"/>
            <w:hideMark/>
          </w:tcPr>
          <w:p w14:paraId="758220F4" w14:textId="77777777" w:rsidR="007E2CA9" w:rsidRPr="007E2CA9" w:rsidRDefault="007E2CA9" w:rsidP="007E2CA9">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7E2CA9">
              <w:rPr>
                <w:rFonts w:ascii="Times New Roman" w:eastAsia="Times New Roman" w:hAnsi="Times New Roman" w:cs="Times New Roman"/>
                <w:b/>
                <w:bCs/>
                <w:kern w:val="0"/>
                <w:sz w:val="24"/>
                <w:szCs w:val="24"/>
                <w:lang w:val="en-PK" w:eastAsia="en-PK"/>
                <w14:ligatures w14:val="none"/>
              </w:rPr>
              <w:t>Remarks</w:t>
            </w:r>
          </w:p>
        </w:tc>
      </w:tr>
      <w:tr w:rsidR="007E2CA9" w:rsidRPr="007E2CA9" w14:paraId="25E376F5" w14:textId="77777777" w:rsidTr="007E2CA9">
        <w:trPr>
          <w:trHeight w:val="657"/>
          <w:tblCellSpacing w:w="15" w:type="dxa"/>
        </w:trPr>
        <w:tc>
          <w:tcPr>
            <w:tcW w:w="0" w:type="auto"/>
            <w:vAlign w:val="center"/>
            <w:hideMark/>
          </w:tcPr>
          <w:p w14:paraId="0DA4316C"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Customers' personal data is kept private/secured.</w:t>
            </w:r>
          </w:p>
        </w:tc>
        <w:tc>
          <w:tcPr>
            <w:tcW w:w="0" w:type="auto"/>
            <w:vAlign w:val="center"/>
            <w:hideMark/>
          </w:tcPr>
          <w:p w14:paraId="6F08AFA2"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Segoe UI Emoji" w:eastAsia="Times New Roman" w:hAnsi="Segoe UI Emoji" w:cs="Segoe UI Emoji"/>
                <w:kern w:val="0"/>
                <w:sz w:val="24"/>
                <w:szCs w:val="24"/>
                <w:lang w:val="en-PK" w:eastAsia="en-PK"/>
                <w14:ligatures w14:val="none"/>
              </w:rPr>
              <w:t>✅</w:t>
            </w:r>
            <w:r w:rsidRPr="007E2CA9">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3B46CAEB"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Data is encrypted and stored securely.</w:t>
            </w:r>
          </w:p>
        </w:tc>
      </w:tr>
      <w:tr w:rsidR="007E2CA9" w:rsidRPr="007E2CA9" w14:paraId="6F8A283B" w14:textId="77777777" w:rsidTr="007E2CA9">
        <w:trPr>
          <w:trHeight w:val="657"/>
          <w:tblCellSpacing w:w="15" w:type="dxa"/>
        </w:trPr>
        <w:tc>
          <w:tcPr>
            <w:tcW w:w="0" w:type="auto"/>
            <w:vAlign w:val="center"/>
            <w:hideMark/>
          </w:tcPr>
          <w:p w14:paraId="225769D3"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A plan is in place to notify customers in case of a data breach.</w:t>
            </w:r>
          </w:p>
        </w:tc>
        <w:tc>
          <w:tcPr>
            <w:tcW w:w="0" w:type="auto"/>
            <w:vAlign w:val="center"/>
            <w:hideMark/>
          </w:tcPr>
          <w:p w14:paraId="0E838ECF"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Segoe UI Emoji" w:eastAsia="Times New Roman" w:hAnsi="Segoe UI Emoji" w:cs="Segoe UI Emoji"/>
                <w:kern w:val="0"/>
                <w:sz w:val="24"/>
                <w:szCs w:val="24"/>
                <w:lang w:val="en-PK" w:eastAsia="en-PK"/>
                <w14:ligatures w14:val="none"/>
              </w:rPr>
              <w:t>❌</w:t>
            </w:r>
            <w:r w:rsidRPr="007E2CA9">
              <w:rPr>
                <w:rFonts w:ascii="Times New Roman" w:eastAsia="Times New Roman" w:hAnsi="Times New Roman" w:cs="Times New Roman"/>
                <w:kern w:val="0"/>
                <w:sz w:val="24"/>
                <w:szCs w:val="24"/>
                <w:lang w:val="en-PK" w:eastAsia="en-PK"/>
                <w14:ligatures w14:val="none"/>
              </w:rPr>
              <w:t xml:space="preserve"> No</w:t>
            </w:r>
          </w:p>
        </w:tc>
        <w:tc>
          <w:tcPr>
            <w:tcW w:w="0" w:type="auto"/>
            <w:vAlign w:val="center"/>
            <w:hideMark/>
          </w:tcPr>
          <w:p w14:paraId="680A55CB"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No documented incident response plan is available.</w:t>
            </w:r>
          </w:p>
        </w:tc>
      </w:tr>
      <w:tr w:rsidR="007E2CA9" w:rsidRPr="007E2CA9" w14:paraId="0536AB48" w14:textId="77777777" w:rsidTr="007E2CA9">
        <w:trPr>
          <w:trHeight w:val="657"/>
          <w:tblCellSpacing w:w="15" w:type="dxa"/>
        </w:trPr>
        <w:tc>
          <w:tcPr>
            <w:tcW w:w="0" w:type="auto"/>
            <w:vAlign w:val="center"/>
            <w:hideMark/>
          </w:tcPr>
          <w:p w14:paraId="22365752"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Ensure data is properly classified and inventoried.</w:t>
            </w:r>
          </w:p>
        </w:tc>
        <w:tc>
          <w:tcPr>
            <w:tcW w:w="0" w:type="auto"/>
            <w:vAlign w:val="center"/>
            <w:hideMark/>
          </w:tcPr>
          <w:p w14:paraId="19C0B03F"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Segoe UI Emoji" w:eastAsia="Times New Roman" w:hAnsi="Segoe UI Emoji" w:cs="Segoe UI Emoji"/>
                <w:kern w:val="0"/>
                <w:sz w:val="24"/>
                <w:szCs w:val="24"/>
                <w:lang w:val="en-PK" w:eastAsia="en-PK"/>
                <w14:ligatures w14:val="none"/>
              </w:rPr>
              <w:t>✅</w:t>
            </w:r>
            <w:r w:rsidRPr="007E2CA9">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103610FE"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User data is categorized and protected accordingly.</w:t>
            </w:r>
          </w:p>
        </w:tc>
      </w:tr>
      <w:tr w:rsidR="007E2CA9" w:rsidRPr="007E2CA9" w14:paraId="509D5876" w14:textId="77777777" w:rsidTr="007E2CA9">
        <w:trPr>
          <w:trHeight w:val="1006"/>
          <w:tblCellSpacing w:w="15" w:type="dxa"/>
        </w:trPr>
        <w:tc>
          <w:tcPr>
            <w:tcW w:w="0" w:type="auto"/>
            <w:vAlign w:val="center"/>
            <w:hideMark/>
          </w:tcPr>
          <w:p w14:paraId="1D5595D1"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Enforce privacy policies and procedures.</w:t>
            </w:r>
          </w:p>
        </w:tc>
        <w:tc>
          <w:tcPr>
            <w:tcW w:w="0" w:type="auto"/>
            <w:vAlign w:val="center"/>
            <w:hideMark/>
          </w:tcPr>
          <w:p w14:paraId="7761304A"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Segoe UI Emoji" w:eastAsia="Times New Roman" w:hAnsi="Segoe UI Emoji" w:cs="Segoe UI Emoji"/>
                <w:kern w:val="0"/>
                <w:sz w:val="24"/>
                <w:szCs w:val="24"/>
                <w:lang w:val="en-PK" w:eastAsia="en-PK"/>
                <w14:ligatures w14:val="none"/>
              </w:rPr>
              <w:t>✅</w:t>
            </w:r>
            <w:r w:rsidRPr="007E2CA9">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5369D0D3" w14:textId="1D7D0592" w:rsid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Privacy policies are in place for handling user data.</w:t>
            </w:r>
          </w:p>
          <w:p w14:paraId="66867E04"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p>
        </w:tc>
      </w:tr>
    </w:tbl>
    <w:p w14:paraId="787E698C" w14:textId="77777777" w:rsidR="007E2CA9" w:rsidRDefault="007E2CA9" w:rsidP="007D5780">
      <w:pPr>
        <w:rPr>
          <w:rFonts w:ascii="Times New Roman" w:hAnsi="Times New Roman" w:cs="Times New Roman"/>
          <w:b/>
          <w:bCs/>
          <w:sz w:val="24"/>
          <w:szCs w:val="24"/>
          <w:u w:val="single"/>
        </w:rPr>
      </w:pPr>
    </w:p>
    <w:p w14:paraId="0C6B25A3" w14:textId="77777777" w:rsidR="00AA3306" w:rsidRDefault="00AA3306" w:rsidP="007E2CA9">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p>
    <w:p w14:paraId="6FE64432" w14:textId="71A1E68C" w:rsidR="00AA3306" w:rsidRPr="007E2CA9" w:rsidRDefault="00AA3306" w:rsidP="007E2CA9">
      <w:pPr>
        <w:spacing w:before="100" w:beforeAutospacing="1" w:after="100" w:afterAutospacing="1" w:line="240" w:lineRule="auto"/>
        <w:outlineLvl w:val="3"/>
        <w:rPr>
          <w:rFonts w:ascii="Times New Roman" w:eastAsia="Times New Roman" w:hAnsi="Times New Roman" w:cs="Times New Roman"/>
          <w:b/>
          <w:bCs/>
          <w:kern w:val="0"/>
          <w:sz w:val="24"/>
          <w:szCs w:val="24"/>
          <w:lang w:val="en-PK" w:eastAsia="en-PK"/>
          <w14:ligatures w14:val="none"/>
        </w:rPr>
      </w:pPr>
      <w:r>
        <w:rPr>
          <w:rFonts w:ascii="Times New Roman" w:eastAsia="Times New Roman" w:hAnsi="Times New Roman" w:cs="Times New Roman"/>
          <w:b/>
          <w:bCs/>
          <w:kern w:val="0"/>
          <w:sz w:val="24"/>
          <w:szCs w:val="24"/>
          <w:lang w:val="en-PK" w:eastAsia="en-PK"/>
          <w14:ligatures w14:val="none"/>
        </w:rPr>
        <w:t>System and Organizations Controls (SOC Type 1 and Type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0"/>
        <w:gridCol w:w="1978"/>
        <w:gridCol w:w="3568"/>
      </w:tblGrid>
      <w:tr w:rsidR="007E2CA9" w:rsidRPr="007E2CA9" w14:paraId="5E70F71A" w14:textId="77777777" w:rsidTr="007E2CA9">
        <w:trPr>
          <w:tblHeader/>
          <w:tblCellSpacing w:w="15" w:type="dxa"/>
        </w:trPr>
        <w:tc>
          <w:tcPr>
            <w:tcW w:w="0" w:type="auto"/>
            <w:vAlign w:val="center"/>
            <w:hideMark/>
          </w:tcPr>
          <w:p w14:paraId="3B4E9006" w14:textId="77777777" w:rsidR="007E2CA9" w:rsidRPr="007E2CA9" w:rsidRDefault="007E2CA9" w:rsidP="007E2CA9">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7E2CA9">
              <w:rPr>
                <w:rFonts w:ascii="Times New Roman" w:eastAsia="Times New Roman" w:hAnsi="Times New Roman" w:cs="Times New Roman"/>
                <w:b/>
                <w:bCs/>
                <w:kern w:val="0"/>
                <w:sz w:val="24"/>
                <w:szCs w:val="24"/>
                <w:lang w:val="en-PK" w:eastAsia="en-PK"/>
                <w14:ligatures w14:val="none"/>
              </w:rPr>
              <w:t>Best Practice</w:t>
            </w:r>
          </w:p>
        </w:tc>
        <w:tc>
          <w:tcPr>
            <w:tcW w:w="0" w:type="auto"/>
            <w:vAlign w:val="center"/>
            <w:hideMark/>
          </w:tcPr>
          <w:p w14:paraId="4FF7FBF0" w14:textId="77777777" w:rsidR="007E2CA9" w:rsidRPr="007E2CA9" w:rsidRDefault="007E2CA9" w:rsidP="007E2CA9">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7E2CA9">
              <w:rPr>
                <w:rFonts w:ascii="Times New Roman" w:eastAsia="Times New Roman" w:hAnsi="Times New Roman" w:cs="Times New Roman"/>
                <w:b/>
                <w:bCs/>
                <w:kern w:val="0"/>
                <w:sz w:val="24"/>
                <w:szCs w:val="24"/>
                <w:lang w:val="en-PK" w:eastAsia="en-PK"/>
                <w14:ligatures w14:val="none"/>
              </w:rPr>
              <w:t>Implemented? (Yes/No)</w:t>
            </w:r>
          </w:p>
        </w:tc>
        <w:tc>
          <w:tcPr>
            <w:tcW w:w="0" w:type="auto"/>
            <w:vAlign w:val="center"/>
            <w:hideMark/>
          </w:tcPr>
          <w:p w14:paraId="77890425" w14:textId="77777777" w:rsidR="007E2CA9" w:rsidRPr="007E2CA9" w:rsidRDefault="007E2CA9" w:rsidP="007E2CA9">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7E2CA9">
              <w:rPr>
                <w:rFonts w:ascii="Times New Roman" w:eastAsia="Times New Roman" w:hAnsi="Times New Roman" w:cs="Times New Roman"/>
                <w:b/>
                <w:bCs/>
                <w:kern w:val="0"/>
                <w:sz w:val="24"/>
                <w:szCs w:val="24"/>
                <w:lang w:val="en-PK" w:eastAsia="en-PK"/>
                <w14:ligatures w14:val="none"/>
              </w:rPr>
              <w:t>Remarks</w:t>
            </w:r>
          </w:p>
        </w:tc>
      </w:tr>
      <w:tr w:rsidR="007E2CA9" w:rsidRPr="007E2CA9" w14:paraId="003CCF8C" w14:textId="77777777" w:rsidTr="007E2CA9">
        <w:trPr>
          <w:tblCellSpacing w:w="15" w:type="dxa"/>
        </w:trPr>
        <w:tc>
          <w:tcPr>
            <w:tcW w:w="0" w:type="auto"/>
            <w:vAlign w:val="center"/>
            <w:hideMark/>
          </w:tcPr>
          <w:p w14:paraId="2EC47D6F"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User access policies are established.</w:t>
            </w:r>
          </w:p>
        </w:tc>
        <w:tc>
          <w:tcPr>
            <w:tcW w:w="0" w:type="auto"/>
            <w:vAlign w:val="center"/>
            <w:hideMark/>
          </w:tcPr>
          <w:p w14:paraId="430CCEC3"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Segoe UI Emoji" w:eastAsia="Times New Roman" w:hAnsi="Segoe UI Emoji" w:cs="Segoe UI Emoji"/>
                <w:kern w:val="0"/>
                <w:sz w:val="24"/>
                <w:szCs w:val="24"/>
                <w:lang w:val="en-PK" w:eastAsia="en-PK"/>
                <w14:ligatures w14:val="none"/>
              </w:rPr>
              <w:t>✅</w:t>
            </w:r>
            <w:r w:rsidRPr="007E2CA9">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5D64D499"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RBAC restricts user permissions.</w:t>
            </w:r>
          </w:p>
        </w:tc>
      </w:tr>
      <w:tr w:rsidR="007E2CA9" w:rsidRPr="007E2CA9" w14:paraId="7A050268" w14:textId="77777777" w:rsidTr="007E2CA9">
        <w:trPr>
          <w:tblCellSpacing w:w="15" w:type="dxa"/>
        </w:trPr>
        <w:tc>
          <w:tcPr>
            <w:tcW w:w="0" w:type="auto"/>
            <w:vAlign w:val="center"/>
            <w:hideMark/>
          </w:tcPr>
          <w:p w14:paraId="37F2D8CB"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Sensitive data (PII/SPII) is confidential/private.</w:t>
            </w:r>
          </w:p>
        </w:tc>
        <w:tc>
          <w:tcPr>
            <w:tcW w:w="0" w:type="auto"/>
            <w:vAlign w:val="center"/>
            <w:hideMark/>
          </w:tcPr>
          <w:p w14:paraId="7A73C0A8"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Segoe UI Emoji" w:eastAsia="Times New Roman" w:hAnsi="Segoe UI Emoji" w:cs="Segoe UI Emoji"/>
                <w:kern w:val="0"/>
                <w:sz w:val="24"/>
                <w:szCs w:val="24"/>
                <w:lang w:val="en-PK" w:eastAsia="en-PK"/>
                <w14:ligatures w14:val="none"/>
              </w:rPr>
              <w:t>✅</w:t>
            </w:r>
            <w:r w:rsidRPr="007E2CA9">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45B2DE3F"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Encryption and secure access controls protect user information.</w:t>
            </w:r>
          </w:p>
        </w:tc>
      </w:tr>
      <w:tr w:rsidR="007E2CA9" w:rsidRPr="007E2CA9" w14:paraId="184B0B6B" w14:textId="77777777" w:rsidTr="007E2CA9">
        <w:trPr>
          <w:tblCellSpacing w:w="15" w:type="dxa"/>
        </w:trPr>
        <w:tc>
          <w:tcPr>
            <w:tcW w:w="0" w:type="auto"/>
            <w:vAlign w:val="center"/>
            <w:hideMark/>
          </w:tcPr>
          <w:p w14:paraId="2D3A42B9"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Data integrity ensures data is consistent and accurate.</w:t>
            </w:r>
          </w:p>
        </w:tc>
        <w:tc>
          <w:tcPr>
            <w:tcW w:w="0" w:type="auto"/>
            <w:vAlign w:val="center"/>
            <w:hideMark/>
          </w:tcPr>
          <w:p w14:paraId="2F1E7F43"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Segoe UI Emoji" w:eastAsia="Times New Roman" w:hAnsi="Segoe UI Emoji" w:cs="Segoe UI Emoji"/>
                <w:kern w:val="0"/>
                <w:sz w:val="24"/>
                <w:szCs w:val="24"/>
                <w:lang w:val="en-PK" w:eastAsia="en-PK"/>
                <w14:ligatures w14:val="none"/>
              </w:rPr>
              <w:t>✅</w:t>
            </w:r>
            <w:r w:rsidRPr="007E2CA9">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4004EED4"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The system uses structured database management.</w:t>
            </w:r>
          </w:p>
        </w:tc>
      </w:tr>
      <w:tr w:rsidR="007E2CA9" w:rsidRPr="007E2CA9" w14:paraId="78BA71FF" w14:textId="77777777" w:rsidTr="007E2CA9">
        <w:trPr>
          <w:tblCellSpacing w:w="15" w:type="dxa"/>
        </w:trPr>
        <w:tc>
          <w:tcPr>
            <w:tcW w:w="0" w:type="auto"/>
            <w:vAlign w:val="center"/>
            <w:hideMark/>
          </w:tcPr>
          <w:p w14:paraId="1201B787"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Data is available to authorized individuals.</w:t>
            </w:r>
          </w:p>
        </w:tc>
        <w:tc>
          <w:tcPr>
            <w:tcW w:w="0" w:type="auto"/>
            <w:vAlign w:val="center"/>
            <w:hideMark/>
          </w:tcPr>
          <w:p w14:paraId="66EA7D99"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Segoe UI Emoji" w:eastAsia="Times New Roman" w:hAnsi="Segoe UI Emoji" w:cs="Segoe UI Emoji"/>
                <w:kern w:val="0"/>
                <w:sz w:val="24"/>
                <w:szCs w:val="24"/>
                <w:lang w:val="en-PK" w:eastAsia="en-PK"/>
                <w14:ligatures w14:val="none"/>
              </w:rPr>
              <w:t>✅</w:t>
            </w:r>
            <w:r w:rsidRPr="007E2CA9">
              <w:rPr>
                <w:rFonts w:ascii="Times New Roman" w:eastAsia="Times New Roman" w:hAnsi="Times New Roman" w:cs="Times New Roman"/>
                <w:kern w:val="0"/>
                <w:sz w:val="24"/>
                <w:szCs w:val="24"/>
                <w:lang w:val="en-PK" w:eastAsia="en-PK"/>
                <w14:ligatures w14:val="none"/>
              </w:rPr>
              <w:t xml:space="preserve"> Yes</w:t>
            </w:r>
          </w:p>
        </w:tc>
        <w:tc>
          <w:tcPr>
            <w:tcW w:w="0" w:type="auto"/>
            <w:vAlign w:val="center"/>
            <w:hideMark/>
          </w:tcPr>
          <w:p w14:paraId="4CE14254" w14:textId="77777777" w:rsidR="007E2CA9" w:rsidRPr="007E2CA9" w:rsidRDefault="007E2CA9" w:rsidP="007E2CA9">
            <w:pPr>
              <w:spacing w:after="0" w:line="240" w:lineRule="auto"/>
              <w:rPr>
                <w:rFonts w:ascii="Times New Roman" w:eastAsia="Times New Roman" w:hAnsi="Times New Roman" w:cs="Times New Roman"/>
                <w:kern w:val="0"/>
                <w:sz w:val="24"/>
                <w:szCs w:val="24"/>
                <w:lang w:val="en-PK" w:eastAsia="en-PK"/>
                <w14:ligatures w14:val="none"/>
              </w:rPr>
            </w:pPr>
            <w:r w:rsidRPr="007E2CA9">
              <w:rPr>
                <w:rFonts w:ascii="Times New Roman" w:eastAsia="Times New Roman" w:hAnsi="Times New Roman" w:cs="Times New Roman"/>
                <w:kern w:val="0"/>
                <w:sz w:val="24"/>
                <w:szCs w:val="24"/>
                <w:lang w:val="en-PK" w:eastAsia="en-PK"/>
                <w14:ligatures w14:val="none"/>
              </w:rPr>
              <w:t>Users and admins can access only relevant data.</w:t>
            </w:r>
          </w:p>
        </w:tc>
      </w:tr>
    </w:tbl>
    <w:p w14:paraId="0033CF8A" w14:textId="77777777" w:rsidR="007E2CA9" w:rsidRDefault="007E2CA9" w:rsidP="007D5780">
      <w:pPr>
        <w:rPr>
          <w:rFonts w:ascii="Times New Roman" w:hAnsi="Times New Roman" w:cs="Times New Roman"/>
          <w:b/>
          <w:bCs/>
          <w:sz w:val="24"/>
          <w:szCs w:val="24"/>
          <w:u w:val="single"/>
        </w:rPr>
      </w:pPr>
    </w:p>
    <w:p w14:paraId="51AA6E2C" w14:textId="77777777" w:rsidR="007E2CA9" w:rsidRDefault="007E2CA9" w:rsidP="007D5780">
      <w:pPr>
        <w:rPr>
          <w:rFonts w:ascii="Times New Roman" w:hAnsi="Times New Roman" w:cs="Times New Roman"/>
          <w:b/>
          <w:bCs/>
          <w:sz w:val="24"/>
          <w:szCs w:val="24"/>
          <w:u w:val="single"/>
        </w:rPr>
      </w:pPr>
    </w:p>
    <w:p w14:paraId="2D3B7CE4" w14:textId="77777777" w:rsidR="00AA3306" w:rsidRDefault="00AA3306" w:rsidP="00AA3306">
      <w:pPr>
        <w:rPr>
          <w:b/>
          <w:bCs/>
          <w:sz w:val="40"/>
          <w:szCs w:val="40"/>
          <w:u w:val="single"/>
        </w:rPr>
      </w:pPr>
    </w:p>
    <w:p w14:paraId="68020291" w14:textId="77777777" w:rsidR="00AA3306" w:rsidRDefault="00AA3306" w:rsidP="00AA3306">
      <w:pPr>
        <w:rPr>
          <w:b/>
          <w:bCs/>
          <w:sz w:val="40"/>
          <w:szCs w:val="40"/>
          <w:u w:val="single"/>
        </w:rPr>
      </w:pPr>
    </w:p>
    <w:p w14:paraId="3F5945B9" w14:textId="77777777" w:rsidR="00AA3306" w:rsidRDefault="00AA3306" w:rsidP="00AA3306">
      <w:pPr>
        <w:rPr>
          <w:b/>
          <w:bCs/>
          <w:sz w:val="40"/>
          <w:szCs w:val="40"/>
          <w:u w:val="single"/>
        </w:rPr>
      </w:pPr>
    </w:p>
    <w:p w14:paraId="1FB465E0" w14:textId="77777777" w:rsidR="00AA3306" w:rsidRDefault="00AA3306" w:rsidP="00AA3306">
      <w:pPr>
        <w:rPr>
          <w:b/>
          <w:bCs/>
          <w:sz w:val="40"/>
          <w:szCs w:val="40"/>
          <w:u w:val="single"/>
        </w:rPr>
      </w:pPr>
    </w:p>
    <w:p w14:paraId="4C6742E5" w14:textId="77777777" w:rsidR="00AA3306" w:rsidRDefault="00AA3306" w:rsidP="00AA3306">
      <w:pPr>
        <w:rPr>
          <w:b/>
          <w:bCs/>
          <w:sz w:val="40"/>
          <w:szCs w:val="40"/>
          <w:u w:val="single"/>
        </w:rPr>
      </w:pPr>
    </w:p>
    <w:p w14:paraId="7993CDE4" w14:textId="66B51804" w:rsidR="00AA3306" w:rsidRDefault="00AA3306" w:rsidP="00AA3306">
      <w:pPr>
        <w:rPr>
          <w:b/>
          <w:bCs/>
          <w:sz w:val="40"/>
          <w:szCs w:val="40"/>
          <w:u w:val="single"/>
        </w:rPr>
      </w:pPr>
      <w:r w:rsidRPr="00AA3306">
        <w:rPr>
          <w:b/>
          <w:bCs/>
          <w:sz w:val="40"/>
          <w:szCs w:val="40"/>
          <w:u w:val="single"/>
        </w:rPr>
        <w:t>Security Findings &amp; Risk Assessment</w:t>
      </w:r>
    </w:p>
    <w:p w14:paraId="3A1BE938" w14:textId="77777777" w:rsidR="00AA3306" w:rsidRPr="00AA3306" w:rsidRDefault="00AA3306" w:rsidP="00AA3306">
      <w:pPr>
        <w:rPr>
          <w:b/>
          <w:bCs/>
          <w:sz w:val="40"/>
          <w:szCs w:val="40"/>
          <w:u w:val="single"/>
        </w:rPr>
      </w:pPr>
    </w:p>
    <w:tbl>
      <w:tblPr>
        <w:tblW w:w="7922" w:type="dxa"/>
        <w:tblCellSpacing w:w="15" w:type="dxa"/>
        <w:tblCellMar>
          <w:top w:w="15" w:type="dxa"/>
          <w:left w:w="15" w:type="dxa"/>
          <w:bottom w:w="15" w:type="dxa"/>
          <w:right w:w="15" w:type="dxa"/>
        </w:tblCellMar>
        <w:tblLook w:val="04A0" w:firstRow="1" w:lastRow="0" w:firstColumn="1" w:lastColumn="0" w:noHBand="0" w:noVBand="1"/>
      </w:tblPr>
      <w:tblGrid>
        <w:gridCol w:w="2049"/>
        <w:gridCol w:w="4358"/>
        <w:gridCol w:w="1515"/>
      </w:tblGrid>
      <w:tr w:rsidR="00AA3306" w14:paraId="1C997B19" w14:textId="77777777" w:rsidTr="005F7CB4">
        <w:trPr>
          <w:trHeight w:val="498"/>
          <w:tblHeader/>
          <w:tblCellSpacing w:w="15" w:type="dxa"/>
        </w:trPr>
        <w:tc>
          <w:tcPr>
            <w:tcW w:w="2004" w:type="dxa"/>
            <w:vAlign w:val="center"/>
            <w:hideMark/>
          </w:tcPr>
          <w:p w14:paraId="364EA24F" w14:textId="77777777" w:rsidR="00AA3306" w:rsidRDefault="00AA3306">
            <w:pPr>
              <w:jc w:val="center"/>
              <w:rPr>
                <w:b/>
                <w:bCs/>
              </w:rPr>
            </w:pPr>
            <w:r>
              <w:rPr>
                <w:rStyle w:val="Strong"/>
              </w:rPr>
              <w:t>Risk Area</w:t>
            </w:r>
          </w:p>
        </w:tc>
        <w:tc>
          <w:tcPr>
            <w:tcW w:w="4328" w:type="dxa"/>
            <w:vAlign w:val="center"/>
            <w:hideMark/>
          </w:tcPr>
          <w:p w14:paraId="01B57B8F" w14:textId="77777777" w:rsidR="00AA3306" w:rsidRDefault="00AA3306">
            <w:pPr>
              <w:jc w:val="center"/>
              <w:rPr>
                <w:b/>
                <w:bCs/>
              </w:rPr>
            </w:pPr>
            <w:r>
              <w:rPr>
                <w:rStyle w:val="Strong"/>
              </w:rPr>
              <w:t>Issue Identified</w:t>
            </w:r>
          </w:p>
        </w:tc>
        <w:tc>
          <w:tcPr>
            <w:tcW w:w="0" w:type="auto"/>
            <w:vAlign w:val="center"/>
            <w:hideMark/>
          </w:tcPr>
          <w:p w14:paraId="2A51BBAC" w14:textId="77777777" w:rsidR="00AA3306" w:rsidRDefault="00AA3306">
            <w:pPr>
              <w:jc w:val="center"/>
              <w:rPr>
                <w:b/>
                <w:bCs/>
              </w:rPr>
            </w:pPr>
            <w:r>
              <w:rPr>
                <w:rStyle w:val="Strong"/>
              </w:rPr>
              <w:t>Risk Level</w:t>
            </w:r>
          </w:p>
        </w:tc>
      </w:tr>
      <w:tr w:rsidR="00AA3306" w14:paraId="151DBF28" w14:textId="77777777" w:rsidTr="005F7CB4">
        <w:trPr>
          <w:trHeight w:val="536"/>
          <w:tblCellSpacing w:w="15" w:type="dxa"/>
        </w:trPr>
        <w:tc>
          <w:tcPr>
            <w:tcW w:w="2004" w:type="dxa"/>
            <w:vAlign w:val="center"/>
            <w:hideMark/>
          </w:tcPr>
          <w:p w14:paraId="47142EBF" w14:textId="77777777" w:rsidR="00AA3306" w:rsidRDefault="00AA3306">
            <w:r>
              <w:t>Authentication</w:t>
            </w:r>
          </w:p>
        </w:tc>
        <w:tc>
          <w:tcPr>
            <w:tcW w:w="4328" w:type="dxa"/>
            <w:vAlign w:val="center"/>
            <w:hideMark/>
          </w:tcPr>
          <w:p w14:paraId="6C5225DB" w14:textId="4E7AFE5D" w:rsidR="00AA3306" w:rsidRDefault="005F7CB4">
            <w:r>
              <w:t xml:space="preserve">  </w:t>
            </w:r>
            <w:r w:rsidR="00AA3306">
              <w:t>No Multi-Factor Authentication (MFA)</w:t>
            </w:r>
            <w:r w:rsidR="00AA3306">
              <w:t xml:space="preserve"> </w:t>
            </w:r>
          </w:p>
        </w:tc>
        <w:tc>
          <w:tcPr>
            <w:tcW w:w="0" w:type="auto"/>
            <w:vAlign w:val="center"/>
            <w:hideMark/>
          </w:tcPr>
          <w:p w14:paraId="268345E9" w14:textId="4D837912" w:rsidR="00AA3306" w:rsidRDefault="00AA3306">
            <w:r>
              <w:rPr>
                <w:rFonts w:ascii="Segoe UI Emoji" w:hAnsi="Segoe UI Emoji" w:cs="Segoe UI Emoji"/>
              </w:rPr>
              <w:t xml:space="preserve">   </w:t>
            </w:r>
            <w:r w:rsidR="005F7CB4">
              <w:rPr>
                <w:rFonts w:ascii="Segoe UI Emoji" w:hAnsi="Segoe UI Emoji" w:cs="Segoe UI Emoji"/>
              </w:rPr>
              <w:t xml:space="preserve"> </w:t>
            </w:r>
            <w:r>
              <w:rPr>
                <w:rFonts w:ascii="Segoe UI Emoji" w:hAnsi="Segoe UI Emoji" w:cs="Segoe UI Emoji"/>
              </w:rPr>
              <w:t>🟠</w:t>
            </w:r>
            <w:r>
              <w:t xml:space="preserve"> Medium</w:t>
            </w:r>
          </w:p>
        </w:tc>
      </w:tr>
      <w:tr w:rsidR="00AA3306" w14:paraId="34D9C8F9" w14:textId="77777777" w:rsidTr="005F7CB4">
        <w:trPr>
          <w:trHeight w:val="823"/>
          <w:tblCellSpacing w:w="15" w:type="dxa"/>
        </w:trPr>
        <w:tc>
          <w:tcPr>
            <w:tcW w:w="2004" w:type="dxa"/>
            <w:vAlign w:val="center"/>
            <w:hideMark/>
          </w:tcPr>
          <w:p w14:paraId="313B2E42" w14:textId="77777777" w:rsidR="00AA3306" w:rsidRDefault="00AA3306">
            <w:r>
              <w:t>Compliance</w:t>
            </w:r>
          </w:p>
        </w:tc>
        <w:tc>
          <w:tcPr>
            <w:tcW w:w="4328" w:type="dxa"/>
            <w:vAlign w:val="center"/>
            <w:hideMark/>
          </w:tcPr>
          <w:p w14:paraId="466A73D1" w14:textId="1A5002E0" w:rsidR="00AA3306" w:rsidRDefault="005F7CB4">
            <w:r>
              <w:t xml:space="preserve">  </w:t>
            </w:r>
            <w:r w:rsidR="00AA3306">
              <w:t>No incident response plan for data breaches</w:t>
            </w:r>
          </w:p>
        </w:tc>
        <w:tc>
          <w:tcPr>
            <w:tcW w:w="0" w:type="auto"/>
            <w:vAlign w:val="center"/>
            <w:hideMark/>
          </w:tcPr>
          <w:p w14:paraId="7CE9EA98" w14:textId="4F10AB2B" w:rsidR="00AA3306" w:rsidRDefault="00AA3306">
            <w:r>
              <w:rPr>
                <w:rFonts w:ascii="Segoe UI Emoji" w:hAnsi="Segoe UI Emoji" w:cs="Segoe UI Emoji"/>
              </w:rPr>
              <w:t xml:space="preserve">   </w:t>
            </w:r>
            <w:r w:rsidR="005F7CB4">
              <w:rPr>
                <w:rFonts w:ascii="Segoe UI Emoji" w:hAnsi="Segoe UI Emoji" w:cs="Segoe UI Emoji"/>
              </w:rPr>
              <w:t xml:space="preserve"> </w:t>
            </w:r>
            <w:r>
              <w:rPr>
                <w:rFonts w:ascii="Segoe UI Emoji" w:hAnsi="Segoe UI Emoji" w:cs="Segoe UI Emoji"/>
              </w:rPr>
              <w:t>🟠</w:t>
            </w:r>
            <w:r>
              <w:t xml:space="preserve"> Medium</w:t>
            </w:r>
          </w:p>
        </w:tc>
      </w:tr>
      <w:tr w:rsidR="00AA3306" w14:paraId="453377EF" w14:textId="77777777" w:rsidTr="005F7CB4">
        <w:trPr>
          <w:trHeight w:val="445"/>
          <w:tblCellSpacing w:w="15" w:type="dxa"/>
        </w:trPr>
        <w:tc>
          <w:tcPr>
            <w:tcW w:w="2004" w:type="dxa"/>
            <w:vAlign w:val="center"/>
            <w:hideMark/>
          </w:tcPr>
          <w:p w14:paraId="21FFC6C2" w14:textId="77777777" w:rsidR="00AA3306" w:rsidRDefault="00AA3306">
            <w:r>
              <w:t>Network Security</w:t>
            </w:r>
          </w:p>
        </w:tc>
        <w:tc>
          <w:tcPr>
            <w:tcW w:w="4328" w:type="dxa"/>
            <w:vAlign w:val="center"/>
            <w:hideMark/>
          </w:tcPr>
          <w:p w14:paraId="6C78D332" w14:textId="0A8B15EF" w:rsidR="00AA3306" w:rsidRDefault="005F7CB4">
            <w:r>
              <w:t xml:space="preserve">  </w:t>
            </w:r>
            <w:r w:rsidR="00AA3306">
              <w:t>No IDS or firewall in place</w:t>
            </w:r>
          </w:p>
        </w:tc>
        <w:tc>
          <w:tcPr>
            <w:tcW w:w="0" w:type="auto"/>
            <w:vAlign w:val="center"/>
            <w:hideMark/>
          </w:tcPr>
          <w:p w14:paraId="724B1361" w14:textId="0BFEF52E" w:rsidR="00AA3306" w:rsidRDefault="00AA3306">
            <w:r>
              <w:rPr>
                <w:rFonts w:ascii="Segoe UI Emoji" w:hAnsi="Segoe UI Emoji" w:cs="Segoe UI Emoji"/>
              </w:rPr>
              <w:t xml:space="preserve">   </w:t>
            </w:r>
            <w:r w:rsidR="005F7CB4">
              <w:rPr>
                <w:rFonts w:ascii="Segoe UI Emoji" w:hAnsi="Segoe UI Emoji" w:cs="Segoe UI Emoji"/>
              </w:rPr>
              <w:t xml:space="preserve"> </w:t>
            </w:r>
            <w:r>
              <w:rPr>
                <w:rFonts w:ascii="Segoe UI Emoji" w:hAnsi="Segoe UI Emoji" w:cs="Segoe UI Emoji"/>
              </w:rPr>
              <w:t>🔴</w:t>
            </w:r>
            <w:r>
              <w:t xml:space="preserve"> High</w:t>
            </w:r>
          </w:p>
        </w:tc>
      </w:tr>
      <w:tr w:rsidR="00AA3306" w14:paraId="4A51030E" w14:textId="77777777" w:rsidTr="005F7CB4">
        <w:trPr>
          <w:trHeight w:val="536"/>
          <w:tblCellSpacing w:w="15" w:type="dxa"/>
        </w:trPr>
        <w:tc>
          <w:tcPr>
            <w:tcW w:w="2004" w:type="dxa"/>
            <w:vAlign w:val="center"/>
            <w:hideMark/>
          </w:tcPr>
          <w:p w14:paraId="628CE3DD" w14:textId="3C0ABBFE" w:rsidR="00AA3306" w:rsidRDefault="00AA3306">
            <w:r>
              <w:t>System Monitoring</w:t>
            </w:r>
            <w:r w:rsidR="005F7CB4">
              <w:t xml:space="preserve">  </w:t>
            </w:r>
          </w:p>
        </w:tc>
        <w:tc>
          <w:tcPr>
            <w:tcW w:w="4328" w:type="dxa"/>
            <w:vAlign w:val="center"/>
            <w:hideMark/>
          </w:tcPr>
          <w:p w14:paraId="520E7F88" w14:textId="14D51B0A" w:rsidR="00AA3306" w:rsidRDefault="005F7CB4">
            <w:r>
              <w:t xml:space="preserve">  </w:t>
            </w:r>
            <w:r w:rsidR="00AA3306">
              <w:t>No real-time monitoring system</w:t>
            </w:r>
          </w:p>
        </w:tc>
        <w:tc>
          <w:tcPr>
            <w:tcW w:w="0" w:type="auto"/>
            <w:vAlign w:val="center"/>
            <w:hideMark/>
          </w:tcPr>
          <w:p w14:paraId="113F73FA" w14:textId="7210DD19" w:rsidR="00AA3306" w:rsidRDefault="005F7CB4">
            <w:r>
              <w:rPr>
                <w:rFonts w:ascii="Segoe UI Emoji" w:hAnsi="Segoe UI Emoji" w:cs="Segoe UI Emoji"/>
              </w:rPr>
              <w:t xml:space="preserve">    </w:t>
            </w:r>
            <w:r w:rsidR="00AA3306">
              <w:rPr>
                <w:rFonts w:ascii="Segoe UI Emoji" w:hAnsi="Segoe UI Emoji" w:cs="Segoe UI Emoji"/>
              </w:rPr>
              <w:t>🟠</w:t>
            </w:r>
            <w:r w:rsidR="00AA3306">
              <w:t xml:space="preserve"> Medium</w:t>
            </w:r>
          </w:p>
        </w:tc>
      </w:tr>
      <w:tr w:rsidR="00AA3306" w14:paraId="7CD8F689" w14:textId="77777777" w:rsidTr="005F7CB4">
        <w:trPr>
          <w:trHeight w:val="2046"/>
          <w:tblCellSpacing w:w="15" w:type="dxa"/>
        </w:trPr>
        <w:tc>
          <w:tcPr>
            <w:tcW w:w="2004" w:type="dxa"/>
            <w:vAlign w:val="center"/>
          </w:tcPr>
          <w:p w14:paraId="2D86DD09" w14:textId="77777777" w:rsidR="00AA3306" w:rsidRDefault="00AA3306"/>
          <w:p w14:paraId="1A3B1EA4" w14:textId="77777777" w:rsidR="00AA3306" w:rsidRDefault="00AA3306">
            <w:pPr>
              <w:rPr>
                <w:b/>
                <w:bCs/>
                <w:sz w:val="40"/>
                <w:szCs w:val="40"/>
                <w:u w:val="single"/>
              </w:rPr>
            </w:pPr>
          </w:p>
          <w:p w14:paraId="41C2D53D" w14:textId="62DFBB9D" w:rsidR="00AA3306" w:rsidRPr="00AA3306" w:rsidRDefault="00AA3306">
            <w:pPr>
              <w:rPr>
                <w:b/>
                <w:bCs/>
                <w:sz w:val="40"/>
                <w:szCs w:val="40"/>
                <w:u w:val="single"/>
              </w:rPr>
            </w:pPr>
          </w:p>
        </w:tc>
        <w:tc>
          <w:tcPr>
            <w:tcW w:w="4328" w:type="dxa"/>
            <w:vAlign w:val="center"/>
          </w:tcPr>
          <w:p w14:paraId="6A7B50D6" w14:textId="77777777" w:rsidR="00AA3306" w:rsidRDefault="00AA3306"/>
        </w:tc>
        <w:tc>
          <w:tcPr>
            <w:tcW w:w="0" w:type="auto"/>
            <w:vAlign w:val="center"/>
          </w:tcPr>
          <w:p w14:paraId="17D90D1E" w14:textId="77777777" w:rsidR="00AA3306" w:rsidRDefault="00AA3306">
            <w:pPr>
              <w:rPr>
                <w:rFonts w:ascii="Segoe UI Emoji" w:hAnsi="Segoe UI Emoji" w:cs="Segoe UI Emoji"/>
              </w:rPr>
            </w:pPr>
          </w:p>
        </w:tc>
      </w:tr>
    </w:tbl>
    <w:p w14:paraId="56458FA1" w14:textId="77777777" w:rsidR="007E2CA9" w:rsidRDefault="007E2CA9" w:rsidP="007D5780">
      <w:pPr>
        <w:rPr>
          <w:rFonts w:ascii="Times New Roman" w:hAnsi="Times New Roman" w:cs="Times New Roman"/>
          <w:b/>
          <w:bCs/>
          <w:sz w:val="24"/>
          <w:szCs w:val="24"/>
          <w:u w:val="single"/>
        </w:rPr>
      </w:pPr>
    </w:p>
    <w:p w14:paraId="35FB80E5" w14:textId="77777777" w:rsidR="00AA3306" w:rsidRDefault="00AA3306" w:rsidP="007D5780">
      <w:pPr>
        <w:rPr>
          <w:rFonts w:ascii="Times New Roman" w:hAnsi="Times New Roman" w:cs="Times New Roman"/>
          <w:b/>
          <w:bCs/>
          <w:sz w:val="24"/>
          <w:szCs w:val="24"/>
          <w:u w:val="single"/>
        </w:rPr>
      </w:pPr>
    </w:p>
    <w:p w14:paraId="0A9B8E51" w14:textId="77777777" w:rsidR="00AA3306" w:rsidRDefault="00AA3306" w:rsidP="007D5780">
      <w:pPr>
        <w:rPr>
          <w:rFonts w:ascii="Times New Roman" w:hAnsi="Times New Roman" w:cs="Times New Roman"/>
          <w:b/>
          <w:bCs/>
          <w:sz w:val="24"/>
          <w:szCs w:val="24"/>
          <w:u w:val="single"/>
        </w:rPr>
      </w:pPr>
    </w:p>
    <w:p w14:paraId="5596B9D0" w14:textId="7DC46CE6" w:rsidR="00AA3306" w:rsidRPr="009044FE" w:rsidRDefault="009044FE" w:rsidP="007D5780">
      <w:pPr>
        <w:rPr>
          <w:rFonts w:ascii="Times New Roman" w:hAnsi="Times New Roman" w:cs="Times New Roman"/>
          <w:b/>
          <w:bCs/>
          <w:sz w:val="40"/>
          <w:szCs w:val="40"/>
          <w:u w:val="single"/>
        </w:rPr>
      </w:pPr>
      <w:r w:rsidRPr="009044FE">
        <w:rPr>
          <w:rFonts w:ascii="Times New Roman" w:hAnsi="Times New Roman" w:cs="Times New Roman"/>
          <w:b/>
          <w:bCs/>
          <w:sz w:val="40"/>
          <w:szCs w:val="40"/>
          <w:u w:val="single"/>
        </w:rPr>
        <w:t>Conclusion:</w:t>
      </w:r>
    </w:p>
    <w:p w14:paraId="7D6E7C0C" w14:textId="48A64793" w:rsidR="009044FE" w:rsidRPr="009044FE" w:rsidRDefault="009044FE" w:rsidP="009044FE">
      <w:pPr>
        <w:rPr>
          <w:rFonts w:ascii="Times New Roman" w:hAnsi="Times New Roman" w:cs="Times New Roman"/>
          <w:sz w:val="24"/>
          <w:szCs w:val="24"/>
        </w:rPr>
      </w:pPr>
      <w:r w:rsidRPr="009044FE">
        <w:rPr>
          <w:rFonts w:ascii="Times New Roman" w:hAnsi="Times New Roman" w:cs="Times New Roman"/>
          <w:sz w:val="24"/>
          <w:szCs w:val="24"/>
        </w:rPr>
        <w:t>The Train Ticket Reservation System has a strong security foundation, with encryption, backup management, password security, and compliance with PCI DSS and GDPR standards. However, some key improvements are required in network security, incident response planning, and monitoring to ensure comprehensive protection against cyber threats.</w:t>
      </w:r>
    </w:p>
    <w:sectPr w:rsidR="009044FE" w:rsidRPr="00904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80"/>
    <w:rsid w:val="005F7CB4"/>
    <w:rsid w:val="007D5780"/>
    <w:rsid w:val="007E2CA9"/>
    <w:rsid w:val="009044FE"/>
    <w:rsid w:val="00A03AE2"/>
    <w:rsid w:val="00AA330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394A"/>
  <w15:chartTrackingRefBased/>
  <w15:docId w15:val="{55180076-7DD0-4C62-9482-C46024ED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5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7D5780"/>
    <w:pPr>
      <w:spacing w:before="100" w:beforeAutospacing="1" w:after="100" w:afterAutospacing="1" w:line="240" w:lineRule="auto"/>
      <w:outlineLvl w:val="3"/>
    </w:pPr>
    <w:rPr>
      <w:rFonts w:ascii="Times New Roman" w:eastAsia="Times New Roman" w:hAnsi="Times New Roman" w:cs="Times New Roman"/>
      <w:b/>
      <w:bCs/>
      <w:kern w:val="0"/>
      <w:sz w:val="24"/>
      <w:szCs w:val="24"/>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5780"/>
    <w:rPr>
      <w:rFonts w:ascii="Times New Roman" w:eastAsia="Times New Roman" w:hAnsi="Times New Roman" w:cs="Times New Roman"/>
      <w:b/>
      <w:bCs/>
      <w:kern w:val="0"/>
      <w:sz w:val="24"/>
      <w:szCs w:val="24"/>
      <w:lang w:val="en-PK" w:eastAsia="en-PK"/>
      <w14:ligatures w14:val="none"/>
    </w:rPr>
  </w:style>
  <w:style w:type="character" w:styleId="Strong">
    <w:name w:val="Strong"/>
    <w:basedOn w:val="DefaultParagraphFont"/>
    <w:uiPriority w:val="22"/>
    <w:qFormat/>
    <w:rsid w:val="007D5780"/>
    <w:rPr>
      <w:b/>
      <w:bCs/>
    </w:rPr>
  </w:style>
  <w:style w:type="paragraph" w:styleId="NormalWeb">
    <w:name w:val="Normal (Web)"/>
    <w:basedOn w:val="Normal"/>
    <w:uiPriority w:val="99"/>
    <w:semiHidden/>
    <w:unhideWhenUsed/>
    <w:rsid w:val="007D5780"/>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Heading2Char">
    <w:name w:val="Heading 2 Char"/>
    <w:basedOn w:val="DefaultParagraphFont"/>
    <w:link w:val="Heading2"/>
    <w:uiPriority w:val="9"/>
    <w:semiHidden/>
    <w:rsid w:val="007D57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173797">
      <w:bodyDiv w:val="1"/>
      <w:marLeft w:val="0"/>
      <w:marRight w:val="0"/>
      <w:marTop w:val="0"/>
      <w:marBottom w:val="0"/>
      <w:divBdr>
        <w:top w:val="none" w:sz="0" w:space="0" w:color="auto"/>
        <w:left w:val="none" w:sz="0" w:space="0" w:color="auto"/>
        <w:bottom w:val="none" w:sz="0" w:space="0" w:color="auto"/>
        <w:right w:val="none" w:sz="0" w:space="0" w:color="auto"/>
      </w:divBdr>
    </w:div>
    <w:div w:id="580405897">
      <w:bodyDiv w:val="1"/>
      <w:marLeft w:val="0"/>
      <w:marRight w:val="0"/>
      <w:marTop w:val="0"/>
      <w:marBottom w:val="0"/>
      <w:divBdr>
        <w:top w:val="none" w:sz="0" w:space="0" w:color="auto"/>
        <w:left w:val="none" w:sz="0" w:space="0" w:color="auto"/>
        <w:bottom w:val="none" w:sz="0" w:space="0" w:color="auto"/>
        <w:right w:val="none" w:sz="0" w:space="0" w:color="auto"/>
      </w:divBdr>
    </w:div>
    <w:div w:id="599217509">
      <w:bodyDiv w:val="1"/>
      <w:marLeft w:val="0"/>
      <w:marRight w:val="0"/>
      <w:marTop w:val="0"/>
      <w:marBottom w:val="0"/>
      <w:divBdr>
        <w:top w:val="none" w:sz="0" w:space="0" w:color="auto"/>
        <w:left w:val="none" w:sz="0" w:space="0" w:color="auto"/>
        <w:bottom w:val="none" w:sz="0" w:space="0" w:color="auto"/>
        <w:right w:val="none" w:sz="0" w:space="0" w:color="auto"/>
      </w:divBdr>
    </w:div>
    <w:div w:id="600332808">
      <w:bodyDiv w:val="1"/>
      <w:marLeft w:val="0"/>
      <w:marRight w:val="0"/>
      <w:marTop w:val="0"/>
      <w:marBottom w:val="0"/>
      <w:divBdr>
        <w:top w:val="none" w:sz="0" w:space="0" w:color="auto"/>
        <w:left w:val="none" w:sz="0" w:space="0" w:color="auto"/>
        <w:bottom w:val="none" w:sz="0" w:space="0" w:color="auto"/>
        <w:right w:val="none" w:sz="0" w:space="0" w:color="auto"/>
      </w:divBdr>
    </w:div>
    <w:div w:id="841966810">
      <w:bodyDiv w:val="1"/>
      <w:marLeft w:val="0"/>
      <w:marRight w:val="0"/>
      <w:marTop w:val="0"/>
      <w:marBottom w:val="0"/>
      <w:divBdr>
        <w:top w:val="none" w:sz="0" w:space="0" w:color="auto"/>
        <w:left w:val="none" w:sz="0" w:space="0" w:color="auto"/>
        <w:bottom w:val="none" w:sz="0" w:space="0" w:color="auto"/>
        <w:right w:val="none" w:sz="0" w:space="0" w:color="auto"/>
      </w:divBdr>
    </w:div>
    <w:div w:id="1041444584">
      <w:bodyDiv w:val="1"/>
      <w:marLeft w:val="0"/>
      <w:marRight w:val="0"/>
      <w:marTop w:val="0"/>
      <w:marBottom w:val="0"/>
      <w:divBdr>
        <w:top w:val="none" w:sz="0" w:space="0" w:color="auto"/>
        <w:left w:val="none" w:sz="0" w:space="0" w:color="auto"/>
        <w:bottom w:val="none" w:sz="0" w:space="0" w:color="auto"/>
        <w:right w:val="none" w:sz="0" w:space="0" w:color="auto"/>
      </w:divBdr>
    </w:div>
    <w:div w:id="1076056141">
      <w:bodyDiv w:val="1"/>
      <w:marLeft w:val="0"/>
      <w:marRight w:val="0"/>
      <w:marTop w:val="0"/>
      <w:marBottom w:val="0"/>
      <w:divBdr>
        <w:top w:val="none" w:sz="0" w:space="0" w:color="auto"/>
        <w:left w:val="none" w:sz="0" w:space="0" w:color="auto"/>
        <w:bottom w:val="none" w:sz="0" w:space="0" w:color="auto"/>
        <w:right w:val="none" w:sz="0" w:space="0" w:color="auto"/>
      </w:divBdr>
    </w:div>
    <w:div w:id="16135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2025-02-24T23:10:00Z</dcterms:created>
  <dcterms:modified xsi:type="dcterms:W3CDTF">2025-02-25T01:33:00Z</dcterms:modified>
</cp:coreProperties>
</file>