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7F33" w:rsidRPr="00A76E18" w:rsidRDefault="00EC7F33" w:rsidP="00A76E18">
      <w:bookmarkStart w:id="0" w:name="_GoBack"/>
      <w:bookmarkEnd w:id="0"/>
    </w:p>
    <w:sectPr w:rsidR="00EC7F33" w:rsidRPr="00A76E18" w:rsidSect="00CB20D0">
      <w:headerReference w:type="even" r:id="rId7"/>
      <w:headerReference w:type="default" r:id="rId8"/>
      <w:headerReference w:type="first" r:id="rId9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7F33" w:rsidRDefault="00EC7F33">
      <w:pPr>
        <w:spacing w:before="0" w:after="0" w:line="240" w:lineRule="auto"/>
      </w:pPr>
      <w:r>
        <w:separator/>
      </w:r>
    </w:p>
  </w:endnote>
  <w:endnote w:type="continuationSeparator" w:id="0">
    <w:p w:rsidR="00EC7F33" w:rsidRDefault="00EC7F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7F33" w:rsidRDefault="00EC7F33">
      <w:r>
        <w:separator/>
      </w:r>
    </w:p>
  </w:footnote>
  <w:footnote w:type="continuationSeparator" w:id="0">
    <w:p w:rsidR="00EC7F33" w:rsidRDefault="00EC7F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509259971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AF36ED" w:rsidRDefault="00EC7F33" w:rsidP="00AF36ED">
    <w:pPr>
      <w:pStyle w:val="Kopfzeil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-1922177194"/>
      <w:docPartObj>
        <w:docPartGallery w:val="Page Numbers (Top of Page)"/>
        <w:docPartUnique/>
      </w:docPartObj>
    </w:sdtPr>
    <w:sdtEndPr>
      <w:rPr>
        <w:rStyle w:val="Seitenzahl"/>
      </w:rPr>
    </w:sdtEndPr>
    <w:sdtContent>
      <w:p w:rsidR="00AF36ED" w:rsidRDefault="00EC7F33" w:rsidP="00EE504E">
        <w:pPr>
          <w:pStyle w:val="Kopf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AF36ED" w:rsidRPr="00A05772" w:rsidRDefault="00EC7F33" w:rsidP="00572FF5">
    <w:pPr>
      <w:pStyle w:val="Kopfzeile"/>
      <w:ind w:right="357"/>
    </w:pPr>
    <w:r w:rsidRPr="005036C4">
      <w:t>Distorted PD estimates in sequence learning</w:t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0D0" w:rsidRPr="00A05772" w:rsidRDefault="00EC7F33" w:rsidP="00CB20D0">
    <w:pPr>
      <w:pStyle w:val="Kopfzeile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2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6"/>
  </w:num>
  <w:num w:numId="11">
    <w:abstractNumId w:val="7"/>
  </w:num>
  <w:num w:numId="12">
    <w:abstractNumId w:val="8"/>
  </w:num>
  <w:num w:numId="13">
    <w:abstractNumId w:val="10"/>
  </w:num>
  <w:num w:numId="14">
    <w:abstractNumId w:val="12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232AC"/>
    <w:rsid w:val="00784D58"/>
    <w:rsid w:val="008D6863"/>
    <w:rsid w:val="00A05772"/>
    <w:rsid w:val="00A76E18"/>
    <w:rsid w:val="00B86B75"/>
    <w:rsid w:val="00BC48D5"/>
    <w:rsid w:val="00C36279"/>
    <w:rsid w:val="00E315A3"/>
    <w:rsid w:val="00EC7F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88E740"/>
  <w15:docId w15:val="{D3364FC6-6504-C949-B94B-DC9EB3FB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Textkrper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berschrift2">
    <w:name w:val="heading 2"/>
    <w:basedOn w:val="berschrift1"/>
    <w:next w:val="Textkrper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berschrift3">
    <w:name w:val="heading 3"/>
    <w:basedOn w:val="berschrift2"/>
    <w:next w:val="Standard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berschrift4">
    <w:name w:val="heading 4"/>
    <w:basedOn w:val="berschrift3"/>
    <w:next w:val="Textkrper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berschrift5">
    <w:name w:val="heading 5"/>
    <w:basedOn w:val="berschrift4"/>
    <w:next w:val="Textkrper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rsid w:val="00AF6DE6"/>
    <w:pPr>
      <w:spacing w:after="180" w:line="240" w:lineRule="auto"/>
      <w:ind w:firstLine="0"/>
    </w:pPr>
  </w:style>
  <w:style w:type="paragraph" w:styleId="Titel">
    <w:name w:val="Title"/>
    <w:basedOn w:val="Standard"/>
    <w:next w:val="Textkrper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Untertitel">
    <w:name w:val="Subtitle"/>
    <w:basedOn w:val="Titel"/>
    <w:next w:val="Textkrper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el"/>
    <w:next w:val="Textkrper"/>
    <w:qFormat/>
    <w:rsid w:val="00CB20D0"/>
    <w:pPr>
      <w:spacing w:before="0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72FF5"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basedOn w:val="Standard"/>
    <w:qFormat/>
    <w:rsid w:val="00572FF5"/>
    <w:pPr>
      <w:ind w:left="680" w:hanging="680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NormaleTabelle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06D3F"/>
    <w:pPr>
      <w:keepNext/>
    </w:pPr>
  </w:style>
  <w:style w:type="paragraph" w:customStyle="1" w:styleId="ImageCaption">
    <w:name w:val="Image Caption"/>
    <w:basedOn w:val="Beschriftung"/>
    <w:rsid w:val="00421B26"/>
    <w:rPr>
      <w:i w:val="0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AF36ED"/>
  </w:style>
  <w:style w:type="paragraph" w:styleId="Fuzeile">
    <w:name w:val="footer"/>
    <w:basedOn w:val="Standard"/>
    <w:link w:val="FuzeileZchn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AF36ED"/>
  </w:style>
  <w:style w:type="character" w:styleId="Seitenzahl">
    <w:name w:val="page number"/>
    <w:basedOn w:val="Absatz-Standardschriftart"/>
    <w:semiHidden/>
    <w:unhideWhenUsed/>
    <w:rsid w:val="00AF36ED"/>
  </w:style>
  <w:style w:type="paragraph" w:customStyle="1" w:styleId="h1-pagebreak">
    <w:name w:val="h1-pagebreak"/>
    <w:basedOn w:val="berschrift1"/>
    <w:qFormat/>
    <w:rsid w:val="00006D3F"/>
    <w:pPr>
      <w:pageBreakBefore/>
    </w:pPr>
  </w:style>
  <w:style w:type="character" w:customStyle="1" w:styleId="TextkrperZchn">
    <w:name w:val="Textkörper Zchn"/>
    <w:basedOn w:val="Absatz-Standardschriftart"/>
    <w:link w:val="Textkrper"/>
    <w:rsid w:val="005036C4"/>
    <w:rPr>
      <w:rFonts w:ascii="Times New Roman" w:hAnsi="Times New Roman"/>
    </w:rPr>
  </w:style>
  <w:style w:type="table" w:styleId="Tabellenraster">
    <w:name w:val="Table Grid"/>
    <w:basedOn w:val="NormaleTabelle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1">
    <w:name w:val="Plain Table 1"/>
    <w:basedOn w:val="NormaleTabelle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uchtitel">
    <w:name w:val="Book Title"/>
    <w:basedOn w:val="Absatz-Standardschriftar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Distorted estimates of implicit and explicit learning in applications of the process-dissociation procedure to the SRT task</dc:title>
  <dc:creator>Frederik Aust</dc:creator>
  <cp:keywords/>
  <cp:lastModifiedBy>Frederik Aust</cp:lastModifiedBy>
  <cp:revision>3</cp:revision>
  <dcterms:created xsi:type="dcterms:W3CDTF">2020-06-05T05:39:00Z</dcterms:created>
  <dcterms:modified xsi:type="dcterms:W3CDTF">2020-06-05T05:42:00Z</dcterms:modified>
</cp:coreProperties>
</file>