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d5d65ab3b48a9b8c948458f93e13af7ba423cff"/>
    <w:p>
      <w:pPr>
        <w:pStyle w:val="Heading1"/>
      </w:pPr>
      <w:r>
        <w:t xml:space="preserve">Лабораторная работа №10. Работа с файлами средствами NASM</w:t>
      </w:r>
    </w:p>
    <w:p>
      <w:pPr>
        <w:pStyle w:val="FirstParagraph"/>
      </w:pPr>
      <w:r>
        <w:rPr>
          <w:bCs/>
          <w:b/>
        </w:rPr>
        <w:t xml:space="preserve">ФИО:</w:t>
      </w:r>
      <w:r>
        <w:t xml:space="preserve"> </w:t>
      </w:r>
      <w:r>
        <w:t xml:space="preserve">Ибрагим Хиссеин Гана</w:t>
      </w:r>
      <w:r>
        <w:br/>
      </w:r>
      <w:r>
        <w:rPr>
          <w:bCs/>
          <w:b/>
        </w:rPr>
        <w:t xml:space="preserve">Группа:</w:t>
      </w:r>
      <w:r>
        <w:t xml:space="preserve"> </w:t>
      </w:r>
      <w:r>
        <w:t xml:space="preserve">НПИбд 01-25</w:t>
      </w:r>
      <w:r>
        <w:br/>
      </w:r>
      <w:r>
        <w:rPr>
          <w:bCs/>
          <w:b/>
        </w:rPr>
        <w:t xml:space="preserve">Вариант:</w:t>
      </w:r>
      <w:r>
        <w:t xml:space="preserve"> </w:t>
      </w:r>
      <w:r>
        <w:t xml:space="preserve">16 (последние цифры зачётной книжки: 1132255116)</w:t>
      </w:r>
    </w:p>
    <w:bookmarkStart w:id="20" w:name="цель-работы"/>
    <w:p>
      <w:pPr>
        <w:pStyle w:val="Heading2"/>
      </w:pPr>
      <w:r>
        <w:t xml:space="preserve">Цель работы</w:t>
      </w:r>
    </w:p>
    <w:p>
      <w:pPr>
        <w:pStyle w:val="FirstParagraph"/>
      </w:pPr>
      <w:r>
        <w:t xml:space="preserve">Приобретение навыков написания программ для работы с файлами средствами NASM в ОС Linux, изучение системных вызовов для работы с файлами и механизмов управления правами доступа.</w:t>
      </w:r>
    </w:p>
    <w:bookmarkEnd w:id="20"/>
    <w:bookmarkStart w:id="22" w:name="подготовительный-этап"/>
    <w:p>
      <w:pPr>
        <w:pStyle w:val="Heading2"/>
      </w:pPr>
      <w:r>
        <w:t xml:space="preserve">1. Подготовительный этап</w:t>
      </w:r>
    </w:p>
    <w:bookmarkStart w:id="21" w:name="создание-рабочего-каталога-и-файлов"/>
    <w:p>
      <w:pPr>
        <w:pStyle w:val="Heading3"/>
      </w:pPr>
      <w:r>
        <w:t xml:space="preserve">1.1. Создание рабочего каталога и файлов</w:t>
      </w:r>
    </w:p>
    <w:p>
      <w:pPr>
        <w:pStyle w:val="FirstParagraph"/>
      </w:pPr>
      <w:r>
        <w:t xml:space="preserve">```bash</w:t>
      </w:r>
      <w:r>
        <w:t xml:space="preserve"> </w:t>
      </w:r>
      <w:r>
        <w:t xml:space="preserve">mkdir ~/work/arch-pc/lab10</w:t>
      </w:r>
      <w:r>
        <w:t xml:space="preserve"> </w:t>
      </w:r>
      <w:r>
        <w:t xml:space="preserve">cd ~/work/arch-pc/lab10</w:t>
      </w:r>
      <w:r>
        <w:t xml:space="preserve"> </w:t>
      </w:r>
      <w:r>
        <w:t xml:space="preserve">touch lab10-1.asm readme-1.txt readme-2.txt</w:t>
      </w:r>
    </w:p>
    <w:p>
      <w:pPr>
        <w:pStyle w:val="BodyText"/>
      </w:pPr>
      <w:r>
        <w:t xml:space="preserve">https://screenshots/01_initial_files.png</w:t>
      </w:r>
    </w:p>
    <w:p>
      <w:pPr>
        <w:pStyle w:val="BodyText"/>
      </w:pPr>
      <w:r>
        <w:t xml:space="preserve">1.2. Подготовка вспомогательного файла</w:t>
      </w:r>
      <w:r>
        <w:t xml:space="preserve"> </w:t>
      </w:r>
      <w:r>
        <w:t xml:space="preserve">Файл in_out.asm был использован из предыдущих лабораторных работ, так как содержит необходимые функции для ввода/вывода (sprint, sread, slen, quit).</w:t>
      </w:r>
    </w:p>
    <w:p>
      <w:pPr>
        <w:numPr>
          <w:ilvl w:val="0"/>
          <w:numId w:val="1001"/>
        </w:numPr>
        <w:pStyle w:val="Compact"/>
      </w:pPr>
      <w:r>
        <w:t xml:space="preserve">Основная программа lab10-1.asm</w:t>
      </w:r>
      <w:r>
        <w:t xml:space="preserve"> </w:t>
      </w:r>
      <w:r>
        <w:t xml:space="preserve">2.1. Исходный код программы</w:t>
      </w:r>
      <w:r>
        <w:t xml:space="preserve"> </w:t>
      </w:r>
      <w:r>
        <w:t xml:space="preserve">Программа запрашивает у пользователя строку и записывает её в файл readme.txt.</w:t>
      </w:r>
    </w:p>
    <w:p>
      <w:pPr>
        <w:pStyle w:val="FirstParagraph"/>
      </w:pPr>
      <w:r>
        <w:t xml:space="preserve">https://screenshots/02_lab10-1_source.png</w:t>
      </w:r>
    </w:p>
    <w:p>
      <w:pPr>
        <w:pStyle w:val="BodyText"/>
      </w:pPr>
      <w:r>
        <w:t xml:space="preserve">2.2. Компиляция и сборка</w:t>
      </w:r>
    </w:p>
    <w:p>
      <w:pPr>
        <w:pStyle w:val="BodyText"/>
      </w:pPr>
      <w:r>
        <w:t xml:space="preserve">nasm -f elf lab10-1.asm</w:t>
      </w:r>
      <w:r>
        <w:t xml:space="preserve"> </w:t>
      </w:r>
      <w:r>
        <w:t xml:space="preserve">ld -m elf_i386 -o lab10-1 lab10-1.o</w:t>
      </w:r>
    </w:p>
    <w:p>
      <w:pPr>
        <w:pStyle w:val="BodyText"/>
      </w:pPr>
      <w:r>
        <w:t xml:space="preserve">https://screenshots/03_compilation.png</w:t>
      </w:r>
      <w:r>
        <w:t xml:space="preserve"> </w:t>
      </w:r>
      <w:r>
        <w:t xml:space="preserve">https://screenshots/04_linking.png</w:t>
      </w:r>
    </w:p>
    <w:p>
      <w:pPr>
        <w:pStyle w:val="BodyText"/>
      </w:pPr>
      <w:r>
        <w:t xml:space="preserve">2.3. Тестирование программы</w:t>
      </w:r>
    </w:p>
    <w:p>
      <w:pPr>
        <w:pStyle w:val="BodyText"/>
      </w:pPr>
      <w:r>
        <w:t xml:space="preserve">./lab10-1</w:t>
      </w:r>
    </w:p>
    <w:p>
      <w:pPr>
        <w:pStyle w:val="BodyText"/>
      </w:pPr>
      <w:r>
        <w:t xml:space="preserve">При запросе программы была введена строка: Hello from NASM Lab 10!</w:t>
      </w:r>
    </w:p>
    <w:p>
      <w:pPr>
        <w:pStyle w:val="BodyText"/>
      </w:pPr>
      <w:r>
        <w:t xml:space="preserve">https://screenshots/06_program_test.png</w:t>
      </w:r>
    </w:p>
    <w:p>
      <w:pPr>
        <w:pStyle w:val="BodyText"/>
      </w:pPr>
      <w:r>
        <w:t xml:space="preserve">2.4. Проверка созданного файла</w:t>
      </w:r>
    </w:p>
    <w:p>
      <w:pPr>
        <w:pStyle w:val="BodyText"/>
      </w:pPr>
      <w:r>
        <w:t xml:space="preserve">ls -l readme.txt</w:t>
      </w:r>
      <w:r>
        <w:t xml:space="preserve"> </w:t>
      </w:r>
      <w:r>
        <w:t xml:space="preserve">cat readme.txt</w:t>
      </w:r>
    </w:p>
    <w:p>
      <w:pPr>
        <w:pStyle w:val="BodyText"/>
      </w:pPr>
      <w:r>
        <w:t xml:space="preserve">Файл успешно создан и содержит введённый текст.</w:t>
      </w:r>
    </w:p>
    <w:p>
      <w:pPr>
        <w:pStyle w:val="BodyText"/>
      </w:pPr>
      <w:r>
        <w:t xml:space="preserve">https://screenshots/07_check_readme1.png</w:t>
      </w:r>
      <w:r>
        <w:t xml:space="preserve"> </w:t>
      </w:r>
      <w:r>
        <w:t xml:space="preserve">https://screenshots/08_check_readme2.png</w:t>
      </w:r>
    </w:p>
    <w:p>
      <w:pPr>
        <w:numPr>
          <w:ilvl w:val="0"/>
          <w:numId w:val="1002"/>
        </w:numPr>
        <w:pStyle w:val="Compact"/>
      </w:pPr>
      <w:r>
        <w:t xml:space="preserve">Работа с правами доступа к файлам</w:t>
      </w:r>
      <w:r>
        <w:t xml:space="preserve"> </w:t>
      </w:r>
      <w:r>
        <w:t xml:space="preserve">3.1. Запрет выполнения файла lab10-1</w:t>
      </w:r>
    </w:p>
    <w:p>
      <w:pPr>
        <w:pStyle w:val="FirstParagraph"/>
      </w:pPr>
      <w:r>
        <w:t xml:space="preserve">chmod a-x lab10-1</w:t>
      </w:r>
      <w:r>
        <w:t xml:space="preserve"> </w:t>
      </w:r>
      <w:r>
        <w:t xml:space="preserve">ls -l lab10-1</w:t>
      </w:r>
      <w:r>
        <w:t xml:space="preserve"> </w:t>
      </w:r>
      <w:r>
        <w:t xml:space="preserve">./lab10-1</w:t>
      </w:r>
    </w:p>
    <w:p>
      <w:pPr>
        <w:pStyle w:val="BodyText"/>
      </w:pPr>
      <w:r>
        <w:t xml:space="preserve">После снятия прав на выполнение, попытка запуска программы завершается ошибкой</w:t>
      </w:r>
      <w:r>
        <w:t xml:space="preserve"> </w:t>
      </w:r>
      <w:r>
        <w:t xml:space="preserve">“</w:t>
      </w:r>
      <w:r>
        <w:t xml:space="preserve">Отказано в доступе</w:t>
      </w:r>
      <w:r>
        <w:t xml:space="preserve">”</w:t>
      </w:r>
      <w:r>
        <w:t xml:space="preserve">.</w:t>
      </w:r>
    </w:p>
    <w:p>
      <w:pPr>
        <w:pStyle w:val="BodyText"/>
      </w:pPr>
      <w:r>
        <w:t xml:space="preserve">https://screenshots/09_chmod_remove_x.png</w:t>
      </w:r>
    </w:p>
    <w:p>
      <w:pPr>
        <w:pStyle w:val="BodyText"/>
      </w:pPr>
      <w:r>
        <w:t xml:space="preserve">3.2. Установка прав доступа по варианту 16</w:t>
      </w:r>
      <w:r>
        <w:t xml:space="preserve"> </w:t>
      </w:r>
      <w:r>
        <w:t xml:space="preserve">Вариант 16:</w:t>
      </w:r>
    </w:p>
    <w:p>
      <w:pPr>
        <w:pStyle w:val="BodyText"/>
      </w:pPr>
      <w:r>
        <w:t xml:space="preserve">Символьный вид: –x r-x -w-</w:t>
      </w:r>
    </w:p>
    <w:p>
      <w:pPr>
        <w:pStyle w:val="BodyText"/>
      </w:pPr>
      <w:r>
        <w:t xml:space="preserve">Двоичный вид: 001 010 101 (восьмеричный: 125)</w:t>
      </w:r>
    </w:p>
    <w:p>
      <w:pPr>
        <w:pStyle w:val="BodyText"/>
      </w:pPr>
      <w:r>
        <w:t xml:space="preserve">chmod u=x,g=rx,o=w readme-1.txt</w:t>
      </w:r>
      <w:r>
        <w:t xml:space="preserve"> </w:t>
      </w:r>
      <w:r>
        <w:t xml:space="preserve">chmod 125 readme-2.txt</w:t>
      </w:r>
      <w:r>
        <w:t xml:space="preserve"> </w:t>
      </w:r>
      <w:r>
        <w:t xml:space="preserve">ls -l readme-*.txt</w:t>
      </w:r>
    </w:p>
    <w:p>
      <w:pPr>
        <w:pStyle w:val="BodyText"/>
      </w:pPr>
      <w:r>
        <w:t xml:space="preserve">Права доступа успешно установлены для обоих файлов.</w:t>
      </w:r>
    </w:p>
    <w:p>
      <w:pPr>
        <w:pStyle w:val="BodyText"/>
      </w:pPr>
      <w:r>
        <w:t xml:space="preserve">https://screenshots/10_variant_permissions.png</w:t>
      </w:r>
    </w:p>
    <w:p>
      <w:pPr>
        <w:pStyle w:val="BodyText"/>
      </w:pPr>
      <w:r>
        <w:t xml:space="preserve">3.3. Проверка восьмеричных значений прав</w:t>
      </w:r>
    </w:p>
    <w:p>
      <w:pPr>
        <w:pStyle w:val="BodyText"/>
      </w:pPr>
      <w:r>
        <w:t xml:space="preserve">stat -c</w:t>
      </w:r>
      <w:r>
        <w:t xml:space="preserve"> </w:t>
      </w:r>
      <w:r>
        <w:t xml:space="preserve">“</w:t>
      </w:r>
      <w:r>
        <w:t xml:space="preserve">Fichier: %n | Octal: %a</w:t>
      </w:r>
      <w:r>
        <w:t xml:space="preserve">”</w:t>
      </w:r>
      <w:r>
        <w:t xml:space="preserve"> </w:t>
      </w:r>
      <w:r>
        <w:t xml:space="preserve">readme-*.txt</w:t>
      </w:r>
      <w:r>
        <w:t xml:space="preserve"> </w:t>
      </w:r>
      <w:r>
        <w:t xml:space="preserve">Оба файла имеют восьмеричное значение прав 125, что соответствует варианту 16.</w:t>
      </w:r>
    </w:p>
    <w:p>
      <w:pPr>
        <w:pStyle w:val="BodyText"/>
      </w:pPr>
      <w:r>
        <w:t xml:space="preserve">https://screenshots/11_octal_verification.png</w:t>
      </w:r>
    </w:p>
    <w:p>
      <w:pPr>
        <w:numPr>
          <w:ilvl w:val="0"/>
          <w:numId w:val="1003"/>
        </w:numPr>
        <w:pStyle w:val="Compact"/>
      </w:pPr>
      <w:r>
        <w:t xml:space="preserve">Самостоятельная работа</w:t>
      </w:r>
      <w:r>
        <w:t xml:space="preserve"> </w:t>
      </w:r>
      <w:r>
        <w:t xml:space="preserve">4.1. Программа name.asm</w:t>
      </w:r>
      <w:r>
        <w:t xml:space="preserve"> </w:t>
      </w:r>
      <w:r>
        <w:t xml:space="preserve">Программа запрашивает имя пользователя и записывает его в файл name.txt с префиксом</w:t>
      </w:r>
      <w:r>
        <w:t xml:space="preserve"> </w:t>
      </w:r>
      <w:r>
        <w:t xml:space="preserve">“</w:t>
      </w:r>
      <w:r>
        <w:t xml:space="preserve">Меня зовут</w:t>
      </w:r>
      <w:r>
        <w:t xml:space="preserve">”</w:t>
      </w:r>
      <w:r>
        <w:t xml:space="preserve">.</w:t>
      </w:r>
    </w:p>
    <w:p>
      <w:pPr>
        <w:pStyle w:val="FirstParagraph"/>
      </w:pPr>
      <w:r>
        <w:t xml:space="preserve">https://screenshots/12_name_source.png</w:t>
      </w:r>
    </w:p>
    <w:p>
      <w:pPr>
        <w:pStyle w:val="BodyText"/>
      </w:pPr>
      <w:r>
        <w:t xml:space="preserve">4.2. Компиляция и тестирование</w:t>
      </w:r>
      <w:r>
        <w:t xml:space="preserve"> </w:t>
      </w:r>
      <w:r>
        <w:t xml:space="preserve">nasm -f elf name.asm</w:t>
      </w:r>
      <w:r>
        <w:t xml:space="preserve"> </w:t>
      </w:r>
      <w:r>
        <w:t xml:space="preserve">ld -m elf_i386 -o name name.o</w:t>
      </w:r>
      <w:r>
        <w:t xml:space="preserve"> </w:t>
      </w:r>
      <w:r>
        <w:t xml:space="preserve">./name</w:t>
      </w:r>
      <w:r>
        <w:t xml:space="preserve"> </w:t>
      </w:r>
      <w:r>
        <w:t xml:space="preserve">При запросе программы было введено имя: Ибрахим</w:t>
      </w:r>
    </w:p>
    <w:p>
      <w:pPr>
        <w:pStyle w:val="BodyText"/>
      </w:pPr>
      <w:r>
        <w:t xml:space="preserve">https://screenshots/13_name_execution.png</w:t>
      </w:r>
    </w:p>
    <w:p>
      <w:pPr>
        <w:pStyle w:val="BodyText"/>
      </w:pPr>
      <w:r>
        <w:t xml:space="preserve">4.3. Проверка результата</w:t>
      </w:r>
    </w:p>
    <w:p>
      <w:pPr>
        <w:pStyle w:val="BodyText"/>
      </w:pPr>
      <w:r>
        <w:t xml:space="preserve">ls -l name.txt</w:t>
      </w:r>
      <w:r>
        <w:t xml:space="preserve"> </w:t>
      </w:r>
      <w:r>
        <w:t xml:space="preserve">cat name.txt</w:t>
      </w:r>
      <w:r>
        <w:t xml:space="preserve"> </w:t>
      </w:r>
      <w:r>
        <w:t xml:space="preserve">Файл успешно создан и содержит текст: Меня зовут Ибрахим</w:t>
      </w:r>
    </w:p>
    <w:p>
      <w:pPr>
        <w:pStyle w:val="BodyText"/>
      </w:pPr>
      <w:r>
        <w:t xml:space="preserve">https://screenshots/14_check_name_txt.png</w:t>
      </w:r>
    </w:p>
    <w:p>
      <w:pPr>
        <w:numPr>
          <w:ilvl w:val="0"/>
          <w:numId w:val="1004"/>
        </w:numPr>
        <w:pStyle w:val="Compact"/>
      </w:pPr>
      <w:r>
        <w:t xml:space="preserve">Ответы на вопросы для самопроверки</w:t>
      </w:r>
      <w:r>
        <w:t xml:space="preserve"> </w:t>
      </w:r>
      <w:r>
        <w:t xml:space="preserve">5.1. Как определяются права доступа к файлу в Unix-подобных ОС?</w:t>
      </w:r>
      <w:r>
        <w:t xml:space="preserve"> </w:t>
      </w:r>
      <w:r>
        <w:t xml:space="preserve">Права доступа определяются для трёх категорий пользователей:</w:t>
      </w:r>
    </w:p>
    <w:p>
      <w:pPr>
        <w:pStyle w:val="FirstParagraph"/>
      </w:pPr>
      <w:r>
        <w:t xml:space="preserve">Владелец (user) — создатель файла</w:t>
      </w:r>
    </w:p>
    <w:p>
      <w:pPr>
        <w:pStyle w:val="BodyText"/>
      </w:pPr>
      <w:r>
        <w:t xml:space="preserve">Группа (group) — пользователи, входящие в группу владельца</w:t>
      </w:r>
    </w:p>
    <w:p>
      <w:pPr>
        <w:pStyle w:val="BodyText"/>
      </w:pPr>
      <w:r>
        <w:t xml:space="preserve">Остальные (others) — все остальные пользователи системы</w:t>
      </w:r>
    </w:p>
    <w:p>
      <w:pPr>
        <w:pStyle w:val="BodyText"/>
      </w:pPr>
      <w:r>
        <w:t xml:space="preserve">Для каждой категории устанавливаются права на чтение (r), запись (w) и выполнение (x).</w:t>
      </w:r>
    </w:p>
    <w:p>
      <w:pPr>
        <w:pStyle w:val="BodyText"/>
      </w:pPr>
      <w:r>
        <w:t xml:space="preserve">5.2. Как ОС определяет, является ли файл исполняемым?</w:t>
      </w:r>
      <w:r>
        <w:t xml:space="preserve"> </w:t>
      </w:r>
      <w:r>
        <w:t xml:space="preserve">ОС определяет исполняемый файл по наличию права на выполнение (x) в правах доступа. Для запуска файла необходимо, чтобы у соответствующей категории пользователей было установлено право x.</w:t>
      </w:r>
    </w:p>
    <w:p>
      <w:pPr>
        <w:pStyle w:val="BodyText"/>
      </w:pPr>
      <w:r>
        <w:t xml:space="preserve">5.3. Как разграничить права доступа для различных категорий пользователей?</w:t>
      </w:r>
      <w:r>
        <w:t xml:space="preserve"> </w:t>
      </w:r>
      <w:r>
        <w:t xml:space="preserve">Для разграничения прав используются:</w:t>
      </w:r>
    </w:p>
    <w:p>
      <w:pPr>
        <w:pStyle w:val="BodyText"/>
      </w:pPr>
      <w:r>
        <w:t xml:space="preserve">Символьный формат: chmod u=rwx,g=rx,o=r файл</w:t>
      </w:r>
    </w:p>
    <w:p>
      <w:pPr>
        <w:pStyle w:val="BodyText"/>
      </w:pPr>
      <w:r>
        <w:t xml:space="preserve">Восьмеричный формат: chmod 754 файл (rwxr-xr–)</w:t>
      </w:r>
    </w:p>
    <w:p>
      <w:pPr>
        <w:pStyle w:val="BodyText"/>
      </w:pPr>
      <w:r>
        <w:t xml:space="preserve">5.4. Номера системных вызовов для работы с файлами:</w:t>
      </w:r>
      <w:r>
        <w:t xml:space="preserve"> </w:t>
      </w:r>
      <w:r>
        <w:t xml:space="preserve">sys_read — 3</w:t>
      </w:r>
    </w:p>
    <w:p>
      <w:pPr>
        <w:pStyle w:val="BodyText"/>
      </w:pPr>
      <w:r>
        <w:t xml:space="preserve">sys_write — 4</w:t>
      </w:r>
    </w:p>
    <w:p>
      <w:pPr>
        <w:pStyle w:val="BodyText"/>
      </w:pPr>
      <w:r>
        <w:t xml:space="preserve">sys_open — 5</w:t>
      </w:r>
    </w:p>
    <w:p>
      <w:pPr>
        <w:pStyle w:val="BodyText"/>
      </w:pPr>
      <w:r>
        <w:t xml:space="preserve">sys_close — 6</w:t>
      </w:r>
    </w:p>
    <w:p>
      <w:pPr>
        <w:pStyle w:val="BodyText"/>
      </w:pPr>
      <w:r>
        <w:t xml:space="preserve">sys_creat — 8</w:t>
      </w:r>
    </w:p>
    <w:p>
      <w:pPr>
        <w:pStyle w:val="BodyText"/>
      </w:pPr>
      <w:r>
        <w:t xml:space="preserve">sys_lseek — 19</w:t>
      </w:r>
    </w:p>
    <w:p>
      <w:pPr>
        <w:pStyle w:val="BodyText"/>
      </w:pPr>
      <w:r>
        <w:t xml:space="preserve">sys_unlink — 10</w:t>
      </w:r>
    </w:p>
    <w:p>
      <w:pPr>
        <w:pStyle w:val="BodyText"/>
      </w:pPr>
      <w:r>
        <w:t xml:space="preserve">5.5. Использование регистров в системных вызовах:</w:t>
      </w:r>
      <w:r>
        <w:t xml:space="preserve"> </w:t>
      </w:r>
      <w:r>
        <w:t xml:space="preserve">EAX — номер системного вызова</w:t>
      </w:r>
    </w:p>
    <w:p>
      <w:pPr>
        <w:pStyle w:val="BodyText"/>
      </w:pPr>
      <w:r>
        <w:t xml:space="preserve">EBX — первый аргумент (дескриптор файла или имя файла)</w:t>
      </w:r>
    </w:p>
    <w:p>
      <w:pPr>
        <w:pStyle w:val="BodyText"/>
      </w:pPr>
      <w:r>
        <w:t xml:space="preserve">ECX — второй аргумент (адрес буфера или режим доступа)</w:t>
      </w:r>
    </w:p>
    <w:p>
      <w:pPr>
        <w:pStyle w:val="BodyText"/>
      </w:pPr>
      <w:r>
        <w:t xml:space="preserve">EDX — третий аргумент (количество байтов или права доступа)</w:t>
      </w:r>
    </w:p>
    <w:p>
      <w:pPr>
        <w:pStyle w:val="BodyText"/>
      </w:pPr>
      <w:r>
        <w:t xml:space="preserve">5.6. Что такое дескриптор файла?</w:t>
      </w:r>
      <w:r>
        <w:t xml:space="preserve"> </w:t>
      </w:r>
      <w:r>
        <w:t xml:space="preserve">Дескриптор файла — это уникальный числовой идентификатор (16-битное целое число), который операционная система присваивает открытому файлу. Дескриптор используется для всех последующих операций с файлом через системные вызовы.</w:t>
      </w:r>
    </w:p>
    <w:p>
      <w:pPr>
        <w:numPr>
          <w:ilvl w:val="0"/>
          <w:numId w:val="1005"/>
        </w:numPr>
        <w:pStyle w:val="Compact"/>
      </w:pPr>
      <w:r>
        <w:t xml:space="preserve">Выводы</w:t>
      </w:r>
      <w:r>
        <w:t xml:space="preserve"> </w:t>
      </w:r>
      <w:r>
        <w:t xml:space="preserve">В ходе выполнения лабораторной работы были приобретены практические навыки работы с файлами в ассемблере NASM:</w:t>
      </w:r>
    </w:p>
    <w:p>
      <w:pPr>
        <w:pStyle w:val="FirstParagraph"/>
      </w:pPr>
      <w:r>
        <w:t xml:space="preserve">Изучены системные вызовы Linux для работы с файлами: создание, открытие, чтение, запись и закрытие файлов.</w:t>
      </w:r>
    </w:p>
    <w:p>
      <w:pPr>
        <w:pStyle w:val="BodyText"/>
      </w:pPr>
      <w:r>
        <w:t xml:space="preserve">Освоена работа с дескрипторами файлов — ключевыми идентификаторами для файловых операций.</w:t>
      </w:r>
    </w:p>
    <w:p>
      <w:pPr>
        <w:pStyle w:val="BodyText"/>
      </w:pPr>
      <w:r>
        <w:t xml:space="preserve">Получен опыт компиляции и сборки NASM-программ под архитектуру i386.</w:t>
      </w:r>
    </w:p>
    <w:p>
      <w:pPr>
        <w:pStyle w:val="BodyText"/>
      </w:pPr>
      <w:r>
        <w:t xml:space="preserve">Изучены механизмы управления правами доступа в Linux, включая символьную и восьмеричную нотацию.</w:t>
      </w:r>
    </w:p>
    <w:p>
      <w:pPr>
        <w:pStyle w:val="BodyText"/>
      </w:pPr>
      <w:r>
        <w:t xml:space="preserve">Реализована автономная программа, взаимодействующая с пользователем и файловой системой.</w:t>
      </w:r>
    </w:p>
    <w:p>
      <w:pPr>
        <w:pStyle w:val="BodyText"/>
      </w:pPr>
      <w:r>
        <w:t xml:space="preserve">Работа продемонстрировала эффективность использования системных вызовов для низкоуровневых операций с файлами и важность правильного управления правами доступа в многопользовательской системе.</w:t>
      </w:r>
    </w:p>
    <w:p>
      <w:pPr>
        <w:pStyle w:val="BodyText"/>
      </w:pPr>
      <w:r>
        <w:t xml:space="preserve">text</w:t>
      </w:r>
    </w:p>
    <w:bookmarkEnd w:id="21"/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2025-12-14T13:46:48Z</dcterms:created>
  <dcterms:modified xsi:type="dcterms:W3CDTF">2025-12-14T13:46:48Z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