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AB73F" w14:textId="1640CEED" w:rsidR="001B0A40" w:rsidRPr="00CB546C" w:rsidRDefault="005E0C38" w:rsidP="001B0A40">
      <w:pPr>
        <w:rPr>
          <w:lang w:val="fr-FR"/>
        </w:rPr>
      </w:pPr>
      <w:r>
        <w:rPr>
          <w:noProof/>
        </w:rPr>
        <w:drawing>
          <wp:anchor distT="0" distB="0" distL="114300" distR="114300" simplePos="0" relativeHeight="251659264" behindDoc="1" locked="0" layoutInCell="1" allowOverlap="1" wp14:anchorId="2D8D9A8A" wp14:editId="7AFE5F12">
            <wp:simplePos x="0" y="0"/>
            <wp:positionH relativeFrom="margin">
              <wp:align>right</wp:align>
            </wp:positionH>
            <wp:positionV relativeFrom="paragraph">
              <wp:posOffset>0</wp:posOffset>
            </wp:positionV>
            <wp:extent cx="5966460" cy="3672840"/>
            <wp:effectExtent l="0" t="0" r="0" b="3810"/>
            <wp:wrapTopAndBottom/>
            <wp:docPr id="18629218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66460" cy="3672840"/>
                    </a:xfrm>
                    <a:prstGeom prst="rect">
                      <a:avLst/>
                    </a:prstGeom>
                    <a:noFill/>
                    <a:ln>
                      <a:noFill/>
                    </a:ln>
                  </pic:spPr>
                </pic:pic>
              </a:graphicData>
            </a:graphic>
          </wp:anchor>
        </w:drawing>
      </w:r>
      <w:r w:rsidR="001B0A40" w:rsidRPr="001B0A40">
        <w:rPr>
          <w:lang w:val="fr-FR"/>
        </w:rPr>
        <w:t xml:space="preserve">Premier </w:t>
      </w:r>
      <w:proofErr w:type="gramStart"/>
      <w:r w:rsidR="001B0A40" w:rsidRPr="001B0A40">
        <w:rPr>
          <w:lang w:val="fr-FR"/>
        </w:rPr>
        <w:t>graphique:</w:t>
      </w:r>
      <w:proofErr w:type="gramEnd"/>
    </w:p>
    <w:p w14:paraId="76F3FE18" w14:textId="43A7670C" w:rsidR="005E0C38" w:rsidRPr="001B0A40" w:rsidRDefault="001B0A40" w:rsidP="001B0A40">
      <w:pPr>
        <w:rPr>
          <w:lang w:val="fr-FR"/>
        </w:rPr>
      </w:pPr>
      <w:r w:rsidRPr="00C32EFC">
        <w:rPr>
          <w:noProof/>
        </w:rPr>
        <w:drawing>
          <wp:anchor distT="0" distB="0" distL="114300" distR="114300" simplePos="0" relativeHeight="251660288" behindDoc="1" locked="0" layoutInCell="1" allowOverlap="1" wp14:anchorId="3B6ED7B1" wp14:editId="07DB7887">
            <wp:simplePos x="0" y="0"/>
            <wp:positionH relativeFrom="margin">
              <wp:posOffset>243205</wp:posOffset>
            </wp:positionH>
            <wp:positionV relativeFrom="paragraph">
              <wp:posOffset>849630</wp:posOffset>
            </wp:positionV>
            <wp:extent cx="5113020" cy="3070860"/>
            <wp:effectExtent l="0" t="0" r="0" b="0"/>
            <wp:wrapTopAndBottom/>
            <wp:docPr id="1113932116" name="Image 1"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32116" name="Image 1" descr="Une image contenant texte, capture d’écran, diagramme, Tracé&#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5113020" cy="3070860"/>
                    </a:xfrm>
                    <a:prstGeom prst="rect">
                      <a:avLst/>
                    </a:prstGeom>
                  </pic:spPr>
                </pic:pic>
              </a:graphicData>
            </a:graphic>
          </wp:anchor>
        </w:drawing>
      </w:r>
      <w:r w:rsidRPr="001B0A40">
        <w:rPr>
          <w:lang w:val="fr-FR"/>
        </w:rPr>
        <w:t>Ce graphique en barres montre la distribution des âges d'une population. Les données sont regroupées en plusieurs classes d'âge. On peut observer que la classe d'âge la plus représentée est celle des jeunes adultes, avec un pic autour de l'âge de 20 ans. La fréquence diminue progressivement pour les classes d'âge plus élevées.</w:t>
      </w:r>
    </w:p>
    <w:p w14:paraId="0264D23C" w14:textId="6C8E0D13" w:rsidR="005E0C38" w:rsidRPr="00CB546C" w:rsidRDefault="005E0C38">
      <w:pPr>
        <w:rPr>
          <w:lang w:val="fr-FR"/>
        </w:rPr>
      </w:pPr>
    </w:p>
    <w:p w14:paraId="70D5CA11" w14:textId="77777777" w:rsidR="001B0A40" w:rsidRPr="001B0A40" w:rsidRDefault="001B0A40" w:rsidP="001B0A40">
      <w:pPr>
        <w:rPr>
          <w:lang w:val="fr-FR"/>
        </w:rPr>
      </w:pPr>
      <w:r w:rsidRPr="001B0A40">
        <w:rPr>
          <w:lang w:val="fr-FR"/>
        </w:rPr>
        <w:lastRenderedPageBreak/>
        <w:t xml:space="preserve">Deuxième </w:t>
      </w:r>
      <w:proofErr w:type="gramStart"/>
      <w:r w:rsidRPr="001B0A40">
        <w:rPr>
          <w:lang w:val="fr-FR"/>
        </w:rPr>
        <w:t>graphique:</w:t>
      </w:r>
      <w:proofErr w:type="gramEnd"/>
    </w:p>
    <w:p w14:paraId="27C86691" w14:textId="54B5DAAC" w:rsidR="001B0A40" w:rsidRDefault="001B0A40" w:rsidP="001B0A40">
      <w:pPr>
        <w:rPr>
          <w:lang w:val="fr-FR"/>
        </w:rPr>
      </w:pPr>
      <w:r w:rsidRPr="001B0A40">
        <w:rPr>
          <w:lang w:val="fr-FR"/>
        </w:rPr>
        <w:t>Ce graphique est similaire au premier, mais avec une interaction qui affiche des informations supplémentaires. Lorsque l'utilisateur passe la souris sur une barre, des détails apparaissent, par exemple ici pour l'âge de 85 ans, il y a 1567 personnes de cet âge dans la population étudiée.</w:t>
      </w:r>
    </w:p>
    <w:p w14:paraId="4283462B" w14:textId="77777777" w:rsidR="001B0A40" w:rsidRPr="001B0A40" w:rsidRDefault="001B0A40" w:rsidP="001B0A40">
      <w:pPr>
        <w:rPr>
          <w:lang w:val="fr-FR"/>
        </w:rPr>
      </w:pPr>
    </w:p>
    <w:p w14:paraId="5E852984" w14:textId="64A186AB" w:rsidR="00C32EFC" w:rsidRPr="001B0A40" w:rsidRDefault="005E0C38">
      <w:pPr>
        <w:rPr>
          <w:lang w:val="fr-FR"/>
        </w:rPr>
      </w:pPr>
      <w:r w:rsidRPr="00C32EFC">
        <w:rPr>
          <w:noProof/>
        </w:rPr>
        <w:drawing>
          <wp:anchor distT="0" distB="0" distL="114300" distR="114300" simplePos="0" relativeHeight="251661312" behindDoc="0" locked="0" layoutInCell="1" allowOverlap="1" wp14:anchorId="05ABB32D" wp14:editId="689F5C22">
            <wp:simplePos x="0" y="0"/>
            <wp:positionH relativeFrom="column">
              <wp:posOffset>319405</wp:posOffset>
            </wp:positionH>
            <wp:positionV relativeFrom="paragraph">
              <wp:posOffset>6985</wp:posOffset>
            </wp:positionV>
            <wp:extent cx="5135880" cy="3101340"/>
            <wp:effectExtent l="0" t="0" r="7620" b="3810"/>
            <wp:wrapTopAndBottom/>
            <wp:docPr id="1383740501" name="Image 1" descr="Une image contenant texte, capture d’écran, diagramm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40501" name="Image 1" descr="Une image contenant texte, capture d’écran, diagramme, affichag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135880" cy="3101340"/>
                    </a:xfrm>
                    <a:prstGeom prst="rect">
                      <a:avLst/>
                    </a:prstGeom>
                  </pic:spPr>
                </pic:pic>
              </a:graphicData>
            </a:graphic>
          </wp:anchor>
        </w:drawing>
      </w:r>
    </w:p>
    <w:p w14:paraId="17DD5B88" w14:textId="42A2BBFD" w:rsidR="001B0A40" w:rsidRPr="001B0A40" w:rsidRDefault="001B0A40" w:rsidP="001B0A40">
      <w:pPr>
        <w:rPr>
          <w:lang w:val="fr-FR"/>
        </w:rPr>
      </w:pPr>
      <w:r w:rsidRPr="001B0A40">
        <w:rPr>
          <w:lang w:val="fr-FR"/>
        </w:rPr>
        <w:t xml:space="preserve">Troisième </w:t>
      </w:r>
      <w:proofErr w:type="gramStart"/>
      <w:r w:rsidRPr="001B0A40">
        <w:rPr>
          <w:lang w:val="fr-FR"/>
        </w:rPr>
        <w:t>graphique:</w:t>
      </w:r>
      <w:proofErr w:type="gramEnd"/>
    </w:p>
    <w:p w14:paraId="6E6B514D" w14:textId="5562729F" w:rsidR="005E0C38" w:rsidRPr="001B0A40" w:rsidRDefault="001B0A40" w:rsidP="001B0A40">
      <w:pPr>
        <w:rPr>
          <w:lang w:val="fr-FR"/>
        </w:rPr>
      </w:pPr>
      <w:r w:rsidRPr="00C32EFC">
        <w:rPr>
          <w:noProof/>
        </w:rPr>
        <w:lastRenderedPageBreak/>
        <w:drawing>
          <wp:anchor distT="0" distB="0" distL="114300" distR="114300" simplePos="0" relativeHeight="251664384" behindDoc="0" locked="0" layoutInCell="1" allowOverlap="1" wp14:anchorId="38878269" wp14:editId="415947AC">
            <wp:simplePos x="0" y="0"/>
            <wp:positionH relativeFrom="margin">
              <wp:posOffset>98425</wp:posOffset>
            </wp:positionH>
            <wp:positionV relativeFrom="paragraph">
              <wp:posOffset>579120</wp:posOffset>
            </wp:positionV>
            <wp:extent cx="5090160" cy="3139440"/>
            <wp:effectExtent l="0" t="0" r="0" b="3810"/>
            <wp:wrapTopAndBottom/>
            <wp:docPr id="604561837" name="Image 1"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61837" name="Image 1" descr="Une image contenant texte, capture d’écran, diagramme, Tracé&#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090160" cy="3139440"/>
                    </a:xfrm>
                    <a:prstGeom prst="rect">
                      <a:avLst/>
                    </a:prstGeom>
                  </pic:spPr>
                </pic:pic>
              </a:graphicData>
            </a:graphic>
          </wp:anchor>
        </w:drawing>
      </w:r>
      <w:r w:rsidRPr="001B0A40">
        <w:rPr>
          <w:lang w:val="fr-FR"/>
        </w:rPr>
        <w:t>Dans ce graphique, l'interaction nous montre que pour l'âge de 55 ans, il y a 8335 personnes. Cela suggère que la population dans cette classe d'âge est assez importante, bien que moins nombreuse que celle des jeunes adultes.</w:t>
      </w:r>
    </w:p>
    <w:p w14:paraId="6EA6E346" w14:textId="2C2AF939" w:rsidR="005E0C38" w:rsidRPr="001B0A40" w:rsidRDefault="005E0C38">
      <w:pPr>
        <w:rPr>
          <w:lang w:val="fr-FR"/>
        </w:rPr>
      </w:pPr>
    </w:p>
    <w:p w14:paraId="39F5FBBF" w14:textId="77777777" w:rsidR="001B0A40" w:rsidRPr="001B0A40" w:rsidRDefault="001B0A40" w:rsidP="001B0A40">
      <w:pPr>
        <w:rPr>
          <w:lang w:val="fr-FR"/>
        </w:rPr>
      </w:pPr>
      <w:r w:rsidRPr="001B0A40">
        <w:rPr>
          <w:lang w:val="fr-FR"/>
        </w:rPr>
        <w:t xml:space="preserve">Quatrième </w:t>
      </w:r>
      <w:proofErr w:type="gramStart"/>
      <w:r w:rsidRPr="001B0A40">
        <w:rPr>
          <w:lang w:val="fr-FR"/>
        </w:rPr>
        <w:t>graphique:</w:t>
      </w:r>
      <w:proofErr w:type="gramEnd"/>
    </w:p>
    <w:p w14:paraId="2E6851D6" w14:textId="2CC7A3BB" w:rsidR="00C32EFC" w:rsidRDefault="001B0A40" w:rsidP="001B0A40">
      <w:pPr>
        <w:rPr>
          <w:lang w:val="fr-FR"/>
        </w:rPr>
      </w:pPr>
      <w:r w:rsidRPr="001B0A40">
        <w:rPr>
          <w:lang w:val="fr-FR"/>
        </w:rPr>
        <w:t>Dans ce cas, l'interaction sur le graphique montre qu'à l'âge de 20 ans, il y a 12388 personnes, ce qui confirme que c'est la classe d'âge avec le plus grand nombre de personnes dans cette population spécifique.</w:t>
      </w:r>
    </w:p>
    <w:p w14:paraId="333DFFC4" w14:textId="77777777" w:rsidR="001B0A40" w:rsidRDefault="001B0A40" w:rsidP="001B0A40">
      <w:pPr>
        <w:rPr>
          <w:lang w:val="fr-FR"/>
        </w:rPr>
      </w:pPr>
    </w:p>
    <w:p w14:paraId="7FB464B3" w14:textId="6F7B5E02" w:rsidR="001B0A40" w:rsidRDefault="001B0A40" w:rsidP="001B0A40">
      <w:pPr>
        <w:rPr>
          <w:lang w:val="fr-FR"/>
        </w:rPr>
      </w:pPr>
      <w:r>
        <w:rPr>
          <w:lang w:val="fr-FR"/>
        </w:rPr>
        <w:t>2/</w:t>
      </w:r>
    </w:p>
    <w:p w14:paraId="0A9198EB" w14:textId="4513B8A9" w:rsidR="001B0A40" w:rsidRPr="001B0A40" w:rsidRDefault="001B0A40" w:rsidP="001B0A40">
      <w:pPr>
        <w:rPr>
          <w:lang w:val="fr-FR"/>
        </w:rPr>
      </w:pPr>
      <w:r w:rsidRPr="001B0A40">
        <w:rPr>
          <w:lang w:val="fr-FR"/>
        </w:rPr>
        <w:t>Ces graphiques en barres vertes représentent la distribution d'une certaine valeur dénommée "Taux". Voici l'interprétation en français pour chaque graphique :</w:t>
      </w:r>
    </w:p>
    <w:p w14:paraId="087E18A2" w14:textId="643D622B" w:rsidR="00C32EFC" w:rsidRPr="001B0A40" w:rsidRDefault="00C32EFC">
      <w:pPr>
        <w:rPr>
          <w:lang w:val="fr-FR"/>
        </w:rPr>
      </w:pPr>
    </w:p>
    <w:p w14:paraId="1220472F" w14:textId="20AC6F85" w:rsidR="001B0A40" w:rsidRPr="001B0A40" w:rsidRDefault="001B0A40" w:rsidP="001B0A40">
      <w:pPr>
        <w:rPr>
          <w:lang w:val="fr-FR"/>
        </w:rPr>
      </w:pPr>
      <w:r w:rsidRPr="001B0A40">
        <w:rPr>
          <w:lang w:val="fr-FR"/>
        </w:rPr>
        <w:t xml:space="preserve">Premier </w:t>
      </w:r>
      <w:proofErr w:type="gramStart"/>
      <w:r w:rsidRPr="001B0A40">
        <w:rPr>
          <w:lang w:val="fr-FR"/>
        </w:rPr>
        <w:t>graphique:</w:t>
      </w:r>
      <w:proofErr w:type="gramEnd"/>
    </w:p>
    <w:p w14:paraId="1D9CA65D" w14:textId="01D64C81" w:rsidR="00C32EFC" w:rsidRDefault="001B0A40" w:rsidP="001B0A40">
      <w:pPr>
        <w:rPr>
          <w:lang w:val="fr-FR"/>
        </w:rPr>
      </w:pPr>
      <w:r>
        <w:rPr>
          <w:noProof/>
        </w:rPr>
        <w:lastRenderedPageBreak/>
        <w:drawing>
          <wp:anchor distT="0" distB="0" distL="114300" distR="114300" simplePos="0" relativeHeight="251658240" behindDoc="0" locked="0" layoutInCell="1" allowOverlap="1" wp14:anchorId="142B9B71" wp14:editId="085BA3A6">
            <wp:simplePos x="0" y="0"/>
            <wp:positionH relativeFrom="margin">
              <wp:align>left</wp:align>
            </wp:positionH>
            <wp:positionV relativeFrom="paragraph">
              <wp:posOffset>0</wp:posOffset>
            </wp:positionV>
            <wp:extent cx="5966460" cy="3672840"/>
            <wp:effectExtent l="0" t="0" r="0" b="3810"/>
            <wp:wrapTopAndBottom/>
            <wp:docPr id="63396832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6460" cy="3672840"/>
                    </a:xfrm>
                    <a:prstGeom prst="rect">
                      <a:avLst/>
                    </a:prstGeom>
                    <a:noFill/>
                    <a:ln>
                      <a:noFill/>
                    </a:ln>
                  </pic:spPr>
                </pic:pic>
              </a:graphicData>
            </a:graphic>
          </wp:anchor>
        </w:drawing>
      </w:r>
      <w:r w:rsidRPr="001B0A40">
        <w:rPr>
          <w:lang w:val="fr-FR"/>
        </w:rPr>
        <w:t>Ce graphique montre la distribution du taux, réparti sur une échelle allant de 0 à plus de 1000. La distribution est bimodale avec deux pics principaux, ce qui signifie qu'il y a deux valeurs de taux qui apparaissent plus fréquemment que les autres.</w:t>
      </w:r>
    </w:p>
    <w:p w14:paraId="177591EC" w14:textId="77777777" w:rsidR="001B0A40" w:rsidRDefault="001B0A40" w:rsidP="001B0A40">
      <w:pPr>
        <w:rPr>
          <w:lang w:val="fr-FR"/>
        </w:rPr>
      </w:pPr>
    </w:p>
    <w:p w14:paraId="04D18AC4" w14:textId="77777777" w:rsidR="001B0A40" w:rsidRDefault="001B0A40" w:rsidP="001B0A40">
      <w:pPr>
        <w:rPr>
          <w:lang w:val="fr-FR"/>
        </w:rPr>
      </w:pPr>
    </w:p>
    <w:p w14:paraId="62416A9F" w14:textId="59C7F3B2" w:rsidR="001B0A40" w:rsidRPr="001B0A40" w:rsidRDefault="001B0A40" w:rsidP="001B0A40">
      <w:pPr>
        <w:rPr>
          <w:lang w:val="fr-FR"/>
        </w:rPr>
      </w:pPr>
      <w:r w:rsidRPr="00C32EFC">
        <w:rPr>
          <w:noProof/>
        </w:rPr>
        <w:drawing>
          <wp:anchor distT="0" distB="0" distL="114300" distR="114300" simplePos="0" relativeHeight="251663360" behindDoc="0" locked="0" layoutInCell="1" allowOverlap="1" wp14:anchorId="58FB10CC" wp14:editId="06AB5B11">
            <wp:simplePos x="0" y="0"/>
            <wp:positionH relativeFrom="margin">
              <wp:posOffset>395605</wp:posOffset>
            </wp:positionH>
            <wp:positionV relativeFrom="margin">
              <wp:posOffset>5615305</wp:posOffset>
            </wp:positionV>
            <wp:extent cx="5090160" cy="2735580"/>
            <wp:effectExtent l="0" t="0" r="0" b="7620"/>
            <wp:wrapTopAndBottom/>
            <wp:docPr id="879539459"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39459" name="Image 1" descr="Une image contenant texte, capture d’écran, diagramme, Polic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090160" cy="2735580"/>
                    </a:xfrm>
                    <a:prstGeom prst="rect">
                      <a:avLst/>
                    </a:prstGeom>
                  </pic:spPr>
                </pic:pic>
              </a:graphicData>
            </a:graphic>
            <wp14:sizeRelV relativeFrom="margin">
              <wp14:pctHeight>0</wp14:pctHeight>
            </wp14:sizeRelV>
          </wp:anchor>
        </w:drawing>
      </w:r>
      <w:r w:rsidRPr="001B0A40">
        <w:rPr>
          <w:lang w:val="fr-FR"/>
        </w:rPr>
        <w:t xml:space="preserve">Deuxième </w:t>
      </w:r>
      <w:proofErr w:type="gramStart"/>
      <w:r w:rsidRPr="001B0A40">
        <w:rPr>
          <w:lang w:val="fr-FR"/>
        </w:rPr>
        <w:t>graphique:</w:t>
      </w:r>
      <w:proofErr w:type="gramEnd"/>
    </w:p>
    <w:p w14:paraId="2AD319C1" w14:textId="28CD3229" w:rsidR="001B0A40" w:rsidRPr="001B0A40" w:rsidRDefault="001B0A40" w:rsidP="001B0A40">
      <w:pPr>
        <w:rPr>
          <w:lang w:val="fr-FR"/>
        </w:rPr>
      </w:pPr>
      <w:r w:rsidRPr="001B0A40">
        <w:rPr>
          <w:lang w:val="fr-FR"/>
        </w:rPr>
        <w:lastRenderedPageBreak/>
        <w:t>Ce graphique montre une interaction qui révèle des détails supplémentaires lorsque l'on passe la souris sur une barre. Par exemple, pour un taux de 200, il y a 9763 occurrences. Cela indique que le taux de 200 est l'une des valeurs les plus communes dans cette distribution.</w:t>
      </w:r>
    </w:p>
    <w:p w14:paraId="1D1BC9F0" w14:textId="4D2A83DA" w:rsidR="001B0A40" w:rsidRPr="00CB546C" w:rsidRDefault="001B0A40">
      <w:pPr>
        <w:rPr>
          <w:lang w:val="fr-FR"/>
        </w:rPr>
      </w:pPr>
    </w:p>
    <w:p w14:paraId="1DF7D0F2" w14:textId="630A18C6" w:rsidR="001B0A40" w:rsidRPr="001B0A40" w:rsidRDefault="001B0A40" w:rsidP="001B0A40">
      <w:pPr>
        <w:rPr>
          <w:lang w:val="fr-FR"/>
        </w:rPr>
      </w:pPr>
      <w:r w:rsidRPr="00C32EFC">
        <w:rPr>
          <w:noProof/>
        </w:rPr>
        <w:drawing>
          <wp:anchor distT="0" distB="0" distL="114300" distR="114300" simplePos="0" relativeHeight="251665408" behindDoc="0" locked="0" layoutInCell="1" allowOverlap="1" wp14:anchorId="3DC90E6F" wp14:editId="15654185">
            <wp:simplePos x="0" y="0"/>
            <wp:positionH relativeFrom="margin">
              <wp:align>center</wp:align>
            </wp:positionH>
            <wp:positionV relativeFrom="paragraph">
              <wp:posOffset>328295</wp:posOffset>
            </wp:positionV>
            <wp:extent cx="5121084" cy="3177815"/>
            <wp:effectExtent l="0" t="0" r="3810" b="3810"/>
            <wp:wrapTopAndBottom/>
            <wp:docPr id="28377436" name="Image 1"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7436" name="Image 1" descr="Une image contenant texte, capture d’écran, diagramme, Tracé&#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121084" cy="3177815"/>
                    </a:xfrm>
                    <a:prstGeom prst="rect">
                      <a:avLst/>
                    </a:prstGeom>
                  </pic:spPr>
                </pic:pic>
              </a:graphicData>
            </a:graphic>
          </wp:anchor>
        </w:drawing>
      </w:r>
      <w:r w:rsidRPr="001B0A40">
        <w:rPr>
          <w:lang w:val="fr-FR"/>
        </w:rPr>
        <w:t xml:space="preserve">Troisième </w:t>
      </w:r>
      <w:proofErr w:type="gramStart"/>
      <w:r w:rsidRPr="001B0A40">
        <w:rPr>
          <w:lang w:val="fr-FR"/>
        </w:rPr>
        <w:t>graphique:</w:t>
      </w:r>
      <w:proofErr w:type="gramEnd"/>
    </w:p>
    <w:p w14:paraId="0AE11773" w14:textId="47179121" w:rsidR="001B0A40" w:rsidRDefault="001B0A40" w:rsidP="001B0A40">
      <w:pPr>
        <w:rPr>
          <w:lang w:val="fr-FR"/>
        </w:rPr>
      </w:pPr>
      <w:r w:rsidRPr="001B0A40">
        <w:rPr>
          <w:lang w:val="fr-FR"/>
        </w:rPr>
        <w:t>Dans ce graphique, l'interaction montre que pour un taux de 1150, il y a 2145 occurrences. Cela peut indiquer que, bien que moins fréquent que le taux de 200, le taux de 1150 est aussi un point de données notable dans cette distribution.</w:t>
      </w:r>
    </w:p>
    <w:p w14:paraId="4F8EDBED" w14:textId="77777777" w:rsidR="001B0A40" w:rsidRDefault="001B0A40" w:rsidP="001B0A40">
      <w:pPr>
        <w:rPr>
          <w:lang w:val="fr-FR"/>
        </w:rPr>
      </w:pPr>
    </w:p>
    <w:p w14:paraId="23B00297" w14:textId="5B163B4A" w:rsidR="001B0A40" w:rsidRDefault="001B0A40" w:rsidP="001B0A40">
      <w:pPr>
        <w:rPr>
          <w:lang w:val="fr-FR"/>
        </w:rPr>
      </w:pPr>
      <w:r>
        <w:rPr>
          <w:lang w:val="fr-FR"/>
        </w:rPr>
        <w:t>3/</w:t>
      </w:r>
    </w:p>
    <w:p w14:paraId="2A51E1B5" w14:textId="22349699" w:rsidR="001B0A40" w:rsidRDefault="001B0A40" w:rsidP="001B0A40">
      <w:pPr>
        <w:rPr>
          <w:lang w:val="fr-FR"/>
        </w:rPr>
      </w:pPr>
      <w:r w:rsidRPr="001B0A40">
        <w:rPr>
          <w:lang w:val="fr-FR"/>
        </w:rPr>
        <w:t>Ces graphiques représentent la répartition des personnes en fonction de leur situation familiale et de leur sexe. Voici l'interprétation de chaque graphique en français :</w:t>
      </w:r>
    </w:p>
    <w:p w14:paraId="71DDCFB8" w14:textId="77777777" w:rsidR="001B0A40" w:rsidRDefault="001B0A40" w:rsidP="001B0A40">
      <w:pPr>
        <w:rPr>
          <w:lang w:val="fr-FR"/>
        </w:rPr>
      </w:pPr>
    </w:p>
    <w:p w14:paraId="659015DE" w14:textId="77777777" w:rsidR="001B0A40" w:rsidRPr="001B0A40" w:rsidRDefault="001B0A40" w:rsidP="001B0A40">
      <w:pPr>
        <w:rPr>
          <w:lang w:val="fr-FR"/>
        </w:rPr>
      </w:pPr>
      <w:r w:rsidRPr="001B0A40">
        <w:rPr>
          <w:lang w:val="fr-FR"/>
        </w:rPr>
        <w:t xml:space="preserve">Premier </w:t>
      </w:r>
      <w:proofErr w:type="gramStart"/>
      <w:r w:rsidRPr="001B0A40">
        <w:rPr>
          <w:lang w:val="fr-FR"/>
        </w:rPr>
        <w:t>graphique:</w:t>
      </w:r>
      <w:proofErr w:type="gramEnd"/>
    </w:p>
    <w:p w14:paraId="165F65B7" w14:textId="63A3D42A" w:rsidR="001B0A40" w:rsidRPr="001B0A40" w:rsidRDefault="001B0A40" w:rsidP="001B0A40">
      <w:pPr>
        <w:rPr>
          <w:lang w:val="fr-FR"/>
        </w:rPr>
      </w:pPr>
      <w:r w:rsidRPr="001B0A40">
        <w:rPr>
          <w:lang w:val="fr-FR"/>
        </w:rPr>
        <w:t xml:space="preserve">Ce graphique à barres montre le nombre de personnes par situation familiale, en distinguant les sexes. Les catégories de situation familiale sont </w:t>
      </w:r>
      <w:proofErr w:type="gramStart"/>
      <w:r w:rsidRPr="001B0A40">
        <w:rPr>
          <w:lang w:val="fr-FR"/>
        </w:rPr>
        <w:t>célibataire</w:t>
      </w:r>
      <w:proofErr w:type="gramEnd"/>
      <w:r w:rsidRPr="001B0A40">
        <w:rPr>
          <w:lang w:val="fr-FR"/>
        </w:rPr>
        <w:t>, divorcé(e), en couple, marié(e), seul et seule. Les hommes sont représentés en bleu et les femmes en rouge. On observe que la catégorie "en couple" a le plus grand nombre de personnes, surtout chez les hommes.</w:t>
      </w:r>
    </w:p>
    <w:p w14:paraId="3F495342" w14:textId="77777777" w:rsidR="001B0A40" w:rsidRDefault="001B0A40" w:rsidP="001B0A40">
      <w:pPr>
        <w:rPr>
          <w:lang w:val="fr-FR"/>
        </w:rPr>
      </w:pPr>
    </w:p>
    <w:p w14:paraId="12A953DA" w14:textId="77777777" w:rsidR="001B0A40" w:rsidRDefault="001B0A40" w:rsidP="001B0A40">
      <w:pPr>
        <w:rPr>
          <w:lang w:val="fr-FR"/>
        </w:rPr>
      </w:pPr>
    </w:p>
    <w:p w14:paraId="4C16F16F" w14:textId="446E2860" w:rsidR="001B0A40" w:rsidRDefault="001B0A40" w:rsidP="001B0A40">
      <w:pPr>
        <w:rPr>
          <w:lang w:val="fr-FR"/>
        </w:rPr>
      </w:pPr>
      <w:r w:rsidRPr="001B0A40">
        <w:rPr>
          <w:noProof/>
        </w:rPr>
        <w:lastRenderedPageBreak/>
        <w:drawing>
          <wp:anchor distT="0" distB="0" distL="114300" distR="114300" simplePos="0" relativeHeight="251666432" behindDoc="0" locked="0" layoutInCell="1" allowOverlap="1" wp14:anchorId="2EE5A1F4" wp14:editId="204B803F">
            <wp:simplePos x="0" y="0"/>
            <wp:positionH relativeFrom="margin">
              <wp:posOffset>-109220</wp:posOffset>
            </wp:positionH>
            <wp:positionV relativeFrom="paragraph">
              <wp:posOffset>0</wp:posOffset>
            </wp:positionV>
            <wp:extent cx="5966460" cy="3671570"/>
            <wp:effectExtent l="0" t="0" r="0" b="5080"/>
            <wp:wrapTopAndBottom/>
            <wp:docPr id="87020912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09123"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66460" cy="3671570"/>
                    </a:xfrm>
                    <a:prstGeom prst="rect">
                      <a:avLst/>
                    </a:prstGeom>
                    <a:noFill/>
                    <a:ln>
                      <a:noFill/>
                    </a:ln>
                  </pic:spPr>
                </pic:pic>
              </a:graphicData>
            </a:graphic>
          </wp:anchor>
        </w:drawing>
      </w:r>
    </w:p>
    <w:p w14:paraId="50DCD0BA" w14:textId="7003B894" w:rsidR="001B0A40" w:rsidRPr="001B0A40" w:rsidRDefault="001B0A40" w:rsidP="001B0A40">
      <w:pPr>
        <w:rPr>
          <w:lang w:val="fr-FR"/>
        </w:rPr>
      </w:pPr>
      <w:r w:rsidRPr="001B0A40">
        <w:rPr>
          <w:lang w:val="fr-FR"/>
        </w:rPr>
        <w:t xml:space="preserve">Deuxième </w:t>
      </w:r>
      <w:proofErr w:type="gramStart"/>
      <w:r w:rsidRPr="001B0A40">
        <w:rPr>
          <w:lang w:val="fr-FR"/>
        </w:rPr>
        <w:t>graphique:</w:t>
      </w:r>
      <w:proofErr w:type="gramEnd"/>
    </w:p>
    <w:p w14:paraId="51582AFB" w14:textId="6A4AA6E1" w:rsidR="001B0A40" w:rsidRPr="00CB546C" w:rsidRDefault="001B0A40" w:rsidP="001B0A40">
      <w:pPr>
        <w:rPr>
          <w:lang w:val="fr-FR"/>
        </w:rPr>
      </w:pPr>
      <w:r w:rsidRPr="00C32EFC">
        <w:rPr>
          <w:noProof/>
        </w:rPr>
        <w:drawing>
          <wp:anchor distT="0" distB="0" distL="114300" distR="114300" simplePos="0" relativeHeight="251667456" behindDoc="0" locked="0" layoutInCell="1" allowOverlap="1" wp14:anchorId="7D8AEEEF" wp14:editId="1F566416">
            <wp:simplePos x="0" y="0"/>
            <wp:positionH relativeFrom="column">
              <wp:posOffset>62230</wp:posOffset>
            </wp:positionH>
            <wp:positionV relativeFrom="paragraph">
              <wp:posOffset>864235</wp:posOffset>
            </wp:positionV>
            <wp:extent cx="5059680" cy="3104515"/>
            <wp:effectExtent l="0" t="0" r="7620" b="635"/>
            <wp:wrapTopAndBottom/>
            <wp:docPr id="26033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397" name="Image 1"/>
                    <pic:cNvPicPr/>
                  </pic:nvPicPr>
                  <pic:blipFill>
                    <a:blip r:embed="rId12">
                      <a:extLst>
                        <a:ext uri="{28A0092B-C50C-407E-A947-70E740481C1C}">
                          <a14:useLocalDpi xmlns:a14="http://schemas.microsoft.com/office/drawing/2010/main" val="0"/>
                        </a:ext>
                      </a:extLst>
                    </a:blip>
                    <a:stretch>
                      <a:fillRect/>
                    </a:stretch>
                  </pic:blipFill>
                  <pic:spPr>
                    <a:xfrm>
                      <a:off x="0" y="0"/>
                      <a:ext cx="5059680" cy="3104515"/>
                    </a:xfrm>
                    <a:prstGeom prst="rect">
                      <a:avLst/>
                    </a:prstGeom>
                  </pic:spPr>
                </pic:pic>
              </a:graphicData>
            </a:graphic>
            <wp14:sizeRelV relativeFrom="margin">
              <wp14:pctHeight>0</wp14:pctHeight>
            </wp14:sizeRelV>
          </wp:anchor>
        </w:drawing>
      </w:r>
      <w:r w:rsidRPr="001B0A40">
        <w:rPr>
          <w:lang w:val="fr-FR"/>
        </w:rPr>
        <w:t xml:space="preserve">Ce graphique montre une interaction qui révèle des détails supplémentaires lorsque l'on passe la souris sur une barre. Ici, pour la situation familiale "en couple" pour le sexe masculin, il y a 44 156 personnes. </w:t>
      </w:r>
      <w:r w:rsidRPr="00CB546C">
        <w:rPr>
          <w:lang w:val="fr-FR"/>
        </w:rPr>
        <w:t>Cette catégorie est la plus représentée pour les hommes.</w:t>
      </w:r>
    </w:p>
    <w:p w14:paraId="0B3A25A8" w14:textId="43EE0F72" w:rsidR="001B0A40" w:rsidRPr="00CB546C" w:rsidRDefault="001B0A40" w:rsidP="001B0A40">
      <w:pPr>
        <w:rPr>
          <w:lang w:val="fr-FR"/>
        </w:rPr>
      </w:pPr>
    </w:p>
    <w:p w14:paraId="70657689" w14:textId="66E57200" w:rsidR="001B0A40" w:rsidRPr="00CB546C" w:rsidRDefault="001B0A40" w:rsidP="001B0A40">
      <w:pPr>
        <w:rPr>
          <w:lang w:val="fr-FR"/>
        </w:rPr>
      </w:pPr>
    </w:p>
    <w:p w14:paraId="1D91887D" w14:textId="5CBD4003" w:rsidR="001B0A40" w:rsidRPr="00CB546C" w:rsidRDefault="001B0A40" w:rsidP="001B0A40">
      <w:pPr>
        <w:rPr>
          <w:lang w:val="fr-FR"/>
        </w:rPr>
      </w:pPr>
    </w:p>
    <w:p w14:paraId="48334B3A" w14:textId="1786AB03" w:rsidR="001B0A40" w:rsidRPr="00CB546C" w:rsidRDefault="001B0A40" w:rsidP="001B0A40">
      <w:pPr>
        <w:rPr>
          <w:lang w:val="fr-FR"/>
        </w:rPr>
      </w:pPr>
    </w:p>
    <w:p w14:paraId="0C081614" w14:textId="710A708E" w:rsidR="001B0A40" w:rsidRPr="001B0A40" w:rsidRDefault="001B0A40" w:rsidP="001B0A40">
      <w:pPr>
        <w:rPr>
          <w:lang w:val="fr-FR"/>
        </w:rPr>
      </w:pPr>
      <w:r w:rsidRPr="001B0A40">
        <w:rPr>
          <w:lang w:val="fr-FR"/>
        </w:rPr>
        <w:t xml:space="preserve">Troisième </w:t>
      </w:r>
      <w:proofErr w:type="gramStart"/>
      <w:r w:rsidRPr="001B0A40">
        <w:rPr>
          <w:lang w:val="fr-FR"/>
        </w:rPr>
        <w:t>graphique:</w:t>
      </w:r>
      <w:proofErr w:type="gramEnd"/>
    </w:p>
    <w:p w14:paraId="2CCC779C" w14:textId="41DCBBF5" w:rsidR="00C32EFC" w:rsidRPr="001B0A40" w:rsidRDefault="001B0A40" w:rsidP="001B0A40">
      <w:pPr>
        <w:rPr>
          <w:lang w:val="fr-FR"/>
        </w:rPr>
      </w:pPr>
      <w:r w:rsidRPr="001B0A40">
        <w:rPr>
          <w:lang w:val="fr-FR"/>
        </w:rPr>
        <w:t>Dans ce graphique, l'interaction indique qu'il y a 453 hommes mariés. Cela montre que le nombre d'hommes mariés est nettement inférieur par rapport à ceux qui sont en couple.</w:t>
      </w:r>
    </w:p>
    <w:p w14:paraId="1C89D47C" w14:textId="127D419C" w:rsidR="001B0A40" w:rsidRPr="00CB546C" w:rsidRDefault="001B0A40">
      <w:pPr>
        <w:rPr>
          <w:lang w:val="fr-FR"/>
        </w:rPr>
      </w:pPr>
    </w:p>
    <w:p w14:paraId="67B1E94B" w14:textId="77777777" w:rsidR="001B0A40" w:rsidRDefault="00C32EFC">
      <w:r w:rsidRPr="00C32EFC">
        <w:rPr>
          <w:noProof/>
        </w:rPr>
        <w:drawing>
          <wp:inline distT="0" distB="0" distL="0" distR="0" wp14:anchorId="0AB608DF" wp14:editId="52C96237">
            <wp:extent cx="5113463" cy="3051212"/>
            <wp:effectExtent l="0" t="0" r="0" b="0"/>
            <wp:docPr id="16332249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24905" name="Image 1"/>
                    <pic:cNvPicPr/>
                  </pic:nvPicPr>
                  <pic:blipFill>
                    <a:blip r:embed="rId13">
                      <a:extLst>
                        <a:ext uri="{28A0092B-C50C-407E-A947-70E740481C1C}">
                          <a14:useLocalDpi xmlns:a14="http://schemas.microsoft.com/office/drawing/2010/main" val="0"/>
                        </a:ext>
                      </a:extLst>
                    </a:blip>
                    <a:stretch>
                      <a:fillRect/>
                    </a:stretch>
                  </pic:blipFill>
                  <pic:spPr>
                    <a:xfrm>
                      <a:off x="0" y="0"/>
                      <a:ext cx="5113463" cy="3051212"/>
                    </a:xfrm>
                    <a:prstGeom prst="rect">
                      <a:avLst/>
                    </a:prstGeom>
                  </pic:spPr>
                </pic:pic>
              </a:graphicData>
            </a:graphic>
          </wp:inline>
        </w:drawing>
      </w:r>
    </w:p>
    <w:p w14:paraId="57D0ED0F" w14:textId="77777777" w:rsidR="001B0A40" w:rsidRPr="00CB546C" w:rsidRDefault="001B0A40">
      <w:pPr>
        <w:rPr>
          <w:lang w:val="fr-FR"/>
        </w:rPr>
      </w:pPr>
    </w:p>
    <w:p w14:paraId="3252D24C" w14:textId="77777777" w:rsidR="001B0A40" w:rsidRPr="00CB546C" w:rsidRDefault="001B0A40">
      <w:pPr>
        <w:rPr>
          <w:lang w:val="fr-FR"/>
        </w:rPr>
      </w:pPr>
    </w:p>
    <w:p w14:paraId="60BDA773" w14:textId="10C1CEA4" w:rsidR="001B0A40" w:rsidRPr="001B0A40" w:rsidRDefault="001B0A40">
      <w:pPr>
        <w:rPr>
          <w:lang w:val="fr-FR"/>
        </w:rPr>
      </w:pPr>
      <w:r w:rsidRPr="001B0A40">
        <w:rPr>
          <w:lang w:val="fr-FR"/>
        </w:rPr>
        <w:t>Globalement, ces graphiques indiquent que, dans cette population spécifique, les hommes en couple sont plus nombreux que les autres catégories, tandis que les hommes et femmes seuls ou mariés sont moins représentés.</w:t>
      </w:r>
    </w:p>
    <w:p w14:paraId="1CD4423B" w14:textId="7621340E" w:rsidR="00C32EFC" w:rsidRPr="00CB546C" w:rsidRDefault="00C32EFC">
      <w:pPr>
        <w:rPr>
          <w:lang w:val="fr-FR"/>
        </w:rPr>
      </w:pPr>
    </w:p>
    <w:p w14:paraId="0EF60ABE" w14:textId="77777777" w:rsidR="00C32EFC" w:rsidRPr="00CB546C" w:rsidRDefault="00C32EFC">
      <w:pPr>
        <w:rPr>
          <w:lang w:val="fr-FR"/>
        </w:rPr>
      </w:pPr>
    </w:p>
    <w:p w14:paraId="726BBC4E" w14:textId="77777777" w:rsidR="00C32EFC" w:rsidRPr="00CB546C" w:rsidRDefault="00C32EFC">
      <w:pPr>
        <w:rPr>
          <w:lang w:val="fr-FR"/>
        </w:rPr>
      </w:pPr>
    </w:p>
    <w:p w14:paraId="3A6D89FB" w14:textId="77777777" w:rsidR="00C32EFC" w:rsidRPr="00CB546C" w:rsidRDefault="00C32EFC">
      <w:pPr>
        <w:rPr>
          <w:lang w:val="fr-FR"/>
        </w:rPr>
      </w:pPr>
    </w:p>
    <w:p w14:paraId="6D9D3616" w14:textId="77777777" w:rsidR="00C32EFC" w:rsidRPr="00CB546C" w:rsidRDefault="00C32EFC">
      <w:pPr>
        <w:rPr>
          <w:lang w:val="fr-FR"/>
        </w:rPr>
      </w:pPr>
    </w:p>
    <w:p w14:paraId="419BEB21" w14:textId="77777777" w:rsidR="00C32EFC" w:rsidRPr="00CB546C" w:rsidRDefault="00C32EFC">
      <w:pPr>
        <w:rPr>
          <w:lang w:val="fr-FR"/>
        </w:rPr>
      </w:pPr>
    </w:p>
    <w:p w14:paraId="074014C1" w14:textId="77777777" w:rsidR="00C32EFC" w:rsidRPr="00CB546C" w:rsidRDefault="00C32EFC">
      <w:pPr>
        <w:rPr>
          <w:lang w:val="fr-FR"/>
        </w:rPr>
      </w:pPr>
    </w:p>
    <w:p w14:paraId="14A7B5BE" w14:textId="77777777" w:rsidR="00C32EFC" w:rsidRPr="00CB546C" w:rsidRDefault="00C32EFC">
      <w:pPr>
        <w:rPr>
          <w:lang w:val="fr-FR"/>
        </w:rPr>
      </w:pPr>
    </w:p>
    <w:p w14:paraId="2C189493" w14:textId="77777777" w:rsidR="00C32EFC" w:rsidRPr="00CB546C" w:rsidRDefault="00C32EFC">
      <w:pPr>
        <w:rPr>
          <w:lang w:val="fr-FR"/>
        </w:rPr>
      </w:pPr>
    </w:p>
    <w:p w14:paraId="525993FC" w14:textId="77777777" w:rsidR="00C32EFC" w:rsidRPr="00CB546C" w:rsidRDefault="00C32EFC">
      <w:pPr>
        <w:rPr>
          <w:lang w:val="fr-FR"/>
        </w:rPr>
      </w:pPr>
    </w:p>
    <w:p w14:paraId="76DEB92D" w14:textId="77777777" w:rsidR="00C32EFC" w:rsidRPr="00CB546C" w:rsidRDefault="00C32EFC">
      <w:pPr>
        <w:rPr>
          <w:lang w:val="fr-FR"/>
        </w:rPr>
      </w:pPr>
    </w:p>
    <w:p w14:paraId="29A89D63" w14:textId="77777777" w:rsidR="00C32EFC" w:rsidRPr="00CB546C" w:rsidRDefault="00C32EFC">
      <w:pPr>
        <w:rPr>
          <w:lang w:val="fr-FR"/>
        </w:rPr>
      </w:pPr>
    </w:p>
    <w:p w14:paraId="63DCAFE1" w14:textId="77777777" w:rsidR="00C32EFC" w:rsidRPr="00CB546C" w:rsidRDefault="00C32EFC">
      <w:pPr>
        <w:rPr>
          <w:lang w:val="fr-FR"/>
        </w:rPr>
      </w:pPr>
    </w:p>
    <w:p w14:paraId="4BAFEC11" w14:textId="77777777" w:rsidR="00C32EFC" w:rsidRPr="00CB546C" w:rsidRDefault="00C32EFC">
      <w:pPr>
        <w:rPr>
          <w:lang w:val="fr-FR"/>
        </w:rPr>
      </w:pPr>
    </w:p>
    <w:p w14:paraId="1A5F6E0D" w14:textId="77777777" w:rsidR="00C32EFC" w:rsidRPr="00CB546C" w:rsidRDefault="00C32EFC">
      <w:pPr>
        <w:rPr>
          <w:lang w:val="fr-FR"/>
        </w:rPr>
      </w:pPr>
    </w:p>
    <w:p w14:paraId="597B67B0" w14:textId="77777777" w:rsidR="00C32EFC" w:rsidRPr="00CB546C" w:rsidRDefault="00C32EFC">
      <w:pPr>
        <w:rPr>
          <w:lang w:val="fr-FR"/>
        </w:rPr>
      </w:pPr>
    </w:p>
    <w:p w14:paraId="009E5A2B" w14:textId="77777777" w:rsidR="00C32EFC" w:rsidRPr="00CB546C" w:rsidRDefault="00C32EFC">
      <w:pPr>
        <w:rPr>
          <w:lang w:val="fr-FR"/>
        </w:rPr>
      </w:pPr>
    </w:p>
    <w:p w14:paraId="523B77E9" w14:textId="77777777" w:rsidR="00C32EFC" w:rsidRPr="00CB546C" w:rsidRDefault="00C32EFC">
      <w:pPr>
        <w:rPr>
          <w:lang w:val="fr-FR"/>
        </w:rPr>
      </w:pPr>
    </w:p>
    <w:p w14:paraId="5553503E" w14:textId="77777777" w:rsidR="00C32EFC" w:rsidRPr="00CB546C" w:rsidRDefault="00C32EFC">
      <w:pPr>
        <w:rPr>
          <w:lang w:val="fr-FR"/>
        </w:rPr>
      </w:pPr>
    </w:p>
    <w:p w14:paraId="6AF7D0F7" w14:textId="77777777" w:rsidR="00C32EFC" w:rsidRPr="00CB546C" w:rsidRDefault="00C32EFC">
      <w:pPr>
        <w:rPr>
          <w:lang w:val="fr-FR"/>
        </w:rPr>
      </w:pPr>
    </w:p>
    <w:p w14:paraId="075AE752" w14:textId="77777777" w:rsidR="00C32EFC" w:rsidRPr="00CB546C" w:rsidRDefault="00C32EFC">
      <w:pPr>
        <w:rPr>
          <w:lang w:val="fr-FR"/>
        </w:rPr>
      </w:pPr>
    </w:p>
    <w:p w14:paraId="63EE3285" w14:textId="77777777" w:rsidR="00C32EFC" w:rsidRPr="00CB546C" w:rsidRDefault="00C32EFC">
      <w:pPr>
        <w:rPr>
          <w:lang w:val="fr-FR"/>
        </w:rPr>
      </w:pPr>
    </w:p>
    <w:p w14:paraId="76F32827" w14:textId="77777777" w:rsidR="00C32EFC" w:rsidRPr="00CB546C" w:rsidRDefault="00C32EFC">
      <w:pPr>
        <w:rPr>
          <w:lang w:val="fr-FR"/>
        </w:rPr>
      </w:pPr>
    </w:p>
    <w:p w14:paraId="7B1A74D9" w14:textId="77777777" w:rsidR="00C32EFC" w:rsidRPr="00CB546C" w:rsidRDefault="00C32EFC">
      <w:pPr>
        <w:rPr>
          <w:lang w:val="fr-FR"/>
        </w:rPr>
      </w:pPr>
    </w:p>
    <w:p w14:paraId="785CA8FA" w14:textId="77777777" w:rsidR="00C32EFC" w:rsidRPr="00CB546C" w:rsidRDefault="00C32EFC">
      <w:pPr>
        <w:rPr>
          <w:lang w:val="fr-FR"/>
        </w:rPr>
      </w:pPr>
    </w:p>
    <w:p w14:paraId="37A19FDC" w14:textId="77777777" w:rsidR="00C32EFC" w:rsidRPr="00CB546C" w:rsidRDefault="00C32EFC">
      <w:pPr>
        <w:rPr>
          <w:lang w:val="fr-FR"/>
        </w:rPr>
      </w:pPr>
    </w:p>
    <w:p w14:paraId="68ECF0B5" w14:textId="77777777" w:rsidR="00C32EFC" w:rsidRPr="00CB546C" w:rsidRDefault="00C32EFC">
      <w:pPr>
        <w:rPr>
          <w:lang w:val="fr-FR"/>
        </w:rPr>
      </w:pPr>
    </w:p>
    <w:p w14:paraId="4B8627F6" w14:textId="77777777" w:rsidR="00C32EFC" w:rsidRPr="00CB546C" w:rsidRDefault="00C32EFC">
      <w:pPr>
        <w:rPr>
          <w:lang w:val="fr-FR"/>
        </w:rPr>
      </w:pPr>
    </w:p>
    <w:p w14:paraId="4E8A701F" w14:textId="77777777" w:rsidR="00C32EFC" w:rsidRPr="00CB546C" w:rsidRDefault="00C32EFC">
      <w:pPr>
        <w:rPr>
          <w:lang w:val="fr-FR"/>
        </w:rPr>
      </w:pPr>
    </w:p>
    <w:p w14:paraId="7AB2F294" w14:textId="77777777" w:rsidR="00C32EFC" w:rsidRPr="00CB546C" w:rsidRDefault="00C32EFC">
      <w:pPr>
        <w:rPr>
          <w:lang w:val="fr-FR"/>
        </w:rPr>
      </w:pPr>
    </w:p>
    <w:p w14:paraId="2D957C16" w14:textId="77777777" w:rsidR="00C32EFC" w:rsidRPr="00CB546C" w:rsidRDefault="00C32EFC">
      <w:pPr>
        <w:rPr>
          <w:lang w:val="fr-FR"/>
        </w:rPr>
      </w:pPr>
    </w:p>
    <w:p w14:paraId="0110A2F1" w14:textId="77777777" w:rsidR="00C32EFC" w:rsidRPr="00CB546C" w:rsidRDefault="00C32EFC">
      <w:pPr>
        <w:rPr>
          <w:lang w:val="fr-FR"/>
        </w:rPr>
      </w:pPr>
    </w:p>
    <w:p w14:paraId="36EED7EA" w14:textId="77777777" w:rsidR="00C32EFC" w:rsidRPr="00CB546C" w:rsidRDefault="00C32EFC">
      <w:pPr>
        <w:rPr>
          <w:lang w:val="fr-FR"/>
        </w:rPr>
      </w:pPr>
    </w:p>
    <w:p w14:paraId="76EC6F00" w14:textId="77777777" w:rsidR="00C32EFC" w:rsidRPr="00CB546C" w:rsidRDefault="00C32EFC">
      <w:pPr>
        <w:rPr>
          <w:lang w:val="fr-FR"/>
        </w:rPr>
      </w:pPr>
    </w:p>
    <w:p w14:paraId="1CA5B528" w14:textId="77777777" w:rsidR="00C32EFC" w:rsidRPr="00CB546C" w:rsidRDefault="00C32EFC">
      <w:pPr>
        <w:rPr>
          <w:lang w:val="fr-FR"/>
        </w:rPr>
      </w:pPr>
    </w:p>
    <w:p w14:paraId="17CBFC38" w14:textId="77777777" w:rsidR="00C32EFC" w:rsidRPr="00CB546C" w:rsidRDefault="00C32EFC">
      <w:pPr>
        <w:rPr>
          <w:lang w:val="fr-FR"/>
        </w:rPr>
      </w:pPr>
    </w:p>
    <w:p w14:paraId="61884909" w14:textId="77777777" w:rsidR="00C32EFC" w:rsidRPr="00CB546C" w:rsidRDefault="00C32EFC">
      <w:pPr>
        <w:rPr>
          <w:lang w:val="fr-FR"/>
        </w:rPr>
      </w:pPr>
    </w:p>
    <w:p w14:paraId="345B7437" w14:textId="77777777" w:rsidR="00C32EFC" w:rsidRPr="00CB546C" w:rsidRDefault="00C32EFC">
      <w:pPr>
        <w:rPr>
          <w:lang w:val="fr-FR"/>
        </w:rPr>
      </w:pPr>
    </w:p>
    <w:p w14:paraId="3DAF301C" w14:textId="77777777" w:rsidR="00C32EFC" w:rsidRPr="00CB546C" w:rsidRDefault="00C32EFC">
      <w:pPr>
        <w:rPr>
          <w:lang w:val="fr-FR"/>
        </w:rPr>
      </w:pPr>
    </w:p>
    <w:p w14:paraId="0E426269" w14:textId="77777777" w:rsidR="00C32EFC" w:rsidRPr="00CB546C" w:rsidRDefault="00C32EFC">
      <w:pPr>
        <w:rPr>
          <w:lang w:val="fr-FR"/>
        </w:rPr>
      </w:pPr>
    </w:p>
    <w:p w14:paraId="7FCAC62A" w14:textId="77777777" w:rsidR="00C32EFC" w:rsidRPr="00CB546C" w:rsidRDefault="00C32EFC">
      <w:pPr>
        <w:rPr>
          <w:lang w:val="fr-FR"/>
        </w:rPr>
      </w:pPr>
    </w:p>
    <w:p w14:paraId="0F72FA8D" w14:textId="77777777" w:rsidR="00C32EFC" w:rsidRPr="00CB546C" w:rsidRDefault="00C32EFC">
      <w:pPr>
        <w:rPr>
          <w:lang w:val="fr-FR"/>
        </w:rPr>
      </w:pPr>
    </w:p>
    <w:p w14:paraId="059114E7" w14:textId="77777777" w:rsidR="00C32EFC" w:rsidRPr="00CB546C" w:rsidRDefault="00C32EFC">
      <w:pPr>
        <w:rPr>
          <w:lang w:val="fr-FR"/>
        </w:rPr>
      </w:pPr>
    </w:p>
    <w:p w14:paraId="66EE01A6" w14:textId="77777777" w:rsidR="00C32EFC" w:rsidRPr="00CB546C" w:rsidRDefault="00C32EFC">
      <w:pPr>
        <w:rPr>
          <w:lang w:val="fr-FR"/>
        </w:rPr>
      </w:pPr>
    </w:p>
    <w:p w14:paraId="591B4B4F" w14:textId="77777777" w:rsidR="00C32EFC" w:rsidRPr="00CB546C" w:rsidRDefault="00C32EFC">
      <w:pPr>
        <w:rPr>
          <w:lang w:val="fr-FR"/>
        </w:rPr>
      </w:pPr>
    </w:p>
    <w:p w14:paraId="310E9B66" w14:textId="77777777" w:rsidR="00C32EFC" w:rsidRPr="00CB546C" w:rsidRDefault="00C32EFC">
      <w:pPr>
        <w:rPr>
          <w:lang w:val="fr-FR"/>
        </w:rPr>
      </w:pPr>
    </w:p>
    <w:p w14:paraId="10BC6E00" w14:textId="77777777" w:rsidR="00C32EFC" w:rsidRPr="00CB546C" w:rsidRDefault="00C32EFC">
      <w:pPr>
        <w:rPr>
          <w:lang w:val="fr-FR"/>
        </w:rPr>
      </w:pPr>
    </w:p>
    <w:p w14:paraId="24905DD5" w14:textId="77777777" w:rsidR="00C32EFC" w:rsidRPr="00CB546C" w:rsidRDefault="00C32EFC">
      <w:pPr>
        <w:rPr>
          <w:lang w:val="fr-FR"/>
        </w:rPr>
      </w:pPr>
    </w:p>
    <w:p w14:paraId="46F8ACCF" w14:textId="77777777" w:rsidR="00C32EFC" w:rsidRPr="00CB546C" w:rsidRDefault="00C32EFC">
      <w:pPr>
        <w:rPr>
          <w:lang w:val="fr-FR"/>
        </w:rPr>
      </w:pPr>
    </w:p>
    <w:p w14:paraId="2036CD1C" w14:textId="77777777" w:rsidR="00C32EFC" w:rsidRPr="00CB546C" w:rsidRDefault="00C32EFC">
      <w:pPr>
        <w:rPr>
          <w:lang w:val="fr-FR"/>
        </w:rPr>
      </w:pPr>
    </w:p>
    <w:p w14:paraId="293BCEB9" w14:textId="77777777" w:rsidR="00C32EFC" w:rsidRPr="00CB546C" w:rsidRDefault="00C32EFC">
      <w:pPr>
        <w:rPr>
          <w:lang w:val="fr-FR"/>
        </w:rPr>
      </w:pPr>
    </w:p>
    <w:p w14:paraId="36109565" w14:textId="77777777" w:rsidR="00C32EFC" w:rsidRPr="00CB546C" w:rsidRDefault="00C32EFC">
      <w:pPr>
        <w:rPr>
          <w:lang w:val="fr-FR"/>
        </w:rPr>
      </w:pPr>
    </w:p>
    <w:p w14:paraId="791E2C0A" w14:textId="77777777" w:rsidR="00C32EFC" w:rsidRPr="00CB546C" w:rsidRDefault="00C32EFC">
      <w:pPr>
        <w:rPr>
          <w:lang w:val="fr-FR"/>
        </w:rPr>
      </w:pPr>
    </w:p>
    <w:p w14:paraId="478EE879" w14:textId="77777777" w:rsidR="00C32EFC" w:rsidRPr="00CB546C" w:rsidRDefault="00C32EFC">
      <w:pPr>
        <w:rPr>
          <w:lang w:val="fr-FR"/>
        </w:rPr>
      </w:pPr>
    </w:p>
    <w:p w14:paraId="59A5FE33" w14:textId="77777777" w:rsidR="00C32EFC" w:rsidRPr="00CB546C" w:rsidRDefault="00C32EFC">
      <w:pPr>
        <w:rPr>
          <w:lang w:val="fr-FR"/>
        </w:rPr>
      </w:pPr>
    </w:p>
    <w:p w14:paraId="6F882B65" w14:textId="77777777" w:rsidR="00C32EFC" w:rsidRPr="00CB546C" w:rsidRDefault="00C32EFC">
      <w:pPr>
        <w:rPr>
          <w:lang w:val="fr-FR"/>
        </w:rPr>
      </w:pPr>
    </w:p>
    <w:p w14:paraId="4C594B30" w14:textId="77777777" w:rsidR="00C32EFC" w:rsidRPr="00CB546C" w:rsidRDefault="00C32EFC">
      <w:pPr>
        <w:rPr>
          <w:lang w:val="fr-FR"/>
        </w:rPr>
      </w:pPr>
    </w:p>
    <w:p w14:paraId="3E56F925" w14:textId="77777777" w:rsidR="00C32EFC" w:rsidRPr="00CB546C" w:rsidRDefault="00C32EFC">
      <w:pPr>
        <w:rPr>
          <w:lang w:val="fr-FR"/>
        </w:rPr>
      </w:pPr>
    </w:p>
    <w:p w14:paraId="1D19145A" w14:textId="77777777" w:rsidR="00C32EFC" w:rsidRPr="00CB546C" w:rsidRDefault="00C32EFC">
      <w:pPr>
        <w:rPr>
          <w:lang w:val="fr-FR"/>
        </w:rPr>
      </w:pPr>
    </w:p>
    <w:p w14:paraId="23EB76F4" w14:textId="77777777" w:rsidR="00C32EFC" w:rsidRPr="00CB546C" w:rsidRDefault="00C32EFC">
      <w:pPr>
        <w:rPr>
          <w:lang w:val="fr-FR"/>
        </w:rPr>
      </w:pPr>
    </w:p>
    <w:p w14:paraId="0FB2F03D" w14:textId="77777777" w:rsidR="00C32EFC" w:rsidRPr="00CB546C" w:rsidRDefault="00C32EFC">
      <w:pPr>
        <w:rPr>
          <w:lang w:val="fr-FR"/>
        </w:rPr>
      </w:pPr>
    </w:p>
    <w:p w14:paraId="2E119E87" w14:textId="77777777" w:rsidR="00C32EFC" w:rsidRPr="00CB546C" w:rsidRDefault="00C32EFC">
      <w:pPr>
        <w:rPr>
          <w:lang w:val="fr-FR"/>
        </w:rPr>
      </w:pPr>
    </w:p>
    <w:p w14:paraId="6C97F970" w14:textId="77777777" w:rsidR="00C32EFC" w:rsidRPr="00CB546C" w:rsidRDefault="00C32EFC">
      <w:pPr>
        <w:rPr>
          <w:lang w:val="fr-FR"/>
        </w:rPr>
      </w:pPr>
    </w:p>
    <w:p w14:paraId="1BD2BCDB" w14:textId="77777777" w:rsidR="00C32EFC" w:rsidRPr="00CB546C" w:rsidRDefault="00C32EFC">
      <w:pPr>
        <w:rPr>
          <w:lang w:val="fr-FR"/>
        </w:rPr>
      </w:pPr>
    </w:p>
    <w:p w14:paraId="707F9671" w14:textId="77777777" w:rsidR="00C32EFC" w:rsidRPr="00CB546C" w:rsidRDefault="00C32EFC">
      <w:pPr>
        <w:rPr>
          <w:lang w:val="fr-FR"/>
        </w:rPr>
      </w:pPr>
    </w:p>
    <w:p w14:paraId="57525D3D" w14:textId="77777777" w:rsidR="00C32EFC" w:rsidRPr="00CB546C" w:rsidRDefault="00C32EFC">
      <w:pPr>
        <w:rPr>
          <w:lang w:val="fr-FR"/>
        </w:rPr>
      </w:pPr>
    </w:p>
    <w:p w14:paraId="76AD8132" w14:textId="77777777" w:rsidR="00C32EFC" w:rsidRPr="00CB546C" w:rsidRDefault="00C32EFC">
      <w:pPr>
        <w:rPr>
          <w:lang w:val="fr-FR"/>
        </w:rPr>
      </w:pPr>
    </w:p>
    <w:p w14:paraId="004527A8" w14:textId="77777777" w:rsidR="00C32EFC" w:rsidRPr="00CB546C" w:rsidRDefault="00C32EFC">
      <w:pPr>
        <w:rPr>
          <w:lang w:val="fr-FR"/>
        </w:rPr>
      </w:pPr>
    </w:p>
    <w:p w14:paraId="756FBDEE" w14:textId="77777777" w:rsidR="00C32EFC" w:rsidRPr="00CB546C" w:rsidRDefault="00C32EFC">
      <w:pPr>
        <w:rPr>
          <w:lang w:val="fr-FR"/>
        </w:rPr>
      </w:pPr>
    </w:p>
    <w:p w14:paraId="69F5C248" w14:textId="77777777" w:rsidR="00C32EFC" w:rsidRPr="00CB546C" w:rsidRDefault="00C32EFC">
      <w:pPr>
        <w:rPr>
          <w:lang w:val="fr-FR"/>
        </w:rPr>
      </w:pPr>
    </w:p>
    <w:p w14:paraId="56BFDF13" w14:textId="77777777" w:rsidR="00C32EFC" w:rsidRPr="00CB546C" w:rsidRDefault="00C32EFC">
      <w:pPr>
        <w:rPr>
          <w:lang w:val="fr-FR"/>
        </w:rPr>
      </w:pPr>
    </w:p>
    <w:p w14:paraId="68A9362B" w14:textId="77777777" w:rsidR="00C32EFC" w:rsidRPr="00CB546C" w:rsidRDefault="00C32EFC">
      <w:pPr>
        <w:rPr>
          <w:lang w:val="fr-FR"/>
        </w:rPr>
      </w:pPr>
    </w:p>
    <w:p w14:paraId="35F2D7E3" w14:textId="77777777" w:rsidR="00C32EFC" w:rsidRPr="00CB546C" w:rsidRDefault="00C32EFC">
      <w:pPr>
        <w:rPr>
          <w:lang w:val="fr-FR"/>
        </w:rPr>
      </w:pPr>
    </w:p>
    <w:p w14:paraId="7DDD927A" w14:textId="77777777" w:rsidR="00C32EFC" w:rsidRPr="00CB546C" w:rsidRDefault="00C32EFC">
      <w:pPr>
        <w:rPr>
          <w:lang w:val="fr-FR"/>
        </w:rPr>
      </w:pPr>
    </w:p>
    <w:sectPr w:rsidR="00C32EFC" w:rsidRPr="00CB546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A2E"/>
    <w:rsid w:val="001B0A40"/>
    <w:rsid w:val="005E0C38"/>
    <w:rsid w:val="007D6A2E"/>
    <w:rsid w:val="00C32EFC"/>
    <w:rsid w:val="00CB546C"/>
    <w:rsid w:val="00E0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4B364"/>
  <w15:chartTrackingRefBased/>
  <w15:docId w15:val="{F764BF19-6F32-4619-BAA3-50CC7AA9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521</Words>
  <Characters>2970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Marwane Larbi</dc:creator>
  <cp:keywords/>
  <dc:description/>
  <cp:lastModifiedBy>Marwane Larbi</cp:lastModifiedBy>
  <cp:revision>3</cp:revision>
  <dcterms:created xsi:type="dcterms:W3CDTF">2023-12-29T17:14:00Z</dcterms:created>
  <dcterms:modified xsi:type="dcterms:W3CDTF">2023-12-30T14:56:00Z</dcterms:modified>
</cp:coreProperties>
</file>