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271B" w14:textId="2954C633" w:rsidR="00661CC3" w:rsidRPr="0088642D" w:rsidRDefault="0045389D" w:rsidP="0088642D">
      <w:pPr>
        <w:pStyle w:val="BodyText"/>
        <w:ind w:firstLine="0"/>
        <w:jc w:val="center"/>
      </w:pPr>
      <w:bookmarkStart w:id="0" w:name="_Hlk235005964"/>
      <w:proofErr w:type="spellStart"/>
      <w:r>
        <w:rPr>
          <w:b/>
          <w:bCs/>
        </w:rPr>
        <w:t>TALENTnext</w:t>
      </w:r>
      <w:proofErr w:type="spellEnd"/>
      <w:r w:rsidR="0088642D">
        <w:rPr>
          <w:b/>
          <w:bCs/>
        </w:rPr>
        <w:t xml:space="preserve"> </w:t>
      </w:r>
      <w:r w:rsidR="0088642D" w:rsidRPr="00661CC3">
        <w:rPr>
          <w:b/>
          <w:bCs/>
        </w:rPr>
        <w:t>Privacy</w:t>
      </w:r>
      <w:r w:rsidR="0088642D" w:rsidRPr="00F13041">
        <w:rPr>
          <w:b/>
          <w:bCs/>
        </w:rPr>
        <w:t xml:space="preserve"> </w:t>
      </w:r>
      <w:r w:rsidR="0088642D" w:rsidRPr="00661CC3">
        <w:rPr>
          <w:b/>
          <w:bCs/>
        </w:rPr>
        <w:t>Notice</w:t>
      </w:r>
    </w:p>
    <w:p w14:paraId="28A9DC33" w14:textId="77777777" w:rsidR="00661CC3" w:rsidRDefault="00661CC3" w:rsidP="004E107C">
      <w:pPr>
        <w:pStyle w:val="BodyText"/>
        <w:ind w:firstLine="0"/>
      </w:pPr>
      <w:bookmarkStart w:id="1" w:name="_Hlk231567714"/>
      <w:bookmarkEnd w:id="0"/>
      <w:r w:rsidRPr="00661CC3">
        <w:t>Last</w:t>
      </w:r>
      <w:r>
        <w:t xml:space="preserve"> </w:t>
      </w:r>
      <w:r w:rsidRPr="00661CC3">
        <w:t>updated:</w:t>
      </w:r>
      <w:r>
        <w:t xml:space="preserve"> </w:t>
      </w:r>
      <w:r w:rsidR="0021606C" w:rsidRPr="00700B05">
        <w:rPr>
          <w:highlight w:val="yellow"/>
        </w:rPr>
        <w:t>____________</w:t>
      </w:r>
    </w:p>
    <w:bookmarkEnd w:id="1"/>
    <w:p w14:paraId="6D26E98B" w14:textId="24ADEEB7" w:rsidR="00EA5EF1" w:rsidRDefault="00EA5EF1" w:rsidP="004E107C">
      <w:pPr>
        <w:pStyle w:val="BodyText"/>
        <w:ind w:firstLine="0"/>
      </w:pPr>
      <w:r w:rsidRPr="00661CC3">
        <w:t>This</w:t>
      </w:r>
      <w:r>
        <w:t xml:space="preserve"> </w:t>
      </w:r>
      <w:r w:rsidRPr="00661CC3">
        <w:t>Privacy</w:t>
      </w:r>
      <w:r>
        <w:t xml:space="preserve"> </w:t>
      </w:r>
      <w:r w:rsidRPr="00661CC3">
        <w:t>Notice</w:t>
      </w:r>
      <w:r>
        <w:t xml:space="preserve"> (this “</w:t>
      </w:r>
      <w:r w:rsidRPr="00700B05">
        <w:rPr>
          <w:b/>
          <w:bCs/>
        </w:rPr>
        <w:t>Notice</w:t>
      </w:r>
      <w:r>
        <w:t xml:space="preserve">”) </w:t>
      </w:r>
      <w:r w:rsidRPr="00661CC3">
        <w:t>explains</w:t>
      </w:r>
      <w:r>
        <w:t xml:space="preserve"> </w:t>
      </w:r>
      <w:r w:rsidRPr="00661CC3">
        <w:t>how</w:t>
      </w:r>
      <w:r>
        <w:t xml:space="preserve"> </w:t>
      </w:r>
      <w:proofErr w:type="spellStart"/>
      <w:r w:rsidR="0045389D" w:rsidRPr="0045389D">
        <w:t>TALENTnext</w:t>
      </w:r>
      <w:proofErr w:type="spellEnd"/>
      <w:r w:rsidR="00141A81" w:rsidRPr="0045389D">
        <w:t xml:space="preserve"> and its affiliates including</w:t>
      </w:r>
      <w:r w:rsidR="00141A81">
        <w:t xml:space="preserve"> </w:t>
      </w:r>
      <w:r>
        <w:t xml:space="preserve">Signal 88, LLC </w:t>
      </w:r>
      <w:r w:rsidRPr="00661CC3">
        <w:t>(</w:t>
      </w:r>
      <w:r w:rsidR="00DB4FBA">
        <w:t xml:space="preserve">together, </w:t>
      </w:r>
      <w:r>
        <w:t>“</w:t>
      </w:r>
      <w:r w:rsidRPr="00087E93">
        <w:rPr>
          <w:b/>
          <w:bCs/>
        </w:rPr>
        <w:t>we</w:t>
      </w:r>
      <w:r w:rsidRPr="00661CC3">
        <w:t>,</w:t>
      </w:r>
      <w:r>
        <w:t>” “</w:t>
      </w:r>
      <w:r w:rsidRPr="00087E93">
        <w:rPr>
          <w:b/>
          <w:bCs/>
        </w:rPr>
        <w:t>us</w:t>
      </w:r>
      <w:r w:rsidRPr="00661CC3">
        <w:t>,</w:t>
      </w:r>
      <w:r>
        <w:t xml:space="preserve">” </w:t>
      </w:r>
      <w:r w:rsidRPr="00661CC3">
        <w:t>or</w:t>
      </w:r>
      <w:r>
        <w:t xml:space="preserve"> “</w:t>
      </w:r>
      <w:r w:rsidRPr="00087E93">
        <w:rPr>
          <w:b/>
          <w:bCs/>
        </w:rPr>
        <w:t>our</w:t>
      </w:r>
      <w:r>
        <w:t>”</w:t>
      </w:r>
      <w:r w:rsidRPr="00661CC3">
        <w:t>)</w:t>
      </w:r>
      <w:r>
        <w:t xml:space="preserve"> </w:t>
      </w:r>
      <w:r w:rsidRPr="00661CC3">
        <w:t>collects,</w:t>
      </w:r>
      <w:r>
        <w:t xml:space="preserve"> </w:t>
      </w:r>
      <w:r w:rsidRPr="00661CC3">
        <w:t>uses,</w:t>
      </w:r>
      <w:r>
        <w:t xml:space="preserve"> discloses, and otherwise process</w:t>
      </w:r>
      <w:r w:rsidRPr="00661CC3">
        <w:t>es</w:t>
      </w:r>
      <w:r>
        <w:t xml:space="preserve"> </w:t>
      </w:r>
      <w:r w:rsidRPr="00661CC3">
        <w:t>information</w:t>
      </w:r>
      <w:r>
        <w:t xml:space="preserve"> </w:t>
      </w:r>
      <w:r w:rsidRPr="00661CC3">
        <w:t>about</w:t>
      </w:r>
      <w:r>
        <w:t xml:space="preserve"> </w:t>
      </w:r>
      <w:r w:rsidRPr="00661CC3">
        <w:t>you</w:t>
      </w:r>
      <w:r>
        <w:t xml:space="preserve"> </w:t>
      </w:r>
      <w:r w:rsidRPr="00661CC3">
        <w:t>when</w:t>
      </w:r>
      <w:r>
        <w:t xml:space="preserve"> </w:t>
      </w:r>
      <w:r w:rsidRPr="00661CC3">
        <w:t>you</w:t>
      </w:r>
      <w:r>
        <w:t xml:space="preserve"> </w:t>
      </w:r>
      <w:r w:rsidRPr="00661CC3">
        <w:t>use</w:t>
      </w:r>
      <w:r>
        <w:t xml:space="preserve"> </w:t>
      </w:r>
      <w:r w:rsidRPr="00661CC3">
        <w:t>our</w:t>
      </w:r>
      <w:r>
        <w:t xml:space="preserve"> </w:t>
      </w:r>
      <w:r w:rsidRPr="004E107C">
        <w:t>public-facing websites</w:t>
      </w:r>
      <w:r>
        <w:t>, including teamsignal.com and</w:t>
      </w:r>
      <w:r w:rsidRPr="00892511">
        <w:t xml:space="preserve"> </w:t>
      </w:r>
      <w:r w:rsidRPr="00661CC3">
        <w:t>lots.teamsignal.com</w:t>
      </w:r>
      <w:r>
        <w:t xml:space="preserve"> and any other public-facing website, microsite, landing page, or campaign that links to this Notice (collectively, the “</w:t>
      </w:r>
      <w:r w:rsidRPr="004E107C">
        <w:rPr>
          <w:b/>
          <w:bCs/>
        </w:rPr>
        <w:t>Public-Facing Websites</w:t>
      </w:r>
      <w:r>
        <w:t xml:space="preserve">”), our password-protected websites, including </w:t>
      </w:r>
      <w:r w:rsidRPr="00087E93">
        <w:t>portal.teamsignal.com</w:t>
      </w:r>
      <w:r>
        <w:t xml:space="preserve"> (the “</w:t>
      </w:r>
      <w:r w:rsidRPr="00E30B42">
        <w:rPr>
          <w:b/>
          <w:bCs/>
        </w:rPr>
        <w:t xml:space="preserve">Secure </w:t>
      </w:r>
      <w:r w:rsidRPr="004E107C">
        <w:rPr>
          <w:b/>
          <w:bCs/>
        </w:rPr>
        <w:t>Website</w:t>
      </w:r>
      <w:r>
        <w:rPr>
          <w:b/>
          <w:bCs/>
        </w:rPr>
        <w:t>s</w:t>
      </w:r>
      <w:r>
        <w:t>”), our password-protected applications, including Edge and Sales Enablement Tool (“</w:t>
      </w:r>
      <w:r w:rsidRPr="002B50A4">
        <w:rPr>
          <w:b/>
          <w:bCs/>
        </w:rPr>
        <w:t>SET</w:t>
      </w:r>
      <w:r>
        <w:t xml:space="preserve">”, and together with Edge, </w:t>
      </w:r>
      <w:r w:rsidRPr="002F248A">
        <w:t>the “</w:t>
      </w:r>
      <w:r w:rsidRPr="002F248A">
        <w:rPr>
          <w:b/>
          <w:bCs/>
        </w:rPr>
        <w:t>Secure Apps</w:t>
      </w:r>
      <w:r w:rsidRPr="002F248A">
        <w:t>”),</w:t>
      </w:r>
      <w:r>
        <w:t xml:space="preserve"> and certain third-party websites or applications used in connection with franchise development that are not owned by us but through which information may be submitted to us (the “</w:t>
      </w:r>
      <w:r w:rsidRPr="004E107C">
        <w:rPr>
          <w:b/>
          <w:bCs/>
        </w:rPr>
        <w:t>Franchise Sites</w:t>
      </w:r>
      <w:r>
        <w:t xml:space="preserve">”), our third-party recruiting and applicant communication platforms used by </w:t>
      </w:r>
      <w:r w:rsidR="00B44FD0">
        <w:t>us</w:t>
      </w:r>
      <w:r>
        <w:t xml:space="preserve"> and franchisees to communicate with job applicants via SMS and other channels, which may include </w:t>
      </w:r>
      <w:proofErr w:type="spellStart"/>
      <w:r>
        <w:t>Avenu</w:t>
      </w:r>
      <w:proofErr w:type="spellEnd"/>
      <w:r>
        <w:t xml:space="preserve"> or </w:t>
      </w:r>
      <w:proofErr w:type="spellStart"/>
      <w:r>
        <w:t>TextUs</w:t>
      </w:r>
      <w:proofErr w:type="spellEnd"/>
      <w:r>
        <w:t xml:space="preserve"> (the “</w:t>
      </w:r>
      <w:r>
        <w:rPr>
          <w:b/>
          <w:bCs/>
        </w:rPr>
        <w:t>Recruiting Platforms</w:t>
      </w:r>
      <w:r>
        <w:t xml:space="preserve">”), and together with the Public-Facing Websites, Secure Websites, Secure Apps, Franchise Sites, and Recruiting Platforms, </w:t>
      </w:r>
      <w:r w:rsidRPr="00661CC3">
        <w:t>the</w:t>
      </w:r>
      <w:r>
        <w:t xml:space="preserve"> “</w:t>
      </w:r>
      <w:r w:rsidRPr="00087E93">
        <w:rPr>
          <w:b/>
          <w:bCs/>
        </w:rPr>
        <w:t>Website</w:t>
      </w:r>
      <w:r>
        <w:t>”</w:t>
      </w:r>
      <w:r w:rsidRPr="00661CC3">
        <w:t>).</w:t>
      </w:r>
      <w:r>
        <w:t xml:space="preserve"> All Public-Facing Websites, Secure Websites, Secure Apps, Franchise Sites, and Recruiting Platforms that are governed by this Notice will link to this Notice or otherwise inform users of its application.</w:t>
      </w:r>
    </w:p>
    <w:p w14:paraId="72F6A1BE" w14:textId="1040DC2A" w:rsidR="00FB5E80" w:rsidRDefault="00FB5E80" w:rsidP="004E107C">
      <w:pPr>
        <w:pStyle w:val="BodyText"/>
        <w:ind w:firstLine="0"/>
      </w:pPr>
      <w:r>
        <w:t xml:space="preserve">This Notice is governed by and subject to the Terms of Use located at </w:t>
      </w:r>
      <w:r w:rsidR="00A547C9" w:rsidRPr="0045389D">
        <w:t>[</w:t>
      </w:r>
      <w:r w:rsidRPr="0045389D">
        <w:t>https://www.</w:t>
      </w:r>
      <w:r w:rsidR="0045389D" w:rsidRPr="0045389D">
        <w:t>talentnexthq</w:t>
      </w:r>
      <w:r w:rsidRPr="0045389D">
        <w:t>.com/terms-of-use/</w:t>
      </w:r>
      <w:r w:rsidR="00A547C9" w:rsidRPr="0045389D">
        <w:t>]</w:t>
      </w:r>
      <w:r>
        <w:t xml:space="preserve"> (the “</w:t>
      </w:r>
      <w:r w:rsidRPr="00FB5E80">
        <w:rPr>
          <w:b/>
          <w:bCs/>
        </w:rPr>
        <w:t>Terms of Use</w:t>
      </w:r>
      <w:r>
        <w:t>”). This Notice is incorporated into and made a part of the Terms of Use. Any capitalized terms used in this Notice but not otherwise defined herein shall have the meanings ascribed to them in the Terms of Use. Likewise, any capitalized terms used in the Terms of Use but not otherwise defined therein shall have the meanings ascribed to them in this Notice. In the event of any conflict between this Notice and the Terms of Use, the Terms of Use shall control, except with respect to matters specifically addressed in this Notice relating to our data privacy and data protection practices.</w:t>
      </w:r>
    </w:p>
    <w:p w14:paraId="7AA7F0E7" w14:textId="77777777" w:rsidR="00661CC3" w:rsidRPr="00661CC3" w:rsidRDefault="00661CC3" w:rsidP="004E107C">
      <w:pPr>
        <w:pStyle w:val="BodyText"/>
        <w:ind w:firstLine="0"/>
      </w:pPr>
      <w:r w:rsidRPr="00661CC3">
        <w:t>This</w:t>
      </w:r>
      <w:r>
        <w:t xml:space="preserve"> </w:t>
      </w:r>
      <w:r w:rsidRPr="00661CC3">
        <w:t>Notice</w:t>
      </w:r>
      <w:r>
        <w:t xml:space="preserve"> does not apply to</w:t>
      </w:r>
      <w:r w:rsidR="00325006">
        <w:t xml:space="preserve"> </w:t>
      </w:r>
      <w:r w:rsidR="00325006" w:rsidRPr="00661CC3">
        <w:t>third</w:t>
      </w:r>
      <w:r>
        <w:t>-</w:t>
      </w:r>
      <w:r w:rsidR="00325006" w:rsidRPr="00661CC3">
        <w:t>party</w:t>
      </w:r>
      <w:r w:rsidR="00325006">
        <w:t xml:space="preserve"> </w:t>
      </w:r>
      <w:r w:rsidR="00325006" w:rsidRPr="00661CC3">
        <w:t>platforms</w:t>
      </w:r>
      <w:r>
        <w:t>, products, or services that</w:t>
      </w:r>
      <w:r w:rsidR="00325006">
        <w:t xml:space="preserve"> </w:t>
      </w:r>
      <w:r w:rsidR="00325006" w:rsidRPr="00661CC3">
        <w:t>we</w:t>
      </w:r>
      <w:r w:rsidR="00325006">
        <w:t xml:space="preserve"> </w:t>
      </w:r>
      <w:r w:rsidR="00325006" w:rsidRPr="00661CC3">
        <w:t>use</w:t>
      </w:r>
      <w:r w:rsidR="00325006">
        <w:t xml:space="preserve"> </w:t>
      </w:r>
      <w:r w:rsidR="00325006" w:rsidRPr="00661CC3">
        <w:t>as</w:t>
      </w:r>
      <w:r w:rsidR="00325006">
        <w:t xml:space="preserve"> </w:t>
      </w:r>
      <w:r w:rsidR="00325006" w:rsidRPr="00661CC3">
        <w:t>a</w:t>
      </w:r>
      <w:r w:rsidR="00325006">
        <w:t xml:space="preserve"> </w:t>
      </w:r>
      <w:r w:rsidR="00325006" w:rsidRPr="00661CC3">
        <w:t>customer</w:t>
      </w:r>
      <w:r w:rsidR="00325006">
        <w:t xml:space="preserve"> or </w:t>
      </w:r>
      <w:r>
        <w:t xml:space="preserve">merely </w:t>
      </w:r>
      <w:r w:rsidR="00325006">
        <w:t xml:space="preserve">link to </w:t>
      </w:r>
      <w:r>
        <w:t>through</w:t>
      </w:r>
      <w:r w:rsidR="00325006">
        <w:t xml:space="preserve"> th</w:t>
      </w:r>
      <w:r>
        <w:t>e</w:t>
      </w:r>
      <w:r w:rsidR="00325006">
        <w:t xml:space="preserve"> Website </w:t>
      </w:r>
      <w:r w:rsidR="00325006" w:rsidRPr="00661CC3">
        <w:t>(for</w:t>
      </w:r>
      <w:r w:rsidR="00325006">
        <w:t xml:space="preserve"> </w:t>
      </w:r>
      <w:r w:rsidR="00325006" w:rsidRPr="00661CC3">
        <w:t>example,</w:t>
      </w:r>
      <w:r w:rsidR="00325006">
        <w:t xml:space="preserve"> </w:t>
      </w:r>
      <w:r w:rsidR="00325006" w:rsidRPr="00661CC3">
        <w:t>Sage</w:t>
      </w:r>
      <w:r w:rsidR="00325006">
        <w:t xml:space="preserve"> </w:t>
      </w:r>
      <w:r w:rsidR="00325006" w:rsidRPr="00661CC3">
        <w:t>Intacct</w:t>
      </w:r>
      <w:r w:rsidR="00325006">
        <w:t xml:space="preserve"> </w:t>
      </w:r>
      <w:r w:rsidR="00325006" w:rsidRPr="00661CC3">
        <w:t>or</w:t>
      </w:r>
      <w:r w:rsidR="00325006">
        <w:t xml:space="preserve"> </w:t>
      </w:r>
      <w:r w:rsidR="00325006" w:rsidRPr="00661CC3">
        <w:t>Shopify)</w:t>
      </w:r>
      <w:r>
        <w:t>, and it does not apply to any website, application, or service that has its own separate privacy notice or policy, even if it is referenced on the Website. Those platforms, products,</w:t>
      </w:r>
      <w:r w:rsidR="00325006">
        <w:t xml:space="preserve"> </w:t>
      </w:r>
      <w:r w:rsidR="00325006" w:rsidRPr="00661CC3">
        <w:t>and</w:t>
      </w:r>
      <w:r w:rsidR="00325006">
        <w:t xml:space="preserve"> </w:t>
      </w:r>
      <w:r w:rsidR="00325006" w:rsidRPr="00661CC3">
        <w:t>services</w:t>
      </w:r>
      <w:r w:rsidR="00325006">
        <w:t xml:space="preserve"> </w:t>
      </w:r>
      <w:r w:rsidR="00325006" w:rsidRPr="00661CC3">
        <w:t>have</w:t>
      </w:r>
      <w:r w:rsidR="00325006">
        <w:t xml:space="preserve"> </w:t>
      </w:r>
      <w:r w:rsidR="00325006" w:rsidRPr="00661CC3">
        <w:t>their</w:t>
      </w:r>
      <w:r w:rsidR="00325006">
        <w:t xml:space="preserve"> </w:t>
      </w:r>
      <w:r w:rsidR="00325006" w:rsidRPr="00661CC3">
        <w:t>own</w:t>
      </w:r>
      <w:r w:rsidR="00325006">
        <w:t xml:space="preserve"> </w:t>
      </w:r>
      <w:r w:rsidR="00325006" w:rsidRPr="00661CC3">
        <w:t>privacy</w:t>
      </w:r>
      <w:r w:rsidR="00325006">
        <w:t xml:space="preserve"> </w:t>
      </w:r>
      <w:r w:rsidR="00325006" w:rsidRPr="00661CC3">
        <w:t>terms</w:t>
      </w:r>
      <w:r w:rsidR="00325006">
        <w:t xml:space="preserve"> </w:t>
      </w:r>
      <w:r>
        <w:t>and</w:t>
      </w:r>
      <w:r w:rsidR="00325006">
        <w:t xml:space="preserve"> </w:t>
      </w:r>
      <w:r w:rsidR="00325006" w:rsidRPr="00661CC3">
        <w:t>notices</w:t>
      </w:r>
      <w:r w:rsidR="00325006">
        <w:t>.</w:t>
      </w:r>
    </w:p>
    <w:p w14:paraId="17D1C9ED" w14:textId="77777777" w:rsidR="00661CC3" w:rsidRPr="00661CC3" w:rsidRDefault="00661CC3" w:rsidP="004E107C">
      <w:pPr>
        <w:pStyle w:val="BodyText"/>
        <w:ind w:firstLine="0"/>
      </w:pPr>
      <w:r w:rsidRPr="00661CC3">
        <w:t>By</w:t>
      </w:r>
      <w:r>
        <w:t xml:space="preserve"> accessing or </w:t>
      </w:r>
      <w:r w:rsidRPr="00661CC3">
        <w:t>using</w:t>
      </w:r>
      <w:r>
        <w:t xml:space="preserve"> </w:t>
      </w:r>
      <w:r w:rsidRPr="00661CC3">
        <w:t>the</w:t>
      </w:r>
      <w:r>
        <w:t xml:space="preserve"> </w:t>
      </w:r>
      <w:r w:rsidRPr="00661CC3">
        <w:t>Website,</w:t>
      </w:r>
      <w:r>
        <w:t xml:space="preserve"> </w:t>
      </w:r>
      <w:r w:rsidRPr="00661CC3">
        <w:t>you</w:t>
      </w:r>
      <w:r>
        <w:t xml:space="preserve"> </w:t>
      </w:r>
      <w:r w:rsidRPr="00661CC3">
        <w:t>a</w:t>
      </w:r>
      <w:r>
        <w:t xml:space="preserve">cknowledge that you have read and understood </w:t>
      </w:r>
      <w:r w:rsidRPr="00661CC3">
        <w:t>this</w:t>
      </w:r>
      <w:r>
        <w:t xml:space="preserve"> </w:t>
      </w:r>
      <w:r w:rsidRPr="00661CC3">
        <w:t>Privacy</w:t>
      </w:r>
      <w:r>
        <w:t xml:space="preserve"> </w:t>
      </w:r>
      <w:r w:rsidRPr="00661CC3">
        <w:t>Notice.</w:t>
      </w:r>
    </w:p>
    <w:p w14:paraId="663C5440" w14:textId="77777777" w:rsidR="00661CC3" w:rsidRPr="00633022" w:rsidRDefault="00661CC3" w:rsidP="004E107C">
      <w:pPr>
        <w:pStyle w:val="BodyText"/>
        <w:numPr>
          <w:ilvl w:val="0"/>
          <w:numId w:val="25"/>
        </w:numPr>
        <w:ind w:left="270" w:hanging="270"/>
        <w:rPr>
          <w:b/>
          <w:bCs/>
        </w:rPr>
      </w:pPr>
      <w:bookmarkStart w:id="2" w:name="_Ref214983185"/>
      <w:r w:rsidRPr="00633022">
        <w:rPr>
          <w:b/>
          <w:bCs/>
        </w:rPr>
        <w:t>Who We Are and How to Contact Us</w:t>
      </w:r>
      <w:bookmarkEnd w:id="2"/>
    </w:p>
    <w:p w14:paraId="3378FC35" w14:textId="77777777" w:rsidR="00661CC3" w:rsidRDefault="00633022" w:rsidP="004E107C">
      <w:pPr>
        <w:pStyle w:val="BodyText"/>
        <w:ind w:firstLine="0"/>
      </w:pPr>
      <w:r>
        <w:t>We</w:t>
      </w:r>
      <w:r w:rsidR="00661CC3">
        <w:t xml:space="preserve"> </w:t>
      </w:r>
      <w:r w:rsidR="00661CC3" w:rsidRPr="00661CC3">
        <w:t>operate</w:t>
      </w:r>
      <w:r w:rsidR="00661CC3">
        <w:t xml:space="preserve"> </w:t>
      </w:r>
      <w:r w:rsidR="00661CC3" w:rsidRPr="00661CC3">
        <w:t>the</w:t>
      </w:r>
      <w:r w:rsidR="00661CC3">
        <w:t xml:space="preserve"> </w:t>
      </w:r>
      <w:r w:rsidR="00661CC3" w:rsidRPr="00661CC3">
        <w:t>Website</w:t>
      </w:r>
      <w:r w:rsidR="00661CC3">
        <w:t xml:space="preserve"> </w:t>
      </w:r>
      <w:r w:rsidR="00661CC3" w:rsidRPr="00661CC3">
        <w:t>and</w:t>
      </w:r>
      <w:r w:rsidR="00661CC3">
        <w:t xml:space="preserve"> </w:t>
      </w:r>
      <w:r>
        <w:t>are</w:t>
      </w:r>
      <w:r w:rsidR="00661CC3">
        <w:t xml:space="preserve"> </w:t>
      </w:r>
      <w:r w:rsidR="00661CC3" w:rsidRPr="00661CC3">
        <w:t>responsible</w:t>
      </w:r>
      <w:r w:rsidR="00661CC3">
        <w:t xml:space="preserve"> </w:t>
      </w:r>
      <w:r w:rsidR="00661CC3" w:rsidRPr="00661CC3">
        <w:t>for</w:t>
      </w:r>
      <w:r w:rsidR="00661CC3">
        <w:t xml:space="preserve"> </w:t>
      </w:r>
      <w:r w:rsidR="00661CC3" w:rsidRPr="00661CC3">
        <w:t>how</w:t>
      </w:r>
      <w:r w:rsidR="00661CC3">
        <w:t xml:space="preserve"> </w:t>
      </w:r>
      <w:r w:rsidR="00661CC3" w:rsidRPr="00661CC3">
        <w:t>your</w:t>
      </w:r>
      <w:r w:rsidR="00661CC3">
        <w:t xml:space="preserve"> </w:t>
      </w:r>
      <w:r w:rsidR="00661CC3" w:rsidRPr="00661CC3">
        <w:t>personal</w:t>
      </w:r>
      <w:r w:rsidR="00661CC3">
        <w:t xml:space="preserve"> </w:t>
      </w:r>
      <w:r w:rsidR="00661CC3" w:rsidRPr="00661CC3">
        <w:t>information</w:t>
      </w:r>
      <w:r w:rsidR="00661CC3">
        <w:t xml:space="preserve"> </w:t>
      </w:r>
      <w:r w:rsidR="00661CC3" w:rsidRPr="00661CC3">
        <w:t>is</w:t>
      </w:r>
      <w:r w:rsidR="00661CC3">
        <w:t xml:space="preserve"> </w:t>
      </w:r>
      <w:r w:rsidR="00661CC3" w:rsidRPr="00661CC3">
        <w:t>used</w:t>
      </w:r>
      <w:r>
        <w:t xml:space="preserve"> as described in this Notice</w:t>
      </w:r>
      <w:r w:rsidR="00661CC3" w:rsidRPr="00661CC3">
        <w:t>.</w:t>
      </w:r>
    </w:p>
    <w:p w14:paraId="437058BE" w14:textId="77777777" w:rsidR="00661CC3" w:rsidRPr="00661CC3" w:rsidRDefault="00661CC3" w:rsidP="004E107C">
      <w:pPr>
        <w:pStyle w:val="BodyText"/>
        <w:ind w:firstLine="0"/>
      </w:pPr>
      <w:r w:rsidRPr="00661CC3">
        <w:t>If</w:t>
      </w:r>
      <w:r>
        <w:t xml:space="preserve"> </w:t>
      </w:r>
      <w:r w:rsidRPr="00661CC3">
        <w:t>you</w:t>
      </w:r>
      <w:r>
        <w:t xml:space="preserve"> </w:t>
      </w:r>
      <w:r w:rsidRPr="00661CC3">
        <w:t>have</w:t>
      </w:r>
      <w:r>
        <w:t xml:space="preserve"> </w:t>
      </w:r>
      <w:r w:rsidRPr="00661CC3">
        <w:t>questions</w:t>
      </w:r>
      <w:r w:rsidR="00D52D46">
        <w:t>,</w:t>
      </w:r>
      <w:r w:rsidR="00D52D46" w:rsidRPr="00D52D46">
        <w:t xml:space="preserve"> </w:t>
      </w:r>
      <w:r w:rsidR="00D52D46" w:rsidRPr="00661CC3">
        <w:t>concerns,</w:t>
      </w:r>
      <w:r w:rsidR="00D52D46">
        <w:t xml:space="preserve"> </w:t>
      </w:r>
      <w:r w:rsidR="00D52D46" w:rsidRPr="00661CC3">
        <w:t>or</w:t>
      </w:r>
      <w:r w:rsidR="00D52D46">
        <w:t xml:space="preserve"> </w:t>
      </w:r>
      <w:r w:rsidR="00D52D46" w:rsidRPr="00661CC3">
        <w:t>requests</w:t>
      </w:r>
      <w:r>
        <w:t xml:space="preserve"> </w:t>
      </w:r>
      <w:r w:rsidRPr="00661CC3">
        <w:t>about</w:t>
      </w:r>
      <w:r>
        <w:t xml:space="preserve"> </w:t>
      </w:r>
      <w:r w:rsidRPr="00661CC3">
        <w:t>this</w:t>
      </w:r>
      <w:r>
        <w:t xml:space="preserve"> </w:t>
      </w:r>
      <w:r w:rsidRPr="00661CC3">
        <w:t>Privacy</w:t>
      </w:r>
      <w:r>
        <w:t xml:space="preserve"> </w:t>
      </w:r>
      <w:r w:rsidRPr="00661CC3">
        <w:t>Notice</w:t>
      </w:r>
      <w:r>
        <w:t xml:space="preserve"> </w:t>
      </w:r>
      <w:r w:rsidRPr="00661CC3">
        <w:t>or</w:t>
      </w:r>
      <w:r>
        <w:t xml:space="preserve"> </w:t>
      </w:r>
      <w:r w:rsidRPr="00661CC3">
        <w:t>how</w:t>
      </w:r>
      <w:r>
        <w:t xml:space="preserve"> </w:t>
      </w:r>
      <w:r w:rsidRPr="00661CC3">
        <w:t>we</w:t>
      </w:r>
      <w:r>
        <w:t xml:space="preserve"> </w:t>
      </w:r>
      <w:r w:rsidRPr="00661CC3">
        <w:t>handle</w:t>
      </w:r>
      <w:r>
        <w:t xml:space="preserve"> </w:t>
      </w:r>
      <w:r w:rsidRPr="00661CC3">
        <w:t>your</w:t>
      </w:r>
      <w:r>
        <w:t xml:space="preserve"> </w:t>
      </w:r>
      <w:r w:rsidRPr="00661CC3">
        <w:t>information,</w:t>
      </w:r>
      <w:r>
        <w:t xml:space="preserve"> </w:t>
      </w:r>
      <w:r w:rsidRPr="00661CC3">
        <w:t>you</w:t>
      </w:r>
      <w:r>
        <w:t xml:space="preserve"> </w:t>
      </w:r>
      <w:r w:rsidRPr="00661CC3">
        <w:t>can</w:t>
      </w:r>
      <w:r>
        <w:t xml:space="preserve"> </w:t>
      </w:r>
      <w:r w:rsidRPr="00661CC3">
        <w:t>contact</w:t>
      </w:r>
      <w:r>
        <w:t xml:space="preserve"> </w:t>
      </w:r>
      <w:r w:rsidRPr="00661CC3">
        <w:t>us</w:t>
      </w:r>
      <w:r>
        <w:t xml:space="preserve"> </w:t>
      </w:r>
      <w:r w:rsidRPr="00661CC3">
        <w:t>at:</w:t>
      </w:r>
    </w:p>
    <w:p w14:paraId="4809428C" w14:textId="77777777" w:rsidR="00661CC3" w:rsidRDefault="00661CC3" w:rsidP="004944E9">
      <w:pPr>
        <w:pStyle w:val="BodyText"/>
        <w:spacing w:after="0"/>
        <w:ind w:left="720" w:firstLine="0"/>
      </w:pPr>
      <w:r>
        <w:t>Signal 88, LLC</w:t>
      </w:r>
    </w:p>
    <w:p w14:paraId="264AC050" w14:textId="77777777" w:rsidR="00700B05" w:rsidRDefault="00661CC3" w:rsidP="004944E9">
      <w:pPr>
        <w:pStyle w:val="BodyText"/>
        <w:spacing w:after="0"/>
        <w:ind w:left="720" w:firstLine="0"/>
      </w:pPr>
      <w:r>
        <w:lastRenderedPageBreak/>
        <w:t>Attn: Legal</w:t>
      </w:r>
    </w:p>
    <w:p w14:paraId="1CC09388" w14:textId="77777777" w:rsidR="00661CC3" w:rsidRDefault="00661CC3" w:rsidP="004944E9">
      <w:pPr>
        <w:pStyle w:val="BodyText"/>
        <w:spacing w:after="0"/>
        <w:ind w:left="720" w:firstLine="0"/>
      </w:pPr>
      <w:r>
        <w:t>3880 S 149th Street Suite 102, Omaha, NE 68144</w:t>
      </w:r>
    </w:p>
    <w:p w14:paraId="22E89369" w14:textId="77777777" w:rsidR="00661CC3" w:rsidRDefault="00661CC3" w:rsidP="004944E9">
      <w:pPr>
        <w:pStyle w:val="BodyText"/>
        <w:spacing w:after="0"/>
        <w:ind w:left="720" w:firstLine="0"/>
      </w:pPr>
      <w:r>
        <w:t>privacy@teamsignal.com</w:t>
      </w:r>
    </w:p>
    <w:p w14:paraId="4F6BF62A" w14:textId="77777777" w:rsidR="00661CC3" w:rsidRPr="00661CC3" w:rsidRDefault="00661CC3" w:rsidP="004944E9">
      <w:pPr>
        <w:pStyle w:val="BodyText"/>
        <w:ind w:left="720" w:firstLine="0"/>
      </w:pPr>
      <w:r>
        <w:t>1</w:t>
      </w:r>
      <w:r w:rsidR="00700B05">
        <w:t> </w:t>
      </w:r>
      <w:r>
        <w:t>(877) 498-8494</w:t>
      </w:r>
    </w:p>
    <w:p w14:paraId="7BCF8CFC" w14:textId="77777777" w:rsidR="00661CC3" w:rsidRPr="00EE5FDA" w:rsidRDefault="00661CC3" w:rsidP="004E107C">
      <w:pPr>
        <w:pStyle w:val="BodyText"/>
        <w:numPr>
          <w:ilvl w:val="0"/>
          <w:numId w:val="25"/>
        </w:numPr>
        <w:ind w:left="270" w:hanging="270"/>
        <w:rPr>
          <w:b/>
          <w:bCs/>
        </w:rPr>
      </w:pPr>
      <w:r w:rsidRPr="00EE5FDA">
        <w:rPr>
          <w:b/>
          <w:bCs/>
        </w:rPr>
        <w:t>What Information We Collect</w:t>
      </w:r>
    </w:p>
    <w:p w14:paraId="646096AE" w14:textId="77777777" w:rsidR="00661CC3" w:rsidRPr="00EE5FDA" w:rsidRDefault="00661CC3" w:rsidP="004E107C">
      <w:pPr>
        <w:pStyle w:val="BodyText"/>
        <w:numPr>
          <w:ilvl w:val="1"/>
          <w:numId w:val="25"/>
        </w:numPr>
        <w:ind w:hanging="72"/>
        <w:rPr>
          <w:b/>
          <w:bCs/>
        </w:rPr>
      </w:pPr>
      <w:r w:rsidRPr="00EE5FDA">
        <w:rPr>
          <w:b/>
          <w:bCs/>
        </w:rPr>
        <w:t>Information You Give Us</w:t>
      </w:r>
    </w:p>
    <w:p w14:paraId="68818A38" w14:textId="77777777" w:rsidR="00661CC3" w:rsidRPr="00661CC3" w:rsidRDefault="00661CC3" w:rsidP="004E107C">
      <w:pPr>
        <w:pStyle w:val="BodyText"/>
        <w:ind w:left="720" w:firstLine="0"/>
      </w:pPr>
      <w:r w:rsidRPr="00661CC3">
        <w:t>When</w:t>
      </w:r>
      <w:r>
        <w:t xml:space="preserve"> </w:t>
      </w:r>
      <w:r w:rsidRPr="00661CC3">
        <w:t>you</w:t>
      </w:r>
      <w:r>
        <w:t xml:space="preserve"> </w:t>
      </w:r>
      <w:r w:rsidRPr="00661CC3">
        <w:t>use</w:t>
      </w:r>
      <w:r>
        <w:t xml:space="preserve"> </w:t>
      </w:r>
      <w:r w:rsidRPr="00661CC3">
        <w:t>forms</w:t>
      </w:r>
      <w:r>
        <w:t xml:space="preserve"> </w:t>
      </w:r>
      <w:r w:rsidRPr="00661CC3">
        <w:t>o</w:t>
      </w:r>
      <w:r>
        <w:t xml:space="preserve">r other features on our </w:t>
      </w:r>
      <w:proofErr w:type="gramStart"/>
      <w:r>
        <w:t>Website</w:t>
      </w:r>
      <w:proofErr w:type="gramEnd"/>
      <w:r>
        <w:t>, such as when you express interest in a franchise, contact us, request information, or otherwise interact with us</w:t>
      </w:r>
      <w:r w:rsidRPr="00661CC3">
        <w:t>,</w:t>
      </w:r>
      <w:r>
        <w:t xml:space="preserve"> </w:t>
      </w:r>
      <w:r w:rsidRPr="00661CC3">
        <w:t>we</w:t>
      </w:r>
      <w:r>
        <w:t xml:space="preserve"> </w:t>
      </w:r>
      <w:r w:rsidRPr="00661CC3">
        <w:t>may</w:t>
      </w:r>
      <w:r>
        <w:t xml:space="preserve"> </w:t>
      </w:r>
      <w:r w:rsidRPr="00661CC3">
        <w:t>collect:</w:t>
      </w:r>
    </w:p>
    <w:p w14:paraId="4CA06D98" w14:textId="77777777" w:rsidR="00661CC3" w:rsidRPr="00661CC3" w:rsidRDefault="00661CC3" w:rsidP="004E107C">
      <w:pPr>
        <w:pStyle w:val="BodyText"/>
        <w:numPr>
          <w:ilvl w:val="0"/>
          <w:numId w:val="15"/>
        </w:numPr>
        <w:tabs>
          <w:tab w:val="clear" w:pos="720"/>
        </w:tabs>
        <w:ind w:left="1080"/>
      </w:pPr>
      <w:r w:rsidRPr="00661CC3">
        <w:t>Your</w:t>
      </w:r>
      <w:r>
        <w:t xml:space="preserve"> </w:t>
      </w:r>
      <w:r w:rsidRPr="00661CC3">
        <w:t>first</w:t>
      </w:r>
      <w:r>
        <w:t xml:space="preserve"> </w:t>
      </w:r>
      <w:r w:rsidRPr="00661CC3">
        <w:t>and</w:t>
      </w:r>
      <w:r>
        <w:t xml:space="preserve"> </w:t>
      </w:r>
      <w:r w:rsidRPr="00661CC3">
        <w:t>last</w:t>
      </w:r>
      <w:r>
        <w:t xml:space="preserve"> </w:t>
      </w:r>
      <w:r w:rsidRPr="00661CC3">
        <w:t>name</w:t>
      </w:r>
      <w:r w:rsidR="00EE5FDA">
        <w:t>;</w:t>
      </w:r>
    </w:p>
    <w:p w14:paraId="41994599" w14:textId="77777777" w:rsidR="00661CC3" w:rsidRPr="00661CC3" w:rsidRDefault="00661CC3" w:rsidP="004E107C">
      <w:pPr>
        <w:pStyle w:val="BodyText"/>
        <w:numPr>
          <w:ilvl w:val="0"/>
          <w:numId w:val="15"/>
        </w:numPr>
        <w:tabs>
          <w:tab w:val="clear" w:pos="720"/>
        </w:tabs>
        <w:ind w:left="1080"/>
      </w:pPr>
      <w:r w:rsidRPr="00661CC3">
        <w:t>Your</w:t>
      </w:r>
      <w:r>
        <w:t xml:space="preserve"> </w:t>
      </w:r>
      <w:r w:rsidRPr="00661CC3">
        <w:t>email</w:t>
      </w:r>
      <w:r>
        <w:t xml:space="preserve"> </w:t>
      </w:r>
      <w:r w:rsidRPr="00661CC3">
        <w:t>address</w:t>
      </w:r>
      <w:r w:rsidR="00EE5FDA">
        <w:t>;</w:t>
      </w:r>
    </w:p>
    <w:p w14:paraId="300FCF35" w14:textId="77777777" w:rsidR="00661CC3" w:rsidRPr="00661CC3" w:rsidRDefault="00661CC3" w:rsidP="004E107C">
      <w:pPr>
        <w:pStyle w:val="BodyText"/>
        <w:numPr>
          <w:ilvl w:val="0"/>
          <w:numId w:val="15"/>
        </w:numPr>
        <w:tabs>
          <w:tab w:val="clear" w:pos="720"/>
        </w:tabs>
        <w:ind w:left="1080"/>
      </w:pPr>
      <w:r w:rsidRPr="00661CC3">
        <w:t>Your</w:t>
      </w:r>
      <w:r>
        <w:t xml:space="preserve"> </w:t>
      </w:r>
      <w:r w:rsidRPr="00661CC3">
        <w:t>phone</w:t>
      </w:r>
      <w:r>
        <w:t xml:space="preserve"> </w:t>
      </w:r>
      <w:r w:rsidRPr="00661CC3">
        <w:t>number</w:t>
      </w:r>
      <w:r w:rsidR="00EE5FDA">
        <w:t>;</w:t>
      </w:r>
    </w:p>
    <w:p w14:paraId="698CE8D0" w14:textId="77777777" w:rsidR="00661CC3" w:rsidRPr="00661CC3" w:rsidRDefault="00661CC3" w:rsidP="004E107C">
      <w:pPr>
        <w:pStyle w:val="BodyText"/>
        <w:numPr>
          <w:ilvl w:val="0"/>
          <w:numId w:val="15"/>
        </w:numPr>
        <w:tabs>
          <w:tab w:val="clear" w:pos="720"/>
        </w:tabs>
        <w:ind w:left="1080"/>
      </w:pPr>
      <w:r w:rsidRPr="00661CC3">
        <w:t>Your</w:t>
      </w:r>
      <w:r>
        <w:t xml:space="preserve"> </w:t>
      </w:r>
      <w:r w:rsidRPr="00661CC3">
        <w:t>city</w:t>
      </w:r>
      <w:r>
        <w:t xml:space="preserve">, </w:t>
      </w:r>
      <w:r w:rsidRPr="00661CC3">
        <w:t>state</w:t>
      </w:r>
      <w:r>
        <w:t xml:space="preserve">, </w:t>
      </w:r>
      <w:r w:rsidRPr="00661CC3">
        <w:t>and</w:t>
      </w:r>
      <w:r>
        <w:t xml:space="preserve"> country, if provided</w:t>
      </w:r>
      <w:r w:rsidR="00EE5FDA">
        <w:t>;</w:t>
      </w:r>
    </w:p>
    <w:p w14:paraId="5DCC551E" w14:textId="33C845C0" w:rsidR="00934E90" w:rsidRDefault="000A2D21" w:rsidP="00934E90">
      <w:pPr>
        <w:pStyle w:val="BodyText"/>
        <w:numPr>
          <w:ilvl w:val="0"/>
          <w:numId w:val="15"/>
        </w:numPr>
        <w:tabs>
          <w:tab w:val="clear" w:pos="720"/>
        </w:tabs>
        <w:ind w:left="1080"/>
      </w:pPr>
      <w:r w:rsidRPr="00661CC3">
        <w:t>Your</w:t>
      </w:r>
      <w:r>
        <w:t xml:space="preserve"> </w:t>
      </w:r>
      <w:r w:rsidRPr="00661CC3">
        <w:t>answers</w:t>
      </w:r>
      <w:r>
        <w:t xml:space="preserve"> </w:t>
      </w:r>
      <w:r w:rsidRPr="00661CC3">
        <w:t>to</w:t>
      </w:r>
      <w:r>
        <w:t xml:space="preserve"> </w:t>
      </w:r>
      <w:r w:rsidRPr="00661CC3">
        <w:t>questions</w:t>
      </w:r>
      <w:r>
        <w:t xml:space="preserve"> </w:t>
      </w:r>
      <w:r w:rsidRPr="00661CC3">
        <w:t>about</w:t>
      </w:r>
      <w:r>
        <w:t xml:space="preserve"> </w:t>
      </w:r>
      <w:r w:rsidRPr="00661CC3">
        <w:t>your</w:t>
      </w:r>
      <w:r>
        <w:t xml:space="preserve"> </w:t>
      </w:r>
      <w:r w:rsidRPr="00661CC3">
        <w:t>business</w:t>
      </w:r>
      <w:r>
        <w:t xml:space="preserve"> </w:t>
      </w:r>
      <w:r w:rsidRPr="00661CC3">
        <w:t>experience</w:t>
      </w:r>
      <w:r>
        <w:t xml:space="preserve"> </w:t>
      </w:r>
      <w:r w:rsidRPr="00661CC3">
        <w:t>and</w:t>
      </w:r>
      <w:r>
        <w:t xml:space="preserve"> </w:t>
      </w:r>
      <w:r w:rsidRPr="00661CC3">
        <w:t>interest</w:t>
      </w:r>
      <w:r>
        <w:t xml:space="preserve"> </w:t>
      </w:r>
      <w:r w:rsidRPr="00661CC3">
        <w:t>in</w:t>
      </w:r>
      <w:r>
        <w:t xml:space="preserve"> </w:t>
      </w:r>
      <w:r w:rsidRPr="00661CC3">
        <w:t>a</w:t>
      </w:r>
      <w:r>
        <w:t xml:space="preserve"> </w:t>
      </w:r>
      <w:r w:rsidRPr="00661CC3">
        <w:t>franchise</w:t>
      </w:r>
      <w:r>
        <w:t xml:space="preserve">; </w:t>
      </w:r>
      <w:r w:rsidR="00934E90" w:rsidRPr="00934E90">
        <w:t>Your application status and employment-related communications sent or received via SMS;</w:t>
      </w:r>
    </w:p>
    <w:p w14:paraId="02EA4CC6" w14:textId="77777777" w:rsidR="00934E90" w:rsidRDefault="00934E90" w:rsidP="00934E90">
      <w:pPr>
        <w:pStyle w:val="BodyText"/>
        <w:numPr>
          <w:ilvl w:val="0"/>
          <w:numId w:val="15"/>
        </w:numPr>
        <w:tabs>
          <w:tab w:val="clear" w:pos="720"/>
        </w:tabs>
        <w:ind w:left="1080"/>
      </w:pPr>
      <w:r w:rsidRPr="00934E90">
        <w:t>Video and audio recordings, including your name, likeness, voice, image, and any biographical information you include in a video submission;</w:t>
      </w:r>
    </w:p>
    <w:p w14:paraId="718FF87B" w14:textId="77777777" w:rsidR="000A2D21" w:rsidRPr="00661CC3" w:rsidRDefault="00934E90" w:rsidP="00934E90">
      <w:pPr>
        <w:pStyle w:val="BodyText"/>
        <w:numPr>
          <w:ilvl w:val="0"/>
          <w:numId w:val="15"/>
        </w:numPr>
        <w:tabs>
          <w:tab w:val="clear" w:pos="720"/>
        </w:tabs>
        <w:ind w:left="1080"/>
      </w:pPr>
      <w:r w:rsidRPr="00934E90">
        <w:t>Your responses to franchise readiness assessments or quizzes, including information about your qualifications, financial readiness, and interest in franchise ownership;</w:t>
      </w:r>
      <w:r>
        <w:t xml:space="preserve"> </w:t>
      </w:r>
      <w:r w:rsidR="000A2D21">
        <w:t>and</w:t>
      </w:r>
    </w:p>
    <w:p w14:paraId="3B3C7B80" w14:textId="77777777" w:rsidR="00661CC3" w:rsidRPr="00661CC3" w:rsidRDefault="00661CC3" w:rsidP="004E107C">
      <w:pPr>
        <w:pStyle w:val="BodyText"/>
        <w:numPr>
          <w:ilvl w:val="0"/>
          <w:numId w:val="15"/>
        </w:numPr>
        <w:tabs>
          <w:tab w:val="clear" w:pos="720"/>
        </w:tabs>
        <w:ind w:left="1080"/>
      </w:pPr>
      <w:r w:rsidRPr="00661CC3">
        <w:t>Any</w:t>
      </w:r>
      <w:r>
        <w:t xml:space="preserve"> </w:t>
      </w:r>
      <w:r w:rsidRPr="00661CC3">
        <w:t>other</w:t>
      </w:r>
      <w:r>
        <w:t xml:space="preserve"> </w:t>
      </w:r>
      <w:r w:rsidRPr="00661CC3">
        <w:t>details</w:t>
      </w:r>
      <w:r>
        <w:t xml:space="preserve"> </w:t>
      </w:r>
      <w:r w:rsidRPr="00661CC3">
        <w:t>you</w:t>
      </w:r>
      <w:r>
        <w:t xml:space="preserve"> </w:t>
      </w:r>
      <w:r w:rsidRPr="00661CC3">
        <w:t>choose</w:t>
      </w:r>
      <w:r>
        <w:t xml:space="preserve"> </w:t>
      </w:r>
      <w:r w:rsidRPr="00661CC3">
        <w:t>to</w:t>
      </w:r>
      <w:r>
        <w:t xml:space="preserve"> </w:t>
      </w:r>
      <w:r w:rsidRPr="00661CC3">
        <w:t>share</w:t>
      </w:r>
      <w:r w:rsidR="00EE5FDA">
        <w:t>.</w:t>
      </w:r>
    </w:p>
    <w:p w14:paraId="1A5AAECD" w14:textId="77777777" w:rsidR="00661CC3" w:rsidRPr="00661CC3" w:rsidRDefault="00661CC3" w:rsidP="004E107C">
      <w:pPr>
        <w:pStyle w:val="BodyText"/>
        <w:ind w:left="720" w:firstLine="0"/>
      </w:pPr>
      <w:r w:rsidRPr="00661CC3">
        <w:t>If</w:t>
      </w:r>
      <w:r>
        <w:t xml:space="preserve"> </w:t>
      </w:r>
      <w:r w:rsidRPr="00661CC3">
        <w:t>you</w:t>
      </w:r>
      <w:r>
        <w:t xml:space="preserve"> </w:t>
      </w:r>
      <w:r w:rsidRPr="00661CC3">
        <w:t>move</w:t>
      </w:r>
      <w:r>
        <w:t xml:space="preserve"> </w:t>
      </w:r>
      <w:r w:rsidRPr="00661CC3">
        <w:t>past</w:t>
      </w:r>
      <w:r>
        <w:t xml:space="preserve"> </w:t>
      </w:r>
      <w:r w:rsidRPr="00661CC3">
        <w:t>the</w:t>
      </w:r>
      <w:r>
        <w:t xml:space="preserve"> initial </w:t>
      </w:r>
      <w:r w:rsidRPr="00661CC3">
        <w:t>screening</w:t>
      </w:r>
      <w:r>
        <w:t xml:space="preserve"> </w:t>
      </w:r>
      <w:r w:rsidRPr="00661CC3">
        <w:t>step,</w:t>
      </w:r>
      <w:r>
        <w:t xml:space="preserve"> </w:t>
      </w:r>
      <w:r w:rsidRPr="00661CC3">
        <w:t>we</w:t>
      </w:r>
      <w:r>
        <w:t xml:space="preserve"> </w:t>
      </w:r>
      <w:r w:rsidRPr="00661CC3">
        <w:t>may</w:t>
      </w:r>
      <w:r>
        <w:t xml:space="preserve"> </w:t>
      </w:r>
      <w:r w:rsidRPr="00661CC3">
        <w:t>invite</w:t>
      </w:r>
      <w:r>
        <w:t xml:space="preserve"> </w:t>
      </w:r>
      <w:r w:rsidRPr="00661CC3">
        <w:t>you</w:t>
      </w:r>
      <w:r>
        <w:t xml:space="preserve"> </w:t>
      </w:r>
      <w:r w:rsidRPr="00661CC3">
        <w:t>to</w:t>
      </w:r>
      <w:r>
        <w:t xml:space="preserve"> use </w:t>
      </w:r>
      <w:r w:rsidRPr="00661CC3">
        <w:t>a</w:t>
      </w:r>
      <w:r>
        <w:t xml:space="preserve"> Secure Website, </w:t>
      </w:r>
      <w:r w:rsidR="00325006">
        <w:t>Secure App</w:t>
      </w:r>
      <w:r>
        <w:t>,</w:t>
      </w:r>
      <w:r w:rsidR="00325006">
        <w:t xml:space="preserve"> or </w:t>
      </w:r>
      <w:r>
        <w:t>another password-protected too</w:t>
      </w:r>
      <w:r w:rsidRPr="00661CC3">
        <w:t>l</w:t>
      </w:r>
      <w:r>
        <w:t xml:space="preserve"> </w:t>
      </w:r>
      <w:r w:rsidRPr="00661CC3">
        <w:t>to</w:t>
      </w:r>
      <w:r>
        <w:t xml:space="preserve"> </w:t>
      </w:r>
      <w:r w:rsidRPr="00661CC3">
        <w:t>provide</w:t>
      </w:r>
      <w:r>
        <w:t xml:space="preserve"> additional </w:t>
      </w:r>
      <w:r w:rsidRPr="00661CC3">
        <w:t>details.</w:t>
      </w:r>
      <w:r>
        <w:t xml:space="preserve"> Certain</w:t>
      </w:r>
      <w:r w:rsidR="00A05B46">
        <w:t xml:space="preserve"> </w:t>
      </w:r>
      <w:r w:rsidR="00847C0A">
        <w:t>Franchise Site</w:t>
      </w:r>
      <w:r>
        <w:t>s or other third-party tools used in connection with franchise development may also</w:t>
      </w:r>
      <w:r w:rsidR="00A05B46">
        <w:t xml:space="preserve"> be subject to</w:t>
      </w:r>
      <w:r>
        <w:t xml:space="preserve"> their </w:t>
      </w:r>
      <w:r w:rsidRPr="00661CC3">
        <w:t>own</w:t>
      </w:r>
      <w:r>
        <w:t xml:space="preserve"> </w:t>
      </w:r>
      <w:r w:rsidRPr="00661CC3">
        <w:t>terms</w:t>
      </w:r>
      <w:r>
        <w:t xml:space="preserve">, conditions, </w:t>
      </w:r>
      <w:r w:rsidRPr="00661CC3">
        <w:t>or</w:t>
      </w:r>
      <w:r>
        <w:t xml:space="preserve"> </w:t>
      </w:r>
      <w:r w:rsidR="00A05B46">
        <w:t xml:space="preserve">privacy </w:t>
      </w:r>
      <w:r w:rsidRPr="00661CC3">
        <w:t>notice</w:t>
      </w:r>
      <w:r>
        <w:t>s</w:t>
      </w:r>
      <w:r w:rsidRPr="00661CC3">
        <w:t>.</w:t>
      </w:r>
    </w:p>
    <w:p w14:paraId="23F0A506" w14:textId="77777777" w:rsidR="0021606C" w:rsidRDefault="00892511" w:rsidP="004E107C">
      <w:pPr>
        <w:pStyle w:val="BodyText"/>
        <w:ind w:left="720" w:firstLine="0"/>
      </w:pPr>
      <w:r w:rsidRPr="00661CC3">
        <w:t>We</w:t>
      </w:r>
      <w:r>
        <w:t xml:space="preserve"> </w:t>
      </w:r>
      <w:r w:rsidRPr="00661CC3">
        <w:t>do</w:t>
      </w:r>
      <w:r>
        <w:t xml:space="preserve"> </w:t>
      </w:r>
      <w:r w:rsidRPr="00661CC3">
        <w:t>not</w:t>
      </w:r>
      <w:r>
        <w:t xml:space="preserve"> </w:t>
      </w:r>
      <w:r w:rsidRPr="00661CC3">
        <w:t>collect</w:t>
      </w:r>
      <w:r>
        <w:t xml:space="preserve"> </w:t>
      </w:r>
      <w:r w:rsidRPr="00661CC3">
        <w:t>payment</w:t>
      </w:r>
      <w:r>
        <w:t xml:space="preserve"> </w:t>
      </w:r>
      <w:r w:rsidRPr="00661CC3">
        <w:t>card</w:t>
      </w:r>
      <w:r>
        <w:t xml:space="preserve"> </w:t>
      </w:r>
      <w:r w:rsidRPr="00661CC3">
        <w:t>details</w:t>
      </w:r>
      <w:r>
        <w:t xml:space="preserve"> through the public-facing portions of the Website covered by this Notice. If you make a purchase </w:t>
      </w:r>
      <w:r w:rsidRPr="00661CC3">
        <w:t>through</w:t>
      </w:r>
      <w:r>
        <w:t xml:space="preserve"> </w:t>
      </w:r>
      <w:r w:rsidRPr="00661CC3">
        <w:t>a</w:t>
      </w:r>
      <w:r>
        <w:t xml:space="preserve"> </w:t>
      </w:r>
      <w:r w:rsidRPr="00661CC3">
        <w:t>third</w:t>
      </w:r>
      <w:r>
        <w:t>-</w:t>
      </w:r>
      <w:r w:rsidRPr="00661CC3">
        <w:t>party</w:t>
      </w:r>
      <w:r>
        <w:t xml:space="preserve"> </w:t>
      </w:r>
      <w:r w:rsidRPr="00661CC3">
        <w:t>platform,</w:t>
      </w:r>
      <w:r>
        <w:t xml:space="preserve"> </w:t>
      </w:r>
      <w:r w:rsidRPr="00661CC3">
        <w:t>such</w:t>
      </w:r>
      <w:r>
        <w:t xml:space="preserve"> </w:t>
      </w:r>
      <w:r w:rsidRPr="00661CC3">
        <w:t>as</w:t>
      </w:r>
      <w:r>
        <w:t xml:space="preserve"> </w:t>
      </w:r>
      <w:r w:rsidRPr="00661CC3">
        <w:t>Shopify,</w:t>
      </w:r>
      <w:r>
        <w:t xml:space="preserve"> </w:t>
      </w:r>
      <w:r w:rsidRPr="00661CC3">
        <w:t>that</w:t>
      </w:r>
      <w:r>
        <w:t xml:space="preserve"> </w:t>
      </w:r>
      <w:r w:rsidRPr="00661CC3">
        <w:t>platform</w:t>
      </w:r>
      <w:r>
        <w:t xml:space="preserve"> </w:t>
      </w:r>
      <w:r w:rsidRPr="00661CC3">
        <w:t>handles</w:t>
      </w:r>
      <w:r>
        <w:t xml:space="preserve"> </w:t>
      </w:r>
      <w:r w:rsidRPr="00661CC3">
        <w:t>your</w:t>
      </w:r>
      <w:r>
        <w:t xml:space="preserve"> </w:t>
      </w:r>
      <w:r w:rsidRPr="00661CC3">
        <w:t>payment</w:t>
      </w:r>
      <w:r>
        <w:t xml:space="preserve"> </w:t>
      </w:r>
      <w:r w:rsidRPr="00661CC3">
        <w:t>information</w:t>
      </w:r>
      <w:r>
        <w:t xml:space="preserve"> </w:t>
      </w:r>
      <w:r w:rsidRPr="00661CC3">
        <w:t>under</w:t>
      </w:r>
      <w:r>
        <w:t xml:space="preserve"> </w:t>
      </w:r>
      <w:r w:rsidRPr="00661CC3">
        <w:t>its</w:t>
      </w:r>
      <w:r>
        <w:t xml:space="preserve"> </w:t>
      </w:r>
      <w:r w:rsidRPr="00661CC3">
        <w:t>own</w:t>
      </w:r>
      <w:r>
        <w:t xml:space="preserve"> </w:t>
      </w:r>
      <w:r w:rsidRPr="00661CC3">
        <w:t>privacy</w:t>
      </w:r>
      <w:r>
        <w:t xml:space="preserve"> </w:t>
      </w:r>
      <w:r w:rsidRPr="00661CC3">
        <w:t>policy</w:t>
      </w:r>
      <w:r>
        <w:t xml:space="preserve"> and payment terms</w:t>
      </w:r>
      <w:r w:rsidR="00661CC3" w:rsidRPr="00661CC3">
        <w:t>.</w:t>
      </w:r>
    </w:p>
    <w:p w14:paraId="61F793A5" w14:textId="77777777" w:rsidR="00661CC3" w:rsidRPr="00325006" w:rsidRDefault="00661CC3" w:rsidP="004E107C">
      <w:pPr>
        <w:pStyle w:val="BodyText"/>
        <w:numPr>
          <w:ilvl w:val="1"/>
          <w:numId w:val="25"/>
        </w:numPr>
        <w:ind w:hanging="72"/>
        <w:rPr>
          <w:b/>
          <w:bCs/>
        </w:rPr>
      </w:pPr>
      <w:r w:rsidRPr="00325006">
        <w:rPr>
          <w:b/>
          <w:bCs/>
        </w:rPr>
        <w:t>Information Collected Automatically (Cookies and Similar Tools)</w:t>
      </w:r>
    </w:p>
    <w:p w14:paraId="71E8112E" w14:textId="77777777" w:rsidR="00661CC3" w:rsidRPr="00661CC3" w:rsidRDefault="00661CC3" w:rsidP="004E107C">
      <w:pPr>
        <w:pStyle w:val="BodyText"/>
        <w:ind w:left="720" w:firstLine="0"/>
      </w:pPr>
      <w:r w:rsidRPr="00661CC3">
        <w:t>When</w:t>
      </w:r>
      <w:r>
        <w:t xml:space="preserve"> </w:t>
      </w:r>
      <w:r w:rsidRPr="00661CC3">
        <w:t>you</w:t>
      </w:r>
      <w:r>
        <w:t xml:space="preserve"> </w:t>
      </w:r>
      <w:r w:rsidRPr="00661CC3">
        <w:t>visit</w:t>
      </w:r>
      <w:r>
        <w:t xml:space="preserve"> </w:t>
      </w:r>
      <w:r w:rsidRPr="00661CC3">
        <w:t>the</w:t>
      </w:r>
      <w:r>
        <w:t xml:space="preserve"> </w:t>
      </w:r>
      <w:r w:rsidRPr="00661CC3">
        <w:t>Website,</w:t>
      </w:r>
      <w:r>
        <w:t xml:space="preserve"> </w:t>
      </w:r>
      <w:r w:rsidRPr="00661CC3">
        <w:t>we</w:t>
      </w:r>
      <w:r>
        <w:t xml:space="preserve"> </w:t>
      </w:r>
      <w:r w:rsidRPr="00661CC3">
        <w:t>and</w:t>
      </w:r>
      <w:r>
        <w:t xml:space="preserve"> </w:t>
      </w:r>
      <w:r w:rsidRPr="00661CC3">
        <w:t>our</w:t>
      </w:r>
      <w:r>
        <w:t xml:space="preserve"> </w:t>
      </w:r>
      <w:r w:rsidRPr="00661CC3">
        <w:t>service</w:t>
      </w:r>
      <w:r>
        <w:t xml:space="preserve"> </w:t>
      </w:r>
      <w:r w:rsidRPr="00661CC3">
        <w:t>providers</w:t>
      </w:r>
      <w:r>
        <w:t xml:space="preserve"> may </w:t>
      </w:r>
      <w:r w:rsidRPr="00661CC3">
        <w:t>automatically</w:t>
      </w:r>
      <w:r>
        <w:t xml:space="preserve"> </w:t>
      </w:r>
      <w:r w:rsidRPr="00661CC3">
        <w:t>collect</w:t>
      </w:r>
      <w:r>
        <w:t xml:space="preserve"> certain </w:t>
      </w:r>
      <w:r w:rsidRPr="00661CC3">
        <w:t>technical</w:t>
      </w:r>
      <w:r>
        <w:t xml:space="preserve"> and usage </w:t>
      </w:r>
      <w:r w:rsidRPr="00661CC3">
        <w:t>information</w:t>
      </w:r>
      <w:r>
        <w:t xml:space="preserve"> </w:t>
      </w:r>
      <w:r w:rsidRPr="00661CC3">
        <w:t>using</w:t>
      </w:r>
      <w:r>
        <w:t xml:space="preserve"> </w:t>
      </w:r>
      <w:r w:rsidRPr="00661CC3">
        <w:t>cookies</w:t>
      </w:r>
      <w:r>
        <w:t xml:space="preserve"> </w:t>
      </w:r>
      <w:r w:rsidRPr="00661CC3">
        <w:t>and</w:t>
      </w:r>
      <w:r>
        <w:t xml:space="preserve"> </w:t>
      </w:r>
      <w:r w:rsidRPr="00661CC3">
        <w:t>similar</w:t>
      </w:r>
      <w:r>
        <w:t xml:space="preserve"> </w:t>
      </w:r>
      <w:r w:rsidRPr="00661CC3">
        <w:t>technologies.</w:t>
      </w:r>
      <w:r>
        <w:t xml:space="preserve"> </w:t>
      </w:r>
      <w:r w:rsidRPr="00661CC3">
        <w:t>This</w:t>
      </w:r>
      <w:r>
        <w:t xml:space="preserve"> information </w:t>
      </w:r>
      <w:r w:rsidRPr="00661CC3">
        <w:t>may</w:t>
      </w:r>
      <w:r>
        <w:t xml:space="preserve"> </w:t>
      </w:r>
      <w:r w:rsidRPr="00661CC3">
        <w:t>include:</w:t>
      </w:r>
    </w:p>
    <w:p w14:paraId="6EE815A8" w14:textId="77777777" w:rsidR="00661CC3" w:rsidRPr="00661CC3" w:rsidRDefault="00661CC3" w:rsidP="004E107C">
      <w:pPr>
        <w:pStyle w:val="BodyText"/>
        <w:numPr>
          <w:ilvl w:val="0"/>
          <w:numId w:val="16"/>
        </w:numPr>
        <w:tabs>
          <w:tab w:val="clear" w:pos="720"/>
        </w:tabs>
        <w:ind w:left="1080"/>
      </w:pPr>
      <w:r w:rsidRPr="00661CC3">
        <w:lastRenderedPageBreak/>
        <w:t>Your</w:t>
      </w:r>
      <w:r>
        <w:t xml:space="preserve"> </w:t>
      </w:r>
      <w:r w:rsidRPr="00661CC3">
        <w:t>browser</w:t>
      </w:r>
      <w:r>
        <w:t xml:space="preserve"> </w:t>
      </w:r>
      <w:r w:rsidRPr="00661CC3">
        <w:t>type</w:t>
      </w:r>
      <w:r>
        <w:t xml:space="preserve"> </w:t>
      </w:r>
      <w:r w:rsidRPr="00661CC3">
        <w:t>and</w:t>
      </w:r>
      <w:r>
        <w:t xml:space="preserve"> </w:t>
      </w:r>
      <w:r w:rsidRPr="00661CC3">
        <w:t>version</w:t>
      </w:r>
      <w:r w:rsidR="00325006">
        <w:t>;</w:t>
      </w:r>
    </w:p>
    <w:p w14:paraId="5893C94A" w14:textId="77777777" w:rsidR="00661CC3" w:rsidRPr="00661CC3" w:rsidRDefault="00661CC3" w:rsidP="004E107C">
      <w:pPr>
        <w:pStyle w:val="BodyText"/>
        <w:numPr>
          <w:ilvl w:val="0"/>
          <w:numId w:val="16"/>
        </w:numPr>
        <w:tabs>
          <w:tab w:val="clear" w:pos="720"/>
        </w:tabs>
        <w:ind w:left="1080"/>
      </w:pPr>
      <w:r w:rsidRPr="00661CC3">
        <w:t>Your</w:t>
      </w:r>
      <w:r>
        <w:t xml:space="preserve"> </w:t>
      </w:r>
      <w:r w:rsidRPr="00661CC3">
        <w:t>device</w:t>
      </w:r>
      <w:r>
        <w:t xml:space="preserve"> </w:t>
      </w:r>
      <w:r w:rsidRPr="00661CC3">
        <w:t>type</w:t>
      </w:r>
      <w:r>
        <w:t xml:space="preserve"> </w:t>
      </w:r>
      <w:r w:rsidRPr="00661CC3">
        <w:t>and</w:t>
      </w:r>
      <w:r>
        <w:t xml:space="preserve"> </w:t>
      </w:r>
      <w:r w:rsidRPr="00661CC3">
        <w:t>operating</w:t>
      </w:r>
      <w:r>
        <w:t xml:space="preserve"> </w:t>
      </w:r>
      <w:r w:rsidRPr="00661CC3">
        <w:t>system</w:t>
      </w:r>
      <w:r w:rsidR="00325006">
        <w:t>;</w:t>
      </w:r>
    </w:p>
    <w:p w14:paraId="389DEE14" w14:textId="77777777" w:rsidR="00661CC3" w:rsidRPr="00661CC3" w:rsidRDefault="00661CC3" w:rsidP="004E107C">
      <w:pPr>
        <w:pStyle w:val="BodyText"/>
        <w:numPr>
          <w:ilvl w:val="0"/>
          <w:numId w:val="16"/>
        </w:numPr>
        <w:tabs>
          <w:tab w:val="clear" w:pos="720"/>
        </w:tabs>
        <w:ind w:left="1080"/>
      </w:pPr>
      <w:r w:rsidRPr="00661CC3">
        <w:t>Your</w:t>
      </w:r>
      <w:r>
        <w:t xml:space="preserve"> </w:t>
      </w:r>
      <w:r w:rsidRPr="00661CC3">
        <w:t>IP</w:t>
      </w:r>
      <w:r>
        <w:t xml:space="preserve"> </w:t>
      </w:r>
      <w:r w:rsidRPr="00661CC3">
        <w:t>address</w:t>
      </w:r>
      <w:r>
        <w:t xml:space="preserve"> </w:t>
      </w:r>
      <w:r w:rsidRPr="00661CC3">
        <w:t>and</w:t>
      </w:r>
      <w:r>
        <w:t xml:space="preserve"> </w:t>
      </w:r>
      <w:r w:rsidRPr="00661CC3">
        <w:t>rough</w:t>
      </w:r>
      <w:r>
        <w:t xml:space="preserve"> </w:t>
      </w:r>
      <w:r w:rsidRPr="00661CC3">
        <w:t>location</w:t>
      </w:r>
      <w:r>
        <w:t xml:space="preserve"> </w:t>
      </w:r>
      <w:r w:rsidRPr="00661CC3">
        <w:t>(for</w:t>
      </w:r>
      <w:r>
        <w:t xml:space="preserve"> </w:t>
      </w:r>
      <w:r w:rsidRPr="00661CC3">
        <w:t>example,</w:t>
      </w:r>
      <w:r>
        <w:t xml:space="preserve"> </w:t>
      </w:r>
      <w:r w:rsidRPr="00661CC3">
        <w:t>city</w:t>
      </w:r>
      <w:r>
        <w:t xml:space="preserve"> </w:t>
      </w:r>
      <w:r w:rsidRPr="00661CC3">
        <w:t>or</w:t>
      </w:r>
      <w:r>
        <w:t xml:space="preserve"> </w:t>
      </w:r>
      <w:r w:rsidRPr="00661CC3">
        <w:t>region)</w:t>
      </w:r>
      <w:r w:rsidR="00325006">
        <w:t>;</w:t>
      </w:r>
    </w:p>
    <w:p w14:paraId="1DC35913" w14:textId="77777777" w:rsidR="00661CC3" w:rsidRPr="00661CC3" w:rsidRDefault="00661CC3" w:rsidP="004E107C">
      <w:pPr>
        <w:pStyle w:val="BodyText"/>
        <w:numPr>
          <w:ilvl w:val="0"/>
          <w:numId w:val="16"/>
        </w:numPr>
        <w:tabs>
          <w:tab w:val="clear" w:pos="720"/>
        </w:tabs>
        <w:ind w:left="1080"/>
      </w:pPr>
      <w:r w:rsidRPr="00661CC3">
        <w:t>Which</w:t>
      </w:r>
      <w:r>
        <w:t xml:space="preserve"> </w:t>
      </w:r>
      <w:r w:rsidRPr="00661CC3">
        <w:t>pages</w:t>
      </w:r>
      <w:r>
        <w:t xml:space="preserve"> </w:t>
      </w:r>
      <w:proofErr w:type="gramStart"/>
      <w:r w:rsidRPr="00661CC3">
        <w:t>you</w:t>
      </w:r>
      <w:proofErr w:type="gramEnd"/>
      <w:r>
        <w:t xml:space="preserve"> </w:t>
      </w:r>
      <w:r w:rsidRPr="00661CC3">
        <w:t>visit</w:t>
      </w:r>
      <w:r>
        <w:t xml:space="preserve"> </w:t>
      </w:r>
      <w:r w:rsidRPr="00661CC3">
        <w:t>and</w:t>
      </w:r>
      <w:r>
        <w:t xml:space="preserve"> </w:t>
      </w:r>
      <w:r w:rsidRPr="00661CC3">
        <w:t>when</w:t>
      </w:r>
      <w:r w:rsidR="00325006">
        <w:t>; and</w:t>
      </w:r>
    </w:p>
    <w:p w14:paraId="6A3CDF47" w14:textId="77777777" w:rsidR="00661CC3" w:rsidRPr="00661CC3" w:rsidRDefault="00661CC3" w:rsidP="004E107C">
      <w:pPr>
        <w:pStyle w:val="BodyText"/>
        <w:numPr>
          <w:ilvl w:val="0"/>
          <w:numId w:val="16"/>
        </w:numPr>
        <w:tabs>
          <w:tab w:val="clear" w:pos="720"/>
        </w:tabs>
        <w:ind w:left="1080"/>
      </w:pPr>
      <w:r w:rsidRPr="00661CC3">
        <w:t>How</w:t>
      </w:r>
      <w:r>
        <w:t xml:space="preserve"> </w:t>
      </w:r>
      <w:r w:rsidRPr="00661CC3">
        <w:t>you</w:t>
      </w:r>
      <w:r>
        <w:t xml:space="preserve"> </w:t>
      </w:r>
      <w:r w:rsidRPr="00661CC3">
        <w:t>got</w:t>
      </w:r>
      <w:r>
        <w:t xml:space="preserve"> </w:t>
      </w:r>
      <w:r w:rsidRPr="00661CC3">
        <w:t>to</w:t>
      </w:r>
      <w:r>
        <w:t xml:space="preserve"> </w:t>
      </w:r>
      <w:r w:rsidRPr="00661CC3">
        <w:t>the</w:t>
      </w:r>
      <w:r>
        <w:t xml:space="preserve"> </w:t>
      </w:r>
      <w:r w:rsidRPr="00661CC3">
        <w:t>Website</w:t>
      </w:r>
      <w:r>
        <w:t xml:space="preserve"> </w:t>
      </w:r>
      <w:r w:rsidRPr="00661CC3">
        <w:t>(for</w:t>
      </w:r>
      <w:r>
        <w:t xml:space="preserve"> </w:t>
      </w:r>
      <w:r w:rsidRPr="00661CC3">
        <w:t>example,</w:t>
      </w:r>
      <w:r>
        <w:t xml:space="preserve"> </w:t>
      </w:r>
      <w:r w:rsidRPr="00661CC3">
        <w:t>a</w:t>
      </w:r>
      <w:r>
        <w:t xml:space="preserve"> </w:t>
      </w:r>
      <w:r w:rsidRPr="00661CC3">
        <w:t>link</w:t>
      </w:r>
      <w:r>
        <w:t xml:space="preserve"> </w:t>
      </w:r>
      <w:r w:rsidRPr="00661CC3">
        <w:t>from</w:t>
      </w:r>
      <w:r>
        <w:t xml:space="preserve"> </w:t>
      </w:r>
      <w:r w:rsidRPr="00661CC3">
        <w:t>another</w:t>
      </w:r>
      <w:r>
        <w:t xml:space="preserve"> </w:t>
      </w:r>
      <w:r w:rsidRPr="00661CC3">
        <w:t>site)</w:t>
      </w:r>
      <w:r w:rsidR="00325006">
        <w:t>.</w:t>
      </w:r>
    </w:p>
    <w:p w14:paraId="3C4E9B88" w14:textId="77777777" w:rsidR="00D20449" w:rsidRPr="00661CC3" w:rsidRDefault="00D20449" w:rsidP="004F7B7F">
      <w:pPr>
        <w:pStyle w:val="BodyText"/>
        <w:ind w:left="720" w:firstLine="0"/>
      </w:pPr>
      <w:r w:rsidRPr="00661CC3">
        <w:t>We</w:t>
      </w:r>
      <w:r>
        <w:t xml:space="preserve"> </w:t>
      </w:r>
      <w:r w:rsidRPr="00661CC3">
        <w:t>use</w:t>
      </w:r>
      <w:r w:rsidRPr="004F7B7F">
        <w:rPr>
          <w:color w:val="000000"/>
        </w:rPr>
        <w:t xml:space="preserve"> cookies and similar technologies on the Website. Where required by law, we obtain your consent before placing certain non-essential cookies. You can manage your cookie preferences as described in Section 7.2.</w:t>
      </w:r>
      <w:r>
        <w:rPr>
          <w:color w:val="000000"/>
        </w:rPr>
        <w:t xml:space="preserve"> </w:t>
      </w:r>
      <w:r w:rsidRPr="004F7B7F">
        <w:rPr>
          <w:color w:val="000000"/>
        </w:rPr>
        <w:t>The types of cookies we use include:</w:t>
      </w:r>
    </w:p>
    <w:p w14:paraId="2EB18A19" w14:textId="77777777" w:rsidR="000A2D21" w:rsidRPr="00661CC3" w:rsidRDefault="000A2D21" w:rsidP="004E107C">
      <w:pPr>
        <w:pStyle w:val="BodyText"/>
        <w:numPr>
          <w:ilvl w:val="0"/>
          <w:numId w:val="17"/>
        </w:numPr>
        <w:tabs>
          <w:tab w:val="clear" w:pos="720"/>
        </w:tabs>
        <w:ind w:left="1080"/>
      </w:pPr>
      <w:r w:rsidRPr="004F7B7F">
        <w:rPr>
          <w:color w:val="000000"/>
        </w:rPr>
        <w:t>Strictly necessary</w:t>
      </w:r>
      <w:r>
        <w:t xml:space="preserve"> </w:t>
      </w:r>
      <w:r w:rsidRPr="00661CC3">
        <w:t>cookies</w:t>
      </w:r>
      <w:r>
        <w:t xml:space="preserve"> </w:t>
      </w:r>
      <w:r w:rsidRPr="00661CC3">
        <w:t>to</w:t>
      </w:r>
      <w:r>
        <w:t xml:space="preserve"> </w:t>
      </w:r>
      <w:r w:rsidRPr="00661CC3">
        <w:t>help</w:t>
      </w:r>
      <w:r>
        <w:t xml:space="preserve"> </w:t>
      </w:r>
      <w:r w:rsidRPr="00661CC3">
        <w:t>the</w:t>
      </w:r>
      <w:r>
        <w:t xml:space="preserve"> </w:t>
      </w:r>
      <w:r w:rsidRPr="00661CC3">
        <w:t>Website</w:t>
      </w:r>
      <w:r>
        <w:t xml:space="preserve"> </w:t>
      </w:r>
      <w:r w:rsidRPr="00661CC3">
        <w:t>work</w:t>
      </w:r>
      <w:r>
        <w:t xml:space="preserve"> </w:t>
      </w:r>
      <w:r w:rsidRPr="00661CC3">
        <w:t>properly</w:t>
      </w:r>
      <w:r>
        <w:t xml:space="preserve"> </w:t>
      </w:r>
      <w:r w:rsidRPr="00661CC3">
        <w:t>and</w:t>
      </w:r>
      <w:r>
        <w:t xml:space="preserve"> </w:t>
      </w:r>
      <w:r w:rsidRPr="00661CC3">
        <w:t>to</w:t>
      </w:r>
      <w:r>
        <w:t xml:space="preserve"> </w:t>
      </w:r>
      <w:r w:rsidRPr="00661CC3">
        <w:t>keep</w:t>
      </w:r>
      <w:r>
        <w:t xml:space="preserve"> </w:t>
      </w:r>
      <w:r w:rsidRPr="00661CC3">
        <w:t>it</w:t>
      </w:r>
      <w:r>
        <w:t xml:space="preserve"> </w:t>
      </w:r>
      <w:r w:rsidRPr="00661CC3">
        <w:t>secure</w:t>
      </w:r>
      <w:r w:rsidRPr="004F7B7F">
        <w:rPr>
          <w:color w:val="000000"/>
        </w:rPr>
        <w:t>. These cookies are essential for the Website to function and do not require your consent.</w:t>
      </w:r>
    </w:p>
    <w:p w14:paraId="6C0BA4D1" w14:textId="77777777" w:rsidR="000A2D21" w:rsidRPr="00661CC3" w:rsidRDefault="000A2D21" w:rsidP="004E107C">
      <w:pPr>
        <w:pStyle w:val="BodyText"/>
        <w:numPr>
          <w:ilvl w:val="0"/>
          <w:numId w:val="17"/>
        </w:numPr>
        <w:tabs>
          <w:tab w:val="clear" w:pos="720"/>
        </w:tabs>
        <w:ind w:left="1080"/>
      </w:pPr>
      <w:r w:rsidRPr="004F7B7F">
        <w:rPr>
          <w:color w:val="000000"/>
        </w:rPr>
        <w:t>Non-essential cookies</w:t>
      </w:r>
      <w:r>
        <w:t xml:space="preserve"> </w:t>
      </w:r>
      <w:r w:rsidRPr="00661CC3">
        <w:t>from</w:t>
      </w:r>
      <w:r>
        <w:t xml:space="preserve"> </w:t>
      </w:r>
      <w:r w:rsidRPr="00661CC3">
        <w:t>approved</w:t>
      </w:r>
      <w:r>
        <w:t xml:space="preserve"> </w:t>
      </w:r>
      <w:r w:rsidRPr="00661CC3">
        <w:t>third</w:t>
      </w:r>
      <w:r>
        <w:t xml:space="preserve"> </w:t>
      </w:r>
      <w:r w:rsidRPr="00661CC3">
        <w:t>parties</w:t>
      </w:r>
      <w:r>
        <w:t xml:space="preserve">, </w:t>
      </w:r>
      <w:r w:rsidRPr="00661CC3">
        <w:t>such</w:t>
      </w:r>
      <w:r>
        <w:t xml:space="preserve"> </w:t>
      </w:r>
      <w:r w:rsidRPr="00661CC3">
        <w:t>as</w:t>
      </w:r>
      <w:r>
        <w:t xml:space="preserve"> </w:t>
      </w:r>
      <w:r w:rsidRPr="00661CC3">
        <w:t>our</w:t>
      </w:r>
      <w:r>
        <w:t xml:space="preserve"> </w:t>
      </w:r>
      <w:r w:rsidRPr="00661CC3">
        <w:t>CRM</w:t>
      </w:r>
      <w:r>
        <w:t xml:space="preserve"> </w:t>
      </w:r>
      <w:r w:rsidRPr="00661CC3">
        <w:t>provider</w:t>
      </w:r>
      <w:r>
        <w:t xml:space="preserve"> </w:t>
      </w:r>
      <w:r w:rsidRPr="00661CC3">
        <w:t>(for</w:t>
      </w:r>
      <w:r>
        <w:t xml:space="preserve"> </w:t>
      </w:r>
      <w:r w:rsidRPr="00661CC3">
        <w:t>example,</w:t>
      </w:r>
      <w:r>
        <w:t xml:space="preserve"> </w:t>
      </w:r>
      <w:r w:rsidRPr="00661CC3">
        <w:t>HubSpot)</w:t>
      </w:r>
      <w:r w:rsidRPr="00DE3580">
        <w:rPr>
          <w:color w:val="000000"/>
        </w:rPr>
        <w:t xml:space="preserve">, analytics providers (including Google Analytics), and marketing tools (including Meta Pixel), to help us understand how people use the Website, measure the effectiveness of our marketing campaigns, and improve our services. </w:t>
      </w:r>
      <w:r w:rsidRPr="004F7B7F">
        <w:rPr>
          <w:color w:val="000000"/>
        </w:rPr>
        <w:t xml:space="preserve">Where required by law, these cookies are only placed with your consent. </w:t>
      </w:r>
      <w:r w:rsidRPr="00DE3580">
        <w:rPr>
          <w:color w:val="000000"/>
        </w:rPr>
        <w:t xml:space="preserve">Google Analytics collects information about your use of the Website to generate reports on website activity. Meta Pixel helps us measure the effectiveness of advertising and understand actions people take on our </w:t>
      </w:r>
      <w:proofErr w:type="gramStart"/>
      <w:r w:rsidRPr="00DE3580">
        <w:rPr>
          <w:color w:val="000000"/>
        </w:rPr>
        <w:t>Website</w:t>
      </w:r>
      <w:proofErr w:type="gramEnd"/>
      <w:r w:rsidRPr="00DE3580">
        <w:rPr>
          <w:color w:val="000000"/>
        </w:rPr>
        <w:t>.</w:t>
      </w:r>
    </w:p>
    <w:p w14:paraId="15BEC78F" w14:textId="77777777" w:rsidR="00661CC3" w:rsidRDefault="00661CC3" w:rsidP="00C447E9">
      <w:pPr>
        <w:pStyle w:val="BodyText"/>
        <w:ind w:left="720" w:firstLine="0"/>
      </w:pPr>
      <w:r w:rsidRPr="00661CC3">
        <w:t>We</w:t>
      </w:r>
      <w:r>
        <w:t xml:space="preserve"> </w:t>
      </w:r>
      <w:r w:rsidRPr="00661CC3">
        <w:t>do</w:t>
      </w:r>
      <w:r>
        <w:t xml:space="preserve"> </w:t>
      </w:r>
      <w:r w:rsidRPr="00661CC3">
        <w:t>not</w:t>
      </w:r>
      <w:r>
        <w:t xml:space="preserve"> </w:t>
      </w:r>
      <w:r w:rsidRPr="00661CC3">
        <w:t>use</w:t>
      </w:r>
      <w:r>
        <w:t xml:space="preserve"> </w:t>
      </w:r>
      <w:r w:rsidRPr="00661CC3">
        <w:t>Website</w:t>
      </w:r>
      <w:r>
        <w:t xml:space="preserve"> </w:t>
      </w:r>
      <w:r w:rsidRPr="00661CC3">
        <w:t>cookies</w:t>
      </w:r>
      <w:r>
        <w:t xml:space="preserve"> </w:t>
      </w:r>
      <w:r w:rsidRPr="00661CC3">
        <w:t>to</w:t>
      </w:r>
      <w:r>
        <w:t xml:space="preserve"> sell </w:t>
      </w:r>
      <w:proofErr w:type="gramStart"/>
      <w:r>
        <w:t>your</w:t>
      </w:r>
      <w:proofErr w:type="gramEnd"/>
      <w:r>
        <w:t xml:space="preserve"> personal information or to support third-party behavioral advertising campaigns for unaffiliated </w:t>
      </w:r>
      <w:r w:rsidRPr="00661CC3">
        <w:t>advertisers.</w:t>
      </w:r>
    </w:p>
    <w:p w14:paraId="52FA8680" w14:textId="77777777" w:rsidR="00D20449" w:rsidRPr="00661CC3" w:rsidRDefault="00D20449" w:rsidP="00C447E9">
      <w:pPr>
        <w:pStyle w:val="BodyText"/>
        <w:ind w:left="720" w:firstLine="0"/>
      </w:pPr>
      <w:r w:rsidRPr="00661CC3">
        <w:t>You</w:t>
      </w:r>
      <w:r>
        <w:t xml:space="preserve"> </w:t>
      </w:r>
      <w:r w:rsidRPr="00661CC3">
        <w:t>can</w:t>
      </w:r>
      <w:r>
        <w:t xml:space="preserve"> </w:t>
      </w:r>
      <w:r w:rsidRPr="004F7B7F">
        <w:rPr>
          <w:color w:val="000000"/>
          <w:szCs w:val="16"/>
        </w:rPr>
        <w:t xml:space="preserve">manage your cookie preferences and learn more about your choices in </w:t>
      </w:r>
      <w:r w:rsidRPr="00700B05">
        <w:rPr>
          <w:color w:val="000000"/>
          <w:szCs w:val="24"/>
        </w:rPr>
        <w:t>Section 7.2 below</w:t>
      </w:r>
      <w:r w:rsidRPr="004F7B7F">
        <w:rPr>
          <w:color w:val="000000"/>
          <w:szCs w:val="16"/>
        </w:rPr>
        <w:t>.</w:t>
      </w:r>
    </w:p>
    <w:p w14:paraId="7006B643" w14:textId="6F792692" w:rsidR="00766719" w:rsidRPr="006A0F5F" w:rsidRDefault="00EA5EF1">
      <w:pPr>
        <w:pStyle w:val="BodyText"/>
        <w:numPr>
          <w:ilvl w:val="1"/>
          <w:numId w:val="25"/>
        </w:numPr>
        <w:rPr>
          <w:b/>
          <w:bCs/>
        </w:rPr>
      </w:pPr>
      <w:r w:rsidRPr="006A0F5F">
        <w:rPr>
          <w:b/>
          <w:bCs/>
        </w:rPr>
        <w:t>Google Account Synchronization</w:t>
      </w:r>
    </w:p>
    <w:p w14:paraId="4C8B1968" w14:textId="50BD1D4E" w:rsidR="00766719" w:rsidRDefault="00EA5EF1" w:rsidP="00C447E9">
      <w:pPr>
        <w:pStyle w:val="BodyText"/>
        <w:ind w:left="720" w:firstLine="0"/>
      </w:pPr>
      <w:r>
        <w:t xml:space="preserve">SET offers an optional feature </w:t>
      </w:r>
      <w:bookmarkStart w:id="3" w:name="_Hlk234407515"/>
      <w:r w:rsidR="00C447E9">
        <w:t xml:space="preserve">to authenticated users </w:t>
      </w:r>
      <w:bookmarkEnd w:id="3"/>
      <w:r>
        <w:t xml:space="preserve">that allows you to connect a Google account (Gmail, Google Calendar, or Google Contacts) so that certain Google user data can be synced within SET. When you connect a Google account, we access and sync this data through our integration provider, </w:t>
      </w:r>
      <w:proofErr w:type="spellStart"/>
      <w:r>
        <w:t>Nylas</w:t>
      </w:r>
      <w:proofErr w:type="spellEnd"/>
      <w:r w:rsidR="002E7957">
        <w:t>, Inc. (“</w:t>
      </w:r>
      <w:proofErr w:type="spellStart"/>
      <w:r w:rsidR="002E7957" w:rsidRPr="002E7957">
        <w:rPr>
          <w:b/>
          <w:bCs/>
        </w:rPr>
        <w:t>Nylas</w:t>
      </w:r>
      <w:proofErr w:type="spellEnd"/>
      <w:r w:rsidR="002E7957">
        <w:t>”)</w:t>
      </w:r>
      <w:r>
        <w:t>. Depending on the permissions you grant, this data may include email messages and related metadata; calendar and calendar event information; and contact records.</w:t>
      </w:r>
    </w:p>
    <w:p w14:paraId="0F5A885F" w14:textId="77777777" w:rsidR="00661CC3" w:rsidRPr="00892511" w:rsidRDefault="00661CC3" w:rsidP="004E107C">
      <w:pPr>
        <w:pStyle w:val="BodyText"/>
        <w:numPr>
          <w:ilvl w:val="0"/>
          <w:numId w:val="25"/>
        </w:numPr>
        <w:ind w:left="270" w:hanging="270"/>
        <w:rPr>
          <w:b/>
          <w:bCs/>
        </w:rPr>
      </w:pPr>
      <w:r w:rsidRPr="00892511">
        <w:rPr>
          <w:b/>
          <w:bCs/>
        </w:rPr>
        <w:t>How We Use Your Information</w:t>
      </w:r>
    </w:p>
    <w:p w14:paraId="1F2E52F8" w14:textId="77777777" w:rsidR="00661CC3" w:rsidRPr="00661CC3" w:rsidRDefault="00661CC3" w:rsidP="004E107C">
      <w:pPr>
        <w:pStyle w:val="BodyText"/>
        <w:ind w:firstLine="0"/>
      </w:pPr>
      <w:r w:rsidRPr="00661CC3">
        <w:t>We</w:t>
      </w:r>
      <w:r>
        <w:t xml:space="preserve"> </w:t>
      </w:r>
      <w:r w:rsidRPr="00661CC3">
        <w:t>use</w:t>
      </w:r>
      <w:r>
        <w:t xml:space="preserve"> </w:t>
      </w:r>
      <w:r w:rsidRPr="00661CC3">
        <w:t>the</w:t>
      </w:r>
      <w:r>
        <w:t xml:space="preserve"> </w:t>
      </w:r>
      <w:r w:rsidRPr="00661CC3">
        <w:t>information</w:t>
      </w:r>
      <w:r>
        <w:t xml:space="preserve"> </w:t>
      </w:r>
      <w:r w:rsidRPr="00661CC3">
        <w:t>we</w:t>
      </w:r>
      <w:r>
        <w:t xml:space="preserve"> </w:t>
      </w:r>
      <w:r w:rsidRPr="00661CC3">
        <w:t>collect</w:t>
      </w:r>
      <w:r>
        <w:t xml:space="preserve"> </w:t>
      </w:r>
      <w:r w:rsidRPr="00661CC3">
        <w:t>for</w:t>
      </w:r>
      <w:r>
        <w:t xml:space="preserve"> </w:t>
      </w:r>
      <w:r w:rsidRPr="00661CC3">
        <w:t>the</w:t>
      </w:r>
      <w:r>
        <w:t xml:space="preserve"> </w:t>
      </w:r>
      <w:r w:rsidRPr="00661CC3">
        <w:t>following</w:t>
      </w:r>
      <w:r>
        <w:t xml:space="preserve"> </w:t>
      </w:r>
      <w:r w:rsidRPr="00661CC3">
        <w:t>reasons:</w:t>
      </w:r>
    </w:p>
    <w:p w14:paraId="4F31BF3F" w14:textId="77777777" w:rsidR="00661CC3" w:rsidRPr="00892511" w:rsidRDefault="00661CC3" w:rsidP="004E107C">
      <w:pPr>
        <w:pStyle w:val="BodyText"/>
        <w:numPr>
          <w:ilvl w:val="0"/>
          <w:numId w:val="18"/>
        </w:numPr>
        <w:tabs>
          <w:tab w:val="clear" w:pos="720"/>
        </w:tabs>
        <w:rPr>
          <w:b/>
          <w:bCs/>
        </w:rPr>
      </w:pPr>
      <w:r w:rsidRPr="00892511">
        <w:rPr>
          <w:b/>
          <w:bCs/>
        </w:rPr>
        <w:t>To run and improve the Website</w:t>
      </w:r>
      <w:r w:rsidR="00892511" w:rsidRPr="00892511">
        <w:rPr>
          <w:b/>
          <w:bCs/>
        </w:rPr>
        <w:t>:</w:t>
      </w:r>
    </w:p>
    <w:p w14:paraId="4282B4D8" w14:textId="77777777" w:rsidR="00661CC3" w:rsidRPr="00661CC3" w:rsidRDefault="00661CC3" w:rsidP="004E107C">
      <w:pPr>
        <w:pStyle w:val="BodyText"/>
        <w:numPr>
          <w:ilvl w:val="1"/>
          <w:numId w:val="18"/>
        </w:numPr>
        <w:tabs>
          <w:tab w:val="clear" w:pos="1440"/>
        </w:tabs>
      </w:pPr>
      <w:r w:rsidRPr="00661CC3">
        <w:t>Make</w:t>
      </w:r>
      <w:r>
        <w:t xml:space="preserve"> </w:t>
      </w:r>
      <w:r w:rsidRPr="00661CC3">
        <w:t>sure</w:t>
      </w:r>
      <w:r>
        <w:t xml:space="preserve"> </w:t>
      </w:r>
      <w:r w:rsidRPr="00661CC3">
        <w:t>the</w:t>
      </w:r>
      <w:r>
        <w:t xml:space="preserve"> </w:t>
      </w:r>
      <w:r w:rsidRPr="00661CC3">
        <w:t>Website</w:t>
      </w:r>
      <w:r>
        <w:t xml:space="preserve"> </w:t>
      </w:r>
      <w:r w:rsidRPr="00661CC3">
        <w:t>works</w:t>
      </w:r>
      <w:r>
        <w:t xml:space="preserve"> </w:t>
      </w:r>
      <w:r w:rsidRPr="00661CC3">
        <w:t>and</w:t>
      </w:r>
      <w:r>
        <w:t xml:space="preserve"> </w:t>
      </w:r>
      <w:r w:rsidRPr="00661CC3">
        <w:t>is</w:t>
      </w:r>
      <w:r>
        <w:t xml:space="preserve"> </w:t>
      </w:r>
      <w:r w:rsidRPr="00661CC3">
        <w:t>secure</w:t>
      </w:r>
      <w:r w:rsidR="00892511">
        <w:t>.</w:t>
      </w:r>
    </w:p>
    <w:p w14:paraId="2B609DF5" w14:textId="77777777" w:rsidR="00661CC3" w:rsidRPr="00661CC3" w:rsidRDefault="00661CC3" w:rsidP="004E107C">
      <w:pPr>
        <w:pStyle w:val="BodyText"/>
        <w:numPr>
          <w:ilvl w:val="1"/>
          <w:numId w:val="18"/>
        </w:numPr>
        <w:tabs>
          <w:tab w:val="clear" w:pos="1440"/>
        </w:tabs>
      </w:pPr>
      <w:r w:rsidRPr="00661CC3">
        <w:lastRenderedPageBreak/>
        <w:t>Fix</w:t>
      </w:r>
      <w:r>
        <w:t xml:space="preserve"> </w:t>
      </w:r>
      <w:r w:rsidRPr="00661CC3">
        <w:t>problems</w:t>
      </w:r>
      <w:r>
        <w:t xml:space="preserve"> </w:t>
      </w:r>
      <w:r w:rsidRPr="00661CC3">
        <w:t>and</w:t>
      </w:r>
      <w:r>
        <w:t xml:space="preserve"> </w:t>
      </w:r>
      <w:r w:rsidRPr="00661CC3">
        <w:t>understand</w:t>
      </w:r>
      <w:r>
        <w:t xml:space="preserve"> </w:t>
      </w:r>
      <w:r w:rsidRPr="00661CC3">
        <w:t>how</w:t>
      </w:r>
      <w:r>
        <w:t xml:space="preserve"> </w:t>
      </w:r>
      <w:r w:rsidRPr="00661CC3">
        <w:t>people</w:t>
      </w:r>
      <w:r>
        <w:t xml:space="preserve"> </w:t>
      </w:r>
      <w:r w:rsidRPr="00661CC3">
        <w:t>use</w:t>
      </w:r>
      <w:r>
        <w:t xml:space="preserve"> </w:t>
      </w:r>
      <w:r w:rsidRPr="00661CC3">
        <w:t>the</w:t>
      </w:r>
      <w:r>
        <w:t xml:space="preserve"> </w:t>
      </w:r>
      <w:r w:rsidRPr="00661CC3">
        <w:t>Website</w:t>
      </w:r>
      <w:r w:rsidR="00892511">
        <w:t>.</w:t>
      </w:r>
    </w:p>
    <w:p w14:paraId="34989187" w14:textId="77777777" w:rsidR="00661CC3" w:rsidRPr="00892511" w:rsidRDefault="00661CC3" w:rsidP="004E107C">
      <w:pPr>
        <w:pStyle w:val="BodyText"/>
        <w:numPr>
          <w:ilvl w:val="0"/>
          <w:numId w:val="18"/>
        </w:numPr>
        <w:tabs>
          <w:tab w:val="clear" w:pos="720"/>
        </w:tabs>
        <w:rPr>
          <w:b/>
          <w:bCs/>
        </w:rPr>
      </w:pPr>
      <w:r w:rsidRPr="00892511">
        <w:rPr>
          <w:b/>
          <w:bCs/>
        </w:rPr>
        <w:t>To respond to you and manage franchise interest</w:t>
      </w:r>
      <w:r w:rsidR="00892511" w:rsidRPr="00892511">
        <w:rPr>
          <w:b/>
          <w:bCs/>
        </w:rPr>
        <w:t>:</w:t>
      </w:r>
    </w:p>
    <w:p w14:paraId="5C13B37F" w14:textId="77777777" w:rsidR="00661CC3" w:rsidRPr="00661CC3" w:rsidRDefault="00661CC3" w:rsidP="004E107C">
      <w:pPr>
        <w:pStyle w:val="BodyText"/>
        <w:numPr>
          <w:ilvl w:val="1"/>
          <w:numId w:val="18"/>
        </w:numPr>
        <w:tabs>
          <w:tab w:val="clear" w:pos="1440"/>
        </w:tabs>
      </w:pPr>
      <w:r w:rsidRPr="00661CC3">
        <w:t>Review</w:t>
      </w:r>
      <w:r>
        <w:t xml:space="preserve"> </w:t>
      </w:r>
      <w:r w:rsidRPr="00661CC3">
        <w:t>and</w:t>
      </w:r>
      <w:r>
        <w:t xml:space="preserve"> </w:t>
      </w:r>
      <w:r w:rsidRPr="00661CC3">
        <w:t>respond</w:t>
      </w:r>
      <w:r>
        <w:t xml:space="preserve"> </w:t>
      </w:r>
      <w:r w:rsidRPr="00661CC3">
        <w:t>to</w:t>
      </w:r>
      <w:r>
        <w:t xml:space="preserve"> </w:t>
      </w:r>
      <w:r w:rsidRPr="00661CC3">
        <w:t>your</w:t>
      </w:r>
      <w:r>
        <w:t xml:space="preserve"> </w:t>
      </w:r>
      <w:r w:rsidRPr="00661CC3">
        <w:t>expression</w:t>
      </w:r>
      <w:r>
        <w:t xml:space="preserve"> </w:t>
      </w:r>
      <w:r w:rsidRPr="00661CC3">
        <w:t>of</w:t>
      </w:r>
      <w:r>
        <w:t xml:space="preserve"> </w:t>
      </w:r>
      <w:r w:rsidRPr="00661CC3">
        <w:t>interest</w:t>
      </w:r>
      <w:r>
        <w:t xml:space="preserve"> </w:t>
      </w:r>
      <w:r w:rsidRPr="00661CC3">
        <w:t>in</w:t>
      </w:r>
      <w:r>
        <w:t xml:space="preserve"> </w:t>
      </w:r>
      <w:r w:rsidRPr="00661CC3">
        <w:t>a</w:t>
      </w:r>
      <w:r>
        <w:t xml:space="preserve"> </w:t>
      </w:r>
      <w:r w:rsidRPr="00661CC3">
        <w:t>franchise</w:t>
      </w:r>
      <w:r w:rsidR="00892511">
        <w:t>.</w:t>
      </w:r>
    </w:p>
    <w:p w14:paraId="7AD9E59A" w14:textId="77777777" w:rsidR="00661CC3" w:rsidRPr="00661CC3" w:rsidRDefault="00661CC3" w:rsidP="004E107C">
      <w:pPr>
        <w:pStyle w:val="BodyText"/>
        <w:numPr>
          <w:ilvl w:val="1"/>
          <w:numId w:val="18"/>
        </w:numPr>
        <w:tabs>
          <w:tab w:val="clear" w:pos="1440"/>
        </w:tabs>
      </w:pPr>
      <w:r w:rsidRPr="00661CC3">
        <w:t>Decide</w:t>
      </w:r>
      <w:r>
        <w:t xml:space="preserve"> </w:t>
      </w:r>
      <w:r w:rsidRPr="00661CC3">
        <w:t>if</w:t>
      </w:r>
      <w:r>
        <w:t xml:space="preserve"> </w:t>
      </w:r>
      <w:r w:rsidRPr="00661CC3">
        <w:t>you</w:t>
      </w:r>
      <w:r>
        <w:t xml:space="preserve"> </w:t>
      </w:r>
      <w:r w:rsidRPr="00661CC3">
        <w:t>should</w:t>
      </w:r>
      <w:r>
        <w:t xml:space="preserve"> </w:t>
      </w:r>
      <w:r w:rsidRPr="00661CC3">
        <w:t>move</w:t>
      </w:r>
      <w:r>
        <w:t xml:space="preserve"> </w:t>
      </w:r>
      <w:r w:rsidRPr="00661CC3">
        <w:t>forward</w:t>
      </w:r>
      <w:r>
        <w:t xml:space="preserve"> </w:t>
      </w:r>
      <w:r w:rsidRPr="00661CC3">
        <w:t>to</w:t>
      </w:r>
      <w:r>
        <w:t xml:space="preserve"> </w:t>
      </w:r>
      <w:r w:rsidRPr="00661CC3">
        <w:t>the</w:t>
      </w:r>
      <w:r>
        <w:t xml:space="preserve"> </w:t>
      </w:r>
      <w:r w:rsidRPr="00661CC3">
        <w:t>next</w:t>
      </w:r>
      <w:r>
        <w:t xml:space="preserve"> </w:t>
      </w:r>
      <w:r w:rsidRPr="00661CC3">
        <w:t>step</w:t>
      </w:r>
      <w:r>
        <w:t xml:space="preserve"> </w:t>
      </w:r>
      <w:r w:rsidRPr="00661CC3">
        <w:t>and</w:t>
      </w:r>
      <w:r>
        <w:t xml:space="preserve"> </w:t>
      </w:r>
      <w:r w:rsidRPr="00661CC3">
        <w:t>invite</w:t>
      </w:r>
      <w:r>
        <w:t xml:space="preserve"> </w:t>
      </w:r>
      <w:r w:rsidRPr="00661CC3">
        <w:t>you</w:t>
      </w:r>
      <w:r>
        <w:t xml:space="preserve"> </w:t>
      </w:r>
      <w:r w:rsidRPr="00661CC3">
        <w:t>to</w:t>
      </w:r>
      <w:r>
        <w:t xml:space="preserve"> </w:t>
      </w:r>
      <w:r w:rsidRPr="00661CC3">
        <w:t>a</w:t>
      </w:r>
      <w:r>
        <w:t xml:space="preserve"> </w:t>
      </w:r>
      <w:r w:rsidRPr="00661CC3">
        <w:t>secure</w:t>
      </w:r>
      <w:r>
        <w:t xml:space="preserve"> </w:t>
      </w:r>
      <w:r w:rsidRPr="00661CC3">
        <w:t>portal</w:t>
      </w:r>
      <w:r w:rsidR="00892511">
        <w:t>.</w:t>
      </w:r>
    </w:p>
    <w:p w14:paraId="144A3651" w14:textId="77777777" w:rsidR="00661CC3" w:rsidRPr="00661CC3" w:rsidRDefault="00661CC3" w:rsidP="004E107C">
      <w:pPr>
        <w:pStyle w:val="BodyText"/>
        <w:numPr>
          <w:ilvl w:val="1"/>
          <w:numId w:val="18"/>
        </w:numPr>
        <w:tabs>
          <w:tab w:val="clear" w:pos="1440"/>
        </w:tabs>
      </w:pPr>
      <w:r w:rsidRPr="00661CC3">
        <w:t>Communicate</w:t>
      </w:r>
      <w:r>
        <w:t xml:space="preserve"> </w:t>
      </w:r>
      <w:r w:rsidRPr="00661CC3">
        <w:t>with</w:t>
      </w:r>
      <w:r>
        <w:t xml:space="preserve"> </w:t>
      </w:r>
      <w:r w:rsidRPr="00661CC3">
        <w:t>you</w:t>
      </w:r>
      <w:r>
        <w:t xml:space="preserve"> </w:t>
      </w:r>
      <w:r w:rsidRPr="00661CC3">
        <w:t>about</w:t>
      </w:r>
      <w:r>
        <w:t xml:space="preserve"> </w:t>
      </w:r>
      <w:r w:rsidRPr="00661CC3">
        <w:t>your</w:t>
      </w:r>
      <w:r>
        <w:t xml:space="preserve"> </w:t>
      </w:r>
      <w:r w:rsidRPr="00661CC3">
        <w:t>inquiry</w:t>
      </w:r>
      <w:r>
        <w:t xml:space="preserve"> </w:t>
      </w:r>
      <w:r w:rsidRPr="00661CC3">
        <w:t>and</w:t>
      </w:r>
      <w:r>
        <w:t xml:space="preserve"> </w:t>
      </w:r>
      <w:r w:rsidRPr="00661CC3">
        <w:t>potential</w:t>
      </w:r>
      <w:r>
        <w:t xml:space="preserve"> </w:t>
      </w:r>
      <w:r w:rsidRPr="00661CC3">
        <w:t>franchise</w:t>
      </w:r>
      <w:r>
        <w:t xml:space="preserve"> </w:t>
      </w:r>
      <w:r w:rsidRPr="00661CC3">
        <w:t>opportunities</w:t>
      </w:r>
      <w:r w:rsidR="00892511">
        <w:t>.</w:t>
      </w:r>
    </w:p>
    <w:p w14:paraId="7E126E28" w14:textId="77777777" w:rsidR="00661CC3" w:rsidRPr="00892511" w:rsidRDefault="00661CC3" w:rsidP="004E107C">
      <w:pPr>
        <w:pStyle w:val="BodyText"/>
        <w:numPr>
          <w:ilvl w:val="0"/>
          <w:numId w:val="18"/>
        </w:numPr>
        <w:tabs>
          <w:tab w:val="clear" w:pos="720"/>
        </w:tabs>
        <w:rPr>
          <w:b/>
          <w:bCs/>
        </w:rPr>
      </w:pPr>
      <w:r w:rsidRPr="00892511">
        <w:rPr>
          <w:b/>
          <w:bCs/>
        </w:rPr>
        <w:t>To manage our sales and relationships</w:t>
      </w:r>
      <w:r w:rsidR="00892511" w:rsidRPr="00892511">
        <w:rPr>
          <w:b/>
          <w:bCs/>
        </w:rPr>
        <w:t>:</w:t>
      </w:r>
    </w:p>
    <w:p w14:paraId="2418DF3B" w14:textId="77777777" w:rsidR="00661CC3" w:rsidRPr="00661CC3" w:rsidRDefault="00661CC3" w:rsidP="004E107C">
      <w:pPr>
        <w:pStyle w:val="BodyText"/>
        <w:numPr>
          <w:ilvl w:val="1"/>
          <w:numId w:val="18"/>
        </w:numPr>
        <w:tabs>
          <w:tab w:val="clear" w:pos="1440"/>
        </w:tabs>
      </w:pPr>
      <w:r w:rsidRPr="00661CC3">
        <w:t>Keep</w:t>
      </w:r>
      <w:r>
        <w:t xml:space="preserve"> </w:t>
      </w:r>
      <w:r w:rsidRPr="00661CC3">
        <w:t>track</w:t>
      </w:r>
      <w:r>
        <w:t xml:space="preserve"> </w:t>
      </w:r>
      <w:r w:rsidRPr="00661CC3">
        <w:t>of</w:t>
      </w:r>
      <w:r>
        <w:t xml:space="preserve"> </w:t>
      </w:r>
      <w:r w:rsidRPr="00661CC3">
        <w:t>your</w:t>
      </w:r>
      <w:r>
        <w:t xml:space="preserve"> </w:t>
      </w:r>
      <w:r w:rsidRPr="00661CC3">
        <w:t>interest</w:t>
      </w:r>
      <w:r>
        <w:t xml:space="preserve"> </w:t>
      </w:r>
      <w:r w:rsidRPr="00661CC3">
        <w:t>and</w:t>
      </w:r>
      <w:r>
        <w:t xml:space="preserve"> </w:t>
      </w:r>
      <w:r w:rsidRPr="00661CC3">
        <w:t>our</w:t>
      </w:r>
      <w:r>
        <w:t xml:space="preserve"> </w:t>
      </w:r>
      <w:r w:rsidRPr="00661CC3">
        <w:t>interactions</w:t>
      </w:r>
      <w:r>
        <w:t xml:space="preserve"> </w:t>
      </w:r>
      <w:r w:rsidRPr="00661CC3">
        <w:t>in</w:t>
      </w:r>
      <w:r>
        <w:t xml:space="preserve"> </w:t>
      </w:r>
      <w:r w:rsidRPr="00661CC3">
        <w:t>our</w:t>
      </w:r>
      <w:r>
        <w:t xml:space="preserve"> </w:t>
      </w:r>
      <w:r w:rsidRPr="00661CC3">
        <w:t>customer</w:t>
      </w:r>
      <w:r>
        <w:t xml:space="preserve"> </w:t>
      </w:r>
      <w:r w:rsidRPr="00661CC3">
        <w:t>relationship</w:t>
      </w:r>
      <w:r>
        <w:t xml:space="preserve"> </w:t>
      </w:r>
      <w:r w:rsidRPr="00661CC3">
        <w:t>tools</w:t>
      </w:r>
      <w:r>
        <w:t xml:space="preserve"> </w:t>
      </w:r>
      <w:r w:rsidRPr="00661CC3">
        <w:t>(for</w:t>
      </w:r>
      <w:r>
        <w:t xml:space="preserve"> </w:t>
      </w:r>
      <w:r w:rsidRPr="00661CC3">
        <w:t>example,</w:t>
      </w:r>
      <w:r>
        <w:t xml:space="preserve"> </w:t>
      </w:r>
      <w:r w:rsidRPr="00661CC3">
        <w:t>HubSpot)</w:t>
      </w:r>
      <w:r w:rsidR="00892511">
        <w:t>.</w:t>
      </w:r>
    </w:p>
    <w:p w14:paraId="6938A715" w14:textId="77777777" w:rsidR="00661CC3" w:rsidRPr="00661CC3" w:rsidRDefault="00661CC3" w:rsidP="004E107C">
      <w:pPr>
        <w:pStyle w:val="BodyText"/>
        <w:numPr>
          <w:ilvl w:val="1"/>
          <w:numId w:val="18"/>
        </w:numPr>
        <w:tabs>
          <w:tab w:val="clear" w:pos="1440"/>
        </w:tabs>
      </w:pPr>
      <w:r w:rsidRPr="00661CC3">
        <w:t>Send</w:t>
      </w:r>
      <w:r>
        <w:t xml:space="preserve"> </w:t>
      </w:r>
      <w:r w:rsidRPr="00661CC3">
        <w:t>you</w:t>
      </w:r>
      <w:r>
        <w:t xml:space="preserve"> </w:t>
      </w:r>
      <w:r w:rsidRPr="00661CC3">
        <w:t>information</w:t>
      </w:r>
      <w:r>
        <w:t xml:space="preserve"> </w:t>
      </w:r>
      <w:r w:rsidRPr="00661CC3">
        <w:t>about</w:t>
      </w:r>
      <w:r>
        <w:t xml:space="preserve"> </w:t>
      </w:r>
      <w:r w:rsidRPr="00661CC3">
        <w:t>our</w:t>
      </w:r>
      <w:r>
        <w:t xml:space="preserve"> </w:t>
      </w:r>
      <w:r w:rsidRPr="00661CC3">
        <w:t>services</w:t>
      </w:r>
      <w:r>
        <w:t xml:space="preserve"> </w:t>
      </w:r>
      <w:r w:rsidRPr="00661CC3">
        <w:t>and</w:t>
      </w:r>
      <w:r>
        <w:t xml:space="preserve"> </w:t>
      </w:r>
      <w:r w:rsidRPr="00661CC3">
        <w:t>opportunities,</w:t>
      </w:r>
      <w:r>
        <w:t xml:space="preserve"> subject to applicable law</w:t>
      </w:r>
      <w:r w:rsidR="00892511">
        <w:t>.</w:t>
      </w:r>
    </w:p>
    <w:p w14:paraId="3D6EC9DD" w14:textId="77777777" w:rsidR="00661CC3" w:rsidRPr="00892511" w:rsidRDefault="00661CC3" w:rsidP="004E107C">
      <w:pPr>
        <w:pStyle w:val="BodyText"/>
        <w:numPr>
          <w:ilvl w:val="0"/>
          <w:numId w:val="18"/>
        </w:numPr>
        <w:tabs>
          <w:tab w:val="clear" w:pos="720"/>
        </w:tabs>
        <w:rPr>
          <w:b/>
          <w:bCs/>
        </w:rPr>
      </w:pPr>
      <w:r w:rsidRPr="00892511">
        <w:rPr>
          <w:b/>
          <w:bCs/>
        </w:rPr>
        <w:t>To analyze and improve what we do</w:t>
      </w:r>
      <w:r w:rsidR="00892511" w:rsidRPr="00892511">
        <w:rPr>
          <w:b/>
          <w:bCs/>
        </w:rPr>
        <w:t>:</w:t>
      </w:r>
    </w:p>
    <w:p w14:paraId="5E42F914" w14:textId="77777777" w:rsidR="00661CC3" w:rsidRPr="00661CC3" w:rsidRDefault="00661CC3" w:rsidP="004E107C">
      <w:pPr>
        <w:pStyle w:val="BodyText"/>
        <w:numPr>
          <w:ilvl w:val="1"/>
          <w:numId w:val="18"/>
        </w:numPr>
        <w:tabs>
          <w:tab w:val="clear" w:pos="1440"/>
        </w:tabs>
      </w:pPr>
      <w:r w:rsidRPr="00661CC3">
        <w:t>Learn</w:t>
      </w:r>
      <w:r>
        <w:t xml:space="preserve"> </w:t>
      </w:r>
      <w:r w:rsidRPr="00661CC3">
        <w:t>how</w:t>
      </w:r>
      <w:r>
        <w:t xml:space="preserve"> </w:t>
      </w:r>
      <w:r w:rsidRPr="00661CC3">
        <w:t>visitors</w:t>
      </w:r>
      <w:r>
        <w:t xml:space="preserve"> </w:t>
      </w:r>
      <w:r w:rsidRPr="00661CC3">
        <w:t>use</w:t>
      </w:r>
      <w:r>
        <w:t xml:space="preserve"> </w:t>
      </w:r>
      <w:r w:rsidRPr="00661CC3">
        <w:t>the</w:t>
      </w:r>
      <w:r>
        <w:t xml:space="preserve"> </w:t>
      </w:r>
      <w:r w:rsidRPr="00661CC3">
        <w:t>Website</w:t>
      </w:r>
      <w:r>
        <w:t xml:space="preserve"> </w:t>
      </w:r>
      <w:r w:rsidRPr="00661CC3">
        <w:t>so</w:t>
      </w:r>
      <w:r>
        <w:t xml:space="preserve"> </w:t>
      </w:r>
      <w:r w:rsidRPr="00661CC3">
        <w:t>we</w:t>
      </w:r>
      <w:r>
        <w:t xml:space="preserve"> </w:t>
      </w:r>
      <w:r w:rsidRPr="00661CC3">
        <w:t>can</w:t>
      </w:r>
      <w:r>
        <w:t xml:space="preserve"> </w:t>
      </w:r>
      <w:r w:rsidRPr="00661CC3">
        <w:t>improve</w:t>
      </w:r>
      <w:r>
        <w:t xml:space="preserve"> </w:t>
      </w:r>
      <w:r w:rsidRPr="00661CC3">
        <w:t>its</w:t>
      </w:r>
      <w:r>
        <w:t xml:space="preserve"> </w:t>
      </w:r>
      <w:r w:rsidRPr="00661CC3">
        <w:t>content</w:t>
      </w:r>
      <w:r>
        <w:t xml:space="preserve"> </w:t>
      </w:r>
      <w:r w:rsidRPr="00661CC3">
        <w:t>and</w:t>
      </w:r>
      <w:r>
        <w:t xml:space="preserve"> </w:t>
      </w:r>
      <w:r w:rsidRPr="00661CC3">
        <w:t>design</w:t>
      </w:r>
      <w:r w:rsidR="00892511">
        <w:t>.</w:t>
      </w:r>
    </w:p>
    <w:p w14:paraId="4A5A4D48" w14:textId="77777777" w:rsidR="00661CC3" w:rsidRPr="00892511" w:rsidRDefault="00661CC3" w:rsidP="004E107C">
      <w:pPr>
        <w:pStyle w:val="BodyText"/>
        <w:numPr>
          <w:ilvl w:val="0"/>
          <w:numId w:val="18"/>
        </w:numPr>
        <w:tabs>
          <w:tab w:val="clear" w:pos="720"/>
        </w:tabs>
        <w:rPr>
          <w:b/>
          <w:bCs/>
        </w:rPr>
      </w:pPr>
      <w:r w:rsidRPr="00892511">
        <w:rPr>
          <w:b/>
          <w:bCs/>
        </w:rPr>
        <w:t>To meet legal and safety needs</w:t>
      </w:r>
      <w:r w:rsidR="00892511" w:rsidRPr="00892511">
        <w:rPr>
          <w:b/>
          <w:bCs/>
        </w:rPr>
        <w:t>:</w:t>
      </w:r>
    </w:p>
    <w:p w14:paraId="055394E8" w14:textId="77777777" w:rsidR="00661CC3" w:rsidRPr="00661CC3" w:rsidRDefault="00661CC3" w:rsidP="004E107C">
      <w:pPr>
        <w:pStyle w:val="BodyText"/>
        <w:numPr>
          <w:ilvl w:val="1"/>
          <w:numId w:val="18"/>
        </w:numPr>
        <w:tabs>
          <w:tab w:val="clear" w:pos="1440"/>
        </w:tabs>
      </w:pPr>
      <w:r w:rsidRPr="00661CC3">
        <w:t>Follow</w:t>
      </w:r>
      <w:r>
        <w:t xml:space="preserve"> </w:t>
      </w:r>
      <w:r w:rsidRPr="00661CC3">
        <w:t>laws</w:t>
      </w:r>
      <w:r>
        <w:t xml:space="preserve"> </w:t>
      </w:r>
      <w:r w:rsidRPr="00661CC3">
        <w:t>and</w:t>
      </w:r>
      <w:r>
        <w:t xml:space="preserve"> </w:t>
      </w:r>
      <w:r w:rsidRPr="00661CC3">
        <w:t>regulations</w:t>
      </w:r>
      <w:r w:rsidR="00892511">
        <w:t>.</w:t>
      </w:r>
    </w:p>
    <w:p w14:paraId="72844246" w14:textId="77777777" w:rsidR="00661CC3" w:rsidRPr="00661CC3" w:rsidRDefault="00661CC3" w:rsidP="004E107C">
      <w:pPr>
        <w:pStyle w:val="BodyText"/>
        <w:numPr>
          <w:ilvl w:val="1"/>
          <w:numId w:val="18"/>
        </w:numPr>
        <w:tabs>
          <w:tab w:val="clear" w:pos="1440"/>
        </w:tabs>
      </w:pPr>
      <w:r w:rsidRPr="00661CC3">
        <w:t>Protect</w:t>
      </w:r>
      <w:r>
        <w:t xml:space="preserve"> </w:t>
      </w:r>
      <w:r w:rsidRPr="00661CC3">
        <w:t>our</w:t>
      </w:r>
      <w:r>
        <w:t xml:space="preserve"> </w:t>
      </w:r>
      <w:r w:rsidRPr="00661CC3">
        <w:t>rights</w:t>
      </w:r>
      <w:r>
        <w:t xml:space="preserve"> </w:t>
      </w:r>
      <w:r w:rsidRPr="00661CC3">
        <w:t>and</w:t>
      </w:r>
      <w:r>
        <w:t xml:space="preserve"> </w:t>
      </w:r>
      <w:r w:rsidRPr="00661CC3">
        <w:t>the</w:t>
      </w:r>
      <w:r>
        <w:t xml:space="preserve"> </w:t>
      </w:r>
      <w:r w:rsidRPr="00661CC3">
        <w:t>rights</w:t>
      </w:r>
      <w:r>
        <w:t xml:space="preserve"> </w:t>
      </w:r>
      <w:r w:rsidRPr="00661CC3">
        <w:t>and</w:t>
      </w:r>
      <w:r>
        <w:t xml:space="preserve"> </w:t>
      </w:r>
      <w:r w:rsidRPr="00661CC3">
        <w:t>safety</w:t>
      </w:r>
      <w:r>
        <w:t xml:space="preserve"> </w:t>
      </w:r>
      <w:r w:rsidRPr="00661CC3">
        <w:t>of</w:t>
      </w:r>
      <w:r>
        <w:t xml:space="preserve"> </w:t>
      </w:r>
      <w:r w:rsidRPr="00661CC3">
        <w:t>others</w:t>
      </w:r>
      <w:r w:rsidR="00892511">
        <w:t>.</w:t>
      </w:r>
    </w:p>
    <w:p w14:paraId="56EF67E5" w14:textId="77777777" w:rsidR="00661CC3" w:rsidRPr="00661CC3" w:rsidRDefault="00661CC3" w:rsidP="004E107C">
      <w:pPr>
        <w:pStyle w:val="BodyText"/>
        <w:numPr>
          <w:ilvl w:val="1"/>
          <w:numId w:val="18"/>
        </w:numPr>
        <w:tabs>
          <w:tab w:val="clear" w:pos="1440"/>
        </w:tabs>
      </w:pPr>
      <w:r w:rsidRPr="00661CC3">
        <w:t>Detect</w:t>
      </w:r>
      <w:r>
        <w:t xml:space="preserve"> </w:t>
      </w:r>
      <w:r w:rsidRPr="00661CC3">
        <w:t>and</w:t>
      </w:r>
      <w:r>
        <w:t xml:space="preserve"> </w:t>
      </w:r>
      <w:r w:rsidRPr="00661CC3">
        <w:t>prevent</w:t>
      </w:r>
      <w:r>
        <w:t xml:space="preserve"> </w:t>
      </w:r>
      <w:r w:rsidRPr="00661CC3">
        <w:t>fraud,</w:t>
      </w:r>
      <w:r>
        <w:t xml:space="preserve"> </w:t>
      </w:r>
      <w:r w:rsidRPr="00661CC3">
        <w:t>security</w:t>
      </w:r>
      <w:r>
        <w:t xml:space="preserve"> </w:t>
      </w:r>
      <w:r w:rsidRPr="00661CC3">
        <w:t>issues,</w:t>
      </w:r>
      <w:r>
        <w:t xml:space="preserve"> </w:t>
      </w:r>
      <w:r w:rsidRPr="00661CC3">
        <w:t>or</w:t>
      </w:r>
      <w:r>
        <w:t xml:space="preserve"> </w:t>
      </w:r>
      <w:r w:rsidRPr="00661CC3">
        <w:t>misuse</w:t>
      </w:r>
      <w:r>
        <w:t xml:space="preserve"> </w:t>
      </w:r>
      <w:r w:rsidRPr="00661CC3">
        <w:t>of</w:t>
      </w:r>
      <w:r>
        <w:t xml:space="preserve"> </w:t>
      </w:r>
      <w:r w:rsidRPr="00661CC3">
        <w:t>our</w:t>
      </w:r>
      <w:r>
        <w:t xml:space="preserve"> </w:t>
      </w:r>
      <w:r w:rsidRPr="00661CC3">
        <w:t>systems</w:t>
      </w:r>
      <w:r w:rsidR="00892511">
        <w:t>.</w:t>
      </w:r>
    </w:p>
    <w:p w14:paraId="3971AEC2" w14:textId="77777777" w:rsidR="005A2E41" w:rsidRDefault="007C34C3">
      <w:pPr>
        <w:pStyle w:val="BodyText"/>
        <w:numPr>
          <w:ilvl w:val="0"/>
          <w:numId w:val="18"/>
        </w:numPr>
      </w:pPr>
      <w:r>
        <w:rPr>
          <w:b/>
          <w:bCs/>
        </w:rPr>
        <w:t>To communicate with job applicants:</w:t>
      </w:r>
    </w:p>
    <w:p w14:paraId="594A17E6" w14:textId="77777777" w:rsidR="005A2E41" w:rsidRDefault="007C34C3">
      <w:pPr>
        <w:pStyle w:val="BodyText"/>
        <w:numPr>
          <w:ilvl w:val="1"/>
          <w:numId w:val="18"/>
        </w:numPr>
      </w:pPr>
      <w:r>
        <w:t>Send and receive text messages (SMS/MMS) regarding recruiting activities, job opportunities, interview scheduling, onboarding updates, and employment-related communications via our Recruiting Platforms.</w:t>
      </w:r>
    </w:p>
    <w:p w14:paraId="0A83C114" w14:textId="77777777" w:rsidR="005A2E41" w:rsidRDefault="007C34C3">
      <w:pPr>
        <w:pStyle w:val="BodyText"/>
        <w:numPr>
          <w:ilvl w:val="0"/>
          <w:numId w:val="18"/>
        </w:numPr>
      </w:pPr>
      <w:r>
        <w:rPr>
          <w:b/>
          <w:bCs/>
        </w:rPr>
        <w:t xml:space="preserve">To operate the Next </w:t>
      </w:r>
      <w:proofErr w:type="gramStart"/>
      <w:r>
        <w:rPr>
          <w:b/>
          <w:bCs/>
        </w:rPr>
        <w:t>In</w:t>
      </w:r>
      <w:proofErr w:type="gramEnd"/>
      <w:r>
        <w:rPr>
          <w:b/>
          <w:bCs/>
        </w:rPr>
        <w:t xml:space="preserve"> Leadership program and related features:</w:t>
      </w:r>
    </w:p>
    <w:p w14:paraId="7B92CCAA" w14:textId="77777777" w:rsidR="005A2E41" w:rsidRDefault="007C34C3">
      <w:pPr>
        <w:pStyle w:val="BodyText"/>
        <w:numPr>
          <w:ilvl w:val="1"/>
          <w:numId w:val="18"/>
        </w:numPr>
      </w:pPr>
      <w:r>
        <w:t xml:space="preserve">Review, curate, edit, and publish user-submitted video content on our </w:t>
      </w:r>
      <w:proofErr w:type="gramStart"/>
      <w:r>
        <w:t>Website</w:t>
      </w:r>
      <w:proofErr w:type="gramEnd"/>
      <w:r>
        <w:t>, social media platforms, and other promotional channels.</w:t>
      </w:r>
    </w:p>
    <w:p w14:paraId="49C2A2FF" w14:textId="77777777" w:rsidR="005A2E41" w:rsidRDefault="007C34C3">
      <w:pPr>
        <w:pStyle w:val="BodyText"/>
        <w:numPr>
          <w:ilvl w:val="1"/>
          <w:numId w:val="18"/>
        </w:numPr>
      </w:pPr>
      <w:r>
        <w:t xml:space="preserve">Assess your readiness for franchise ownership based on your </w:t>
      </w:r>
      <w:proofErr w:type="gramStart"/>
      <w:r>
        <w:t>quiz</w:t>
      </w:r>
      <w:proofErr w:type="gramEnd"/>
      <w:r>
        <w:t xml:space="preserve"> or assessment </w:t>
      </w:r>
      <w:proofErr w:type="gramStart"/>
      <w:r>
        <w:t>responses, and</w:t>
      </w:r>
      <w:proofErr w:type="gramEnd"/>
      <w:r>
        <w:t xml:space="preserve"> share your results and contact information with our franchise development team for follow-up communications about franchise opportunities.</w:t>
      </w:r>
    </w:p>
    <w:p w14:paraId="4AF3F99C" w14:textId="77777777" w:rsidR="00766719" w:rsidRDefault="00EA5EF1">
      <w:pPr>
        <w:pStyle w:val="BodyText"/>
        <w:numPr>
          <w:ilvl w:val="0"/>
          <w:numId w:val="18"/>
        </w:numPr>
      </w:pPr>
      <w:r>
        <w:rPr>
          <w:b/>
          <w:bCs/>
        </w:rPr>
        <w:t>To provide Google account synchronization within SET:</w:t>
      </w:r>
    </w:p>
    <w:p w14:paraId="0CBBC1DF" w14:textId="77777777" w:rsidR="00766719" w:rsidRDefault="00EA5EF1">
      <w:pPr>
        <w:pStyle w:val="BodyText"/>
        <w:numPr>
          <w:ilvl w:val="1"/>
          <w:numId w:val="18"/>
        </w:numPr>
      </w:pPr>
      <w:r>
        <w:lastRenderedPageBreak/>
        <w:t xml:space="preserve">Google user data synced through our </w:t>
      </w:r>
      <w:proofErr w:type="spellStart"/>
      <w:r>
        <w:t>Nylas</w:t>
      </w:r>
      <w:proofErr w:type="spellEnd"/>
      <w:r>
        <w:t xml:space="preserve"> integration is used solely to display information on property records within SET by matching email recipients with their associated contacts. We do not use this Google user data for any other purpose.</w:t>
      </w:r>
    </w:p>
    <w:p w14:paraId="1A094694" w14:textId="77777777" w:rsidR="00661CC3" w:rsidRPr="00F30113" w:rsidRDefault="00661CC3" w:rsidP="004E107C">
      <w:pPr>
        <w:pStyle w:val="BodyText"/>
        <w:numPr>
          <w:ilvl w:val="0"/>
          <w:numId w:val="25"/>
        </w:numPr>
        <w:ind w:left="270" w:hanging="270"/>
        <w:rPr>
          <w:b/>
          <w:bCs/>
        </w:rPr>
      </w:pPr>
      <w:r w:rsidRPr="00F30113">
        <w:rPr>
          <w:b/>
          <w:bCs/>
        </w:rPr>
        <w:t>How We Share Your Information</w:t>
      </w:r>
    </w:p>
    <w:p w14:paraId="70E568F0" w14:textId="77777777" w:rsidR="0021606C" w:rsidRDefault="00661CC3" w:rsidP="004E107C">
      <w:pPr>
        <w:pStyle w:val="BodyText"/>
        <w:ind w:firstLine="0"/>
      </w:pPr>
      <w:r w:rsidRPr="00661CC3">
        <w:t>We</w:t>
      </w:r>
      <w:r>
        <w:t xml:space="preserve"> </w:t>
      </w:r>
      <w:r w:rsidRPr="00661CC3">
        <w:t>do</w:t>
      </w:r>
      <w:r>
        <w:t xml:space="preserve"> </w:t>
      </w:r>
      <w:r w:rsidRPr="00661CC3">
        <w:t>not</w:t>
      </w:r>
      <w:r>
        <w:t xml:space="preserve"> </w:t>
      </w:r>
      <w:r w:rsidRPr="00661CC3">
        <w:t>sell</w:t>
      </w:r>
      <w:r>
        <w:t xml:space="preserve"> </w:t>
      </w:r>
      <w:r w:rsidRPr="00661CC3">
        <w:t>your</w:t>
      </w:r>
      <w:r>
        <w:t xml:space="preserve"> </w:t>
      </w:r>
      <w:r w:rsidRPr="00661CC3">
        <w:t>personal</w:t>
      </w:r>
      <w:r>
        <w:t xml:space="preserve"> </w:t>
      </w:r>
      <w:r w:rsidRPr="00661CC3">
        <w:t>information</w:t>
      </w:r>
      <w:r>
        <w:t xml:space="preserve"> </w:t>
      </w:r>
      <w:r w:rsidRPr="00661CC3">
        <w:t>for</w:t>
      </w:r>
      <w:r>
        <w:t xml:space="preserve"> </w:t>
      </w:r>
      <w:r w:rsidRPr="00661CC3">
        <w:t>mone</w:t>
      </w:r>
      <w:r>
        <w:t>tary consideration</w:t>
      </w:r>
      <w:r w:rsidRPr="00661CC3">
        <w:t>,</w:t>
      </w:r>
      <w:r>
        <w:t xml:space="preserve"> </w:t>
      </w:r>
      <w:r w:rsidRPr="00661CC3">
        <w:t>and</w:t>
      </w:r>
      <w:r>
        <w:t xml:space="preserve"> </w:t>
      </w:r>
      <w:r w:rsidRPr="00661CC3">
        <w:t>we</w:t>
      </w:r>
      <w:r>
        <w:t xml:space="preserve"> </w:t>
      </w:r>
      <w:r w:rsidRPr="00661CC3">
        <w:t>do</w:t>
      </w:r>
      <w:r>
        <w:t xml:space="preserve"> </w:t>
      </w:r>
      <w:r w:rsidRPr="00661CC3">
        <w:t>not</w:t>
      </w:r>
      <w:r>
        <w:t xml:space="preserve"> </w:t>
      </w:r>
      <w:r w:rsidRPr="00661CC3">
        <w:t>share</w:t>
      </w:r>
      <w:r>
        <w:t xml:space="preserve"> your personal information with unaffiliated </w:t>
      </w:r>
      <w:r w:rsidRPr="00661CC3">
        <w:t>thir</w:t>
      </w:r>
      <w:r>
        <w:t>d parties for cross-context behavioral advertising</w:t>
      </w:r>
      <w:r w:rsidRPr="00661CC3">
        <w:t>.</w:t>
      </w:r>
    </w:p>
    <w:p w14:paraId="2BF7C2D7" w14:textId="77777777" w:rsidR="00661CC3" w:rsidRPr="00661CC3" w:rsidRDefault="00661CC3" w:rsidP="004E107C">
      <w:pPr>
        <w:pStyle w:val="BodyText"/>
        <w:ind w:firstLine="0"/>
      </w:pPr>
      <w:r w:rsidRPr="00661CC3">
        <w:t>We</w:t>
      </w:r>
      <w:r>
        <w:t xml:space="preserve"> </w:t>
      </w:r>
      <w:r w:rsidRPr="00661CC3">
        <w:t>may</w:t>
      </w:r>
      <w:r>
        <w:t xml:space="preserve"> </w:t>
      </w:r>
      <w:r w:rsidRPr="00661CC3">
        <w:t>share</w:t>
      </w:r>
      <w:r>
        <w:t xml:space="preserve"> </w:t>
      </w:r>
      <w:r w:rsidRPr="00661CC3">
        <w:t>your</w:t>
      </w:r>
      <w:r>
        <w:t xml:space="preserve"> </w:t>
      </w:r>
      <w:r w:rsidRPr="00661CC3">
        <w:t>information</w:t>
      </w:r>
      <w:r>
        <w:t xml:space="preserve"> </w:t>
      </w:r>
      <w:r w:rsidRPr="00661CC3">
        <w:t>with:</w:t>
      </w:r>
    </w:p>
    <w:p w14:paraId="5AFA6B20" w14:textId="77777777" w:rsidR="00661CC3" w:rsidRPr="00661CC3" w:rsidRDefault="00661CC3" w:rsidP="004E107C">
      <w:pPr>
        <w:pStyle w:val="BodyText"/>
        <w:numPr>
          <w:ilvl w:val="0"/>
          <w:numId w:val="20"/>
        </w:numPr>
        <w:tabs>
          <w:tab w:val="clear" w:pos="720"/>
        </w:tabs>
      </w:pPr>
      <w:r w:rsidRPr="00F30113">
        <w:rPr>
          <w:b/>
          <w:bCs/>
        </w:rPr>
        <w:t>Service providers</w:t>
      </w:r>
      <w:r w:rsidR="00F30113" w:rsidRPr="00F30113">
        <w:rPr>
          <w:b/>
          <w:bCs/>
        </w:rPr>
        <w:t>:</w:t>
      </w:r>
      <w:r w:rsidR="00F30113">
        <w:t xml:space="preserve"> </w:t>
      </w:r>
      <w:r w:rsidRPr="00661CC3">
        <w:t>Companies</w:t>
      </w:r>
      <w:r>
        <w:t xml:space="preserve"> </w:t>
      </w:r>
      <w:r w:rsidRPr="00661CC3">
        <w:t>that</w:t>
      </w:r>
      <w:r>
        <w:t xml:space="preserve"> </w:t>
      </w:r>
      <w:r w:rsidRPr="00661CC3">
        <w:t>help</w:t>
      </w:r>
      <w:r>
        <w:t xml:space="preserve"> </w:t>
      </w:r>
      <w:r w:rsidRPr="00661CC3">
        <w:t>us</w:t>
      </w:r>
      <w:r>
        <w:t xml:space="preserve"> operate </w:t>
      </w:r>
      <w:r w:rsidRPr="00661CC3">
        <w:t>the</w:t>
      </w:r>
      <w:r>
        <w:t xml:space="preserve"> </w:t>
      </w:r>
      <w:r w:rsidRPr="00661CC3">
        <w:t>Website</w:t>
      </w:r>
      <w:r>
        <w:t xml:space="preserve"> </w:t>
      </w:r>
      <w:r w:rsidRPr="00661CC3">
        <w:t>and</w:t>
      </w:r>
      <w:r>
        <w:t xml:space="preserve"> </w:t>
      </w:r>
      <w:r w:rsidRPr="00661CC3">
        <w:t>our</w:t>
      </w:r>
      <w:r>
        <w:t xml:space="preserve"> </w:t>
      </w:r>
      <w:r w:rsidRPr="00661CC3">
        <w:t>business,</w:t>
      </w:r>
      <w:r>
        <w:t xml:space="preserve"> </w:t>
      </w:r>
      <w:r w:rsidRPr="00661CC3">
        <w:t>such</w:t>
      </w:r>
      <w:r>
        <w:t xml:space="preserve"> </w:t>
      </w:r>
      <w:r w:rsidRPr="00661CC3">
        <w:t>as</w:t>
      </w:r>
      <w:r>
        <w:t xml:space="preserve"> </w:t>
      </w:r>
      <w:r w:rsidRPr="00661CC3">
        <w:t>hosting</w:t>
      </w:r>
      <w:r>
        <w:t xml:space="preserve"> </w:t>
      </w:r>
      <w:r w:rsidRPr="00661CC3">
        <w:t>providers,</w:t>
      </w:r>
      <w:r>
        <w:t xml:space="preserve"> </w:t>
      </w:r>
      <w:r w:rsidRPr="00661CC3">
        <w:t>CRM</w:t>
      </w:r>
      <w:r>
        <w:t xml:space="preserve"> provider</w:t>
      </w:r>
      <w:r w:rsidRPr="00661CC3">
        <w:t>s,</w:t>
      </w:r>
      <w:r>
        <w:t xml:space="preserve"> </w:t>
      </w:r>
      <w:r w:rsidRPr="00661CC3">
        <w:t>analytics</w:t>
      </w:r>
      <w:r>
        <w:t xml:space="preserve"> </w:t>
      </w:r>
      <w:r w:rsidRPr="00661CC3">
        <w:t>providers</w:t>
      </w:r>
      <w:r w:rsidR="00DE3580" w:rsidRPr="00DE3580">
        <w:rPr>
          <w:color w:val="000000"/>
        </w:rPr>
        <w:t xml:space="preserve"> (including Google Analytics), marketing and advertising partners (including Meta)</w:t>
      </w:r>
      <w:r w:rsidRPr="00661CC3">
        <w:t>,</w:t>
      </w:r>
      <w:r>
        <w:t xml:space="preserve"> </w:t>
      </w:r>
      <w:r w:rsidRPr="00661CC3">
        <w:t>email</w:t>
      </w:r>
      <w:r>
        <w:t xml:space="preserve"> </w:t>
      </w:r>
      <w:r w:rsidRPr="00661CC3">
        <w:t>service</w:t>
      </w:r>
      <w:r>
        <w:t xml:space="preserve"> provider</w:t>
      </w:r>
      <w:r w:rsidRPr="00661CC3">
        <w:t>s,</w:t>
      </w:r>
      <w:r>
        <w:t xml:space="preserve"> recruiting and applicant communication platforms, </w:t>
      </w:r>
      <w:r w:rsidRPr="00661CC3">
        <w:t>and</w:t>
      </w:r>
      <w:r>
        <w:t xml:space="preserve"> </w:t>
      </w:r>
      <w:r w:rsidRPr="00661CC3">
        <w:t>security</w:t>
      </w:r>
      <w:r>
        <w:t xml:space="preserve"> </w:t>
      </w:r>
      <w:r w:rsidRPr="00661CC3">
        <w:t>providers.</w:t>
      </w:r>
      <w:r>
        <w:t xml:space="preserve"> </w:t>
      </w:r>
      <w:r w:rsidRPr="00661CC3">
        <w:t>The</w:t>
      </w:r>
      <w:r>
        <w:t>se parties may process information on our behalf and under contractual restriction</w:t>
      </w:r>
      <w:r w:rsidRPr="00661CC3">
        <w:t>s.</w:t>
      </w:r>
    </w:p>
    <w:p w14:paraId="53EC8D3B" w14:textId="33B2F8D9" w:rsidR="00766719" w:rsidRDefault="00EA5EF1">
      <w:pPr>
        <w:pStyle w:val="BodyText"/>
        <w:numPr>
          <w:ilvl w:val="0"/>
          <w:numId w:val="20"/>
        </w:numPr>
      </w:pPr>
      <w:r>
        <w:rPr>
          <w:b/>
          <w:bCs/>
        </w:rPr>
        <w:t>Google integration provider:</w:t>
      </w:r>
      <w:r>
        <w:t xml:space="preserve"> When you connect a Google account to SET, we share the resulting Google user data with </w:t>
      </w:r>
      <w:proofErr w:type="spellStart"/>
      <w:r>
        <w:t>Nylas</w:t>
      </w:r>
      <w:proofErr w:type="spellEnd"/>
      <w:r>
        <w:t xml:space="preserve">, our integration provider, which facilitates the synchronization of that data within SET. Google user data is not stored exclusively in Google’s cloud; rather, using </w:t>
      </w:r>
      <w:proofErr w:type="spellStart"/>
      <w:r>
        <w:t>Nylas</w:t>
      </w:r>
      <w:proofErr w:type="spellEnd"/>
      <w:r>
        <w:t>,</w:t>
      </w:r>
      <w:r w:rsidR="00141A81">
        <w:t xml:space="preserve"> we</w:t>
      </w:r>
      <w:r>
        <w:t xml:space="preserve"> store the Google account data necessary to provide and support the synchronization feature within SET itself.</w:t>
      </w:r>
    </w:p>
    <w:p w14:paraId="7E6B6051" w14:textId="001F5A4E" w:rsidR="00EA5EF1" w:rsidRPr="00661CC3" w:rsidRDefault="00141A81" w:rsidP="004E107C">
      <w:pPr>
        <w:pStyle w:val="BodyText"/>
        <w:numPr>
          <w:ilvl w:val="0"/>
          <w:numId w:val="20"/>
        </w:numPr>
        <w:tabs>
          <w:tab w:val="clear" w:pos="720"/>
        </w:tabs>
      </w:pPr>
      <w:r>
        <w:rPr>
          <w:b/>
          <w:bCs/>
        </w:rPr>
        <w:t>Our</w:t>
      </w:r>
      <w:r w:rsidR="00EA5EF1" w:rsidRPr="00F30113">
        <w:rPr>
          <w:b/>
          <w:bCs/>
        </w:rPr>
        <w:t xml:space="preserve"> entities and franchise</w:t>
      </w:r>
      <w:r w:rsidR="00EA5EF1" w:rsidRPr="00F30113">
        <w:rPr>
          <w:b/>
          <w:bCs/>
        </w:rPr>
        <w:noBreakHyphen/>
        <w:t>related teams:</w:t>
      </w:r>
      <w:r w:rsidR="00EA5EF1">
        <w:t xml:space="preserve"> </w:t>
      </w:r>
      <w:r w:rsidR="00EA5EF1" w:rsidRPr="00661CC3">
        <w:t>Our</w:t>
      </w:r>
      <w:r w:rsidR="00EA5EF1">
        <w:t xml:space="preserve"> </w:t>
      </w:r>
      <w:r w:rsidR="00EA5EF1" w:rsidRPr="00661CC3">
        <w:t>related</w:t>
      </w:r>
      <w:r w:rsidR="00EA5EF1">
        <w:t xml:space="preserve"> </w:t>
      </w:r>
      <w:r w:rsidR="00EA5EF1" w:rsidRPr="00661CC3">
        <w:t>companies</w:t>
      </w:r>
      <w:r w:rsidR="00EA5EF1">
        <w:t xml:space="preserve"> </w:t>
      </w:r>
      <w:r w:rsidR="00EA5EF1" w:rsidRPr="00661CC3">
        <w:t>and</w:t>
      </w:r>
      <w:r w:rsidR="00EA5EF1">
        <w:t xml:space="preserve"> internal </w:t>
      </w:r>
      <w:r w:rsidR="00EA5EF1" w:rsidRPr="00661CC3">
        <w:t>teams</w:t>
      </w:r>
      <w:r w:rsidR="00EA5EF1">
        <w:t xml:space="preserve"> </w:t>
      </w:r>
      <w:r w:rsidR="00EA5EF1" w:rsidRPr="00661CC3">
        <w:t>(including</w:t>
      </w:r>
      <w:r w:rsidR="00EA5EF1">
        <w:t xml:space="preserve"> </w:t>
      </w:r>
      <w:r w:rsidR="00EA5EF1" w:rsidRPr="00661CC3">
        <w:t>Signal</w:t>
      </w:r>
      <w:r w:rsidR="00EA5EF1">
        <w:t xml:space="preserve"> </w:t>
      </w:r>
      <w:r w:rsidR="00EA5EF1" w:rsidRPr="00661CC3">
        <w:t>Home</w:t>
      </w:r>
      <w:r w:rsidR="00EA5EF1">
        <w:t xml:space="preserve"> </w:t>
      </w:r>
      <w:r w:rsidR="00EA5EF1" w:rsidRPr="00661CC3">
        <w:t>Office</w:t>
      </w:r>
      <w:r w:rsidR="00EA5EF1">
        <w:t xml:space="preserve"> </w:t>
      </w:r>
      <w:r w:rsidR="00EA5EF1" w:rsidRPr="00661CC3">
        <w:t>and</w:t>
      </w:r>
      <w:r w:rsidR="00EA5EF1">
        <w:t xml:space="preserve"> </w:t>
      </w:r>
      <w:r w:rsidR="00EA5EF1" w:rsidRPr="00661CC3">
        <w:t>relevant</w:t>
      </w:r>
      <w:r w:rsidR="00EA5EF1">
        <w:t xml:space="preserve"> </w:t>
      </w:r>
      <w:r w:rsidR="00EA5EF1" w:rsidRPr="00661CC3">
        <w:t>franchise</w:t>
      </w:r>
      <w:r w:rsidR="00EA5EF1">
        <w:t xml:space="preserve"> </w:t>
      </w:r>
      <w:r w:rsidR="00EA5EF1" w:rsidRPr="00661CC3">
        <w:t>development</w:t>
      </w:r>
      <w:r w:rsidR="00EA5EF1">
        <w:t xml:space="preserve"> personnel) that </w:t>
      </w:r>
      <w:r w:rsidR="00EA5EF1" w:rsidRPr="00661CC3">
        <w:t>need</w:t>
      </w:r>
      <w:r w:rsidR="00EA5EF1">
        <w:t xml:space="preserve"> </w:t>
      </w:r>
      <w:r w:rsidR="00EA5EF1" w:rsidRPr="00661CC3">
        <w:t>th</w:t>
      </w:r>
      <w:r w:rsidR="00EA5EF1">
        <w:t xml:space="preserve">e </w:t>
      </w:r>
      <w:r w:rsidR="00EA5EF1" w:rsidRPr="00661CC3">
        <w:t>information</w:t>
      </w:r>
      <w:r w:rsidR="00EA5EF1">
        <w:t xml:space="preserve"> </w:t>
      </w:r>
      <w:r w:rsidR="00EA5EF1" w:rsidRPr="00661CC3">
        <w:t>to</w:t>
      </w:r>
      <w:r w:rsidR="00EA5EF1">
        <w:t xml:space="preserve"> </w:t>
      </w:r>
      <w:r w:rsidR="00EA5EF1" w:rsidRPr="00661CC3">
        <w:t>review</w:t>
      </w:r>
      <w:r w:rsidR="00EA5EF1">
        <w:t xml:space="preserve">, </w:t>
      </w:r>
      <w:r w:rsidR="00EA5EF1" w:rsidRPr="00661CC3">
        <w:t>manage</w:t>
      </w:r>
      <w:r w:rsidR="00EA5EF1">
        <w:t xml:space="preserve">, or respond to </w:t>
      </w:r>
      <w:r w:rsidR="00EA5EF1" w:rsidRPr="00661CC3">
        <w:t>franchise</w:t>
      </w:r>
      <w:r w:rsidR="00EA5EF1">
        <w:t xml:space="preserve"> </w:t>
      </w:r>
      <w:r w:rsidR="00EA5EF1" w:rsidRPr="00661CC3">
        <w:t>opportunities</w:t>
      </w:r>
      <w:r w:rsidR="00EA5EF1">
        <w:t xml:space="preserve"> or related business inquiries</w:t>
      </w:r>
      <w:r w:rsidR="00EA5EF1" w:rsidRPr="00661CC3">
        <w:t>.</w:t>
      </w:r>
    </w:p>
    <w:p w14:paraId="664BCE83" w14:textId="77777777" w:rsidR="00661CC3" w:rsidRPr="00661CC3" w:rsidRDefault="00661CC3" w:rsidP="004E107C">
      <w:pPr>
        <w:pStyle w:val="BodyText"/>
        <w:numPr>
          <w:ilvl w:val="0"/>
          <w:numId w:val="20"/>
        </w:numPr>
        <w:tabs>
          <w:tab w:val="clear" w:pos="720"/>
        </w:tabs>
      </w:pPr>
      <w:r w:rsidRPr="00F30113">
        <w:rPr>
          <w:b/>
          <w:bCs/>
        </w:rPr>
        <w:t>Professional advisors</w:t>
      </w:r>
      <w:r w:rsidR="00F30113" w:rsidRPr="00F30113">
        <w:rPr>
          <w:b/>
          <w:bCs/>
        </w:rPr>
        <w:t>:</w:t>
      </w:r>
      <w:r w:rsidR="00F30113">
        <w:t xml:space="preserve"> </w:t>
      </w:r>
      <w:r w:rsidRPr="00661CC3">
        <w:t>Lawyers,</w:t>
      </w:r>
      <w:r>
        <w:t xml:space="preserve"> </w:t>
      </w:r>
      <w:r w:rsidRPr="00661CC3">
        <w:t>accountants,</w:t>
      </w:r>
      <w:r>
        <w:t xml:space="preserve"> </w:t>
      </w:r>
      <w:r w:rsidRPr="00661CC3">
        <w:t>auditors,</w:t>
      </w:r>
      <w:r>
        <w:t xml:space="preserve"> </w:t>
      </w:r>
      <w:r w:rsidRPr="00661CC3">
        <w:t>and</w:t>
      </w:r>
      <w:r>
        <w:t xml:space="preserve"> </w:t>
      </w:r>
      <w:r w:rsidRPr="00661CC3">
        <w:t>other</w:t>
      </w:r>
      <w:r>
        <w:t xml:space="preserve"> </w:t>
      </w:r>
      <w:r w:rsidRPr="00661CC3">
        <w:t>advisors</w:t>
      </w:r>
      <w:r>
        <w:t xml:space="preserve"> </w:t>
      </w:r>
      <w:r w:rsidRPr="00661CC3">
        <w:t>under</w:t>
      </w:r>
      <w:r>
        <w:t xml:space="preserve"> </w:t>
      </w:r>
      <w:r w:rsidRPr="00661CC3">
        <w:t>confidentiality</w:t>
      </w:r>
      <w:r>
        <w:t xml:space="preserve"> </w:t>
      </w:r>
      <w:r w:rsidRPr="00661CC3">
        <w:t>obligations.</w:t>
      </w:r>
    </w:p>
    <w:p w14:paraId="053E71A7" w14:textId="77777777" w:rsidR="00661CC3" w:rsidRPr="00661CC3" w:rsidRDefault="00F30113" w:rsidP="004E107C">
      <w:pPr>
        <w:pStyle w:val="BodyText"/>
        <w:numPr>
          <w:ilvl w:val="0"/>
          <w:numId w:val="20"/>
        </w:numPr>
        <w:tabs>
          <w:tab w:val="clear" w:pos="720"/>
        </w:tabs>
      </w:pPr>
      <w:r w:rsidRPr="00F30113">
        <w:rPr>
          <w:b/>
          <w:bCs/>
        </w:rPr>
        <w:t xml:space="preserve">Legal </w:t>
      </w:r>
      <w:r>
        <w:rPr>
          <w:b/>
          <w:bCs/>
        </w:rPr>
        <w:t>a</w:t>
      </w:r>
      <w:r w:rsidR="00661CC3" w:rsidRPr="00F30113">
        <w:rPr>
          <w:b/>
          <w:bCs/>
        </w:rPr>
        <w:t>uthorities</w:t>
      </w:r>
      <w:r w:rsidRPr="00F30113">
        <w:rPr>
          <w:b/>
          <w:bCs/>
        </w:rPr>
        <w:t>:</w:t>
      </w:r>
      <w:r>
        <w:t xml:space="preserve"> </w:t>
      </w:r>
      <w:r w:rsidR="00661CC3" w:rsidRPr="00661CC3">
        <w:t>Government</w:t>
      </w:r>
      <w:r>
        <w:t>, regulatory,</w:t>
      </w:r>
      <w:r w:rsidR="00661CC3">
        <w:t xml:space="preserve"> </w:t>
      </w:r>
      <w:r w:rsidR="00661CC3" w:rsidRPr="00661CC3">
        <w:t>or</w:t>
      </w:r>
      <w:r w:rsidR="00661CC3">
        <w:t xml:space="preserve"> </w:t>
      </w:r>
      <w:r w:rsidR="00661CC3" w:rsidRPr="00661CC3">
        <w:t>law</w:t>
      </w:r>
      <w:r w:rsidR="00661CC3">
        <w:t xml:space="preserve"> </w:t>
      </w:r>
      <w:r w:rsidR="00661CC3" w:rsidRPr="00661CC3">
        <w:t>enforcement</w:t>
      </w:r>
      <w:r w:rsidR="00661CC3">
        <w:t xml:space="preserve"> </w:t>
      </w:r>
      <w:r w:rsidR="00661CC3" w:rsidRPr="00661CC3">
        <w:t>a</w:t>
      </w:r>
      <w:r>
        <w:t>uthorit</w:t>
      </w:r>
      <w:r w:rsidR="00661CC3" w:rsidRPr="00661CC3">
        <w:t>ies</w:t>
      </w:r>
      <w:r w:rsidR="00661CC3">
        <w:t xml:space="preserve"> </w:t>
      </w:r>
      <w:r w:rsidR="00661CC3" w:rsidRPr="00661CC3">
        <w:t>if</w:t>
      </w:r>
      <w:r w:rsidR="00661CC3">
        <w:t xml:space="preserve"> </w:t>
      </w:r>
      <w:r w:rsidR="00661CC3" w:rsidRPr="00661CC3">
        <w:t>we</w:t>
      </w:r>
      <w:r w:rsidR="00661CC3">
        <w:t xml:space="preserve"> </w:t>
      </w:r>
      <w:r w:rsidR="00661CC3" w:rsidRPr="00661CC3">
        <w:t>are</w:t>
      </w:r>
      <w:r w:rsidR="00661CC3">
        <w:t xml:space="preserve"> </w:t>
      </w:r>
      <w:r w:rsidR="00661CC3" w:rsidRPr="00661CC3">
        <w:t>required</w:t>
      </w:r>
      <w:r w:rsidR="00661CC3">
        <w:t xml:space="preserve"> </w:t>
      </w:r>
      <w:r w:rsidR="00661CC3" w:rsidRPr="00661CC3">
        <w:t>to</w:t>
      </w:r>
      <w:r w:rsidR="00661CC3">
        <w:t xml:space="preserve"> </w:t>
      </w:r>
      <w:r w:rsidR="00661CC3" w:rsidRPr="00661CC3">
        <w:t>do</w:t>
      </w:r>
      <w:r w:rsidR="00661CC3">
        <w:t xml:space="preserve"> </w:t>
      </w:r>
      <w:r w:rsidR="00661CC3" w:rsidRPr="00661CC3">
        <w:t>so</w:t>
      </w:r>
      <w:r w:rsidR="00661CC3">
        <w:t xml:space="preserve"> </w:t>
      </w:r>
      <w:r w:rsidR="00661CC3" w:rsidRPr="00661CC3">
        <w:t>by</w:t>
      </w:r>
      <w:r w:rsidR="00661CC3">
        <w:t xml:space="preserve"> </w:t>
      </w:r>
      <w:r w:rsidR="00661CC3" w:rsidRPr="00661CC3">
        <w:t>law</w:t>
      </w:r>
      <w:r w:rsidR="00661CC3">
        <w:t xml:space="preserve"> </w:t>
      </w:r>
      <w:r w:rsidR="00661CC3" w:rsidRPr="00661CC3">
        <w:t>or</w:t>
      </w:r>
      <w:r w:rsidR="00661CC3">
        <w:t xml:space="preserve"> </w:t>
      </w:r>
      <w:r w:rsidR="00661CC3" w:rsidRPr="00661CC3">
        <w:t>if</w:t>
      </w:r>
      <w:r w:rsidR="00661CC3">
        <w:t xml:space="preserve"> </w:t>
      </w:r>
      <w:r w:rsidR="00661CC3" w:rsidRPr="00661CC3">
        <w:t>we</w:t>
      </w:r>
      <w:r w:rsidR="00661CC3">
        <w:t xml:space="preserve"> </w:t>
      </w:r>
      <w:r w:rsidR="00661CC3" w:rsidRPr="00661CC3">
        <w:t>need</w:t>
      </w:r>
      <w:r w:rsidR="00661CC3">
        <w:t xml:space="preserve"> </w:t>
      </w:r>
      <w:r w:rsidR="00661CC3" w:rsidRPr="00661CC3">
        <w:t>to</w:t>
      </w:r>
      <w:r w:rsidR="00661CC3">
        <w:t xml:space="preserve"> </w:t>
      </w:r>
      <w:r w:rsidR="00661CC3" w:rsidRPr="00661CC3">
        <w:t>protect</w:t>
      </w:r>
      <w:r w:rsidR="00661CC3">
        <w:t xml:space="preserve"> </w:t>
      </w:r>
      <w:r w:rsidR="00661CC3" w:rsidRPr="00661CC3">
        <w:t>our</w:t>
      </w:r>
      <w:r w:rsidR="00661CC3">
        <w:t xml:space="preserve"> </w:t>
      </w:r>
      <w:r w:rsidR="00661CC3" w:rsidRPr="00661CC3">
        <w:t>rights</w:t>
      </w:r>
      <w:r w:rsidR="00661CC3">
        <w:t xml:space="preserve"> </w:t>
      </w:r>
      <w:r w:rsidR="00661CC3" w:rsidRPr="00661CC3">
        <w:t>or</w:t>
      </w:r>
      <w:r w:rsidR="00661CC3">
        <w:t xml:space="preserve"> </w:t>
      </w:r>
      <w:r w:rsidR="00661CC3" w:rsidRPr="00661CC3">
        <w:t>the</w:t>
      </w:r>
      <w:r w:rsidR="00661CC3">
        <w:t xml:space="preserve"> </w:t>
      </w:r>
      <w:r w:rsidR="00661CC3" w:rsidRPr="00661CC3">
        <w:t>rights</w:t>
      </w:r>
      <w:r w:rsidR="00661CC3">
        <w:t xml:space="preserve"> </w:t>
      </w:r>
      <w:r w:rsidR="00661CC3" w:rsidRPr="00661CC3">
        <w:t>and</w:t>
      </w:r>
      <w:r w:rsidR="00661CC3">
        <w:t xml:space="preserve"> </w:t>
      </w:r>
      <w:r w:rsidR="00661CC3" w:rsidRPr="00661CC3">
        <w:t>safety</w:t>
      </w:r>
      <w:r w:rsidR="00661CC3">
        <w:t xml:space="preserve"> </w:t>
      </w:r>
      <w:r w:rsidR="00661CC3" w:rsidRPr="00661CC3">
        <w:t>of</w:t>
      </w:r>
      <w:r w:rsidR="00661CC3">
        <w:t xml:space="preserve"> </w:t>
      </w:r>
      <w:r w:rsidR="00661CC3" w:rsidRPr="00661CC3">
        <w:t>others.</w:t>
      </w:r>
    </w:p>
    <w:p w14:paraId="479AC306" w14:textId="77777777" w:rsidR="00661CC3" w:rsidRPr="00661CC3" w:rsidRDefault="00661CC3" w:rsidP="004E107C">
      <w:pPr>
        <w:pStyle w:val="BodyText"/>
        <w:numPr>
          <w:ilvl w:val="0"/>
          <w:numId w:val="20"/>
        </w:numPr>
        <w:tabs>
          <w:tab w:val="clear" w:pos="720"/>
        </w:tabs>
      </w:pPr>
      <w:r w:rsidRPr="00F30113">
        <w:rPr>
          <w:b/>
          <w:bCs/>
        </w:rPr>
        <w:t>Business transfers</w:t>
      </w:r>
      <w:r w:rsidR="00F30113" w:rsidRPr="00F30113">
        <w:rPr>
          <w:b/>
          <w:bCs/>
        </w:rPr>
        <w:t>:</w:t>
      </w:r>
      <w:r w:rsidR="00F30113">
        <w:t xml:space="preserve"> </w:t>
      </w:r>
      <w:r w:rsidRPr="00661CC3">
        <w:t>A</w:t>
      </w:r>
      <w:r>
        <w:t xml:space="preserve"> buyer, successor, or other relevant participant in a </w:t>
      </w:r>
      <w:r w:rsidRPr="00661CC3">
        <w:t>merge</w:t>
      </w:r>
      <w:r>
        <w:t>r</w:t>
      </w:r>
      <w:r w:rsidRPr="00661CC3">
        <w:t>,</w:t>
      </w:r>
      <w:r>
        <w:t xml:space="preserve"> acquisition, financing, reorganization, bankruptcy, or sale of all or part of our business or assets, subject to applicable confidentiality and legal requirements</w:t>
      </w:r>
      <w:r w:rsidRPr="00661CC3">
        <w:t>.</w:t>
      </w:r>
    </w:p>
    <w:p w14:paraId="17388F3B" w14:textId="77777777" w:rsidR="005A2E41" w:rsidRDefault="007C34C3">
      <w:pPr>
        <w:pStyle w:val="BodyText"/>
        <w:numPr>
          <w:ilvl w:val="0"/>
          <w:numId w:val="20"/>
        </w:numPr>
      </w:pPr>
      <w:r>
        <w:rPr>
          <w:b/>
          <w:bCs/>
        </w:rPr>
        <w:t>Social media and public platforms:</w:t>
      </w:r>
      <w:r>
        <w:t xml:space="preserve"> If you submit video content through our Next </w:t>
      </w:r>
      <w:proofErr w:type="gramStart"/>
      <w:r>
        <w:t>In</w:t>
      </w:r>
      <w:proofErr w:type="gramEnd"/>
      <w:r>
        <w:t xml:space="preserve"> Leadership program or similar features, your video (including your name, likeness, and voice) may be published on our </w:t>
      </w:r>
      <w:proofErr w:type="gramStart"/>
      <w:r>
        <w:t>Website</w:t>
      </w:r>
      <w:proofErr w:type="gramEnd"/>
      <w:r>
        <w:t xml:space="preserve"> and our social media accounts, where it will be publicly accessible. Social media platforms process viewer data under their own privacy policies.</w:t>
      </w:r>
    </w:p>
    <w:p w14:paraId="6FDB79EF" w14:textId="77777777" w:rsidR="00661CC3" w:rsidRPr="00661CC3" w:rsidRDefault="00661CC3" w:rsidP="004E107C">
      <w:pPr>
        <w:pStyle w:val="BodyText"/>
        <w:ind w:firstLine="0"/>
      </w:pPr>
      <w:r w:rsidRPr="00661CC3">
        <w:t>We</w:t>
      </w:r>
      <w:r>
        <w:t xml:space="preserve"> </w:t>
      </w:r>
      <w:r w:rsidRPr="00661CC3">
        <w:t>do</w:t>
      </w:r>
      <w:r>
        <w:t xml:space="preserve"> </w:t>
      </w:r>
      <w:r w:rsidRPr="00661CC3">
        <w:t>not</w:t>
      </w:r>
      <w:r>
        <w:t xml:space="preserve"> </w:t>
      </w:r>
      <w:r w:rsidRPr="00661CC3">
        <w:t>allow</w:t>
      </w:r>
      <w:r>
        <w:t xml:space="preserve"> </w:t>
      </w:r>
      <w:r w:rsidRPr="00661CC3">
        <w:t>third</w:t>
      </w:r>
      <w:r>
        <w:t xml:space="preserve"> </w:t>
      </w:r>
      <w:r w:rsidRPr="00661CC3">
        <w:t>parties</w:t>
      </w:r>
      <w:r>
        <w:t xml:space="preserve"> </w:t>
      </w:r>
      <w:r w:rsidRPr="00661CC3">
        <w:t>to</w:t>
      </w:r>
      <w:r>
        <w:t xml:space="preserve"> </w:t>
      </w:r>
      <w:r w:rsidRPr="00661CC3">
        <w:t>use</w:t>
      </w:r>
      <w:r>
        <w:t xml:space="preserve"> </w:t>
      </w:r>
      <w:r w:rsidRPr="00661CC3">
        <w:t>information</w:t>
      </w:r>
      <w:r>
        <w:t xml:space="preserve"> </w:t>
      </w:r>
      <w:r w:rsidRPr="00661CC3">
        <w:t>they</w:t>
      </w:r>
      <w:r>
        <w:t xml:space="preserve"> </w:t>
      </w:r>
      <w:r w:rsidRPr="00661CC3">
        <w:t>get</w:t>
      </w:r>
      <w:r>
        <w:t xml:space="preserve"> </w:t>
      </w:r>
      <w:r w:rsidRPr="00661CC3">
        <w:t>from</w:t>
      </w:r>
      <w:r>
        <w:t xml:space="preserve"> </w:t>
      </w:r>
      <w:r w:rsidRPr="00661CC3">
        <w:t>our</w:t>
      </w:r>
      <w:r>
        <w:t xml:space="preserve"> </w:t>
      </w:r>
      <w:proofErr w:type="gramStart"/>
      <w:r w:rsidRPr="00661CC3">
        <w:t>Website</w:t>
      </w:r>
      <w:proofErr w:type="gramEnd"/>
      <w:r>
        <w:t xml:space="preserve"> </w:t>
      </w:r>
      <w:r w:rsidRPr="00661CC3">
        <w:t>to</w:t>
      </w:r>
      <w:r>
        <w:t xml:space="preserve"> </w:t>
      </w:r>
      <w:r w:rsidRPr="00661CC3">
        <w:t>sell</w:t>
      </w:r>
      <w:r>
        <w:t xml:space="preserve"> </w:t>
      </w:r>
      <w:r w:rsidRPr="00661CC3">
        <w:t>it</w:t>
      </w:r>
      <w:r>
        <w:t xml:space="preserve"> </w:t>
      </w:r>
      <w:r w:rsidRPr="00661CC3">
        <w:t>or</w:t>
      </w:r>
      <w:r>
        <w:t xml:space="preserve"> </w:t>
      </w:r>
      <w:r w:rsidRPr="00661CC3">
        <w:t>to</w:t>
      </w:r>
      <w:r>
        <w:t xml:space="preserve"> </w:t>
      </w:r>
      <w:r w:rsidRPr="00661CC3">
        <w:t>run</w:t>
      </w:r>
      <w:r>
        <w:t xml:space="preserve"> </w:t>
      </w:r>
      <w:r w:rsidRPr="00661CC3">
        <w:t>their</w:t>
      </w:r>
      <w:r>
        <w:t xml:space="preserve"> </w:t>
      </w:r>
      <w:r w:rsidRPr="00661CC3">
        <w:t>own</w:t>
      </w:r>
      <w:r>
        <w:t xml:space="preserve"> </w:t>
      </w:r>
      <w:r w:rsidRPr="00661CC3">
        <w:t>unrelated</w:t>
      </w:r>
      <w:r>
        <w:t xml:space="preserve"> </w:t>
      </w:r>
      <w:r w:rsidRPr="00661CC3">
        <w:t>marketing</w:t>
      </w:r>
      <w:r>
        <w:t xml:space="preserve"> </w:t>
      </w:r>
      <w:r w:rsidRPr="00661CC3">
        <w:t>campaigns.</w:t>
      </w:r>
    </w:p>
    <w:p w14:paraId="51E1CC2B" w14:textId="4DD8137D" w:rsidR="00D20449" w:rsidRPr="00D20449" w:rsidRDefault="00D20449" w:rsidP="00D20449">
      <w:pPr>
        <w:pStyle w:val="BodyText"/>
        <w:numPr>
          <w:ilvl w:val="0"/>
          <w:numId w:val="25"/>
        </w:numPr>
        <w:ind w:left="270" w:hanging="270"/>
        <w:rPr>
          <w:b/>
          <w:bCs/>
        </w:rPr>
      </w:pPr>
      <w:r w:rsidRPr="007B6FC2">
        <w:rPr>
          <w:b/>
          <w:bCs/>
        </w:rPr>
        <w:t xml:space="preserve">Recruiting Updates </w:t>
      </w:r>
      <w:r>
        <w:rPr>
          <w:b/>
          <w:bCs/>
        </w:rPr>
        <w:t>SMS/Text Message Communications</w:t>
      </w:r>
    </w:p>
    <w:p w14:paraId="5E6281AF" w14:textId="77777777" w:rsidR="005A2E41" w:rsidRDefault="007C34C3">
      <w:pPr>
        <w:pStyle w:val="BodyText"/>
        <w:ind w:firstLine="0"/>
      </w:pPr>
      <w:r>
        <w:lastRenderedPageBreak/>
        <w:t>If you opt in to receive text messages from us or on our behalf through our Recruiting Platforms, the following applies:</w:t>
      </w:r>
    </w:p>
    <w:p w14:paraId="0415FE47" w14:textId="7570823E" w:rsidR="005A2E41" w:rsidRDefault="00811BBA" w:rsidP="00811BBA">
      <w:pPr>
        <w:pStyle w:val="BodyText"/>
        <w:ind w:firstLine="0"/>
      </w:pPr>
      <w:r w:rsidRPr="00811BBA">
        <w:t>Y</w:t>
      </w:r>
      <w:r w:rsidR="007C34C3">
        <w:t>ou may receive text messages (SMS/MMS) regarding recruiting activities, job opportunities, interview scheduling, onboarding updates, and employment-related communications</w:t>
      </w:r>
      <w:r w:rsidR="007B6FC2">
        <w:t xml:space="preserve"> as part of the “Recruiting Updates” program</w:t>
      </w:r>
      <w:r w:rsidR="007C34C3">
        <w:t>. Message frequency varies.</w:t>
      </w:r>
      <w:r>
        <w:t xml:space="preserve"> </w:t>
      </w:r>
      <w:r w:rsidR="007C34C3">
        <w:t xml:space="preserve">You may opt out at any time by replying </w:t>
      </w:r>
      <w:r>
        <w:t>“</w:t>
      </w:r>
      <w:r w:rsidR="007C34C3">
        <w:t>STOP</w:t>
      </w:r>
      <w:r>
        <w:t>”</w:t>
      </w:r>
      <w:r w:rsidR="007C34C3">
        <w:t xml:space="preserve"> to any message. After opting out, you will receive a confirmation message and will no longer receive text messages from us through that program. Reply </w:t>
      </w:r>
      <w:r>
        <w:t>“</w:t>
      </w:r>
      <w:r w:rsidR="007C34C3">
        <w:t>HELP</w:t>
      </w:r>
      <w:r>
        <w:t>”</w:t>
      </w:r>
      <w:r w:rsidR="007C34C3">
        <w:t xml:space="preserve"> to any message for assistance or contact us using the details in Section</w:t>
      </w:r>
      <w:r>
        <w:t> </w:t>
      </w:r>
      <w:r w:rsidR="007C34C3">
        <w:t>1. Message and data rates may apply depending on your wireless carrier and plan. Your consent to receive text messages is not required as a condition of employment or consideration for employment. Messages may be sent using automated technology.</w:t>
      </w:r>
    </w:p>
    <w:p w14:paraId="5AC8AC41" w14:textId="77777777" w:rsidR="005A2E41" w:rsidRDefault="007C34C3">
      <w:pPr>
        <w:pStyle w:val="BodyText"/>
        <w:ind w:firstLine="0"/>
      </w:pPr>
      <w:r>
        <w:t xml:space="preserve">For more information about how we handle your personal information in connection with text messages, see the rest of this Privacy Notice. For platform-specific terms, </w:t>
      </w:r>
      <w:r w:rsidRPr="007C34C3">
        <w:t>please review</w:t>
      </w:r>
      <w:r>
        <w:t xml:space="preserve"> the</w:t>
      </w:r>
      <w:r w:rsidRPr="007C34C3">
        <w:t xml:space="preserve"> </w:t>
      </w:r>
      <w:r w:rsidR="007F0B1A" w:rsidRPr="007C34C3">
        <w:t xml:space="preserve">terms of service </w:t>
      </w:r>
      <w:r>
        <w:t>posted or provided by our Recruiting Platforms, as applicable.</w:t>
      </w:r>
    </w:p>
    <w:p w14:paraId="5F8517DF" w14:textId="77777777" w:rsidR="00661CC3" w:rsidRPr="005A7E26" w:rsidRDefault="00661CC3" w:rsidP="004E107C">
      <w:pPr>
        <w:pStyle w:val="BodyText"/>
        <w:numPr>
          <w:ilvl w:val="0"/>
          <w:numId w:val="25"/>
        </w:numPr>
        <w:ind w:left="270" w:hanging="270"/>
        <w:rPr>
          <w:b/>
          <w:bCs/>
        </w:rPr>
      </w:pPr>
      <w:r w:rsidRPr="005A7E26">
        <w:rPr>
          <w:b/>
          <w:bCs/>
        </w:rPr>
        <w:t>Where We Store Your Information and International Transfers</w:t>
      </w:r>
    </w:p>
    <w:p w14:paraId="0FF1B32F" w14:textId="77777777" w:rsidR="00661CC3" w:rsidRPr="00661CC3" w:rsidRDefault="00661CC3" w:rsidP="004E107C">
      <w:pPr>
        <w:pStyle w:val="BodyText"/>
        <w:ind w:firstLine="0"/>
      </w:pPr>
      <w:r w:rsidRPr="00661CC3">
        <w:t>We</w:t>
      </w:r>
      <w:r>
        <w:t xml:space="preserve"> </w:t>
      </w:r>
      <w:r w:rsidRPr="00661CC3">
        <w:t>are</w:t>
      </w:r>
      <w:r>
        <w:t xml:space="preserve"> </w:t>
      </w:r>
      <w:r w:rsidRPr="00661CC3">
        <w:t>based</w:t>
      </w:r>
      <w:r>
        <w:t xml:space="preserve"> </w:t>
      </w:r>
      <w:r w:rsidRPr="00661CC3">
        <w:t>in</w:t>
      </w:r>
      <w:r>
        <w:t xml:space="preserve"> </w:t>
      </w:r>
      <w:r w:rsidRPr="00661CC3">
        <w:t>the</w:t>
      </w:r>
      <w:r>
        <w:t xml:space="preserve"> </w:t>
      </w:r>
      <w:r w:rsidRPr="00661CC3">
        <w:t>United</w:t>
      </w:r>
      <w:r>
        <w:t xml:space="preserve"> </w:t>
      </w:r>
      <w:r w:rsidRPr="00661CC3">
        <w:t>States,</w:t>
      </w:r>
      <w:r>
        <w:t xml:space="preserve"> </w:t>
      </w:r>
      <w:r w:rsidRPr="00661CC3">
        <w:t>and</w:t>
      </w:r>
      <w:r>
        <w:t xml:space="preserve"> </w:t>
      </w:r>
      <w:r w:rsidRPr="00661CC3">
        <w:t>many</w:t>
      </w:r>
      <w:r>
        <w:t xml:space="preserve"> </w:t>
      </w:r>
      <w:r w:rsidRPr="00661CC3">
        <w:t>of</w:t>
      </w:r>
      <w:r>
        <w:t xml:space="preserve"> </w:t>
      </w:r>
      <w:r w:rsidRPr="00661CC3">
        <w:t>our</w:t>
      </w:r>
      <w:r>
        <w:t xml:space="preserve"> </w:t>
      </w:r>
      <w:r w:rsidRPr="00661CC3">
        <w:t>systems</w:t>
      </w:r>
      <w:r>
        <w:t xml:space="preserve"> </w:t>
      </w:r>
      <w:r w:rsidRPr="00661CC3">
        <w:t>and</w:t>
      </w:r>
      <w:r>
        <w:t xml:space="preserve"> </w:t>
      </w:r>
      <w:r w:rsidRPr="00661CC3">
        <w:t>service</w:t>
      </w:r>
      <w:r>
        <w:t xml:space="preserve"> </w:t>
      </w:r>
      <w:r w:rsidRPr="00661CC3">
        <w:t>providers</w:t>
      </w:r>
      <w:r>
        <w:t xml:space="preserve"> </w:t>
      </w:r>
      <w:r w:rsidRPr="00661CC3">
        <w:t>are</w:t>
      </w:r>
      <w:r>
        <w:t xml:space="preserve"> </w:t>
      </w:r>
      <w:r w:rsidRPr="00661CC3">
        <w:t>also</w:t>
      </w:r>
      <w:r>
        <w:t xml:space="preserve"> </w:t>
      </w:r>
      <w:r w:rsidRPr="00661CC3">
        <w:t>located</w:t>
      </w:r>
      <w:r>
        <w:t xml:space="preserve"> </w:t>
      </w:r>
      <w:r w:rsidRPr="00661CC3">
        <w:t>there.</w:t>
      </w:r>
    </w:p>
    <w:p w14:paraId="7249FA47" w14:textId="77777777" w:rsidR="00C447E9" w:rsidRDefault="00C447E9" w:rsidP="00C447E9">
      <w:pPr>
        <w:pStyle w:val="BodyText"/>
        <w:ind w:firstLine="0"/>
      </w:pPr>
      <w:r w:rsidRPr="00661CC3">
        <w:t>If</w:t>
      </w:r>
      <w:r>
        <w:t xml:space="preserve"> </w:t>
      </w:r>
      <w:r w:rsidRPr="00661CC3">
        <w:t>you</w:t>
      </w:r>
      <w:r>
        <w:t xml:space="preserve"> </w:t>
      </w:r>
      <w:r w:rsidRPr="00661CC3">
        <w:t>are</w:t>
      </w:r>
      <w:r>
        <w:t xml:space="preserve"> </w:t>
      </w:r>
      <w:r w:rsidRPr="00661CC3">
        <w:t>outside</w:t>
      </w:r>
      <w:r>
        <w:t xml:space="preserve"> </w:t>
      </w:r>
      <w:r w:rsidRPr="00661CC3">
        <w:t>the</w:t>
      </w:r>
      <w:r>
        <w:t xml:space="preserve"> </w:t>
      </w:r>
      <w:r w:rsidRPr="00661CC3">
        <w:t>United</w:t>
      </w:r>
      <w:r>
        <w:t xml:space="preserve"> </w:t>
      </w:r>
      <w:r w:rsidRPr="00661CC3">
        <w:t>States,</w:t>
      </w:r>
      <w:r>
        <w:t xml:space="preserve"> </w:t>
      </w:r>
      <w:r w:rsidRPr="00661CC3">
        <w:t>this</w:t>
      </w:r>
      <w:r>
        <w:t xml:space="preserve"> </w:t>
      </w:r>
      <w:r w:rsidRPr="00661CC3">
        <w:t>means</w:t>
      </w:r>
      <w:r>
        <w:t xml:space="preserve"> </w:t>
      </w:r>
      <w:r w:rsidRPr="00661CC3">
        <w:t>your</w:t>
      </w:r>
      <w:r>
        <w:t xml:space="preserve"> </w:t>
      </w:r>
      <w:r w:rsidRPr="00661CC3">
        <w:t>information</w:t>
      </w:r>
      <w:r>
        <w:t xml:space="preserve"> </w:t>
      </w:r>
      <w:r w:rsidRPr="00661CC3">
        <w:t>may</w:t>
      </w:r>
      <w:r>
        <w:t xml:space="preserve"> </w:t>
      </w:r>
      <w:r w:rsidRPr="00661CC3">
        <w:t>be</w:t>
      </w:r>
      <w:r>
        <w:t xml:space="preserve"> </w:t>
      </w:r>
      <w:r w:rsidRPr="00661CC3">
        <w:t>transferred</w:t>
      </w:r>
      <w:r>
        <w:t xml:space="preserve"> </w:t>
      </w:r>
      <w:r w:rsidRPr="00661CC3">
        <w:t>to</w:t>
      </w:r>
      <w:r>
        <w:t xml:space="preserve"> </w:t>
      </w:r>
      <w:r w:rsidRPr="00661CC3">
        <w:t>and</w:t>
      </w:r>
      <w:r>
        <w:t xml:space="preserve"> </w:t>
      </w:r>
      <w:r w:rsidRPr="00661CC3">
        <w:t>stored</w:t>
      </w:r>
      <w:r>
        <w:t xml:space="preserve"> </w:t>
      </w:r>
      <w:r w:rsidRPr="00661CC3">
        <w:t>in</w:t>
      </w:r>
      <w:r>
        <w:t xml:space="preserve"> </w:t>
      </w:r>
      <w:r w:rsidRPr="00661CC3">
        <w:t>countries</w:t>
      </w:r>
      <w:r>
        <w:t xml:space="preserve"> </w:t>
      </w:r>
      <w:r w:rsidRPr="00661CC3">
        <w:t>that</w:t>
      </w:r>
      <w:r>
        <w:t xml:space="preserve"> </w:t>
      </w:r>
      <w:r w:rsidRPr="00661CC3">
        <w:t>may</w:t>
      </w:r>
      <w:r>
        <w:t xml:space="preserve"> </w:t>
      </w:r>
      <w:r w:rsidRPr="00661CC3">
        <w:t>have</w:t>
      </w:r>
      <w:r>
        <w:t xml:space="preserve"> </w:t>
      </w:r>
      <w:r w:rsidRPr="00661CC3">
        <w:t>different</w:t>
      </w:r>
      <w:r>
        <w:t xml:space="preserve"> </w:t>
      </w:r>
      <w:r w:rsidRPr="00661CC3">
        <w:t>data</w:t>
      </w:r>
      <w:r>
        <w:t xml:space="preserve"> </w:t>
      </w:r>
      <w:r w:rsidRPr="00661CC3">
        <w:t>protection</w:t>
      </w:r>
      <w:r>
        <w:t xml:space="preserve"> </w:t>
      </w:r>
      <w:r w:rsidRPr="00661CC3">
        <w:t>laws</w:t>
      </w:r>
      <w:r>
        <w:t xml:space="preserve"> </w:t>
      </w:r>
      <w:r w:rsidRPr="00661CC3">
        <w:t>than</w:t>
      </w:r>
      <w:r>
        <w:t xml:space="preserve"> </w:t>
      </w:r>
      <w:r w:rsidRPr="00661CC3">
        <w:t>your</w:t>
      </w:r>
      <w:r>
        <w:t xml:space="preserve"> </w:t>
      </w:r>
      <w:r w:rsidRPr="00661CC3">
        <w:t>own.</w:t>
      </w:r>
      <w:r>
        <w:t xml:space="preserve"> </w:t>
      </w:r>
      <w:r w:rsidRPr="00661CC3">
        <w:t>When</w:t>
      </w:r>
      <w:r>
        <w:t xml:space="preserve"> </w:t>
      </w:r>
      <w:r w:rsidRPr="00661CC3">
        <w:t>required</w:t>
      </w:r>
      <w:r>
        <w:t xml:space="preserve"> </w:t>
      </w:r>
      <w:r w:rsidRPr="00661CC3">
        <w:t>by</w:t>
      </w:r>
      <w:r>
        <w:t xml:space="preserve"> </w:t>
      </w:r>
      <w:r w:rsidRPr="00661CC3">
        <w:t>law,</w:t>
      </w:r>
      <w:r>
        <w:t xml:space="preserve"> </w:t>
      </w:r>
      <w:r w:rsidRPr="00661CC3">
        <w:t>we</w:t>
      </w:r>
      <w:r>
        <w:t xml:space="preserve"> </w:t>
      </w:r>
      <w:r w:rsidRPr="00661CC3">
        <w:t>use</w:t>
      </w:r>
      <w:r>
        <w:t xml:space="preserve"> </w:t>
      </w:r>
      <w:r w:rsidRPr="00661CC3">
        <w:t>safeguards</w:t>
      </w:r>
      <w:r>
        <w:t xml:space="preserve"> </w:t>
      </w:r>
      <w:r w:rsidRPr="00661CC3">
        <w:t>to</w:t>
      </w:r>
      <w:r>
        <w:t xml:space="preserve"> </w:t>
      </w:r>
      <w:r w:rsidRPr="00661CC3">
        <w:t>protect</w:t>
      </w:r>
      <w:r>
        <w:t xml:space="preserve"> </w:t>
      </w:r>
      <w:r w:rsidRPr="00661CC3">
        <w:t>your</w:t>
      </w:r>
      <w:r>
        <w:t xml:space="preserve"> </w:t>
      </w:r>
      <w:r w:rsidRPr="00661CC3">
        <w:t>information</w:t>
      </w:r>
      <w:r>
        <w:t xml:space="preserve"> </w:t>
      </w:r>
      <w:r w:rsidRPr="00661CC3">
        <w:t>when</w:t>
      </w:r>
      <w:r>
        <w:t xml:space="preserve"> </w:t>
      </w:r>
      <w:r w:rsidRPr="00661CC3">
        <w:t>it</w:t>
      </w:r>
      <w:r>
        <w:t xml:space="preserve"> </w:t>
      </w:r>
      <w:r w:rsidRPr="00661CC3">
        <w:t>is</w:t>
      </w:r>
      <w:r>
        <w:t xml:space="preserve"> </w:t>
      </w:r>
      <w:r w:rsidRPr="00661CC3">
        <w:t>transferred.</w:t>
      </w:r>
    </w:p>
    <w:p w14:paraId="4673DE80" w14:textId="1B70A0C8" w:rsidR="00766719" w:rsidRDefault="00EA5EF1">
      <w:pPr>
        <w:pStyle w:val="BodyText"/>
        <w:ind w:firstLine="0"/>
      </w:pPr>
      <w:r>
        <w:t xml:space="preserve">Google user data synced through SET’s Google account integration is stored within </w:t>
      </w:r>
      <w:r w:rsidR="00B44FD0">
        <w:t>our</w:t>
      </w:r>
      <w:r>
        <w:t xml:space="preserve"> application infrastructure, using </w:t>
      </w:r>
      <w:proofErr w:type="spellStart"/>
      <w:r>
        <w:t>Nylas</w:t>
      </w:r>
      <w:proofErr w:type="spellEnd"/>
      <w:r>
        <w:t xml:space="preserve"> as our integration provider.</w:t>
      </w:r>
    </w:p>
    <w:p w14:paraId="5225477F" w14:textId="423C0456" w:rsidR="009C433C" w:rsidRPr="009C433C" w:rsidRDefault="00454202" w:rsidP="009C433C">
      <w:pPr>
        <w:pStyle w:val="BodyText"/>
        <w:numPr>
          <w:ilvl w:val="1"/>
          <w:numId w:val="25"/>
        </w:numPr>
        <w:rPr>
          <w:b/>
          <w:bCs/>
        </w:rPr>
      </w:pPr>
      <w:r w:rsidRPr="00454202">
        <w:rPr>
          <w:b/>
          <w:bCs/>
          <w:color w:val="000000"/>
          <w:szCs w:val="16"/>
        </w:rPr>
        <w:t>For Canadian residents</w:t>
      </w:r>
      <w:r w:rsidR="009C433C" w:rsidRPr="009C433C">
        <w:rPr>
          <w:b/>
          <w:bCs/>
          <w:color w:val="000000"/>
          <w:szCs w:val="16"/>
        </w:rPr>
        <w:t>.</w:t>
      </w:r>
    </w:p>
    <w:p w14:paraId="365E7F2C" w14:textId="32D93695" w:rsidR="00661CC3" w:rsidRPr="00661CC3" w:rsidRDefault="00454202" w:rsidP="009C433C">
      <w:pPr>
        <w:pStyle w:val="BodyText"/>
        <w:ind w:left="720" w:firstLine="0"/>
      </w:pPr>
      <w:r w:rsidRPr="00454202">
        <w:rPr>
          <w:color w:val="000000"/>
          <w:szCs w:val="16"/>
        </w:rPr>
        <w:t xml:space="preserve">Your personal information may be processed and stored in the United States and other countries where our service providers operate. When your information is transferred outside Canada, it may be accessed by courts, law enforcement, and national security authorities in those countries in accordance with their laws. By using the Website and providing us with your information, you consent to such transfers. You have the right to withdraw this consent at any time by contacting us as set out in Section 1, though this may limit our ability to provide services </w:t>
      </w:r>
      <w:proofErr w:type="gramStart"/>
      <w:r w:rsidRPr="00454202">
        <w:rPr>
          <w:color w:val="000000"/>
          <w:szCs w:val="16"/>
        </w:rPr>
        <w:t>to</w:t>
      </w:r>
      <w:proofErr w:type="gramEnd"/>
      <w:r w:rsidRPr="00454202">
        <w:rPr>
          <w:color w:val="000000"/>
          <w:szCs w:val="16"/>
        </w:rPr>
        <w:t xml:space="preserve"> you.</w:t>
      </w:r>
    </w:p>
    <w:p w14:paraId="624192E0" w14:textId="77777777" w:rsidR="00766719" w:rsidRPr="009C433C" w:rsidRDefault="00EA5EF1">
      <w:pPr>
        <w:pStyle w:val="BodyText"/>
        <w:numPr>
          <w:ilvl w:val="1"/>
          <w:numId w:val="25"/>
        </w:numPr>
        <w:rPr>
          <w:b/>
          <w:bCs/>
        </w:rPr>
      </w:pPr>
      <w:r w:rsidRPr="009C433C">
        <w:rPr>
          <w:b/>
          <w:bCs/>
        </w:rPr>
        <w:t>Google User Data — Access, Retention, and Deletion</w:t>
      </w:r>
    </w:p>
    <w:p w14:paraId="4FF9F990" w14:textId="5301C5EC" w:rsidR="005504A4" w:rsidRPr="005504A4" w:rsidRDefault="00EA5EF1" w:rsidP="009C433C">
      <w:pPr>
        <w:pStyle w:val="BodyText"/>
        <w:ind w:left="720" w:firstLine="0"/>
      </w:pPr>
      <w:r w:rsidRPr="005504A4">
        <w:rPr>
          <w:color w:val="000000"/>
          <w:szCs w:val="16"/>
        </w:rPr>
        <w:t xml:space="preserve">When you connect a Google account (Gmail, Google Calendar, or Google Contacts) to SET, we access, sync, and store certain Google user data through our integration provider, </w:t>
      </w:r>
      <w:proofErr w:type="spellStart"/>
      <w:r w:rsidRPr="005504A4">
        <w:rPr>
          <w:color w:val="000000"/>
          <w:szCs w:val="16"/>
        </w:rPr>
        <w:t>Nylas</w:t>
      </w:r>
      <w:proofErr w:type="spellEnd"/>
      <w:r w:rsidRPr="005504A4">
        <w:rPr>
          <w:color w:val="000000"/>
          <w:szCs w:val="16"/>
        </w:rPr>
        <w:t>. Depending on the permissions you grant, this data may include email messages and related metadata; calendars and calendar events; and contact records. We access this data only to display information on property records within SET by matching email recipients with their associated contacts, as described in Section</w:t>
      </w:r>
      <w:r w:rsidR="005504A4">
        <w:rPr>
          <w:color w:val="000000"/>
          <w:szCs w:val="16"/>
        </w:rPr>
        <w:t> </w:t>
      </w:r>
      <w:r w:rsidRPr="005504A4">
        <w:rPr>
          <w:color w:val="000000"/>
          <w:szCs w:val="16"/>
        </w:rPr>
        <w:t>3. This feature is accessible only to authenticated users after logging into SET.</w:t>
      </w:r>
      <w:r w:rsidR="005504A4">
        <w:rPr>
          <w:color w:val="000000"/>
          <w:szCs w:val="16"/>
        </w:rPr>
        <w:t xml:space="preserve"> </w:t>
      </w:r>
      <w:r w:rsidR="00B44FD0">
        <w:rPr>
          <w:color w:val="000000"/>
          <w:szCs w:val="16"/>
        </w:rPr>
        <w:t>Our</w:t>
      </w:r>
      <w:r w:rsidR="005504A4" w:rsidRPr="005504A4">
        <w:rPr>
          <w:color w:val="000000"/>
          <w:szCs w:val="16"/>
        </w:rPr>
        <w:t xml:space="preserve"> use and transfer of information received </w:t>
      </w:r>
      <w:r w:rsidR="005504A4" w:rsidRPr="005504A4">
        <w:rPr>
          <w:color w:val="000000"/>
          <w:szCs w:val="16"/>
        </w:rPr>
        <w:lastRenderedPageBreak/>
        <w:t>from Google APIs adheres to the Google API Services User Data Policy, including the Limited Use requirements.</w:t>
      </w:r>
    </w:p>
    <w:p w14:paraId="5B786C62" w14:textId="0A5B5BE3" w:rsidR="00766719" w:rsidRPr="005504A4" w:rsidRDefault="00EA5EF1" w:rsidP="009C433C">
      <w:pPr>
        <w:pStyle w:val="BodyText"/>
        <w:ind w:left="720" w:firstLine="0"/>
      </w:pPr>
      <w:r w:rsidRPr="005504A4">
        <w:rPr>
          <w:b/>
          <w:bCs/>
          <w:color w:val="000000"/>
          <w:szCs w:val="16"/>
        </w:rPr>
        <w:t xml:space="preserve">How long </w:t>
      </w:r>
      <w:proofErr w:type="gramStart"/>
      <w:r w:rsidRPr="005504A4">
        <w:rPr>
          <w:b/>
          <w:bCs/>
          <w:color w:val="000000"/>
          <w:szCs w:val="16"/>
        </w:rPr>
        <w:t>we</w:t>
      </w:r>
      <w:proofErr w:type="gramEnd"/>
      <w:r w:rsidRPr="005504A4">
        <w:rPr>
          <w:b/>
          <w:bCs/>
          <w:color w:val="000000"/>
          <w:szCs w:val="16"/>
        </w:rPr>
        <w:t xml:space="preserve"> keep it.</w:t>
      </w:r>
      <w:r w:rsidRPr="005504A4">
        <w:rPr>
          <w:color w:val="000000"/>
          <w:szCs w:val="16"/>
        </w:rPr>
        <w:t xml:space="preserve"> We retain synced Google user data only for as long as your Google account remains connected to SET and for as long as reasonably necessary to provide the synchronization feature described in Section</w:t>
      </w:r>
      <w:r w:rsidR="005504A4">
        <w:rPr>
          <w:color w:val="000000"/>
          <w:szCs w:val="16"/>
        </w:rPr>
        <w:t> </w:t>
      </w:r>
      <w:r w:rsidRPr="005504A4">
        <w:rPr>
          <w:color w:val="000000"/>
          <w:szCs w:val="16"/>
        </w:rPr>
        <w:t>3.</w:t>
      </w:r>
    </w:p>
    <w:p w14:paraId="35E2D673" w14:textId="77D71FBE" w:rsidR="00766719" w:rsidRPr="005504A4" w:rsidRDefault="00EA5EF1" w:rsidP="009C433C">
      <w:pPr>
        <w:pStyle w:val="BodyText"/>
        <w:ind w:left="720" w:firstLine="0"/>
      </w:pPr>
      <w:r w:rsidRPr="005504A4">
        <w:rPr>
          <w:b/>
          <w:bCs/>
          <w:color w:val="000000"/>
          <w:szCs w:val="16"/>
        </w:rPr>
        <w:t>How you can delete it.</w:t>
      </w:r>
      <w:r w:rsidRPr="005504A4">
        <w:rPr>
          <w:color w:val="000000"/>
          <w:szCs w:val="16"/>
        </w:rPr>
        <w:t xml:space="preserve"> You may disconnect your Google account or delete your synced Google data at any time through your SET account settings. You may also revoke our access directly through your Google Account permissions page at https://myaccount.google.com/permissions. When you disconnect or unlink your Google account from SET, </w:t>
      </w:r>
      <w:r w:rsidR="00B44FD0">
        <w:rPr>
          <w:color w:val="000000"/>
          <w:szCs w:val="16"/>
        </w:rPr>
        <w:t>we</w:t>
      </w:r>
      <w:r w:rsidRPr="005504A4">
        <w:rPr>
          <w:color w:val="000000"/>
          <w:szCs w:val="16"/>
        </w:rPr>
        <w:t xml:space="preserve"> will revoke the associated OAuth tokens and permanently delete all Google user data synced into SET.</w:t>
      </w:r>
    </w:p>
    <w:p w14:paraId="5D64E4C7" w14:textId="77777777" w:rsidR="00661CC3" w:rsidRPr="005A7E26" w:rsidRDefault="00661CC3" w:rsidP="004E107C">
      <w:pPr>
        <w:pStyle w:val="BodyText"/>
        <w:numPr>
          <w:ilvl w:val="0"/>
          <w:numId w:val="25"/>
        </w:numPr>
        <w:ind w:left="270" w:hanging="270"/>
        <w:rPr>
          <w:b/>
          <w:bCs/>
        </w:rPr>
      </w:pPr>
      <w:bookmarkStart w:id="4" w:name="_Ref214982813"/>
      <w:r w:rsidRPr="005A7E26">
        <w:rPr>
          <w:b/>
          <w:bCs/>
        </w:rPr>
        <w:t>Your Choices and Your Rights</w:t>
      </w:r>
      <w:bookmarkEnd w:id="4"/>
    </w:p>
    <w:p w14:paraId="02A97CD7" w14:textId="77777777" w:rsidR="00661CC3" w:rsidRPr="005A7E26" w:rsidRDefault="00661CC3" w:rsidP="004E107C">
      <w:pPr>
        <w:pStyle w:val="BodyText"/>
        <w:numPr>
          <w:ilvl w:val="1"/>
          <w:numId w:val="25"/>
        </w:numPr>
        <w:ind w:hanging="72"/>
        <w:rPr>
          <w:b/>
          <w:bCs/>
        </w:rPr>
      </w:pPr>
      <w:r w:rsidRPr="005A7E26">
        <w:rPr>
          <w:b/>
          <w:bCs/>
        </w:rPr>
        <w:t>Marketing Emails</w:t>
      </w:r>
    </w:p>
    <w:p w14:paraId="3B26EFB7" w14:textId="77777777" w:rsidR="00661CC3" w:rsidRPr="00661CC3" w:rsidRDefault="00661CC3" w:rsidP="004E107C">
      <w:pPr>
        <w:pStyle w:val="BodyText"/>
      </w:pPr>
      <w:r w:rsidRPr="00661CC3">
        <w:t>If</w:t>
      </w:r>
      <w:r>
        <w:t xml:space="preserve"> </w:t>
      </w:r>
      <w:r w:rsidRPr="00661CC3">
        <w:t>you</w:t>
      </w:r>
      <w:r>
        <w:t xml:space="preserve"> </w:t>
      </w:r>
      <w:r w:rsidRPr="00661CC3">
        <w:t>receive</w:t>
      </w:r>
      <w:r>
        <w:t xml:space="preserve"> </w:t>
      </w:r>
      <w:r w:rsidRPr="00661CC3">
        <w:t>marketing</w:t>
      </w:r>
      <w:r>
        <w:t xml:space="preserve"> </w:t>
      </w:r>
      <w:r w:rsidRPr="00661CC3">
        <w:t>or</w:t>
      </w:r>
      <w:r>
        <w:t xml:space="preserve"> </w:t>
      </w:r>
      <w:r w:rsidRPr="00661CC3">
        <w:t>informational</w:t>
      </w:r>
      <w:r>
        <w:t xml:space="preserve"> </w:t>
      </w:r>
      <w:r w:rsidRPr="00661CC3">
        <w:t>emails</w:t>
      </w:r>
      <w:r>
        <w:t xml:space="preserve"> </w:t>
      </w:r>
      <w:r w:rsidRPr="00661CC3">
        <w:t>from</w:t>
      </w:r>
      <w:r>
        <w:t xml:space="preserve"> </w:t>
      </w:r>
      <w:r w:rsidRPr="00661CC3">
        <w:t>us,</w:t>
      </w:r>
      <w:r>
        <w:t xml:space="preserve"> </w:t>
      </w:r>
      <w:r w:rsidRPr="00661CC3">
        <w:t>you</w:t>
      </w:r>
      <w:r>
        <w:t xml:space="preserve"> </w:t>
      </w:r>
      <w:r w:rsidRPr="00661CC3">
        <w:t>can:</w:t>
      </w:r>
    </w:p>
    <w:p w14:paraId="5FC70E61" w14:textId="77777777" w:rsidR="00661CC3" w:rsidRPr="00661CC3" w:rsidRDefault="00661CC3" w:rsidP="004E107C">
      <w:pPr>
        <w:pStyle w:val="BodyText"/>
        <w:numPr>
          <w:ilvl w:val="0"/>
          <w:numId w:val="21"/>
        </w:numPr>
        <w:tabs>
          <w:tab w:val="clear" w:pos="720"/>
        </w:tabs>
        <w:ind w:left="1080"/>
      </w:pPr>
      <w:r w:rsidRPr="00661CC3">
        <w:t>Click</w:t>
      </w:r>
      <w:r>
        <w:t xml:space="preserve"> </w:t>
      </w:r>
      <w:r w:rsidR="00700B05">
        <w:t>“</w:t>
      </w:r>
      <w:r w:rsidRPr="00661CC3">
        <w:t>unsubscribe</w:t>
      </w:r>
      <w:r w:rsidR="00700B05">
        <w:t>”</w:t>
      </w:r>
      <w:r>
        <w:t xml:space="preserve"> </w:t>
      </w:r>
      <w:r w:rsidRPr="00661CC3">
        <w:t>in</w:t>
      </w:r>
      <w:r>
        <w:t xml:space="preserve"> </w:t>
      </w:r>
      <w:r w:rsidRPr="00661CC3">
        <w:t>the</w:t>
      </w:r>
      <w:r>
        <w:t xml:space="preserve"> </w:t>
      </w:r>
      <w:r w:rsidRPr="00661CC3">
        <w:t>email;</w:t>
      </w:r>
      <w:r>
        <w:t xml:space="preserve"> </w:t>
      </w:r>
      <w:r w:rsidRPr="00661CC3">
        <w:t>or</w:t>
      </w:r>
    </w:p>
    <w:p w14:paraId="727F9A58" w14:textId="77777777" w:rsidR="00661CC3" w:rsidRPr="00661CC3" w:rsidRDefault="00661CC3" w:rsidP="004E107C">
      <w:pPr>
        <w:pStyle w:val="BodyText"/>
        <w:numPr>
          <w:ilvl w:val="0"/>
          <w:numId w:val="21"/>
        </w:numPr>
        <w:tabs>
          <w:tab w:val="clear" w:pos="720"/>
        </w:tabs>
        <w:ind w:left="1080"/>
      </w:pPr>
      <w:r w:rsidRPr="00661CC3">
        <w:t>Contact</w:t>
      </w:r>
      <w:r>
        <w:t xml:space="preserve"> </w:t>
      </w:r>
      <w:r w:rsidRPr="00661CC3">
        <w:t>us</w:t>
      </w:r>
      <w:r>
        <w:t xml:space="preserve"> </w:t>
      </w:r>
      <w:r w:rsidRPr="00661CC3">
        <w:t>using</w:t>
      </w:r>
      <w:r>
        <w:t xml:space="preserve"> </w:t>
      </w:r>
      <w:r w:rsidRPr="00661CC3">
        <w:t>the</w:t>
      </w:r>
      <w:r>
        <w:t xml:space="preserve"> </w:t>
      </w:r>
      <w:r w:rsidRPr="00661CC3">
        <w:t>details</w:t>
      </w:r>
      <w:r>
        <w:t xml:space="preserve"> </w:t>
      </w:r>
      <w:r w:rsidRPr="00661CC3">
        <w:t>in</w:t>
      </w:r>
      <w:r>
        <w:t xml:space="preserve"> </w:t>
      </w:r>
      <w:r w:rsidRPr="00661CC3">
        <w:t>Section</w:t>
      </w:r>
      <w:r w:rsidR="00955CDE">
        <w:t> </w:t>
      </w:r>
      <w:r w:rsidR="00955CDE">
        <w:fldChar w:fldCharType="begin"/>
      </w:r>
      <w:r w:rsidR="00955CDE">
        <w:instrText xml:space="preserve"> REF _Ref214983185 \r \h </w:instrText>
      </w:r>
      <w:r w:rsidR="004E107C">
        <w:instrText xml:space="preserve"> \* MERGEFORMAT </w:instrText>
      </w:r>
      <w:r w:rsidR="00955CDE">
        <w:fldChar w:fldCharType="separate"/>
      </w:r>
      <w:r w:rsidR="00CB7705">
        <w:t>1</w:t>
      </w:r>
      <w:r w:rsidR="00955CDE">
        <w:fldChar w:fldCharType="end"/>
      </w:r>
      <w:r w:rsidRPr="00661CC3">
        <w:t>.</w:t>
      </w:r>
    </w:p>
    <w:p w14:paraId="24510C85" w14:textId="77777777" w:rsidR="000A2D21" w:rsidRDefault="000A2D21" w:rsidP="004E107C">
      <w:pPr>
        <w:pStyle w:val="BodyText"/>
        <w:ind w:left="720" w:firstLine="0"/>
      </w:pPr>
      <w:r w:rsidRPr="00661CC3">
        <w:t>We</w:t>
      </w:r>
      <w:r>
        <w:t xml:space="preserve"> </w:t>
      </w:r>
      <w:r w:rsidRPr="00661CC3">
        <w:t>may</w:t>
      </w:r>
      <w:r>
        <w:t xml:space="preserve"> </w:t>
      </w:r>
      <w:r w:rsidRPr="00661CC3">
        <w:t>still</w:t>
      </w:r>
      <w:r>
        <w:t xml:space="preserve"> </w:t>
      </w:r>
      <w:r w:rsidRPr="00661CC3">
        <w:t>send</w:t>
      </w:r>
      <w:r>
        <w:t xml:space="preserve"> </w:t>
      </w:r>
      <w:r w:rsidRPr="00661CC3">
        <w:t>you</w:t>
      </w:r>
      <w:r>
        <w:t xml:space="preserve"> </w:t>
      </w:r>
      <w:r w:rsidRPr="00661CC3">
        <w:t>important,</w:t>
      </w:r>
      <w:r>
        <w:t xml:space="preserve"> </w:t>
      </w:r>
      <w:r w:rsidRPr="00661CC3">
        <w:t>non</w:t>
      </w:r>
      <w:r w:rsidRPr="00661CC3">
        <w:noBreakHyphen/>
        <w:t>marketing</w:t>
      </w:r>
      <w:r>
        <w:t xml:space="preserve"> </w:t>
      </w:r>
      <w:r w:rsidRPr="00661CC3">
        <w:t>messages,</w:t>
      </w:r>
      <w:r>
        <w:t xml:space="preserve"> </w:t>
      </w:r>
      <w:r w:rsidRPr="00661CC3">
        <w:t>such</w:t>
      </w:r>
      <w:r>
        <w:t xml:space="preserve"> </w:t>
      </w:r>
      <w:r w:rsidRPr="00661CC3">
        <w:t>as</w:t>
      </w:r>
      <w:r>
        <w:t xml:space="preserve"> </w:t>
      </w:r>
      <w:r w:rsidRPr="00661CC3">
        <w:t>responses</w:t>
      </w:r>
      <w:r>
        <w:t xml:space="preserve"> </w:t>
      </w:r>
      <w:r w:rsidRPr="00661CC3">
        <w:t>to</w:t>
      </w:r>
      <w:r>
        <w:t xml:space="preserve"> </w:t>
      </w:r>
      <w:r w:rsidRPr="00661CC3">
        <w:t>your</w:t>
      </w:r>
      <w:r>
        <w:t xml:space="preserve"> </w:t>
      </w:r>
      <w:r w:rsidRPr="00661CC3">
        <w:t>inquiries.</w:t>
      </w:r>
    </w:p>
    <w:p w14:paraId="545A092E" w14:textId="77777777" w:rsidR="00661CC3" w:rsidRPr="00955CDE" w:rsidRDefault="00661CC3" w:rsidP="004E107C">
      <w:pPr>
        <w:pStyle w:val="BodyText"/>
        <w:numPr>
          <w:ilvl w:val="1"/>
          <w:numId w:val="25"/>
        </w:numPr>
        <w:ind w:hanging="72"/>
        <w:rPr>
          <w:b/>
          <w:bCs/>
        </w:rPr>
      </w:pPr>
      <w:r w:rsidRPr="00955CDE">
        <w:rPr>
          <w:b/>
          <w:bCs/>
        </w:rPr>
        <w:t>Cookies</w:t>
      </w:r>
    </w:p>
    <w:p w14:paraId="1D1F12C3" w14:textId="77777777" w:rsidR="004F7B7F" w:rsidRDefault="00661CC3" w:rsidP="004E107C">
      <w:pPr>
        <w:pStyle w:val="BodyText"/>
      </w:pPr>
      <w:r w:rsidRPr="00661CC3">
        <w:t>You</w:t>
      </w:r>
      <w:r>
        <w:t xml:space="preserve"> </w:t>
      </w:r>
      <w:r w:rsidRPr="00661CC3">
        <w:t>can</w:t>
      </w:r>
      <w:r>
        <w:t xml:space="preserve"> </w:t>
      </w:r>
      <w:r w:rsidRPr="00661CC3">
        <w:t>control</w:t>
      </w:r>
      <w:r>
        <w:t xml:space="preserve"> </w:t>
      </w:r>
      <w:r w:rsidRPr="00661CC3">
        <w:t>cookies</w:t>
      </w:r>
      <w:r>
        <w:t xml:space="preserve"> </w:t>
      </w:r>
      <w:r w:rsidRPr="00661CC3">
        <w:t>in</w:t>
      </w:r>
      <w:r>
        <w:t xml:space="preserve"> </w:t>
      </w:r>
      <w:r w:rsidRPr="00661CC3">
        <w:t>several</w:t>
      </w:r>
      <w:r>
        <w:t xml:space="preserve"> </w:t>
      </w:r>
      <w:r w:rsidRPr="00661CC3">
        <w:t>ways:</w:t>
      </w:r>
    </w:p>
    <w:p w14:paraId="4C1F8FA4" w14:textId="77777777" w:rsidR="004F7B7F" w:rsidRPr="00661CC3" w:rsidRDefault="004F7B7F" w:rsidP="004F7B7F">
      <w:pPr>
        <w:pStyle w:val="BodyText"/>
        <w:numPr>
          <w:ilvl w:val="0"/>
          <w:numId w:val="22"/>
        </w:numPr>
        <w:tabs>
          <w:tab w:val="clear" w:pos="720"/>
        </w:tabs>
        <w:ind w:left="1080"/>
      </w:pPr>
      <w:r w:rsidRPr="004F7B7F">
        <w:rPr>
          <w:color w:val="000000"/>
        </w:rPr>
        <w:t>Cookie preference tool: If available, you can use the cookie preference or consent management tool on the Website to view and manage your cookie choices at any time. This tool allows you to accept or reject certain categories of cookies.</w:t>
      </w:r>
    </w:p>
    <w:p w14:paraId="71D66762" w14:textId="77777777" w:rsidR="00DE3580" w:rsidRPr="00661CC3" w:rsidRDefault="00DE3580" w:rsidP="00DE3580">
      <w:pPr>
        <w:pStyle w:val="BodyText"/>
        <w:numPr>
          <w:ilvl w:val="0"/>
          <w:numId w:val="22"/>
        </w:numPr>
        <w:tabs>
          <w:tab w:val="clear" w:pos="720"/>
        </w:tabs>
        <w:ind w:left="1080"/>
      </w:pPr>
      <w:r w:rsidRPr="00DE3580">
        <w:rPr>
          <w:color w:val="000000"/>
        </w:rPr>
        <w:t>Browser settings: Use your browser settings to block or delete cookies.</w:t>
      </w:r>
    </w:p>
    <w:p w14:paraId="12BEB7CC" w14:textId="77777777" w:rsidR="00661CC3" w:rsidRPr="00661CC3" w:rsidRDefault="00DE3580" w:rsidP="004F7B7F">
      <w:pPr>
        <w:pStyle w:val="BodyText"/>
        <w:numPr>
          <w:ilvl w:val="0"/>
          <w:numId w:val="22"/>
        </w:numPr>
        <w:tabs>
          <w:tab w:val="clear" w:pos="720"/>
        </w:tabs>
        <w:ind w:left="1080"/>
      </w:pPr>
      <w:r w:rsidRPr="00DE3580">
        <w:rPr>
          <w:color w:val="000000"/>
        </w:rPr>
        <w:t>Third-party opt-outs: You can opt out of Google Analytics by installing the Google Analytics Opt-out Browser Add-on available at https://tools.google.com/dlpage/gaoptout.</w:t>
      </w:r>
    </w:p>
    <w:p w14:paraId="399DB86B" w14:textId="77777777" w:rsidR="0021606C" w:rsidRDefault="00661CC3" w:rsidP="004E107C">
      <w:pPr>
        <w:pStyle w:val="BodyText"/>
        <w:ind w:left="720" w:firstLine="0"/>
      </w:pPr>
      <w:r w:rsidRPr="00661CC3">
        <w:t>If</w:t>
      </w:r>
      <w:r>
        <w:t xml:space="preserve"> </w:t>
      </w:r>
      <w:r w:rsidRPr="00661CC3">
        <w:t>you</w:t>
      </w:r>
      <w:r>
        <w:t xml:space="preserve"> </w:t>
      </w:r>
      <w:r w:rsidRPr="00661CC3">
        <w:t>block</w:t>
      </w:r>
      <w:r>
        <w:t xml:space="preserve"> </w:t>
      </w:r>
      <w:r w:rsidRPr="00661CC3">
        <w:t>or</w:t>
      </w:r>
      <w:r>
        <w:t xml:space="preserve"> </w:t>
      </w:r>
      <w:r w:rsidRPr="00661CC3">
        <w:t>delete</w:t>
      </w:r>
      <w:r>
        <w:t xml:space="preserve"> </w:t>
      </w:r>
      <w:r w:rsidRPr="00661CC3">
        <w:t>certain</w:t>
      </w:r>
      <w:r>
        <w:t xml:space="preserve"> </w:t>
      </w:r>
      <w:r w:rsidRPr="00661CC3">
        <w:t>cookies,</w:t>
      </w:r>
      <w:r>
        <w:t xml:space="preserve"> </w:t>
      </w:r>
      <w:r w:rsidR="004F7B7F" w:rsidRPr="004F7B7F">
        <w:rPr>
          <w:color w:val="000000"/>
          <w:szCs w:val="16"/>
        </w:rPr>
        <w:t>or if you withdraw your consent for non-essential cookies, some parts of the Website may not work properly. You can change your cookie preferences at any time using the methods described above.</w:t>
      </w:r>
    </w:p>
    <w:p w14:paraId="72B8BA42" w14:textId="77777777" w:rsidR="00734DFC" w:rsidRPr="00955CDE" w:rsidRDefault="00734DFC" w:rsidP="00734DFC">
      <w:pPr>
        <w:pStyle w:val="BodyText"/>
        <w:numPr>
          <w:ilvl w:val="1"/>
          <w:numId w:val="25"/>
        </w:numPr>
        <w:ind w:left="1170"/>
        <w:rPr>
          <w:b/>
          <w:bCs/>
        </w:rPr>
      </w:pPr>
      <w:r w:rsidRPr="00955CDE">
        <w:rPr>
          <w:b/>
          <w:bCs/>
        </w:rPr>
        <w:t xml:space="preserve">Rights for Users in </w:t>
      </w:r>
      <w:r>
        <w:rPr>
          <w:b/>
          <w:bCs/>
        </w:rPr>
        <w:t>California</w:t>
      </w:r>
      <w:r w:rsidRPr="00955CDE">
        <w:rPr>
          <w:b/>
          <w:bCs/>
        </w:rPr>
        <w:t xml:space="preserve"> and Similar Jurisdictions</w:t>
      </w:r>
    </w:p>
    <w:p w14:paraId="33CE6A91" w14:textId="77777777" w:rsidR="00734DFC" w:rsidRDefault="00734DFC" w:rsidP="00734DFC">
      <w:pPr>
        <w:pStyle w:val="BodyText"/>
        <w:ind w:left="720" w:firstLine="0"/>
      </w:pPr>
      <w:r>
        <w:lastRenderedPageBreak/>
        <w:t>If you are a California resident, the California Consumer Privacy Act (</w:t>
      </w:r>
      <w:r w:rsidR="00700B05">
        <w:t>“</w:t>
      </w:r>
      <w:r>
        <w:t>CCPA</w:t>
      </w:r>
      <w:r w:rsidR="00700B05">
        <w:t>”</w:t>
      </w:r>
      <w:r>
        <w:t>) and California Privacy Rights Act (</w:t>
      </w:r>
      <w:r w:rsidR="00700B05">
        <w:t>“</w:t>
      </w:r>
      <w:r>
        <w:t>CPRA</w:t>
      </w:r>
      <w:r w:rsidR="00700B05">
        <w:t>”</w:t>
      </w:r>
      <w:r>
        <w:t>) provide you with specific rights regarding your personal information.</w:t>
      </w:r>
    </w:p>
    <w:p w14:paraId="10DB086E" w14:textId="77777777" w:rsidR="00734DFC" w:rsidRPr="00734DFC" w:rsidRDefault="00734DFC" w:rsidP="00734DFC">
      <w:pPr>
        <w:pStyle w:val="BodyText"/>
        <w:rPr>
          <w:b/>
          <w:bCs/>
        </w:rPr>
      </w:pPr>
      <w:r w:rsidRPr="00734DFC">
        <w:rPr>
          <w:b/>
          <w:bCs/>
        </w:rPr>
        <w:t>Categories of Personal Information We Collect</w:t>
      </w:r>
    </w:p>
    <w:p w14:paraId="3DDF2FF0" w14:textId="77777777" w:rsidR="00734DFC" w:rsidRDefault="00734DFC" w:rsidP="00734DFC">
      <w:pPr>
        <w:pStyle w:val="BodyText"/>
      </w:pPr>
      <w:r>
        <w:t>We collect the following categories of personal information:</w:t>
      </w:r>
    </w:p>
    <w:p w14:paraId="363EEB12" w14:textId="77777777" w:rsidR="00734DFC" w:rsidRDefault="00734DFC" w:rsidP="00734DFC">
      <w:pPr>
        <w:pStyle w:val="BodyText"/>
        <w:numPr>
          <w:ilvl w:val="0"/>
          <w:numId w:val="33"/>
        </w:numPr>
      </w:pPr>
      <w:r w:rsidRPr="00734DFC">
        <w:rPr>
          <w:b/>
          <w:bCs/>
        </w:rPr>
        <w:t>Identifiers</w:t>
      </w:r>
      <w:r>
        <w:t>: Name, email address, phone number, IP address, and similar identifiers, and phone numbers collected in connection with recruiting communications.</w:t>
      </w:r>
    </w:p>
    <w:p w14:paraId="26CCE60F" w14:textId="77777777" w:rsidR="00734DFC" w:rsidRDefault="00734DFC" w:rsidP="00734DFC">
      <w:pPr>
        <w:pStyle w:val="BodyText"/>
        <w:numPr>
          <w:ilvl w:val="0"/>
          <w:numId w:val="33"/>
        </w:numPr>
      </w:pPr>
      <w:r w:rsidRPr="00734DFC">
        <w:rPr>
          <w:b/>
          <w:bCs/>
        </w:rPr>
        <w:t>Commercial Information</w:t>
      </w:r>
      <w:r>
        <w:t>: Records of inquiries, franchise interest, and business interactions.</w:t>
      </w:r>
    </w:p>
    <w:p w14:paraId="1DA2A318" w14:textId="77777777" w:rsidR="00734DFC" w:rsidRDefault="00734DFC" w:rsidP="00734DFC">
      <w:pPr>
        <w:pStyle w:val="BodyText"/>
        <w:numPr>
          <w:ilvl w:val="0"/>
          <w:numId w:val="33"/>
        </w:numPr>
      </w:pPr>
      <w:r w:rsidRPr="00734DFC">
        <w:rPr>
          <w:b/>
          <w:bCs/>
        </w:rPr>
        <w:t>Internet or Network Activity</w:t>
      </w:r>
      <w:r>
        <w:t xml:space="preserve">: Browsing history on our </w:t>
      </w:r>
      <w:proofErr w:type="gramStart"/>
      <w:r>
        <w:t>Website</w:t>
      </w:r>
      <w:proofErr w:type="gramEnd"/>
      <w:r>
        <w:t>, information about your interaction with the Website, and similar usage data.</w:t>
      </w:r>
    </w:p>
    <w:p w14:paraId="03579ACD" w14:textId="77777777" w:rsidR="00734DFC" w:rsidRDefault="00734DFC" w:rsidP="00734DFC">
      <w:pPr>
        <w:pStyle w:val="BodyText"/>
        <w:numPr>
          <w:ilvl w:val="0"/>
          <w:numId w:val="33"/>
        </w:numPr>
      </w:pPr>
      <w:r w:rsidRPr="00734DFC">
        <w:rPr>
          <w:b/>
          <w:bCs/>
        </w:rPr>
        <w:t>Geolocation Data</w:t>
      </w:r>
      <w:r>
        <w:t>: General location information derived from your IP address (city or region level).</w:t>
      </w:r>
    </w:p>
    <w:p w14:paraId="52DA5E19" w14:textId="77777777" w:rsidR="00734DFC" w:rsidRDefault="00734DFC" w:rsidP="00734DFC">
      <w:pPr>
        <w:pStyle w:val="BodyText"/>
        <w:numPr>
          <w:ilvl w:val="0"/>
          <w:numId w:val="33"/>
        </w:numPr>
      </w:pPr>
      <w:r w:rsidRPr="00734DFC">
        <w:rPr>
          <w:b/>
          <w:bCs/>
        </w:rPr>
        <w:t>Professional or Employment Information</w:t>
      </w:r>
      <w:r>
        <w:t>: Information about your business experience and qualifications you provide in connection with franchise inquiries, and information provided through job applications and recruiting communications via our Recruiting Platforms.</w:t>
      </w:r>
    </w:p>
    <w:p w14:paraId="1E58C4B1" w14:textId="77777777" w:rsidR="00734DFC" w:rsidRDefault="00734DFC" w:rsidP="00734DFC">
      <w:pPr>
        <w:pStyle w:val="BodyText"/>
        <w:numPr>
          <w:ilvl w:val="0"/>
          <w:numId w:val="33"/>
        </w:numPr>
      </w:pPr>
      <w:r w:rsidRPr="00734DFC">
        <w:rPr>
          <w:b/>
          <w:bCs/>
        </w:rPr>
        <w:t>Inferences</w:t>
      </w:r>
      <w:r>
        <w:t>: Inferences drawn from the above to create a profile about your preferences and characteristics related to franchise suitability.</w:t>
      </w:r>
    </w:p>
    <w:p w14:paraId="4E7E8B73" w14:textId="77777777" w:rsidR="005A2E41" w:rsidRDefault="007C34C3">
      <w:pPr>
        <w:pStyle w:val="BodyText"/>
        <w:numPr>
          <w:ilvl w:val="0"/>
          <w:numId w:val="33"/>
        </w:numPr>
      </w:pPr>
      <w:r>
        <w:rPr>
          <w:b/>
          <w:bCs/>
        </w:rPr>
        <w:t>Audio, Electronic, Visual, or Similar Information</w:t>
      </w:r>
      <w:r>
        <w:t xml:space="preserve">: Video and audio recordings, including your likeness and voice, submitted through our Next </w:t>
      </w:r>
      <w:proofErr w:type="gramStart"/>
      <w:r>
        <w:t>In</w:t>
      </w:r>
      <w:proofErr w:type="gramEnd"/>
      <w:r>
        <w:t xml:space="preserve"> Leadership program or similar features.</w:t>
      </w:r>
    </w:p>
    <w:p w14:paraId="67B889C0" w14:textId="1D40B7EF" w:rsidR="00766719" w:rsidRDefault="00EA5EF1">
      <w:pPr>
        <w:pStyle w:val="BodyText"/>
        <w:numPr>
          <w:ilvl w:val="0"/>
          <w:numId w:val="33"/>
        </w:numPr>
      </w:pPr>
      <w:r>
        <w:rPr>
          <w:b/>
          <w:bCs/>
        </w:rPr>
        <w:t>Google User Data</w:t>
      </w:r>
      <w:r>
        <w:t>: If you connect a Google account to SET as described in Sections</w:t>
      </w:r>
      <w:r w:rsidR="005504A4">
        <w:t> </w:t>
      </w:r>
      <w:r>
        <w:t>2 and 6.</w:t>
      </w:r>
      <w:r w:rsidR="004C560C">
        <w:t>2</w:t>
      </w:r>
      <w:r>
        <w:t xml:space="preserve">, email messages and related metadata, calendar and calendar event information, and contact records synced through our </w:t>
      </w:r>
      <w:proofErr w:type="spellStart"/>
      <w:r>
        <w:t>Nylas</w:t>
      </w:r>
      <w:proofErr w:type="spellEnd"/>
      <w:r>
        <w:t xml:space="preserve"> integration, which fall within the Identifiers and Internet or Network Activity categories described above.</w:t>
      </w:r>
    </w:p>
    <w:p w14:paraId="2D8975D3" w14:textId="77777777" w:rsidR="00734DFC" w:rsidRDefault="00734DFC" w:rsidP="00734DFC">
      <w:pPr>
        <w:pStyle w:val="BodyText"/>
        <w:ind w:left="720" w:firstLine="0"/>
      </w:pPr>
      <w:r>
        <w:t>We collect this information from you directly, automatically through cookies and similar technologies, and from third-party service providers and franchise development platforms.</w:t>
      </w:r>
    </w:p>
    <w:p w14:paraId="0D79E8C9" w14:textId="77777777" w:rsidR="00734DFC" w:rsidRPr="00734DFC" w:rsidRDefault="00734DFC" w:rsidP="00734DFC">
      <w:pPr>
        <w:pStyle w:val="BodyText"/>
        <w:rPr>
          <w:b/>
          <w:bCs/>
        </w:rPr>
      </w:pPr>
      <w:r w:rsidRPr="00734DFC">
        <w:rPr>
          <w:b/>
          <w:bCs/>
        </w:rPr>
        <w:t>How We Use Personal Information</w:t>
      </w:r>
    </w:p>
    <w:p w14:paraId="18E4254A" w14:textId="77777777" w:rsidR="00734DFC" w:rsidRDefault="00734DFC" w:rsidP="00734DFC">
      <w:pPr>
        <w:pStyle w:val="BodyText"/>
        <w:ind w:left="720" w:firstLine="0"/>
      </w:pPr>
      <w:r>
        <w:t xml:space="preserve">We use the categories of personal information listed above for the business and commercial purposes described in Section 3 of this Notice, including </w:t>
      </w:r>
      <w:proofErr w:type="gramStart"/>
      <w:r>
        <w:t>to operate</w:t>
      </w:r>
      <w:proofErr w:type="gramEnd"/>
      <w:r>
        <w:t xml:space="preserve"> the Website, </w:t>
      </w:r>
      <w:proofErr w:type="gramStart"/>
      <w:r>
        <w:t>respond</w:t>
      </w:r>
      <w:proofErr w:type="gramEnd"/>
      <w:r>
        <w:t xml:space="preserve"> to franchise inquiries, </w:t>
      </w:r>
      <w:proofErr w:type="gramStart"/>
      <w:r>
        <w:t>manage</w:t>
      </w:r>
      <w:proofErr w:type="gramEnd"/>
      <w:r>
        <w:t xml:space="preserve"> business relationships, </w:t>
      </w:r>
      <w:proofErr w:type="gramStart"/>
      <w:r>
        <w:t>analyze</w:t>
      </w:r>
      <w:proofErr w:type="gramEnd"/>
      <w:r>
        <w:t xml:space="preserve"> and </w:t>
      </w:r>
      <w:proofErr w:type="gramStart"/>
      <w:r>
        <w:t>improve</w:t>
      </w:r>
      <w:proofErr w:type="gramEnd"/>
      <w:r>
        <w:t xml:space="preserve"> our services, and </w:t>
      </w:r>
      <w:proofErr w:type="gramStart"/>
      <w:r>
        <w:t>comply</w:t>
      </w:r>
      <w:proofErr w:type="gramEnd"/>
      <w:r>
        <w:t xml:space="preserve"> with legal obligations.</w:t>
      </w:r>
    </w:p>
    <w:p w14:paraId="03773931" w14:textId="77777777" w:rsidR="00734DFC" w:rsidRPr="00734DFC" w:rsidRDefault="00734DFC" w:rsidP="00734DFC">
      <w:pPr>
        <w:pStyle w:val="BodyText"/>
        <w:rPr>
          <w:b/>
          <w:bCs/>
        </w:rPr>
      </w:pPr>
      <w:r w:rsidRPr="00734DFC">
        <w:rPr>
          <w:b/>
          <w:bCs/>
        </w:rPr>
        <w:t>Sale and Sharing of Personal Information</w:t>
      </w:r>
    </w:p>
    <w:p w14:paraId="0FD9ADD9" w14:textId="77777777" w:rsidR="00734DFC" w:rsidRDefault="00734DFC" w:rsidP="00734DFC">
      <w:pPr>
        <w:pStyle w:val="BodyText"/>
        <w:ind w:left="720" w:firstLine="0"/>
      </w:pPr>
      <w:r>
        <w:lastRenderedPageBreak/>
        <w:t xml:space="preserve">We do not </w:t>
      </w:r>
      <w:r w:rsidR="00700B05">
        <w:t>“</w:t>
      </w:r>
      <w:r>
        <w:t>sell</w:t>
      </w:r>
      <w:r w:rsidR="00700B05">
        <w:t>”</w:t>
      </w:r>
      <w:r>
        <w:t xml:space="preserve"> personal information as that term is defined under the CCPA. We do not </w:t>
      </w:r>
      <w:r w:rsidR="00700B05">
        <w:t>“</w:t>
      </w:r>
      <w:r>
        <w:t>share</w:t>
      </w:r>
      <w:r w:rsidR="00700B05">
        <w:t>”</w:t>
      </w:r>
      <w:r>
        <w:t xml:space="preserve"> personal information for cross-context behavioral advertising as that term is defined under the CCPA. This includes Google user data synced through SET, which we do not sell or share for cross-context behavioral advertising.</w:t>
      </w:r>
    </w:p>
    <w:p w14:paraId="2CEF1548" w14:textId="77777777" w:rsidR="00734DFC" w:rsidRPr="00734DFC" w:rsidRDefault="00734DFC" w:rsidP="00734DFC">
      <w:pPr>
        <w:pStyle w:val="BodyText"/>
        <w:rPr>
          <w:b/>
          <w:bCs/>
        </w:rPr>
      </w:pPr>
      <w:r w:rsidRPr="00734DFC">
        <w:rPr>
          <w:b/>
          <w:bCs/>
        </w:rPr>
        <w:t>Disclosure of Personal Information</w:t>
      </w:r>
    </w:p>
    <w:p w14:paraId="6B102E84" w14:textId="690988D1" w:rsidR="00700B05" w:rsidRDefault="00700B05" w:rsidP="00734DFC">
      <w:pPr>
        <w:pStyle w:val="BodyText"/>
        <w:ind w:left="720" w:firstLine="0"/>
      </w:pPr>
      <w:r>
        <w:t xml:space="preserve">We may disclose the categories of personal information listed above to the categories of third parties described in Section 4, including service providers, </w:t>
      </w:r>
      <w:r w:rsidR="00B44FD0">
        <w:t>our affiliated</w:t>
      </w:r>
      <w:r>
        <w:t xml:space="preserve"> entities, professional advisors, legal authorities, and in connection with business transfers. This includes disclosing Google user data synced through SET to </w:t>
      </w:r>
      <w:proofErr w:type="spellStart"/>
      <w:r>
        <w:t>Nylas</w:t>
      </w:r>
      <w:proofErr w:type="spellEnd"/>
      <w:r>
        <w:t>, our integration/service provider, as described in Section</w:t>
      </w:r>
      <w:r w:rsidR="00244B42">
        <w:t> </w:t>
      </w:r>
      <w:r>
        <w:t>4. We have disclosed personal information to service providers and business partners for business purposes in the preceding 12 months.</w:t>
      </w:r>
    </w:p>
    <w:p w14:paraId="66D5631B" w14:textId="77777777" w:rsidR="00734DFC" w:rsidRPr="00734DFC" w:rsidRDefault="00734DFC" w:rsidP="00734DFC">
      <w:pPr>
        <w:pStyle w:val="BodyText"/>
        <w:rPr>
          <w:b/>
          <w:bCs/>
        </w:rPr>
      </w:pPr>
      <w:r w:rsidRPr="00734DFC">
        <w:rPr>
          <w:b/>
          <w:bCs/>
        </w:rPr>
        <w:t>Sensitive Personal Information</w:t>
      </w:r>
    </w:p>
    <w:p w14:paraId="2347E50B" w14:textId="77777777" w:rsidR="00734DFC" w:rsidRDefault="00734DFC" w:rsidP="00734DFC">
      <w:pPr>
        <w:pStyle w:val="BodyText"/>
        <w:ind w:left="720" w:firstLine="0"/>
      </w:pPr>
      <w:r>
        <w:t xml:space="preserve">We do not collect or process </w:t>
      </w:r>
      <w:r w:rsidR="00700B05">
        <w:t>“</w:t>
      </w:r>
      <w:r>
        <w:t>sensitive personal information</w:t>
      </w:r>
      <w:r w:rsidR="00700B05">
        <w:t>”</w:t>
      </w:r>
      <w:r>
        <w:t xml:space="preserve"> as defined by the CPRA through the Website covered by this Notice.</w:t>
      </w:r>
    </w:p>
    <w:p w14:paraId="182A8F7F" w14:textId="77777777" w:rsidR="00734DFC" w:rsidRPr="00734DFC" w:rsidRDefault="00734DFC" w:rsidP="00734DFC">
      <w:pPr>
        <w:pStyle w:val="BodyText"/>
        <w:rPr>
          <w:b/>
          <w:bCs/>
        </w:rPr>
      </w:pPr>
      <w:r w:rsidRPr="00734DFC">
        <w:rPr>
          <w:b/>
          <w:bCs/>
        </w:rPr>
        <w:t>Retention</w:t>
      </w:r>
    </w:p>
    <w:p w14:paraId="33CFACF7" w14:textId="77777777" w:rsidR="00D20449" w:rsidRDefault="00D20449" w:rsidP="00734DFC">
      <w:pPr>
        <w:pStyle w:val="BodyText"/>
      </w:pPr>
      <w:r>
        <w:t>We retain personal information as described in Section 11 of this Notice.</w:t>
      </w:r>
    </w:p>
    <w:p w14:paraId="412B518D" w14:textId="77777777" w:rsidR="00734DFC" w:rsidRPr="00734DFC" w:rsidRDefault="00734DFC" w:rsidP="00734DFC">
      <w:pPr>
        <w:pStyle w:val="BodyText"/>
        <w:rPr>
          <w:b/>
          <w:bCs/>
        </w:rPr>
      </w:pPr>
      <w:r w:rsidRPr="00734DFC">
        <w:rPr>
          <w:b/>
          <w:bCs/>
        </w:rPr>
        <w:t>Your California Privacy Rights</w:t>
      </w:r>
    </w:p>
    <w:p w14:paraId="35E4758D" w14:textId="6F8FFC64" w:rsidR="00734DFC" w:rsidRDefault="00734DFC" w:rsidP="00734DFC">
      <w:pPr>
        <w:pStyle w:val="BodyText"/>
      </w:pPr>
      <w:r>
        <w:t>California residents have the following rights:</w:t>
      </w:r>
    </w:p>
    <w:p w14:paraId="187E6835" w14:textId="77777777" w:rsidR="00734DFC" w:rsidRDefault="00734DFC" w:rsidP="00734DFC">
      <w:pPr>
        <w:pStyle w:val="BodyText"/>
        <w:numPr>
          <w:ilvl w:val="0"/>
          <w:numId w:val="35"/>
        </w:numPr>
      </w:pPr>
      <w:r>
        <w:t xml:space="preserve">Right to Know: You can request that we disclose what personal information we have collected, used, disclosed, sold, or shared about you in the preceding 12 months. This includes the categories and specific pieces of personal information we collected, the categories of sources, our purposes for collecting or selling, and the categories of third parties with whom we </w:t>
      </w:r>
      <w:proofErr w:type="gramStart"/>
      <w:r>
        <w:t>shared</w:t>
      </w:r>
      <w:proofErr w:type="gramEnd"/>
      <w:r>
        <w:t xml:space="preserve"> your information.</w:t>
      </w:r>
    </w:p>
    <w:p w14:paraId="447085C1" w14:textId="77777777" w:rsidR="00734DFC" w:rsidRDefault="00734DFC" w:rsidP="00734DFC">
      <w:pPr>
        <w:pStyle w:val="BodyText"/>
        <w:numPr>
          <w:ilvl w:val="0"/>
          <w:numId w:val="35"/>
        </w:numPr>
      </w:pPr>
      <w:r>
        <w:t>Right to Delete: You can request that we delete personal information we collected from you, subject to certain exceptions.</w:t>
      </w:r>
    </w:p>
    <w:p w14:paraId="2BC8286A" w14:textId="77777777" w:rsidR="00734DFC" w:rsidRDefault="00734DFC" w:rsidP="00734DFC">
      <w:pPr>
        <w:pStyle w:val="BodyText"/>
        <w:numPr>
          <w:ilvl w:val="0"/>
          <w:numId w:val="35"/>
        </w:numPr>
      </w:pPr>
      <w:r>
        <w:t>Right to Correct: You can request that we correct inaccurate personal information we maintain about you.</w:t>
      </w:r>
    </w:p>
    <w:p w14:paraId="38C3222E" w14:textId="77777777" w:rsidR="00734DFC" w:rsidRDefault="00734DFC" w:rsidP="00734DFC">
      <w:pPr>
        <w:pStyle w:val="BodyText"/>
        <w:numPr>
          <w:ilvl w:val="0"/>
          <w:numId w:val="35"/>
        </w:numPr>
      </w:pPr>
      <w:r>
        <w:t xml:space="preserve">Right to Opt-Out: You have the right to opt out of the </w:t>
      </w:r>
      <w:r w:rsidR="00700B05">
        <w:t>“</w:t>
      </w:r>
      <w:r>
        <w:t>sale</w:t>
      </w:r>
      <w:r w:rsidR="00700B05">
        <w:t>”</w:t>
      </w:r>
      <w:r>
        <w:t xml:space="preserve"> or </w:t>
      </w:r>
      <w:r w:rsidR="00700B05">
        <w:t>“</w:t>
      </w:r>
      <w:r>
        <w:t>sharing</w:t>
      </w:r>
      <w:r w:rsidR="00700B05">
        <w:t>”</w:t>
      </w:r>
      <w:r>
        <w:t xml:space="preserve"> of your personal information. Because we do not sell or share personal information as defined by the CCPA, we do not offer an opt-out mechanism for sale or sharing.</w:t>
      </w:r>
    </w:p>
    <w:p w14:paraId="310316FA" w14:textId="77777777" w:rsidR="00734DFC" w:rsidRDefault="00734DFC" w:rsidP="00734DFC">
      <w:pPr>
        <w:pStyle w:val="BodyText"/>
        <w:numPr>
          <w:ilvl w:val="0"/>
          <w:numId w:val="35"/>
        </w:numPr>
      </w:pPr>
      <w:r>
        <w:t>Right to Limit Use of Sensitive Personal Information: Because we do not use or disclose sensitive personal information for purposes other than those permitted under the CPRA, this right does not apply.</w:t>
      </w:r>
    </w:p>
    <w:p w14:paraId="5E954D9C" w14:textId="77777777" w:rsidR="00734DFC" w:rsidRDefault="00734DFC" w:rsidP="00734DFC">
      <w:pPr>
        <w:pStyle w:val="BodyText"/>
        <w:numPr>
          <w:ilvl w:val="0"/>
          <w:numId w:val="35"/>
        </w:numPr>
      </w:pPr>
      <w:r>
        <w:lastRenderedPageBreak/>
        <w:t>Right to Non-Discrimination: You have the right not to receive discriminatory treatment for exercising your CCPA rights.</w:t>
      </w:r>
    </w:p>
    <w:p w14:paraId="20CF3CE1" w14:textId="77777777" w:rsidR="00734DFC" w:rsidRPr="00734DFC" w:rsidRDefault="00734DFC" w:rsidP="00734DFC">
      <w:pPr>
        <w:pStyle w:val="BodyText"/>
        <w:rPr>
          <w:b/>
          <w:bCs/>
        </w:rPr>
      </w:pPr>
      <w:r w:rsidRPr="00734DFC">
        <w:rPr>
          <w:b/>
          <w:bCs/>
        </w:rPr>
        <w:t>How to Exercise Your Rights</w:t>
      </w:r>
    </w:p>
    <w:p w14:paraId="495F4A19" w14:textId="77777777" w:rsidR="00734DFC" w:rsidRDefault="00734DFC" w:rsidP="00734DFC">
      <w:pPr>
        <w:pStyle w:val="BodyText"/>
        <w:ind w:left="720" w:firstLine="0"/>
      </w:pPr>
      <w:r>
        <w:t>To exercise your right to know, delete, or correct, you or your authorized agent may submit a request by:</w:t>
      </w:r>
    </w:p>
    <w:p w14:paraId="67AA6A0F" w14:textId="77777777" w:rsidR="00734DFC" w:rsidRDefault="00734DFC" w:rsidP="00734DFC">
      <w:pPr>
        <w:pStyle w:val="BodyText"/>
        <w:ind w:left="1440" w:firstLine="0"/>
      </w:pPr>
      <w:r w:rsidRPr="00734DFC">
        <w:rPr>
          <w:b/>
          <w:bCs/>
        </w:rPr>
        <w:t>Email</w:t>
      </w:r>
      <w:r>
        <w:t>: privacy@teamsignal.com</w:t>
      </w:r>
    </w:p>
    <w:p w14:paraId="0FB3BE82" w14:textId="77777777" w:rsidR="000A2D21" w:rsidRDefault="000A2D21" w:rsidP="00734DFC">
      <w:pPr>
        <w:pStyle w:val="BodyText"/>
        <w:ind w:left="1440" w:firstLine="0"/>
      </w:pPr>
      <w:r w:rsidRPr="00734DFC">
        <w:rPr>
          <w:b/>
          <w:bCs/>
        </w:rPr>
        <w:t>Phone</w:t>
      </w:r>
      <w:r>
        <w:t>: 1</w:t>
      </w:r>
      <w:r w:rsidRPr="00734DFC">
        <w:t xml:space="preserve"> </w:t>
      </w:r>
      <w:r>
        <w:t>(877) 498-8494</w:t>
      </w:r>
    </w:p>
    <w:p w14:paraId="7DA03AC5" w14:textId="77777777" w:rsidR="00734DFC" w:rsidRDefault="00734DFC" w:rsidP="00734DFC">
      <w:pPr>
        <w:pStyle w:val="BodyText"/>
        <w:ind w:left="1440" w:firstLine="0"/>
      </w:pPr>
      <w:r w:rsidRPr="00734DFC">
        <w:rPr>
          <w:b/>
          <w:bCs/>
        </w:rPr>
        <w:t>Mail</w:t>
      </w:r>
      <w:r>
        <w:t>: Signal 88, LLC, Attn: Legal - California Privacy Rights, 3880 S 149th Street Suite 102, Omaha, NE 68144</w:t>
      </w:r>
    </w:p>
    <w:p w14:paraId="06FB8497" w14:textId="77777777" w:rsidR="00734DFC" w:rsidRDefault="00734DFC" w:rsidP="00734DFC">
      <w:pPr>
        <w:pStyle w:val="BodyText"/>
        <w:ind w:left="720" w:firstLine="0"/>
      </w:pPr>
      <w:r>
        <w:t xml:space="preserve">When you submit a request, we will verify your identity by matching the information you provide with information we have on file. For requests to know specific pieces of information or to delete, we may require additional verification. We will respond to verifiable requests within 45 days of </w:t>
      </w:r>
      <w:proofErr w:type="gramStart"/>
      <w:r>
        <w:t>receipt, or</w:t>
      </w:r>
      <w:proofErr w:type="gramEnd"/>
      <w:r>
        <w:t xml:space="preserve"> notify you if we need more time (up to 90 days total).</w:t>
      </w:r>
    </w:p>
    <w:p w14:paraId="7A1A536B" w14:textId="77777777" w:rsidR="00734DFC" w:rsidRPr="00734DFC" w:rsidRDefault="00734DFC" w:rsidP="00734DFC">
      <w:pPr>
        <w:pStyle w:val="BodyText"/>
        <w:rPr>
          <w:b/>
          <w:bCs/>
        </w:rPr>
      </w:pPr>
      <w:r w:rsidRPr="00734DFC">
        <w:rPr>
          <w:b/>
          <w:bCs/>
        </w:rPr>
        <w:t>Authorized Agents</w:t>
      </w:r>
    </w:p>
    <w:p w14:paraId="5EFF2369" w14:textId="77777777" w:rsidR="00734DFC" w:rsidRDefault="00734DFC" w:rsidP="00734DFC">
      <w:pPr>
        <w:pStyle w:val="BodyText"/>
        <w:ind w:left="720" w:firstLine="0"/>
      </w:pPr>
      <w:r>
        <w:t xml:space="preserve">You may designate an authorized agent to submit requests on your behalf. We will require written proof that the agent is authorized to act on your behalf, or </w:t>
      </w:r>
      <w:proofErr w:type="gramStart"/>
      <w:r>
        <w:t>a valid</w:t>
      </w:r>
      <w:proofErr w:type="gramEnd"/>
      <w:r>
        <w:t xml:space="preserve"> power of attorney. We may also require you to verify your identity directly with us.</w:t>
      </w:r>
    </w:p>
    <w:p w14:paraId="7CFE5094" w14:textId="77777777" w:rsidR="00734DFC" w:rsidRPr="00734DFC" w:rsidRDefault="00734DFC" w:rsidP="00734DFC">
      <w:pPr>
        <w:pStyle w:val="BodyText"/>
        <w:rPr>
          <w:b/>
          <w:bCs/>
        </w:rPr>
      </w:pPr>
      <w:r w:rsidRPr="00734DFC">
        <w:rPr>
          <w:b/>
          <w:bCs/>
        </w:rPr>
        <w:t>Opt-Out Preference Signals</w:t>
      </w:r>
    </w:p>
    <w:p w14:paraId="43662B03" w14:textId="77777777" w:rsidR="00734DFC" w:rsidRDefault="00734DFC" w:rsidP="00734DFC">
      <w:pPr>
        <w:pStyle w:val="BodyText"/>
        <w:ind w:left="720" w:firstLine="0"/>
      </w:pPr>
      <w:r>
        <w:t>We recognize opt-out preference signals transmitted by browsers or devices in a legally compliant manner. If you enable a legally recognized opt-out preference signal (such as Global Privacy Control), we will treat it as a request to opt out of the sale or sharing of personal information for the browser or device from which the signal is sent. Because we do not currently sell or share personal information as defined under the CCPA, enabling such signals will not change our data practices, but we honor these signals to the extent required by law.</w:t>
      </w:r>
    </w:p>
    <w:p w14:paraId="418CE5A3" w14:textId="77777777" w:rsidR="00734DFC" w:rsidRPr="00734DFC" w:rsidRDefault="00734DFC" w:rsidP="00734DFC">
      <w:pPr>
        <w:pStyle w:val="BodyText"/>
        <w:rPr>
          <w:b/>
          <w:bCs/>
        </w:rPr>
      </w:pPr>
      <w:r w:rsidRPr="00734DFC">
        <w:rPr>
          <w:b/>
          <w:bCs/>
        </w:rPr>
        <w:t xml:space="preserve">California </w:t>
      </w:r>
      <w:r w:rsidR="00700B05">
        <w:rPr>
          <w:b/>
          <w:bCs/>
        </w:rPr>
        <w:t>“</w:t>
      </w:r>
      <w:r w:rsidRPr="00734DFC">
        <w:rPr>
          <w:b/>
          <w:bCs/>
        </w:rPr>
        <w:t>Shine the Light</w:t>
      </w:r>
      <w:r w:rsidR="00700B05">
        <w:rPr>
          <w:b/>
          <w:bCs/>
        </w:rPr>
        <w:t>”</w:t>
      </w:r>
      <w:r w:rsidRPr="00734DFC">
        <w:rPr>
          <w:b/>
          <w:bCs/>
        </w:rPr>
        <w:t xml:space="preserve"> Law</w:t>
      </w:r>
    </w:p>
    <w:p w14:paraId="555265FF" w14:textId="77777777" w:rsidR="00D25A33" w:rsidRDefault="00734DFC" w:rsidP="00734DFC">
      <w:pPr>
        <w:pStyle w:val="BodyText"/>
        <w:ind w:left="720" w:firstLine="0"/>
      </w:pPr>
      <w:r>
        <w:t>California Civil Code Section 1798.83 permits California residents to request certain information about disclosure of personal information to third parties for their direct marketing purposes. We do not disclose personal information to third parties for their direct marketing purposes as defined by this law.</w:t>
      </w:r>
    </w:p>
    <w:p w14:paraId="551FC1ED" w14:textId="77777777" w:rsidR="00D25A33" w:rsidRPr="00D25A33" w:rsidRDefault="00D25A33" w:rsidP="00D25A33">
      <w:pPr>
        <w:pStyle w:val="BodyText"/>
        <w:numPr>
          <w:ilvl w:val="1"/>
          <w:numId w:val="25"/>
        </w:numPr>
        <w:rPr>
          <w:b/>
          <w:bCs/>
          <w:color w:val="000000"/>
        </w:rPr>
      </w:pPr>
      <w:r w:rsidRPr="00D25A33">
        <w:rPr>
          <w:b/>
          <w:bCs/>
          <w:color w:val="000000"/>
        </w:rPr>
        <w:t>Rights for Users in Canada</w:t>
      </w:r>
    </w:p>
    <w:p w14:paraId="3E5F7637" w14:textId="77777777" w:rsidR="00D25A33" w:rsidRDefault="00D25A33" w:rsidP="00D25A33">
      <w:pPr>
        <w:pStyle w:val="BodyText"/>
        <w:ind w:left="792" w:firstLine="0"/>
        <w:rPr>
          <w:color w:val="000000"/>
        </w:rPr>
      </w:pPr>
      <w:r w:rsidRPr="00D25A33">
        <w:rPr>
          <w:color w:val="000000"/>
        </w:rPr>
        <w:t>If you are a resident of Canada, Canadian privacy laws, including the Personal Information Protection and Electronic Documents Act (</w:t>
      </w:r>
      <w:r w:rsidR="00700B05">
        <w:rPr>
          <w:color w:val="000000"/>
        </w:rPr>
        <w:t>“</w:t>
      </w:r>
      <w:r w:rsidRPr="00700B05">
        <w:rPr>
          <w:b/>
          <w:bCs/>
          <w:color w:val="000000"/>
        </w:rPr>
        <w:t>PIPEDA</w:t>
      </w:r>
      <w:r w:rsidR="00700B05">
        <w:rPr>
          <w:color w:val="000000"/>
        </w:rPr>
        <w:t>”</w:t>
      </w:r>
      <w:r w:rsidRPr="00D25A33">
        <w:rPr>
          <w:color w:val="000000"/>
        </w:rPr>
        <w:t xml:space="preserve">) and, for Quebec residents, </w:t>
      </w:r>
      <w:r w:rsidRPr="00D25A33">
        <w:rPr>
          <w:color w:val="000000"/>
        </w:rPr>
        <w:lastRenderedPageBreak/>
        <w:t>Quebec</w:t>
      </w:r>
      <w:r w:rsidR="00700B05">
        <w:rPr>
          <w:color w:val="000000"/>
        </w:rPr>
        <w:t>’</w:t>
      </w:r>
      <w:r w:rsidRPr="00D25A33">
        <w:rPr>
          <w:color w:val="000000"/>
        </w:rPr>
        <w:t xml:space="preserve">s Act respecting the protection of personal information in the private sector (commonly known as </w:t>
      </w:r>
      <w:r w:rsidR="00700B05">
        <w:rPr>
          <w:color w:val="000000"/>
        </w:rPr>
        <w:t>“</w:t>
      </w:r>
      <w:r w:rsidRPr="00D25A33">
        <w:rPr>
          <w:color w:val="000000"/>
        </w:rPr>
        <w:t>Law 25</w:t>
      </w:r>
      <w:r w:rsidR="00700B05">
        <w:rPr>
          <w:color w:val="000000"/>
        </w:rPr>
        <w:t>”</w:t>
      </w:r>
      <w:r w:rsidRPr="00D25A33">
        <w:rPr>
          <w:color w:val="000000"/>
        </w:rPr>
        <w:t>), provide you with specific rights regarding your personal information.</w:t>
      </w:r>
    </w:p>
    <w:p w14:paraId="6F470301" w14:textId="77777777" w:rsidR="00D25A33" w:rsidRPr="00D25A33" w:rsidRDefault="00D25A33" w:rsidP="00D25A33">
      <w:pPr>
        <w:pStyle w:val="BodyText"/>
        <w:ind w:left="792" w:firstLine="0"/>
        <w:rPr>
          <w:b/>
          <w:bCs/>
          <w:color w:val="000000"/>
        </w:rPr>
      </w:pPr>
      <w:r w:rsidRPr="00D25A33">
        <w:rPr>
          <w:b/>
          <w:bCs/>
          <w:color w:val="000000"/>
        </w:rPr>
        <w:t>Consent</w:t>
      </w:r>
    </w:p>
    <w:p w14:paraId="124B3434" w14:textId="77777777" w:rsidR="000A2D21" w:rsidRDefault="000A2D21" w:rsidP="00D25A33">
      <w:pPr>
        <w:pStyle w:val="BodyText"/>
        <w:ind w:left="792" w:firstLine="0"/>
        <w:rPr>
          <w:color w:val="000000"/>
        </w:rPr>
      </w:pPr>
      <w:r w:rsidRPr="00D25A33">
        <w:rPr>
          <w:color w:val="000000"/>
        </w:rPr>
        <w:t>We collect, use, and disclose your personal information with your consent, which may be express or implied depending on the sensitivity of the information and the circumstances. By using the Website and providing us with your information, you consent to our collection, use, and disclosure of your personal information as described in this Notice. You have the right to withdraw your consent at any time, subject to legal or contractual restrictions and reasonable notice. To withdraw consent, contact us using the details in Section 1. Withdrawing consent may limit or prevent our ability to provide certain services to you.</w:t>
      </w:r>
    </w:p>
    <w:p w14:paraId="6A1E65A9" w14:textId="77777777" w:rsidR="00D25A33" w:rsidRPr="00D25A33" w:rsidRDefault="00D25A33" w:rsidP="00D25A33">
      <w:pPr>
        <w:pStyle w:val="BodyText"/>
        <w:ind w:left="792" w:firstLine="0"/>
        <w:rPr>
          <w:b/>
          <w:bCs/>
          <w:color w:val="000000"/>
        </w:rPr>
      </w:pPr>
      <w:r w:rsidRPr="00D25A33">
        <w:rPr>
          <w:b/>
          <w:bCs/>
          <w:color w:val="000000"/>
        </w:rPr>
        <w:t>Your Canadian Privacy Rights</w:t>
      </w:r>
    </w:p>
    <w:p w14:paraId="2B2EFC22" w14:textId="77777777" w:rsidR="00D25A33" w:rsidRDefault="00D25A33" w:rsidP="00D25A33">
      <w:pPr>
        <w:pStyle w:val="BodyText"/>
        <w:ind w:left="792" w:firstLine="0"/>
        <w:rPr>
          <w:color w:val="000000"/>
        </w:rPr>
      </w:pPr>
      <w:r w:rsidRPr="00D25A33">
        <w:rPr>
          <w:color w:val="000000"/>
        </w:rPr>
        <w:t>Canadian residents have the following rights:</w:t>
      </w:r>
    </w:p>
    <w:p w14:paraId="448B61DE" w14:textId="77777777" w:rsidR="00D25A33" w:rsidRDefault="00D25A33" w:rsidP="00D25A33">
      <w:pPr>
        <w:pStyle w:val="BodyText"/>
        <w:numPr>
          <w:ilvl w:val="0"/>
          <w:numId w:val="35"/>
        </w:numPr>
        <w:rPr>
          <w:color w:val="000000"/>
        </w:rPr>
      </w:pPr>
      <w:r w:rsidRPr="00D25A33">
        <w:rPr>
          <w:color w:val="000000"/>
        </w:rPr>
        <w:t>Right to Access: You can request access to the personal information we hold about you, including information about how it has been used and to whom it has been disclosed.</w:t>
      </w:r>
    </w:p>
    <w:p w14:paraId="3236605C" w14:textId="77777777" w:rsidR="00D25A33" w:rsidRDefault="00D25A33" w:rsidP="00D25A33">
      <w:pPr>
        <w:pStyle w:val="BodyText"/>
        <w:numPr>
          <w:ilvl w:val="0"/>
          <w:numId w:val="35"/>
        </w:numPr>
        <w:rPr>
          <w:color w:val="000000"/>
        </w:rPr>
      </w:pPr>
      <w:r w:rsidRPr="00D25A33">
        <w:rPr>
          <w:color w:val="000000"/>
        </w:rPr>
        <w:t>Right to Correction: You can request that we correct any inaccurate or incomplete personal information we hold about you.</w:t>
      </w:r>
    </w:p>
    <w:p w14:paraId="6B1B73AC" w14:textId="77777777" w:rsidR="00D25A33" w:rsidRDefault="00D25A33" w:rsidP="00D25A33">
      <w:pPr>
        <w:pStyle w:val="BodyText"/>
        <w:numPr>
          <w:ilvl w:val="0"/>
          <w:numId w:val="35"/>
        </w:numPr>
        <w:rPr>
          <w:color w:val="000000"/>
        </w:rPr>
      </w:pPr>
      <w:r w:rsidRPr="00D25A33">
        <w:rPr>
          <w:color w:val="000000"/>
        </w:rPr>
        <w:t xml:space="preserve">Right to Withdraw Consent: You can withdraw your consent to our collection, use, or </w:t>
      </w:r>
      <w:proofErr w:type="gramStart"/>
      <w:r w:rsidRPr="00D25A33">
        <w:rPr>
          <w:color w:val="000000"/>
        </w:rPr>
        <w:t>disclosure of</w:t>
      </w:r>
      <w:proofErr w:type="gramEnd"/>
      <w:r w:rsidRPr="00D25A33">
        <w:rPr>
          <w:color w:val="000000"/>
        </w:rPr>
        <w:t xml:space="preserve"> your personal information at any time, subject to legal or contractual restrictions.</w:t>
      </w:r>
    </w:p>
    <w:p w14:paraId="17318DEA" w14:textId="77777777" w:rsidR="00D25A33" w:rsidRDefault="00D25A33" w:rsidP="00D25A33">
      <w:pPr>
        <w:pStyle w:val="BodyText"/>
        <w:numPr>
          <w:ilvl w:val="0"/>
          <w:numId w:val="35"/>
        </w:numPr>
        <w:rPr>
          <w:color w:val="000000"/>
        </w:rPr>
      </w:pPr>
      <w:r w:rsidRPr="00D25A33">
        <w:rPr>
          <w:color w:val="000000"/>
        </w:rPr>
        <w:t xml:space="preserve">Right to Complain: You have the right to file a complaint with the Office of the Privacy Commissioner of Canada if you believe we have not complied with Canadian privacy laws. Quebec residents may also file a complaint with the Commission </w:t>
      </w:r>
      <w:proofErr w:type="spellStart"/>
      <w:r w:rsidRPr="00D25A33">
        <w:rPr>
          <w:color w:val="000000"/>
        </w:rPr>
        <w:t>d</w:t>
      </w:r>
      <w:r w:rsidR="00700B05">
        <w:rPr>
          <w:color w:val="000000"/>
        </w:rPr>
        <w:t>’</w:t>
      </w:r>
      <w:r w:rsidRPr="00D25A33">
        <w:rPr>
          <w:color w:val="000000"/>
        </w:rPr>
        <w:t>accès</w:t>
      </w:r>
      <w:proofErr w:type="spellEnd"/>
      <w:r w:rsidRPr="00D25A33">
        <w:rPr>
          <w:color w:val="000000"/>
        </w:rPr>
        <w:t xml:space="preserve"> à </w:t>
      </w:r>
      <w:proofErr w:type="spellStart"/>
      <w:r w:rsidRPr="00D25A33">
        <w:rPr>
          <w:color w:val="000000"/>
        </w:rPr>
        <w:t>l</w:t>
      </w:r>
      <w:r w:rsidR="00700B05">
        <w:rPr>
          <w:color w:val="000000"/>
        </w:rPr>
        <w:t>’</w:t>
      </w:r>
      <w:r w:rsidRPr="00D25A33">
        <w:rPr>
          <w:color w:val="000000"/>
        </w:rPr>
        <w:t>information</w:t>
      </w:r>
      <w:proofErr w:type="spellEnd"/>
      <w:r w:rsidRPr="00D25A33">
        <w:rPr>
          <w:color w:val="000000"/>
        </w:rPr>
        <w:t xml:space="preserve"> du Québec.</w:t>
      </w:r>
    </w:p>
    <w:p w14:paraId="631E0A5F" w14:textId="77777777" w:rsidR="00D25A33" w:rsidRPr="00D25A33" w:rsidRDefault="00D25A33" w:rsidP="00D25A33">
      <w:pPr>
        <w:pStyle w:val="BodyText"/>
        <w:ind w:left="792" w:firstLine="0"/>
        <w:rPr>
          <w:b/>
          <w:bCs/>
          <w:color w:val="000000"/>
        </w:rPr>
      </w:pPr>
      <w:r w:rsidRPr="00D25A33">
        <w:rPr>
          <w:b/>
          <w:bCs/>
          <w:color w:val="000000"/>
        </w:rPr>
        <w:t>Additional Rights for Quebec Residents</w:t>
      </w:r>
    </w:p>
    <w:p w14:paraId="1280B97A" w14:textId="77777777" w:rsidR="00D25A33" w:rsidRDefault="00D25A33" w:rsidP="00D25A33">
      <w:pPr>
        <w:pStyle w:val="BodyText"/>
        <w:ind w:left="792" w:firstLine="0"/>
        <w:rPr>
          <w:color w:val="000000"/>
        </w:rPr>
      </w:pPr>
      <w:r w:rsidRPr="00D25A33">
        <w:rPr>
          <w:color w:val="000000"/>
        </w:rPr>
        <w:t>If you are a resident of Quebec, you have additional rights under Law 25:</w:t>
      </w:r>
    </w:p>
    <w:p w14:paraId="6F58446D" w14:textId="77777777" w:rsidR="00D25A33" w:rsidRDefault="00D25A33" w:rsidP="00D25A33">
      <w:pPr>
        <w:pStyle w:val="BodyText"/>
        <w:numPr>
          <w:ilvl w:val="0"/>
          <w:numId w:val="35"/>
        </w:numPr>
        <w:rPr>
          <w:color w:val="000000"/>
        </w:rPr>
      </w:pPr>
      <w:r w:rsidRPr="00D25A33">
        <w:rPr>
          <w:color w:val="000000"/>
        </w:rPr>
        <w:t>Right to Portability: You can request that we provide your personal information in a structured, commonly used, and machine-readable format, and you can request that we transmit this information to another organization where technically feasible.</w:t>
      </w:r>
    </w:p>
    <w:p w14:paraId="2845F1E6" w14:textId="77777777" w:rsidR="00D25A33" w:rsidRDefault="00D25A33" w:rsidP="00D25A33">
      <w:pPr>
        <w:pStyle w:val="BodyText"/>
        <w:numPr>
          <w:ilvl w:val="0"/>
          <w:numId w:val="35"/>
        </w:numPr>
        <w:rPr>
          <w:color w:val="000000"/>
        </w:rPr>
      </w:pPr>
      <w:r w:rsidRPr="00D25A33">
        <w:rPr>
          <w:color w:val="000000"/>
        </w:rPr>
        <w:t>Right to De-indexing: In certain circumstances, you can request that we cease disseminating your personal information through the internet or that we de-index any hyperlink attached to your name that provides access to your personal information.</w:t>
      </w:r>
    </w:p>
    <w:p w14:paraId="1E5DD867" w14:textId="77777777" w:rsidR="00D25A33" w:rsidRDefault="00D25A33" w:rsidP="00D25A33">
      <w:pPr>
        <w:pStyle w:val="BodyText"/>
        <w:numPr>
          <w:ilvl w:val="0"/>
          <w:numId w:val="35"/>
        </w:numPr>
        <w:rPr>
          <w:color w:val="000000"/>
        </w:rPr>
      </w:pPr>
      <w:r w:rsidRPr="00D25A33">
        <w:rPr>
          <w:color w:val="000000"/>
        </w:rPr>
        <w:lastRenderedPageBreak/>
        <w:t xml:space="preserve">Right to Privacy Incident Notification: If a privacy breach occurs that presents a risk of serious injury to you, we will notify you and the Commission </w:t>
      </w:r>
      <w:proofErr w:type="spellStart"/>
      <w:r w:rsidR="00CB7705" w:rsidRPr="00D25A33">
        <w:rPr>
          <w:color w:val="000000"/>
        </w:rPr>
        <w:t>d</w:t>
      </w:r>
      <w:r w:rsidR="00700B05">
        <w:rPr>
          <w:color w:val="000000"/>
        </w:rPr>
        <w:t>’</w:t>
      </w:r>
      <w:r w:rsidR="00CB7705" w:rsidRPr="00D25A33">
        <w:rPr>
          <w:color w:val="000000"/>
        </w:rPr>
        <w:t>accès</w:t>
      </w:r>
      <w:proofErr w:type="spellEnd"/>
      <w:r w:rsidR="00CB7705" w:rsidRPr="00D25A33">
        <w:rPr>
          <w:color w:val="000000"/>
        </w:rPr>
        <w:t xml:space="preserve"> à </w:t>
      </w:r>
      <w:proofErr w:type="spellStart"/>
      <w:r w:rsidR="00CB7705" w:rsidRPr="00D25A33">
        <w:rPr>
          <w:color w:val="000000"/>
        </w:rPr>
        <w:t>l</w:t>
      </w:r>
      <w:r w:rsidR="00700B05">
        <w:rPr>
          <w:color w:val="000000"/>
        </w:rPr>
        <w:t>’</w:t>
      </w:r>
      <w:r w:rsidR="00CB7705" w:rsidRPr="00D25A33">
        <w:rPr>
          <w:color w:val="000000"/>
        </w:rPr>
        <w:t>information</w:t>
      </w:r>
      <w:proofErr w:type="spellEnd"/>
      <w:r w:rsidR="00CB7705" w:rsidRPr="00D25A33">
        <w:rPr>
          <w:color w:val="000000"/>
        </w:rPr>
        <w:t xml:space="preserve"> </w:t>
      </w:r>
      <w:r w:rsidRPr="00D25A33">
        <w:rPr>
          <w:color w:val="000000"/>
        </w:rPr>
        <w:t>du Québec as required by law.</w:t>
      </w:r>
    </w:p>
    <w:p w14:paraId="1143A4B6" w14:textId="77777777" w:rsidR="00D25A33" w:rsidRPr="00D25A33" w:rsidRDefault="00D25A33" w:rsidP="00D25A33">
      <w:pPr>
        <w:pStyle w:val="BodyText"/>
        <w:ind w:left="792" w:firstLine="0"/>
        <w:rPr>
          <w:b/>
          <w:bCs/>
          <w:color w:val="000000"/>
        </w:rPr>
      </w:pPr>
      <w:r w:rsidRPr="00D25A33">
        <w:rPr>
          <w:b/>
          <w:bCs/>
          <w:color w:val="000000"/>
        </w:rPr>
        <w:t>How to Exercise Your Rights</w:t>
      </w:r>
    </w:p>
    <w:p w14:paraId="6B12A3EB" w14:textId="77777777" w:rsidR="000A2D21" w:rsidRDefault="000A2D21" w:rsidP="00D25A33">
      <w:pPr>
        <w:pStyle w:val="BodyText"/>
        <w:ind w:left="792" w:firstLine="0"/>
        <w:rPr>
          <w:color w:val="000000"/>
        </w:rPr>
      </w:pPr>
      <w:r w:rsidRPr="00D25A33">
        <w:rPr>
          <w:color w:val="000000"/>
        </w:rPr>
        <w:t>To exercise any of these rights, contact us using the details in Section 1.</w:t>
      </w:r>
    </w:p>
    <w:p w14:paraId="45276B5A" w14:textId="77777777" w:rsidR="000A2D21" w:rsidRDefault="000A2D21" w:rsidP="00D25A33">
      <w:pPr>
        <w:pStyle w:val="BodyText"/>
        <w:ind w:left="1440" w:firstLine="0"/>
        <w:rPr>
          <w:color w:val="000000"/>
        </w:rPr>
      </w:pPr>
      <w:r w:rsidRPr="00D25A33">
        <w:rPr>
          <w:color w:val="000000"/>
        </w:rPr>
        <w:t xml:space="preserve">Email: </w:t>
      </w:r>
      <w:hyperlink r:id="rId11" w:history="1">
        <w:r w:rsidRPr="000A2D21">
          <w:rPr>
            <w:rStyle w:val="Hyperlink"/>
            <w:u w:val="none"/>
          </w:rPr>
          <w:t>privacy@teamsignal.com</w:t>
        </w:r>
      </w:hyperlink>
    </w:p>
    <w:p w14:paraId="144E34A3" w14:textId="77777777" w:rsidR="000A2D21" w:rsidRDefault="000A2D21" w:rsidP="00D25A33">
      <w:pPr>
        <w:pStyle w:val="BodyText"/>
        <w:ind w:left="1440" w:firstLine="0"/>
        <w:rPr>
          <w:color w:val="000000"/>
        </w:rPr>
      </w:pPr>
      <w:r w:rsidRPr="00D25A33">
        <w:rPr>
          <w:color w:val="000000"/>
        </w:rPr>
        <w:t>Phone: 1 (877) 498-8494</w:t>
      </w:r>
    </w:p>
    <w:p w14:paraId="17461BFF" w14:textId="77777777" w:rsidR="00D25A33" w:rsidRDefault="00D25A33" w:rsidP="00D25A33">
      <w:pPr>
        <w:pStyle w:val="BodyText"/>
        <w:ind w:left="1440" w:firstLine="0"/>
        <w:rPr>
          <w:color w:val="000000"/>
        </w:rPr>
      </w:pPr>
      <w:r w:rsidRPr="00D25A33">
        <w:rPr>
          <w:color w:val="000000"/>
        </w:rPr>
        <w:t>Mail: Signal 88, LLC, Attn: Legal - Canadian Privacy Rights, 3880 S 149th Street Suite 102, Omaha, NE 68144</w:t>
      </w:r>
    </w:p>
    <w:p w14:paraId="77ACC3C0" w14:textId="77777777" w:rsidR="00D25A33" w:rsidRDefault="00D25A33" w:rsidP="00D25A33">
      <w:pPr>
        <w:pStyle w:val="BodyText"/>
        <w:ind w:left="792" w:firstLine="0"/>
        <w:rPr>
          <w:color w:val="000000"/>
        </w:rPr>
      </w:pPr>
      <w:r w:rsidRPr="00D25A33">
        <w:rPr>
          <w:color w:val="000000"/>
        </w:rPr>
        <w:t>We will respond to your request within the time required by applicable law (generally within 30 days under PIPEDA, or as otherwise required by provincial law). We may need to verify your identity before responding to your request. In some cases, we may charge a minimal fee to cover our costs of responding to your request, as permitted by law.</w:t>
      </w:r>
    </w:p>
    <w:p w14:paraId="39DE8CD8" w14:textId="77777777" w:rsidR="00D25A33" w:rsidRPr="00D25A33" w:rsidRDefault="00D25A33" w:rsidP="00D25A33">
      <w:pPr>
        <w:pStyle w:val="BodyText"/>
        <w:ind w:left="792" w:firstLine="0"/>
        <w:rPr>
          <w:b/>
          <w:bCs/>
          <w:color w:val="000000"/>
        </w:rPr>
      </w:pPr>
      <w:r w:rsidRPr="00D25A33">
        <w:rPr>
          <w:b/>
          <w:bCs/>
          <w:color w:val="000000"/>
        </w:rPr>
        <w:t>Cross-Border Transfers</w:t>
      </w:r>
    </w:p>
    <w:p w14:paraId="29CE0A1F" w14:textId="77777777" w:rsidR="00D20449" w:rsidRDefault="00D20449" w:rsidP="00D25A33">
      <w:pPr>
        <w:pStyle w:val="BodyText"/>
        <w:ind w:left="792" w:firstLine="0"/>
        <w:rPr>
          <w:color w:val="000000"/>
        </w:rPr>
      </w:pPr>
      <w:r w:rsidRPr="00D25A33">
        <w:rPr>
          <w:color w:val="000000"/>
        </w:rPr>
        <w:t>As described in Section 6, your personal information may be transferred to and processed in the United States and other countries. When your information is in another country, it may be accessed by courts, law enforcement, and national security authorities in accordance with the laws of that country.</w:t>
      </w:r>
    </w:p>
    <w:p w14:paraId="6066FDF5" w14:textId="77777777" w:rsidR="00D25A33" w:rsidRPr="00D25A33" w:rsidRDefault="00D25A33" w:rsidP="00D25A33">
      <w:pPr>
        <w:pStyle w:val="BodyText"/>
        <w:ind w:left="792" w:firstLine="0"/>
        <w:rPr>
          <w:b/>
          <w:bCs/>
          <w:color w:val="000000"/>
        </w:rPr>
      </w:pPr>
      <w:r w:rsidRPr="00D25A33">
        <w:rPr>
          <w:b/>
          <w:bCs/>
          <w:color w:val="000000"/>
        </w:rPr>
        <w:t>Retention</w:t>
      </w:r>
    </w:p>
    <w:p w14:paraId="6A2990C5" w14:textId="77777777" w:rsidR="00D20449" w:rsidRDefault="00D20449" w:rsidP="00D25A33">
      <w:pPr>
        <w:pStyle w:val="BodyText"/>
        <w:ind w:left="792" w:firstLine="0"/>
        <w:rPr>
          <w:color w:val="000000"/>
        </w:rPr>
      </w:pPr>
      <w:r w:rsidRPr="00D25A33">
        <w:rPr>
          <w:color w:val="000000"/>
        </w:rPr>
        <w:t>We retain your personal information only for as long as necessary to fulfill the purposes described in this Notice or as required by law, as described in Section 11.</w:t>
      </w:r>
    </w:p>
    <w:p w14:paraId="57A3BD91" w14:textId="77777777" w:rsidR="00D25A33" w:rsidRPr="00D25A33" w:rsidRDefault="00D25A33" w:rsidP="00D25A33">
      <w:pPr>
        <w:pStyle w:val="BodyText"/>
        <w:ind w:left="792" w:firstLine="0"/>
        <w:rPr>
          <w:b/>
          <w:bCs/>
          <w:color w:val="000000"/>
        </w:rPr>
      </w:pPr>
      <w:r w:rsidRPr="00D25A33">
        <w:rPr>
          <w:b/>
          <w:bCs/>
          <w:color w:val="000000"/>
        </w:rPr>
        <w:t>Filing a Complaint</w:t>
      </w:r>
    </w:p>
    <w:p w14:paraId="3FAC4203" w14:textId="77777777" w:rsidR="00D25A33" w:rsidRDefault="00D25A33" w:rsidP="00D25A33">
      <w:pPr>
        <w:pStyle w:val="BodyText"/>
        <w:ind w:left="792" w:firstLine="0"/>
        <w:rPr>
          <w:color w:val="000000"/>
        </w:rPr>
      </w:pPr>
      <w:r w:rsidRPr="00D25A33">
        <w:rPr>
          <w:color w:val="000000"/>
        </w:rPr>
        <w:t>If you have concerns about how we handle your personal information, please contact us first using the details in Section 1. If you are not satisfied with our response, you may file a complaint with:</w:t>
      </w:r>
    </w:p>
    <w:p w14:paraId="4E6D3ADD" w14:textId="77777777" w:rsidR="00D25A33" w:rsidRDefault="00D25A33" w:rsidP="00D25A33">
      <w:pPr>
        <w:pStyle w:val="BodyText"/>
        <w:ind w:left="1440" w:firstLine="0"/>
        <w:rPr>
          <w:color w:val="000000"/>
        </w:rPr>
      </w:pPr>
      <w:r w:rsidRPr="00D25A33">
        <w:rPr>
          <w:color w:val="000000"/>
        </w:rPr>
        <w:t>Office of the Privacy Commissioner of Canada: www.priv.gc.ca or 1-800-282-1376</w:t>
      </w:r>
    </w:p>
    <w:p w14:paraId="4F781EF4" w14:textId="77777777" w:rsidR="00734DFC" w:rsidRPr="00661CC3" w:rsidRDefault="00D25A33" w:rsidP="00D25A33">
      <w:pPr>
        <w:pStyle w:val="BodyText"/>
        <w:ind w:left="1440" w:firstLine="0"/>
      </w:pPr>
      <w:r>
        <w:rPr>
          <w:color w:val="000000"/>
        </w:rPr>
        <w:t>C</w:t>
      </w:r>
      <w:r w:rsidRPr="00D25A33">
        <w:rPr>
          <w:color w:val="000000"/>
        </w:rPr>
        <w:t xml:space="preserve">ommission </w:t>
      </w:r>
      <w:proofErr w:type="spellStart"/>
      <w:r w:rsidR="00CB7705" w:rsidRPr="00D25A33">
        <w:rPr>
          <w:color w:val="000000"/>
        </w:rPr>
        <w:t>d</w:t>
      </w:r>
      <w:r w:rsidR="00700B05">
        <w:rPr>
          <w:color w:val="000000"/>
        </w:rPr>
        <w:t>’</w:t>
      </w:r>
      <w:r w:rsidR="00CB7705" w:rsidRPr="00D25A33">
        <w:rPr>
          <w:color w:val="000000"/>
        </w:rPr>
        <w:t>accès</w:t>
      </w:r>
      <w:proofErr w:type="spellEnd"/>
      <w:r w:rsidR="00CB7705" w:rsidRPr="00D25A33">
        <w:rPr>
          <w:color w:val="000000"/>
        </w:rPr>
        <w:t xml:space="preserve"> à </w:t>
      </w:r>
      <w:proofErr w:type="spellStart"/>
      <w:r w:rsidR="00CB7705" w:rsidRPr="00D25A33">
        <w:rPr>
          <w:color w:val="000000"/>
        </w:rPr>
        <w:t>l</w:t>
      </w:r>
      <w:r w:rsidR="00700B05">
        <w:rPr>
          <w:color w:val="000000"/>
        </w:rPr>
        <w:t>’</w:t>
      </w:r>
      <w:r w:rsidR="00CB7705" w:rsidRPr="00D25A33">
        <w:rPr>
          <w:color w:val="000000"/>
        </w:rPr>
        <w:t>information</w:t>
      </w:r>
      <w:proofErr w:type="spellEnd"/>
      <w:r w:rsidR="00CB7705" w:rsidRPr="00D25A33">
        <w:rPr>
          <w:color w:val="000000"/>
        </w:rPr>
        <w:t xml:space="preserve"> </w:t>
      </w:r>
      <w:r w:rsidRPr="00D25A33">
        <w:rPr>
          <w:color w:val="000000"/>
        </w:rPr>
        <w:t>du Québec (for Quebec residents): www.cai.gouv.qc.ca or 1-888-528-7741</w:t>
      </w:r>
    </w:p>
    <w:p w14:paraId="4E485B58" w14:textId="77777777" w:rsidR="00661CC3" w:rsidRPr="00D52D46" w:rsidRDefault="00661CC3" w:rsidP="00734DFC">
      <w:pPr>
        <w:pStyle w:val="BodyText"/>
        <w:numPr>
          <w:ilvl w:val="0"/>
          <w:numId w:val="25"/>
        </w:numPr>
        <w:ind w:left="270" w:hanging="270"/>
        <w:rPr>
          <w:b/>
          <w:bCs/>
        </w:rPr>
      </w:pPr>
      <w:r w:rsidRPr="00D52D46">
        <w:rPr>
          <w:b/>
          <w:bCs/>
        </w:rPr>
        <w:t>Children</w:t>
      </w:r>
      <w:r w:rsidR="00700B05">
        <w:rPr>
          <w:b/>
          <w:bCs/>
        </w:rPr>
        <w:t>’</w:t>
      </w:r>
      <w:r w:rsidRPr="00D52D46">
        <w:rPr>
          <w:b/>
          <w:bCs/>
        </w:rPr>
        <w:t>s Privacy</w:t>
      </w:r>
    </w:p>
    <w:p w14:paraId="48E51D9A" w14:textId="77777777" w:rsidR="000A2D21" w:rsidRPr="00661CC3" w:rsidRDefault="000A2D21" w:rsidP="004E107C">
      <w:pPr>
        <w:pStyle w:val="BodyText"/>
        <w:ind w:firstLine="0"/>
      </w:pPr>
      <w:r w:rsidRPr="00661CC3">
        <w:t>The</w:t>
      </w:r>
      <w:r>
        <w:t xml:space="preserve"> </w:t>
      </w:r>
      <w:r w:rsidRPr="00661CC3">
        <w:t>Website</w:t>
      </w:r>
      <w:r>
        <w:t xml:space="preserve"> </w:t>
      </w:r>
      <w:r w:rsidRPr="00661CC3">
        <w:t>is</w:t>
      </w:r>
      <w:r>
        <w:t xml:space="preserve"> </w:t>
      </w:r>
      <w:r w:rsidRPr="00661CC3">
        <w:t>not</w:t>
      </w:r>
      <w:r>
        <w:t xml:space="preserve"> directed to children, and we do not knowingly collect personal information from anyone under the age of 13. We also </w:t>
      </w:r>
      <w:r w:rsidRPr="00661CC3">
        <w:t>do</w:t>
      </w:r>
      <w:r>
        <w:t xml:space="preserve"> </w:t>
      </w:r>
      <w:r w:rsidRPr="00661CC3">
        <w:t>not</w:t>
      </w:r>
      <w:r>
        <w:t xml:space="preserve"> </w:t>
      </w:r>
      <w:r w:rsidRPr="00661CC3">
        <w:t>knowingly</w:t>
      </w:r>
      <w:r>
        <w:t xml:space="preserve"> </w:t>
      </w:r>
      <w:r w:rsidRPr="00661CC3">
        <w:t>collect</w:t>
      </w:r>
      <w:r>
        <w:t xml:space="preserve"> personal </w:t>
      </w:r>
      <w:r w:rsidRPr="00661CC3">
        <w:t>information</w:t>
      </w:r>
      <w:r>
        <w:t xml:space="preserve"> </w:t>
      </w:r>
      <w:r w:rsidRPr="00661CC3">
        <w:t>from</w:t>
      </w:r>
      <w:r>
        <w:t xml:space="preserve"> individuals under the age of 16 in connection with the public-facing franchise inquiry process</w:t>
      </w:r>
      <w:r w:rsidRPr="00661CC3">
        <w:t>.</w:t>
      </w:r>
      <w:r>
        <w:t xml:space="preserve"> </w:t>
      </w:r>
      <w:r w:rsidRPr="00661CC3">
        <w:t>If</w:t>
      </w:r>
      <w:r>
        <w:t xml:space="preserve"> </w:t>
      </w:r>
      <w:r w:rsidRPr="00661CC3">
        <w:lastRenderedPageBreak/>
        <w:t>you</w:t>
      </w:r>
      <w:r>
        <w:t xml:space="preserve"> </w:t>
      </w:r>
      <w:r w:rsidRPr="00661CC3">
        <w:t>believe</w:t>
      </w:r>
      <w:r>
        <w:t xml:space="preserve"> </w:t>
      </w:r>
      <w:r w:rsidRPr="00661CC3">
        <w:t>a</w:t>
      </w:r>
      <w:r>
        <w:t xml:space="preserve"> </w:t>
      </w:r>
      <w:r w:rsidRPr="00661CC3">
        <w:t>child</w:t>
      </w:r>
      <w:r>
        <w:t xml:space="preserve"> </w:t>
      </w:r>
      <w:r w:rsidRPr="00661CC3">
        <w:t>has</w:t>
      </w:r>
      <w:r>
        <w:t xml:space="preserve"> </w:t>
      </w:r>
      <w:r w:rsidRPr="00661CC3">
        <w:t>provided us with personal information in violation of this policy,</w:t>
      </w:r>
      <w:r>
        <w:t xml:space="preserve"> </w:t>
      </w:r>
      <w:r w:rsidRPr="00661CC3">
        <w:t>please</w:t>
      </w:r>
      <w:r>
        <w:t xml:space="preserve"> </w:t>
      </w:r>
      <w:r w:rsidRPr="00661CC3">
        <w:t>contact</w:t>
      </w:r>
      <w:r>
        <w:t xml:space="preserve"> </w:t>
      </w:r>
      <w:r w:rsidRPr="00661CC3">
        <w:t>us</w:t>
      </w:r>
      <w:r>
        <w:t xml:space="preserve"> </w:t>
      </w:r>
      <w:r w:rsidRPr="00661CC3">
        <w:t>so</w:t>
      </w:r>
      <w:r>
        <w:t xml:space="preserve"> </w:t>
      </w:r>
      <w:r w:rsidRPr="00661CC3">
        <w:t>we</w:t>
      </w:r>
      <w:r>
        <w:t xml:space="preserve"> </w:t>
      </w:r>
      <w:r w:rsidRPr="00661CC3">
        <w:t>can</w:t>
      </w:r>
      <w:r>
        <w:t xml:space="preserve"> </w:t>
      </w:r>
      <w:r w:rsidRPr="00661CC3">
        <w:t>delete</w:t>
      </w:r>
      <w:r>
        <w:t xml:space="preserve"> </w:t>
      </w:r>
      <w:r w:rsidRPr="00661CC3">
        <w:t>it.</w:t>
      </w:r>
    </w:p>
    <w:p w14:paraId="18AD8699" w14:textId="77777777" w:rsidR="00661CC3" w:rsidRPr="00D52D46" w:rsidRDefault="00661CC3" w:rsidP="00734DFC">
      <w:pPr>
        <w:pStyle w:val="BodyText"/>
        <w:numPr>
          <w:ilvl w:val="0"/>
          <w:numId w:val="25"/>
        </w:numPr>
        <w:ind w:left="270" w:hanging="270"/>
        <w:rPr>
          <w:b/>
          <w:bCs/>
        </w:rPr>
      </w:pPr>
      <w:r w:rsidRPr="00D52D46">
        <w:rPr>
          <w:b/>
          <w:bCs/>
        </w:rPr>
        <w:t>How We Protect Your Information</w:t>
      </w:r>
    </w:p>
    <w:p w14:paraId="54115367" w14:textId="77777777" w:rsidR="00661CC3" w:rsidRPr="00661CC3" w:rsidRDefault="00661CC3" w:rsidP="004E107C">
      <w:pPr>
        <w:pStyle w:val="BodyText"/>
        <w:ind w:firstLine="0"/>
      </w:pPr>
      <w:r w:rsidRPr="00661CC3">
        <w:t>We</w:t>
      </w:r>
      <w:r>
        <w:t xml:space="preserve"> </w:t>
      </w:r>
      <w:r w:rsidRPr="00661CC3">
        <w:t>use</w:t>
      </w:r>
      <w:r>
        <w:t xml:space="preserve"> </w:t>
      </w:r>
      <w:r w:rsidRPr="00661CC3">
        <w:t>safeguards</w:t>
      </w:r>
      <w:r>
        <w:t xml:space="preserve"> </w:t>
      </w:r>
      <w:r w:rsidRPr="00661CC3">
        <w:t>(technical</w:t>
      </w:r>
      <w:r>
        <w:t xml:space="preserve"> </w:t>
      </w:r>
      <w:r w:rsidRPr="00661CC3">
        <w:t>and</w:t>
      </w:r>
      <w:r>
        <w:t xml:space="preserve"> </w:t>
      </w:r>
      <w:r w:rsidRPr="00661CC3">
        <w:t>organizational</w:t>
      </w:r>
      <w:r>
        <w:t xml:space="preserve"> </w:t>
      </w:r>
      <w:r w:rsidRPr="00661CC3">
        <w:t>measures)</w:t>
      </w:r>
      <w:r>
        <w:t xml:space="preserve"> </w:t>
      </w:r>
      <w:r w:rsidRPr="00661CC3">
        <w:t>designed</w:t>
      </w:r>
      <w:r>
        <w:t xml:space="preserve"> </w:t>
      </w:r>
      <w:r w:rsidRPr="00661CC3">
        <w:t>to</w:t>
      </w:r>
      <w:r>
        <w:t xml:space="preserve"> </w:t>
      </w:r>
      <w:r w:rsidRPr="00661CC3">
        <w:t>protect</w:t>
      </w:r>
      <w:r>
        <w:t xml:space="preserve"> </w:t>
      </w:r>
      <w:r w:rsidRPr="00661CC3">
        <w:t>your</w:t>
      </w:r>
      <w:r>
        <w:t xml:space="preserve"> </w:t>
      </w:r>
      <w:r w:rsidRPr="00661CC3">
        <w:t>information</w:t>
      </w:r>
      <w:r>
        <w:t xml:space="preserve"> </w:t>
      </w:r>
      <w:r w:rsidRPr="00661CC3">
        <w:t>from</w:t>
      </w:r>
      <w:r>
        <w:t xml:space="preserve"> </w:t>
      </w:r>
      <w:r w:rsidRPr="00661CC3">
        <w:t>being</w:t>
      </w:r>
      <w:r>
        <w:t xml:space="preserve"> </w:t>
      </w:r>
      <w:r w:rsidRPr="00661CC3">
        <w:t>lost,</w:t>
      </w:r>
      <w:r>
        <w:t xml:space="preserve"> </w:t>
      </w:r>
      <w:r w:rsidRPr="00661CC3">
        <w:t>misused,</w:t>
      </w:r>
      <w:r>
        <w:t xml:space="preserve"> </w:t>
      </w:r>
      <w:r w:rsidRPr="00661CC3">
        <w:t>or</w:t>
      </w:r>
      <w:r>
        <w:t xml:space="preserve"> </w:t>
      </w:r>
      <w:r w:rsidRPr="00661CC3">
        <w:t>accessed</w:t>
      </w:r>
      <w:r>
        <w:t xml:space="preserve"> </w:t>
      </w:r>
      <w:r w:rsidRPr="00661CC3">
        <w:t>without</w:t>
      </w:r>
      <w:r>
        <w:t xml:space="preserve"> </w:t>
      </w:r>
      <w:r w:rsidRPr="00661CC3">
        <w:t>permission.</w:t>
      </w:r>
    </w:p>
    <w:p w14:paraId="37B97C9F" w14:textId="77777777" w:rsidR="00661CC3" w:rsidRPr="00661CC3" w:rsidRDefault="00661CC3" w:rsidP="004E107C">
      <w:pPr>
        <w:pStyle w:val="BodyText"/>
        <w:ind w:firstLine="0"/>
      </w:pPr>
      <w:r w:rsidRPr="00661CC3">
        <w:t>However,</w:t>
      </w:r>
      <w:r>
        <w:t xml:space="preserve"> </w:t>
      </w:r>
      <w:r w:rsidRPr="00661CC3">
        <w:t>no</w:t>
      </w:r>
      <w:r>
        <w:t xml:space="preserve"> </w:t>
      </w:r>
      <w:r w:rsidRPr="00661CC3">
        <w:t>website</w:t>
      </w:r>
      <w:r>
        <w:t xml:space="preserve"> </w:t>
      </w:r>
      <w:r w:rsidRPr="00661CC3">
        <w:t>or</w:t>
      </w:r>
      <w:r>
        <w:t xml:space="preserve"> </w:t>
      </w:r>
      <w:r w:rsidRPr="00661CC3">
        <w:t>internet</w:t>
      </w:r>
      <w:r>
        <w:t xml:space="preserve"> </w:t>
      </w:r>
      <w:r w:rsidRPr="00661CC3">
        <w:t>system</w:t>
      </w:r>
      <w:r>
        <w:t xml:space="preserve"> </w:t>
      </w:r>
      <w:r w:rsidRPr="00661CC3">
        <w:t>is</w:t>
      </w:r>
      <w:r>
        <w:t xml:space="preserve"> </w:t>
      </w:r>
      <w:r w:rsidRPr="00661CC3">
        <w:t>100%</w:t>
      </w:r>
      <w:r>
        <w:t xml:space="preserve"> </w:t>
      </w:r>
      <w:r w:rsidRPr="00661CC3">
        <w:t>secure.</w:t>
      </w:r>
      <w:r>
        <w:t xml:space="preserve"> </w:t>
      </w:r>
      <w:r w:rsidRPr="00661CC3">
        <w:t>We</w:t>
      </w:r>
      <w:r>
        <w:t xml:space="preserve"> </w:t>
      </w:r>
      <w:r w:rsidRPr="00661CC3">
        <w:t>cannot</w:t>
      </w:r>
      <w:r>
        <w:t xml:space="preserve"> </w:t>
      </w:r>
      <w:r w:rsidRPr="00661CC3">
        <w:t>promise</w:t>
      </w:r>
      <w:r>
        <w:t xml:space="preserve"> </w:t>
      </w:r>
      <w:r w:rsidRPr="00661CC3">
        <w:t>or</w:t>
      </w:r>
      <w:r>
        <w:t xml:space="preserve"> </w:t>
      </w:r>
      <w:r w:rsidRPr="00661CC3">
        <w:t>guarantee</w:t>
      </w:r>
      <w:r>
        <w:t xml:space="preserve"> </w:t>
      </w:r>
      <w:r w:rsidRPr="00661CC3">
        <w:t>perfect</w:t>
      </w:r>
      <w:r>
        <w:t xml:space="preserve"> </w:t>
      </w:r>
      <w:r w:rsidRPr="00661CC3">
        <w:t>security,</w:t>
      </w:r>
      <w:r>
        <w:t xml:space="preserve"> </w:t>
      </w:r>
      <w:r w:rsidRPr="00661CC3">
        <w:t>but</w:t>
      </w:r>
      <w:r>
        <w:t xml:space="preserve"> </w:t>
      </w:r>
      <w:r w:rsidRPr="00661CC3">
        <w:t>we</w:t>
      </w:r>
      <w:r>
        <w:t xml:space="preserve"> </w:t>
      </w:r>
      <w:r w:rsidRPr="00661CC3">
        <w:t>work</w:t>
      </w:r>
      <w:r>
        <w:t xml:space="preserve"> </w:t>
      </w:r>
      <w:r w:rsidRPr="00661CC3">
        <w:t>to</w:t>
      </w:r>
      <w:r>
        <w:t xml:space="preserve"> </w:t>
      </w:r>
      <w:r w:rsidRPr="00661CC3">
        <w:t>protect</w:t>
      </w:r>
      <w:r>
        <w:t xml:space="preserve"> </w:t>
      </w:r>
      <w:r w:rsidRPr="00661CC3">
        <w:t>your</w:t>
      </w:r>
      <w:r>
        <w:t xml:space="preserve"> </w:t>
      </w:r>
      <w:r w:rsidRPr="00661CC3">
        <w:t>information.</w:t>
      </w:r>
    </w:p>
    <w:p w14:paraId="61EEB04F" w14:textId="77777777" w:rsidR="00847C0A" w:rsidRDefault="00661CC3" w:rsidP="00734DFC">
      <w:pPr>
        <w:pStyle w:val="BodyText"/>
        <w:numPr>
          <w:ilvl w:val="0"/>
          <w:numId w:val="25"/>
        </w:numPr>
        <w:ind w:left="270" w:hanging="270"/>
        <w:rPr>
          <w:b/>
          <w:bCs/>
        </w:rPr>
      </w:pPr>
      <w:r w:rsidRPr="00D52D46">
        <w:rPr>
          <w:b/>
          <w:bCs/>
        </w:rPr>
        <w:t>Websites</w:t>
      </w:r>
      <w:r w:rsidR="00847C0A">
        <w:rPr>
          <w:b/>
          <w:bCs/>
        </w:rPr>
        <w:t xml:space="preserve"> Affiliated with Third Parties</w:t>
      </w:r>
    </w:p>
    <w:p w14:paraId="57B9AC85" w14:textId="77777777" w:rsidR="00EA5EF1" w:rsidRPr="00847C0A" w:rsidRDefault="00EA5EF1" w:rsidP="00734DFC">
      <w:pPr>
        <w:pStyle w:val="BodyText"/>
        <w:numPr>
          <w:ilvl w:val="1"/>
          <w:numId w:val="25"/>
        </w:numPr>
        <w:rPr>
          <w:b/>
          <w:bCs/>
        </w:rPr>
      </w:pPr>
      <w:r>
        <w:rPr>
          <w:b/>
          <w:bCs/>
        </w:rPr>
        <w:t xml:space="preserve">Links to Other Websites. </w:t>
      </w:r>
      <w:r w:rsidRPr="00661CC3">
        <w:t>The</w:t>
      </w:r>
      <w:r>
        <w:t xml:space="preserve"> </w:t>
      </w:r>
      <w:r w:rsidRPr="00661CC3">
        <w:t>Website</w:t>
      </w:r>
      <w:r>
        <w:t xml:space="preserve"> </w:t>
      </w:r>
      <w:r w:rsidRPr="00661CC3">
        <w:t>may</w:t>
      </w:r>
      <w:r>
        <w:t xml:space="preserve"> </w:t>
      </w:r>
      <w:r w:rsidRPr="00661CC3">
        <w:t>link</w:t>
      </w:r>
      <w:r>
        <w:t xml:space="preserve"> </w:t>
      </w:r>
      <w:r w:rsidRPr="00661CC3">
        <w:t>to</w:t>
      </w:r>
      <w:r>
        <w:t xml:space="preserve"> </w:t>
      </w:r>
      <w:r w:rsidRPr="00661CC3">
        <w:t>other</w:t>
      </w:r>
      <w:r>
        <w:t xml:space="preserve"> </w:t>
      </w:r>
      <w:r w:rsidRPr="00661CC3">
        <w:t>sites</w:t>
      </w:r>
      <w:r>
        <w:t xml:space="preserve"> </w:t>
      </w:r>
      <w:r w:rsidRPr="00661CC3">
        <w:t>or</w:t>
      </w:r>
      <w:r>
        <w:t xml:space="preserve"> </w:t>
      </w:r>
      <w:r w:rsidRPr="00661CC3">
        <w:t>services</w:t>
      </w:r>
      <w:r>
        <w:t xml:space="preserve"> </w:t>
      </w:r>
      <w:r w:rsidRPr="00661CC3">
        <w:t>that</w:t>
      </w:r>
      <w:r>
        <w:t xml:space="preserve"> </w:t>
      </w:r>
      <w:r w:rsidRPr="00661CC3">
        <w:t>we</w:t>
      </w:r>
      <w:r>
        <w:t xml:space="preserve"> </w:t>
      </w:r>
      <w:r w:rsidRPr="00661CC3">
        <w:t>do</w:t>
      </w:r>
      <w:r>
        <w:t xml:space="preserve"> </w:t>
      </w:r>
      <w:r w:rsidRPr="00661CC3">
        <w:t>not</w:t>
      </w:r>
      <w:r>
        <w:t xml:space="preserve"> </w:t>
      </w:r>
      <w:r w:rsidRPr="00661CC3">
        <w:t>control</w:t>
      </w:r>
      <w:r>
        <w:t xml:space="preserve"> </w:t>
      </w:r>
      <w:r w:rsidRPr="00661CC3">
        <w:t>(for</w:t>
      </w:r>
      <w:r>
        <w:t xml:space="preserve"> </w:t>
      </w:r>
      <w:r w:rsidRPr="00661CC3">
        <w:t>example,</w:t>
      </w:r>
      <w:r>
        <w:t xml:space="preserve"> </w:t>
      </w:r>
      <w:r w:rsidRPr="00661CC3">
        <w:t>third</w:t>
      </w:r>
      <w:r w:rsidRPr="00661CC3">
        <w:noBreakHyphen/>
        <w:t>party</w:t>
      </w:r>
      <w:r>
        <w:t xml:space="preserve"> </w:t>
      </w:r>
      <w:r w:rsidRPr="00661CC3">
        <w:t>platforms</w:t>
      </w:r>
      <w:r>
        <w:t xml:space="preserve"> </w:t>
      </w:r>
      <w:r w:rsidRPr="00661CC3">
        <w:t>such</w:t>
      </w:r>
      <w:r>
        <w:t xml:space="preserve"> </w:t>
      </w:r>
      <w:r w:rsidRPr="00661CC3">
        <w:t>as</w:t>
      </w:r>
      <w:r>
        <w:t xml:space="preserve"> </w:t>
      </w:r>
      <w:r w:rsidRPr="00661CC3">
        <w:t>Shopify</w:t>
      </w:r>
      <w:r>
        <w:t xml:space="preserve"> </w:t>
      </w:r>
      <w:r w:rsidRPr="00661CC3">
        <w:t>or</w:t>
      </w:r>
      <w:r>
        <w:t xml:space="preserve"> </w:t>
      </w:r>
      <w:r w:rsidRPr="00661CC3">
        <w:t>other</w:t>
      </w:r>
      <w:r>
        <w:t xml:space="preserve"> </w:t>
      </w:r>
      <w:r w:rsidRPr="00661CC3">
        <w:t>partners).</w:t>
      </w:r>
      <w:r>
        <w:t xml:space="preserve"> </w:t>
      </w:r>
      <w:r w:rsidRPr="00661CC3">
        <w:t>This</w:t>
      </w:r>
      <w:r>
        <w:t xml:space="preserve"> </w:t>
      </w:r>
      <w:r w:rsidRPr="00661CC3">
        <w:t>Privacy</w:t>
      </w:r>
      <w:r>
        <w:t xml:space="preserve"> </w:t>
      </w:r>
      <w:r w:rsidRPr="00661CC3">
        <w:t>Notice</w:t>
      </w:r>
      <w:r>
        <w:t xml:space="preserve"> </w:t>
      </w:r>
      <w:r w:rsidRPr="00661CC3">
        <w:t>does</w:t>
      </w:r>
      <w:r>
        <w:t xml:space="preserve"> </w:t>
      </w:r>
      <w:r w:rsidRPr="00661CC3">
        <w:t>not</w:t>
      </w:r>
      <w:r>
        <w:t xml:space="preserve"> </w:t>
      </w:r>
      <w:r w:rsidRPr="00661CC3">
        <w:t>apply</w:t>
      </w:r>
      <w:r>
        <w:t xml:space="preserve"> </w:t>
      </w:r>
      <w:r w:rsidRPr="00661CC3">
        <w:t>to</w:t>
      </w:r>
      <w:r>
        <w:t xml:space="preserve"> </w:t>
      </w:r>
      <w:r w:rsidRPr="00661CC3">
        <w:t>those</w:t>
      </w:r>
      <w:r>
        <w:t xml:space="preserve"> </w:t>
      </w:r>
      <w:r w:rsidRPr="00661CC3">
        <w:t>other</w:t>
      </w:r>
      <w:r>
        <w:t xml:space="preserve"> </w:t>
      </w:r>
      <w:r w:rsidRPr="00661CC3">
        <w:t>sites</w:t>
      </w:r>
      <w:r>
        <w:t xml:space="preserve"> </w:t>
      </w:r>
      <w:r w:rsidRPr="00661CC3">
        <w:t>or</w:t>
      </w:r>
      <w:r>
        <w:t xml:space="preserve"> </w:t>
      </w:r>
      <w:r w:rsidRPr="00661CC3">
        <w:t>services.</w:t>
      </w:r>
      <w:r>
        <w:t xml:space="preserve"> </w:t>
      </w:r>
      <w:r w:rsidRPr="00661CC3">
        <w:t>We</w:t>
      </w:r>
      <w:r>
        <w:t xml:space="preserve"> </w:t>
      </w:r>
      <w:r w:rsidRPr="00661CC3">
        <w:t>are</w:t>
      </w:r>
      <w:r>
        <w:t xml:space="preserve"> </w:t>
      </w:r>
      <w:r w:rsidRPr="00661CC3">
        <w:t>not</w:t>
      </w:r>
      <w:r>
        <w:t xml:space="preserve"> </w:t>
      </w:r>
      <w:r w:rsidRPr="00661CC3">
        <w:t>responsible</w:t>
      </w:r>
      <w:r>
        <w:t xml:space="preserve"> </w:t>
      </w:r>
      <w:r w:rsidRPr="00661CC3">
        <w:t>for</w:t>
      </w:r>
      <w:r>
        <w:t xml:space="preserve"> </w:t>
      </w:r>
      <w:r w:rsidRPr="00661CC3">
        <w:t>their</w:t>
      </w:r>
      <w:r>
        <w:t xml:space="preserve"> </w:t>
      </w:r>
      <w:r w:rsidRPr="00661CC3">
        <w:t>content</w:t>
      </w:r>
      <w:r>
        <w:t xml:space="preserve"> </w:t>
      </w:r>
      <w:r w:rsidRPr="00661CC3">
        <w:t>or</w:t>
      </w:r>
      <w:r>
        <w:t xml:space="preserve"> </w:t>
      </w:r>
      <w:r w:rsidRPr="00661CC3">
        <w:t>privacy</w:t>
      </w:r>
      <w:r>
        <w:t xml:space="preserve"> </w:t>
      </w:r>
      <w:r w:rsidRPr="00661CC3">
        <w:t>practices.</w:t>
      </w:r>
      <w:r>
        <w:t xml:space="preserve"> </w:t>
      </w:r>
      <w:r w:rsidRPr="00661CC3">
        <w:t>You</w:t>
      </w:r>
      <w:r>
        <w:t xml:space="preserve"> </w:t>
      </w:r>
      <w:r w:rsidRPr="00661CC3">
        <w:t>should</w:t>
      </w:r>
      <w:r>
        <w:t xml:space="preserve"> </w:t>
      </w:r>
      <w:r w:rsidRPr="00661CC3">
        <w:t>read</w:t>
      </w:r>
      <w:r>
        <w:t xml:space="preserve"> </w:t>
      </w:r>
      <w:r w:rsidRPr="00661CC3">
        <w:t>their</w:t>
      </w:r>
      <w:r>
        <w:t xml:space="preserve"> </w:t>
      </w:r>
      <w:r w:rsidRPr="00661CC3">
        <w:t>own</w:t>
      </w:r>
      <w:r>
        <w:t xml:space="preserve"> </w:t>
      </w:r>
      <w:r w:rsidRPr="00661CC3">
        <w:t>privacy</w:t>
      </w:r>
      <w:r>
        <w:t xml:space="preserve"> </w:t>
      </w:r>
      <w:r w:rsidRPr="00661CC3">
        <w:t>notices.</w:t>
      </w:r>
    </w:p>
    <w:p w14:paraId="0B15AE59" w14:textId="77777777" w:rsidR="00847C0A" w:rsidRPr="00EA5EF1" w:rsidRDefault="00847C0A" w:rsidP="00734DFC">
      <w:pPr>
        <w:pStyle w:val="BodyText"/>
        <w:numPr>
          <w:ilvl w:val="1"/>
          <w:numId w:val="25"/>
        </w:numPr>
        <w:rPr>
          <w:b/>
          <w:bCs/>
        </w:rPr>
      </w:pPr>
      <w:r w:rsidRPr="00847C0A">
        <w:rPr>
          <w:b/>
          <w:bCs/>
        </w:rPr>
        <w:t xml:space="preserve">Franchise Websites. </w:t>
      </w:r>
      <w:r w:rsidRPr="00847C0A">
        <w:t xml:space="preserve">Additionally, when you use a </w:t>
      </w:r>
      <w:r>
        <w:t>Franchise Site</w:t>
      </w:r>
      <w:r w:rsidRPr="00847C0A">
        <w:t xml:space="preserve">, your use may also be subject to the applicable privacy policies, terms of use, and other policies of </w:t>
      </w:r>
      <w:r>
        <w:t xml:space="preserve">the operator of that Franchise Site, which may include </w:t>
      </w:r>
      <w:r w:rsidRPr="00847C0A">
        <w:t xml:space="preserve">its own data collection, use, and sharing practices. We encourage you to review </w:t>
      </w:r>
      <w:r>
        <w:t>all</w:t>
      </w:r>
      <w:r w:rsidRPr="00847C0A">
        <w:t xml:space="preserve"> applicable policies to understand how your information may be collected, used, and protected in connection with your use of </w:t>
      </w:r>
      <w:r>
        <w:t>a Franchise Site.</w:t>
      </w:r>
    </w:p>
    <w:p w14:paraId="59CE5277" w14:textId="77777777" w:rsidR="00661CC3" w:rsidRPr="00D52D46" w:rsidRDefault="00661CC3" w:rsidP="00734DFC">
      <w:pPr>
        <w:pStyle w:val="BodyText"/>
        <w:numPr>
          <w:ilvl w:val="0"/>
          <w:numId w:val="25"/>
        </w:numPr>
        <w:ind w:left="270" w:hanging="270"/>
        <w:rPr>
          <w:b/>
          <w:bCs/>
        </w:rPr>
      </w:pPr>
      <w:r w:rsidRPr="00D52D46">
        <w:rPr>
          <w:b/>
          <w:bCs/>
        </w:rPr>
        <w:t>How Long We Keep Your Information</w:t>
      </w:r>
    </w:p>
    <w:p w14:paraId="5B3E79AB" w14:textId="77777777" w:rsidR="00661CC3" w:rsidRPr="00661CC3" w:rsidRDefault="00661CC3" w:rsidP="004E107C">
      <w:pPr>
        <w:pStyle w:val="BodyText"/>
        <w:ind w:firstLine="0"/>
      </w:pPr>
      <w:r w:rsidRPr="00661CC3">
        <w:t>We</w:t>
      </w:r>
      <w:r>
        <w:t xml:space="preserve"> </w:t>
      </w:r>
      <w:r w:rsidRPr="00661CC3">
        <w:t>keep</w:t>
      </w:r>
      <w:r>
        <w:t xml:space="preserve"> </w:t>
      </w:r>
      <w:r w:rsidRPr="00661CC3">
        <w:t>your</w:t>
      </w:r>
      <w:r>
        <w:t xml:space="preserve"> </w:t>
      </w:r>
      <w:r w:rsidRPr="00661CC3">
        <w:t>information</w:t>
      </w:r>
      <w:r>
        <w:t xml:space="preserve"> </w:t>
      </w:r>
      <w:r w:rsidRPr="00661CC3">
        <w:t>for</w:t>
      </w:r>
      <w:r>
        <w:t xml:space="preserve"> </w:t>
      </w:r>
      <w:r w:rsidRPr="00661CC3">
        <w:t>as</w:t>
      </w:r>
      <w:r>
        <w:t xml:space="preserve"> </w:t>
      </w:r>
      <w:r w:rsidRPr="00661CC3">
        <w:t>long</w:t>
      </w:r>
      <w:r>
        <w:t xml:space="preserve"> </w:t>
      </w:r>
      <w:r w:rsidRPr="00661CC3">
        <w:t>as</w:t>
      </w:r>
      <w:r>
        <w:t xml:space="preserve"> </w:t>
      </w:r>
      <w:r w:rsidRPr="00661CC3">
        <w:t>we</w:t>
      </w:r>
      <w:r>
        <w:t xml:space="preserve"> </w:t>
      </w:r>
      <w:r w:rsidRPr="00661CC3">
        <w:t>reasonably</w:t>
      </w:r>
      <w:r>
        <w:t xml:space="preserve"> </w:t>
      </w:r>
      <w:r w:rsidRPr="00661CC3">
        <w:t>need</w:t>
      </w:r>
      <w:r>
        <w:t xml:space="preserve"> </w:t>
      </w:r>
      <w:r w:rsidRPr="00661CC3">
        <w:t>it</w:t>
      </w:r>
      <w:r>
        <w:t xml:space="preserve"> </w:t>
      </w:r>
      <w:r w:rsidRPr="00661CC3">
        <w:t>to:</w:t>
      </w:r>
    </w:p>
    <w:p w14:paraId="06CE782E" w14:textId="77777777" w:rsidR="00661CC3" w:rsidRPr="00661CC3" w:rsidRDefault="00661CC3" w:rsidP="004E107C">
      <w:pPr>
        <w:pStyle w:val="BodyText"/>
        <w:numPr>
          <w:ilvl w:val="0"/>
          <w:numId w:val="24"/>
        </w:numPr>
        <w:tabs>
          <w:tab w:val="clear" w:pos="720"/>
        </w:tabs>
      </w:pPr>
      <w:r w:rsidRPr="00661CC3">
        <w:t>Provide</w:t>
      </w:r>
      <w:r>
        <w:t xml:space="preserve"> </w:t>
      </w:r>
      <w:r w:rsidRPr="00661CC3">
        <w:t>the</w:t>
      </w:r>
      <w:r>
        <w:t xml:space="preserve"> </w:t>
      </w:r>
      <w:r w:rsidRPr="00661CC3">
        <w:t>Website</w:t>
      </w:r>
      <w:r>
        <w:t xml:space="preserve"> </w:t>
      </w:r>
      <w:r w:rsidRPr="00661CC3">
        <w:t>and</w:t>
      </w:r>
      <w:r>
        <w:t xml:space="preserve"> </w:t>
      </w:r>
      <w:r w:rsidRPr="00661CC3">
        <w:t>our</w:t>
      </w:r>
      <w:r>
        <w:t xml:space="preserve"> </w:t>
      </w:r>
      <w:r w:rsidRPr="00661CC3">
        <w:t>services;</w:t>
      </w:r>
    </w:p>
    <w:p w14:paraId="39E53522" w14:textId="77777777" w:rsidR="00661CC3" w:rsidRPr="00661CC3" w:rsidRDefault="00661CC3" w:rsidP="004E107C">
      <w:pPr>
        <w:pStyle w:val="BodyText"/>
        <w:numPr>
          <w:ilvl w:val="0"/>
          <w:numId w:val="24"/>
        </w:numPr>
        <w:tabs>
          <w:tab w:val="clear" w:pos="720"/>
        </w:tabs>
      </w:pPr>
      <w:r w:rsidRPr="00661CC3">
        <w:t>Handle</w:t>
      </w:r>
      <w:r>
        <w:t xml:space="preserve"> </w:t>
      </w:r>
      <w:r w:rsidRPr="00661CC3">
        <w:t>your</w:t>
      </w:r>
      <w:r>
        <w:t xml:space="preserve"> </w:t>
      </w:r>
      <w:r w:rsidRPr="00661CC3">
        <w:t>inquiry</w:t>
      </w:r>
      <w:r>
        <w:t xml:space="preserve"> </w:t>
      </w:r>
      <w:r w:rsidRPr="00661CC3">
        <w:t>or</w:t>
      </w:r>
      <w:r>
        <w:t xml:space="preserve"> </w:t>
      </w:r>
      <w:r w:rsidRPr="00661CC3">
        <w:t>franchise</w:t>
      </w:r>
      <w:r>
        <w:t xml:space="preserve"> </w:t>
      </w:r>
      <w:r w:rsidRPr="00661CC3">
        <w:t>interest</w:t>
      </w:r>
      <w:r>
        <w:t xml:space="preserve"> </w:t>
      </w:r>
      <w:r w:rsidRPr="00661CC3">
        <w:t>and</w:t>
      </w:r>
      <w:r>
        <w:t xml:space="preserve"> </w:t>
      </w:r>
      <w:r w:rsidRPr="00661CC3">
        <w:t>maintain</w:t>
      </w:r>
      <w:r>
        <w:t xml:space="preserve"> </w:t>
      </w:r>
      <w:r w:rsidRPr="00661CC3">
        <w:t>our</w:t>
      </w:r>
      <w:r>
        <w:t xml:space="preserve"> </w:t>
      </w:r>
      <w:r w:rsidRPr="00661CC3">
        <w:t>business</w:t>
      </w:r>
      <w:r>
        <w:t xml:space="preserve"> </w:t>
      </w:r>
      <w:r w:rsidRPr="00661CC3">
        <w:t>records;</w:t>
      </w:r>
    </w:p>
    <w:p w14:paraId="29342A93" w14:textId="77777777" w:rsidR="00661CC3" w:rsidRPr="00661CC3" w:rsidRDefault="00661CC3" w:rsidP="004E107C">
      <w:pPr>
        <w:pStyle w:val="BodyText"/>
        <w:numPr>
          <w:ilvl w:val="0"/>
          <w:numId w:val="24"/>
        </w:numPr>
        <w:tabs>
          <w:tab w:val="clear" w:pos="720"/>
        </w:tabs>
      </w:pPr>
      <w:r w:rsidRPr="00661CC3">
        <w:t>Meet</w:t>
      </w:r>
      <w:r>
        <w:t xml:space="preserve"> </w:t>
      </w:r>
      <w:r w:rsidRPr="00661CC3">
        <w:t>legal,</w:t>
      </w:r>
      <w:r>
        <w:t xml:space="preserve"> </w:t>
      </w:r>
      <w:r w:rsidRPr="00661CC3">
        <w:t>tax,</w:t>
      </w:r>
      <w:r>
        <w:t xml:space="preserve"> </w:t>
      </w:r>
      <w:r w:rsidRPr="00661CC3">
        <w:t>and</w:t>
      </w:r>
      <w:r>
        <w:t xml:space="preserve"> </w:t>
      </w:r>
      <w:r w:rsidRPr="00661CC3">
        <w:t>accounting</w:t>
      </w:r>
      <w:r>
        <w:t xml:space="preserve"> </w:t>
      </w:r>
      <w:r w:rsidRPr="00661CC3">
        <w:t>requirements;</w:t>
      </w:r>
      <w:r>
        <w:t xml:space="preserve"> </w:t>
      </w:r>
      <w:r w:rsidRPr="00661CC3">
        <w:t>and</w:t>
      </w:r>
    </w:p>
    <w:p w14:paraId="51521F58" w14:textId="77777777" w:rsidR="00661CC3" w:rsidRPr="00661CC3" w:rsidRDefault="00661CC3" w:rsidP="004E107C">
      <w:pPr>
        <w:pStyle w:val="BodyText"/>
        <w:numPr>
          <w:ilvl w:val="0"/>
          <w:numId w:val="24"/>
        </w:numPr>
        <w:tabs>
          <w:tab w:val="clear" w:pos="720"/>
        </w:tabs>
      </w:pPr>
      <w:r w:rsidRPr="00661CC3">
        <w:t>Resolve</w:t>
      </w:r>
      <w:r>
        <w:t xml:space="preserve"> </w:t>
      </w:r>
      <w:r w:rsidRPr="00661CC3">
        <w:t>disputes</w:t>
      </w:r>
      <w:r>
        <w:t xml:space="preserve"> </w:t>
      </w:r>
      <w:r w:rsidRPr="00661CC3">
        <w:t>and</w:t>
      </w:r>
      <w:r>
        <w:t xml:space="preserve"> </w:t>
      </w:r>
      <w:r w:rsidRPr="00661CC3">
        <w:t>enforce</w:t>
      </w:r>
      <w:r>
        <w:t xml:space="preserve"> </w:t>
      </w:r>
      <w:r w:rsidRPr="00661CC3">
        <w:t>our</w:t>
      </w:r>
      <w:r>
        <w:t xml:space="preserve"> </w:t>
      </w:r>
      <w:r w:rsidRPr="00661CC3">
        <w:t>agreements.</w:t>
      </w:r>
    </w:p>
    <w:p w14:paraId="568959EB" w14:textId="77777777" w:rsidR="00661CC3" w:rsidRPr="00661CC3" w:rsidRDefault="00661CC3" w:rsidP="004E107C">
      <w:pPr>
        <w:pStyle w:val="BodyText"/>
        <w:ind w:firstLine="0"/>
      </w:pPr>
      <w:r w:rsidRPr="00661CC3">
        <w:t>When</w:t>
      </w:r>
      <w:r>
        <w:t xml:space="preserve"> </w:t>
      </w:r>
      <w:r w:rsidRPr="00661CC3">
        <w:t>we</w:t>
      </w:r>
      <w:r>
        <w:t xml:space="preserve"> </w:t>
      </w:r>
      <w:r w:rsidRPr="00661CC3">
        <w:t>no</w:t>
      </w:r>
      <w:r>
        <w:t xml:space="preserve"> </w:t>
      </w:r>
      <w:r w:rsidRPr="00661CC3">
        <w:t>longer</w:t>
      </w:r>
      <w:r>
        <w:t xml:space="preserve"> </w:t>
      </w:r>
      <w:r w:rsidRPr="00661CC3">
        <w:t>need</w:t>
      </w:r>
      <w:r>
        <w:t xml:space="preserve"> </w:t>
      </w:r>
      <w:r w:rsidRPr="00661CC3">
        <w:t>your</w:t>
      </w:r>
      <w:r>
        <w:t xml:space="preserve"> </w:t>
      </w:r>
      <w:r w:rsidRPr="00661CC3">
        <w:t>information,</w:t>
      </w:r>
      <w:r>
        <w:t xml:space="preserve"> </w:t>
      </w:r>
      <w:r w:rsidRPr="00661CC3">
        <w:t>we</w:t>
      </w:r>
      <w:r>
        <w:t xml:space="preserve"> </w:t>
      </w:r>
      <w:r w:rsidRPr="00661CC3">
        <w:t>will</w:t>
      </w:r>
      <w:r>
        <w:t xml:space="preserve"> </w:t>
      </w:r>
      <w:r w:rsidRPr="00661CC3">
        <w:t>delete</w:t>
      </w:r>
      <w:r>
        <w:t xml:space="preserve"> </w:t>
      </w:r>
      <w:r w:rsidRPr="00661CC3">
        <w:t>it</w:t>
      </w:r>
      <w:r>
        <w:t xml:space="preserve"> </w:t>
      </w:r>
      <w:r w:rsidRPr="00661CC3">
        <w:t>or</w:t>
      </w:r>
      <w:r>
        <w:t xml:space="preserve"> </w:t>
      </w:r>
      <w:r w:rsidRPr="00661CC3">
        <w:t>anonymize</w:t>
      </w:r>
      <w:r>
        <w:t xml:space="preserve"> </w:t>
      </w:r>
      <w:r w:rsidRPr="00661CC3">
        <w:t>it.</w:t>
      </w:r>
    </w:p>
    <w:p w14:paraId="6E4B7C3D" w14:textId="77777777" w:rsidR="005A2E41" w:rsidRDefault="007C34C3">
      <w:pPr>
        <w:pStyle w:val="BodyText"/>
        <w:ind w:firstLine="0"/>
      </w:pPr>
      <w:r>
        <w:t xml:space="preserve">For video content submitted through the Next </w:t>
      </w:r>
      <w:proofErr w:type="gramStart"/>
      <w:r>
        <w:t>In</w:t>
      </w:r>
      <w:proofErr w:type="gramEnd"/>
      <w:r>
        <w:t xml:space="preserve"> Leadership program or similar features, published videos may remain publicly available on our </w:t>
      </w:r>
      <w:proofErr w:type="gramStart"/>
      <w:r>
        <w:t>Website</w:t>
      </w:r>
      <w:proofErr w:type="gramEnd"/>
      <w:r>
        <w:t xml:space="preserve"> and social media platforms unless you request removal. To request removal of a published video, contact us using the details in Section</w:t>
      </w:r>
      <w:r w:rsidR="0038695C">
        <w:t> </w:t>
      </w:r>
      <w:r>
        <w:t xml:space="preserve">1. We will </w:t>
      </w:r>
      <w:proofErr w:type="gramStart"/>
      <w:r>
        <w:t>use</w:t>
      </w:r>
      <w:proofErr w:type="gramEnd"/>
      <w:r>
        <w:t xml:space="preserve"> reasonable efforts to remove your video from our platforms, though we cannot guarantee removal from third-party platforms or cached versions beyond our control.</w:t>
      </w:r>
    </w:p>
    <w:p w14:paraId="60EA1144" w14:textId="77777777" w:rsidR="00661CC3" w:rsidRPr="00D52D46" w:rsidRDefault="00661CC3" w:rsidP="00734DFC">
      <w:pPr>
        <w:pStyle w:val="BodyText"/>
        <w:numPr>
          <w:ilvl w:val="0"/>
          <w:numId w:val="25"/>
        </w:numPr>
        <w:ind w:left="270" w:hanging="270"/>
        <w:rPr>
          <w:b/>
          <w:bCs/>
        </w:rPr>
      </w:pPr>
      <w:r w:rsidRPr="00D52D46">
        <w:rPr>
          <w:b/>
          <w:bCs/>
        </w:rPr>
        <w:t>Changes to This Privacy Notice</w:t>
      </w:r>
    </w:p>
    <w:p w14:paraId="0EA54721" w14:textId="77777777" w:rsidR="00661CC3" w:rsidRPr="00661CC3" w:rsidRDefault="00661CC3" w:rsidP="004E107C">
      <w:pPr>
        <w:pStyle w:val="BodyText"/>
        <w:ind w:firstLine="0"/>
      </w:pPr>
      <w:r w:rsidRPr="00661CC3">
        <w:lastRenderedPageBreak/>
        <w:t>We</w:t>
      </w:r>
      <w:r>
        <w:t xml:space="preserve"> </w:t>
      </w:r>
      <w:r w:rsidRPr="00661CC3">
        <w:t>may</w:t>
      </w:r>
      <w:r>
        <w:t xml:space="preserve"> </w:t>
      </w:r>
      <w:r w:rsidRPr="00661CC3">
        <w:t>update</w:t>
      </w:r>
      <w:r>
        <w:t xml:space="preserve"> </w:t>
      </w:r>
      <w:r w:rsidRPr="00661CC3">
        <w:t>this</w:t>
      </w:r>
      <w:r>
        <w:t xml:space="preserve"> </w:t>
      </w:r>
      <w:r w:rsidRPr="00661CC3">
        <w:t>Privacy</w:t>
      </w:r>
      <w:r>
        <w:t xml:space="preserve"> </w:t>
      </w:r>
      <w:r w:rsidRPr="00661CC3">
        <w:t>Notice</w:t>
      </w:r>
      <w:r>
        <w:t xml:space="preserve"> </w:t>
      </w:r>
      <w:r w:rsidRPr="00661CC3">
        <w:t>from</w:t>
      </w:r>
      <w:r>
        <w:t xml:space="preserve"> </w:t>
      </w:r>
      <w:r w:rsidRPr="00661CC3">
        <w:t>time</w:t>
      </w:r>
      <w:r>
        <w:t xml:space="preserve"> </w:t>
      </w:r>
      <w:r w:rsidRPr="00661CC3">
        <w:t>to</w:t>
      </w:r>
      <w:r>
        <w:t xml:space="preserve"> </w:t>
      </w:r>
      <w:r w:rsidRPr="00661CC3">
        <w:t>time.</w:t>
      </w:r>
      <w:r>
        <w:t xml:space="preserve"> </w:t>
      </w:r>
      <w:r w:rsidRPr="00661CC3">
        <w:t>When</w:t>
      </w:r>
      <w:r>
        <w:t xml:space="preserve"> </w:t>
      </w:r>
      <w:r w:rsidRPr="00661CC3">
        <w:t>we</w:t>
      </w:r>
      <w:r>
        <w:t xml:space="preserve"> </w:t>
      </w:r>
      <w:r w:rsidRPr="00661CC3">
        <w:t>do,</w:t>
      </w:r>
      <w:r>
        <w:t xml:space="preserve"> </w:t>
      </w:r>
      <w:r w:rsidRPr="00661CC3">
        <w:t>we</w:t>
      </w:r>
      <w:r>
        <w:t xml:space="preserve"> </w:t>
      </w:r>
      <w:r w:rsidRPr="00661CC3">
        <w:t>will</w:t>
      </w:r>
      <w:r>
        <w:t xml:space="preserve"> </w:t>
      </w:r>
      <w:r w:rsidRPr="00661CC3">
        <w:t>change</w:t>
      </w:r>
      <w:r>
        <w:t xml:space="preserve"> </w:t>
      </w:r>
      <w:r w:rsidRPr="00661CC3">
        <w:t>the</w:t>
      </w:r>
      <w:r>
        <w:t xml:space="preserve"> </w:t>
      </w:r>
      <w:r w:rsidR="00700B05">
        <w:t>“</w:t>
      </w:r>
      <w:r w:rsidRPr="00661CC3">
        <w:t>Last</w:t>
      </w:r>
      <w:r>
        <w:t xml:space="preserve"> </w:t>
      </w:r>
      <w:r w:rsidRPr="00661CC3">
        <w:t>updated</w:t>
      </w:r>
      <w:r w:rsidR="00700B05">
        <w:t>”</w:t>
      </w:r>
      <w:r>
        <w:t xml:space="preserve"> </w:t>
      </w:r>
      <w:r w:rsidRPr="00661CC3">
        <w:t>date</w:t>
      </w:r>
      <w:r>
        <w:t xml:space="preserve"> </w:t>
      </w:r>
      <w:r w:rsidRPr="00661CC3">
        <w:t>at</w:t>
      </w:r>
      <w:r>
        <w:t xml:space="preserve"> </w:t>
      </w:r>
      <w:r w:rsidRPr="00661CC3">
        <w:t>the</w:t>
      </w:r>
      <w:r>
        <w:t xml:space="preserve"> </w:t>
      </w:r>
      <w:r w:rsidRPr="00661CC3">
        <w:t>top</w:t>
      </w:r>
      <w:r>
        <w:t xml:space="preserve"> </w:t>
      </w:r>
      <w:r w:rsidRPr="00661CC3">
        <w:t>of</w:t>
      </w:r>
      <w:r>
        <w:t xml:space="preserve"> </w:t>
      </w:r>
      <w:r w:rsidRPr="00661CC3">
        <w:t>this</w:t>
      </w:r>
      <w:r>
        <w:t xml:space="preserve"> </w:t>
      </w:r>
      <w:r w:rsidRPr="00661CC3">
        <w:t>page.</w:t>
      </w:r>
      <w:r>
        <w:t xml:space="preserve"> </w:t>
      </w:r>
      <w:r w:rsidRPr="00661CC3">
        <w:t>In</w:t>
      </w:r>
      <w:r>
        <w:t xml:space="preserve"> </w:t>
      </w:r>
      <w:r w:rsidRPr="00661CC3">
        <w:t>some</w:t>
      </w:r>
      <w:r>
        <w:t xml:space="preserve"> </w:t>
      </w:r>
      <w:r w:rsidRPr="00661CC3">
        <w:t>cases,</w:t>
      </w:r>
      <w:r>
        <w:t xml:space="preserve"> </w:t>
      </w:r>
      <w:r w:rsidRPr="00661CC3">
        <w:t>we</w:t>
      </w:r>
      <w:r>
        <w:t xml:space="preserve"> </w:t>
      </w:r>
      <w:r w:rsidRPr="00661CC3">
        <w:t>may</w:t>
      </w:r>
      <w:r>
        <w:t xml:space="preserve"> </w:t>
      </w:r>
      <w:r w:rsidRPr="00661CC3">
        <w:t>also</w:t>
      </w:r>
      <w:r>
        <w:t xml:space="preserve"> </w:t>
      </w:r>
      <w:r w:rsidRPr="00661CC3">
        <w:t>give</w:t>
      </w:r>
      <w:r>
        <w:t xml:space="preserve"> </w:t>
      </w:r>
      <w:r w:rsidRPr="00661CC3">
        <w:t>you</w:t>
      </w:r>
      <w:r>
        <w:t xml:space="preserve"> </w:t>
      </w:r>
      <w:proofErr w:type="gramStart"/>
      <w:r w:rsidRPr="00661CC3">
        <w:t>a</w:t>
      </w:r>
      <w:r>
        <w:t xml:space="preserve"> </w:t>
      </w:r>
      <w:r w:rsidRPr="00661CC3">
        <w:t>more</w:t>
      </w:r>
      <w:proofErr w:type="gramEnd"/>
      <w:r>
        <w:t xml:space="preserve"> </w:t>
      </w:r>
      <w:r w:rsidRPr="00661CC3">
        <w:t>direct</w:t>
      </w:r>
      <w:r>
        <w:t xml:space="preserve"> </w:t>
      </w:r>
      <w:r w:rsidRPr="00661CC3">
        <w:t>notice</w:t>
      </w:r>
      <w:r>
        <w:t xml:space="preserve"> </w:t>
      </w:r>
      <w:r w:rsidRPr="00661CC3">
        <w:t>(for</w:t>
      </w:r>
      <w:r>
        <w:t xml:space="preserve"> </w:t>
      </w:r>
      <w:r w:rsidRPr="00661CC3">
        <w:t>example,</w:t>
      </w:r>
      <w:r>
        <w:t xml:space="preserve"> </w:t>
      </w:r>
      <w:r w:rsidRPr="00661CC3">
        <w:t>by</w:t>
      </w:r>
      <w:r>
        <w:t xml:space="preserve"> </w:t>
      </w:r>
      <w:r w:rsidRPr="00661CC3">
        <w:t>posting</w:t>
      </w:r>
      <w:r>
        <w:t xml:space="preserve"> </w:t>
      </w:r>
      <w:r w:rsidRPr="00661CC3">
        <w:t>a</w:t>
      </w:r>
      <w:r>
        <w:t xml:space="preserve"> </w:t>
      </w:r>
      <w:r w:rsidRPr="00661CC3">
        <w:t>banner</w:t>
      </w:r>
      <w:r>
        <w:t xml:space="preserve"> </w:t>
      </w:r>
      <w:r w:rsidRPr="00661CC3">
        <w:t>on</w:t>
      </w:r>
      <w:r>
        <w:t xml:space="preserve"> </w:t>
      </w:r>
      <w:r w:rsidRPr="00661CC3">
        <w:t>the</w:t>
      </w:r>
      <w:r>
        <w:t xml:space="preserve"> </w:t>
      </w:r>
      <w:r w:rsidRPr="00661CC3">
        <w:t>Website).</w:t>
      </w:r>
    </w:p>
    <w:p w14:paraId="75A68644" w14:textId="77777777" w:rsidR="00FB5E80" w:rsidRDefault="000A2D21" w:rsidP="004E107C">
      <w:pPr>
        <w:pStyle w:val="BodyText"/>
        <w:ind w:firstLine="0"/>
      </w:pPr>
      <w:r w:rsidRPr="00661CC3">
        <w:t>If</w:t>
      </w:r>
      <w:r>
        <w:t xml:space="preserve"> </w:t>
      </w:r>
      <w:r w:rsidRPr="00661CC3">
        <w:t>you</w:t>
      </w:r>
      <w:r>
        <w:t xml:space="preserve"> </w:t>
      </w:r>
      <w:r w:rsidRPr="00661CC3">
        <w:t>continue</w:t>
      </w:r>
      <w:r>
        <w:t xml:space="preserve"> </w:t>
      </w:r>
      <w:r w:rsidRPr="00661CC3">
        <w:t>to</w:t>
      </w:r>
      <w:r>
        <w:t xml:space="preserve"> </w:t>
      </w:r>
      <w:r w:rsidRPr="00661CC3">
        <w:t>use</w:t>
      </w:r>
      <w:r>
        <w:t xml:space="preserve"> </w:t>
      </w:r>
      <w:r w:rsidRPr="00661CC3">
        <w:t>the</w:t>
      </w:r>
      <w:r>
        <w:t xml:space="preserve"> </w:t>
      </w:r>
      <w:r w:rsidRPr="00661CC3">
        <w:t>Website</w:t>
      </w:r>
      <w:r>
        <w:t xml:space="preserve"> </w:t>
      </w:r>
      <w:r w:rsidRPr="00661CC3">
        <w:t>after</w:t>
      </w:r>
      <w:r>
        <w:t xml:space="preserve"> </w:t>
      </w:r>
      <w:r w:rsidRPr="00661CC3">
        <w:t>we</w:t>
      </w:r>
      <w:r>
        <w:t xml:space="preserve"> </w:t>
      </w:r>
      <w:r w:rsidRPr="00661CC3">
        <w:t>post</w:t>
      </w:r>
      <w:r>
        <w:t xml:space="preserve"> </w:t>
      </w:r>
      <w:r w:rsidRPr="00661CC3">
        <w:t>changes,</w:t>
      </w:r>
      <w:r>
        <w:t xml:space="preserve"> </w:t>
      </w:r>
      <w:r w:rsidRPr="00661CC3">
        <w:t>that</w:t>
      </w:r>
      <w:r>
        <w:t xml:space="preserve"> </w:t>
      </w:r>
      <w:r w:rsidRPr="00661CC3">
        <w:t>means</w:t>
      </w:r>
      <w:r>
        <w:t xml:space="preserve"> </w:t>
      </w:r>
      <w:r w:rsidRPr="00661CC3">
        <w:t>you</w:t>
      </w:r>
      <w:r>
        <w:t xml:space="preserve"> </w:t>
      </w:r>
      <w:r w:rsidRPr="00661CC3">
        <w:t>accept</w:t>
      </w:r>
      <w:r>
        <w:t xml:space="preserve"> </w:t>
      </w:r>
      <w:r w:rsidRPr="00661CC3">
        <w:t>the</w:t>
      </w:r>
      <w:r>
        <w:t xml:space="preserve"> </w:t>
      </w:r>
      <w:r w:rsidRPr="00661CC3">
        <w:t>updated</w:t>
      </w:r>
      <w:r>
        <w:t xml:space="preserve"> </w:t>
      </w:r>
      <w:r w:rsidRPr="00661CC3">
        <w:t>Notice. For material changes, we will provide advance notice and, where required by law, obtain your consent before the changes take effect.</w:t>
      </w:r>
      <w:bookmarkStart w:id="5" w:name="_Hlk235005965"/>
      <w:bookmarkEnd w:id="5"/>
    </w:p>
    <w:sectPr w:rsidR="00FB5E80">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A8AB3" w14:textId="77777777" w:rsidR="00C20A76" w:rsidRDefault="00C20A76" w:rsidP="0021606C">
      <w:r>
        <w:separator/>
      </w:r>
    </w:p>
  </w:endnote>
  <w:endnote w:type="continuationSeparator" w:id="0">
    <w:p w14:paraId="751413B0" w14:textId="77777777" w:rsidR="00C20A76" w:rsidRDefault="00C20A76" w:rsidP="00216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AF72" w14:textId="77777777" w:rsidR="00A06BCB" w:rsidRDefault="00C20A76">
    <w:pPr>
      <w:pStyle w:val="Footer"/>
      <w:jc w:val="center"/>
      <w:rPr>
        <w:noProof/>
      </w:rPr>
    </w:pPr>
    <w:sdt>
      <w:sdtPr>
        <w:id w:val="-1301146126"/>
        <w:docPartObj>
          <w:docPartGallery w:val="Page Numbers (Bottom of Page)"/>
          <w:docPartUnique/>
        </w:docPartObj>
      </w:sdtPr>
      <w:sdtEndPr>
        <w:rPr>
          <w:noProof/>
        </w:rPr>
      </w:sdtEndPr>
      <w:sdtContent>
        <w:r w:rsidR="00AA1049">
          <w:fldChar w:fldCharType="begin"/>
        </w:r>
        <w:r w:rsidR="00AA1049">
          <w:instrText xml:space="preserve"> PAGE   \* MERGEFORMAT </w:instrText>
        </w:r>
        <w:r w:rsidR="00AA1049">
          <w:fldChar w:fldCharType="separate"/>
        </w:r>
        <w:r w:rsidR="00AA1049">
          <w:rPr>
            <w:noProof/>
          </w:rPr>
          <w:t>2</w:t>
        </w:r>
        <w:r w:rsidR="00AA1049">
          <w:rPr>
            <w:noProof/>
          </w:rPr>
          <w:fldChar w:fldCharType="end"/>
        </w:r>
      </w:sdtContent>
    </w:sdt>
  </w:p>
  <w:p w14:paraId="6B3EB279" w14:textId="77777777" w:rsidR="00A06BCB" w:rsidRDefault="00A06BCB" w:rsidP="002F7054">
    <w:pPr>
      <w:pStyle w:val="MacPacTrailer"/>
    </w:pPr>
    <w:bookmarkStart w:id="6" w:name="_zzmpTrailer_1078_1"/>
    <w:r w:rsidRPr="00A06BCB">
      <w:rPr>
        <w:rStyle w:val="zzmpTrailerItem"/>
      </w:rPr>
      <w:t>4923-4386-9308.5</w:t>
    </w:r>
    <w:r w:rsidRPr="00A06BCB">
      <w:t xml:space="preserve"> </w:t>
    </w:r>
    <w:bookmarkEnd w:id="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7ADD" w14:textId="77777777" w:rsidR="00A06BCB" w:rsidRDefault="00A06BCB" w:rsidP="000D2169">
    <w:pPr>
      <w:pStyle w:val="MacPacTrailer"/>
    </w:pPr>
    <w:bookmarkStart w:id="7" w:name="_zzmpTrailer_1078_2"/>
    <w:r w:rsidRPr="00A06BCB">
      <w:rPr>
        <w:rStyle w:val="zzmpTrailerItem"/>
      </w:rPr>
      <w:t>4923-4386-9308.5</w:t>
    </w:r>
    <w:r w:rsidRPr="00A06BCB">
      <w:t xml:space="preserve"> </w:t>
    </w:r>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504D" w14:textId="77777777" w:rsidR="00C20A76" w:rsidRDefault="00C20A76" w:rsidP="0021606C">
      <w:r>
        <w:separator/>
      </w:r>
    </w:p>
  </w:footnote>
  <w:footnote w:type="continuationSeparator" w:id="0">
    <w:p w14:paraId="447DA3FE" w14:textId="77777777" w:rsidR="00C20A76" w:rsidRDefault="00C20A76" w:rsidP="00216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964E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95ED7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146153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7A84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2B6ADE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188B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96C93C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FC5AF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6677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A32F6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5158C0"/>
    <w:multiLevelType w:val="hybridMultilevel"/>
    <w:tmpl w:val="19CA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B7060"/>
    <w:multiLevelType w:val="multilevel"/>
    <w:tmpl w:val="A5C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9555E0"/>
    <w:multiLevelType w:val="multilevel"/>
    <w:tmpl w:val="7166E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F830DE"/>
    <w:multiLevelType w:val="hybridMultilevel"/>
    <w:tmpl w:val="9DFC679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700C73"/>
    <w:multiLevelType w:val="multilevel"/>
    <w:tmpl w:val="8238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7A6B76"/>
    <w:multiLevelType w:val="multilevel"/>
    <w:tmpl w:val="C1348E7C"/>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931586"/>
    <w:multiLevelType w:val="multilevel"/>
    <w:tmpl w:val="F9C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21DF6"/>
    <w:multiLevelType w:val="multilevel"/>
    <w:tmpl w:val="F838353E"/>
    <w:lvl w:ilvl="0">
      <w:start w:val="1"/>
      <w:numFmt w:val="decimal"/>
      <w:suff w:val="nothing"/>
      <w:lvlText w:val="Article %1"/>
      <w:lvlJc w:val="left"/>
      <w:pPr>
        <w:tabs>
          <w:tab w:val="num" w:pos="720"/>
        </w:tabs>
        <w:ind w:left="0" w:firstLine="0"/>
      </w:pPr>
      <w:rPr>
        <w:b w:val="0"/>
        <w:i w:val="0"/>
        <w:caps/>
        <w:smallCaps w:val="0"/>
        <w:strike w:val="0"/>
        <w:dstrike w:val="0"/>
        <w:outline w:val="0"/>
        <w:shadow w:val="0"/>
        <w:emboss w:val="0"/>
        <w:imprint w:val="0"/>
        <w:vanish w:val="0"/>
        <w:u w:val="none"/>
        <w:effect w:val="none"/>
        <w:vertAlign w:val="baseline"/>
      </w:rPr>
    </w:lvl>
    <w:lvl w:ilvl="1">
      <w:start w:val="1"/>
      <w:numFmt w:val="decimal"/>
      <w:lvlText w:val="%1.%2"/>
      <w:lvlJc w:val="left"/>
      <w:pPr>
        <w:tabs>
          <w:tab w:val="num" w:pos="1440"/>
        </w:tabs>
        <w:ind w:left="0" w:firstLine="720"/>
      </w:pPr>
      <w:rPr>
        <w:b w:val="0"/>
        <w:i w:val="0"/>
        <w:caps w:val="0"/>
        <w:smallCaps w:val="0"/>
        <w:strike w:val="0"/>
        <w:dstrike w:val="0"/>
        <w:outline w:val="0"/>
        <w:shadow w:val="0"/>
        <w:emboss w:val="0"/>
        <w:imprint w:val="0"/>
        <w:vanish w:val="0"/>
        <w:u w:val="none"/>
        <w:effect w:val="none"/>
        <w:vertAlign w:val="baseline"/>
      </w:rPr>
    </w:lvl>
    <w:lvl w:ilvl="2">
      <w:start w:val="1"/>
      <w:numFmt w:val="decimal"/>
      <w:lvlText w:val="%1.%2.%3"/>
      <w:lvlJc w:val="left"/>
      <w:pPr>
        <w:tabs>
          <w:tab w:val="num" w:pos="2160"/>
        </w:tabs>
        <w:ind w:left="0" w:firstLine="1440"/>
      </w:pPr>
      <w:rPr>
        <w:b w:val="0"/>
        <w:i w:val="0"/>
        <w:caps w:val="0"/>
        <w:smallCaps w:val="0"/>
        <w:strike w:val="0"/>
        <w:dstrike w:val="0"/>
        <w:outline w:val="0"/>
        <w:shadow w:val="0"/>
        <w:emboss w:val="0"/>
        <w:imprint w:val="0"/>
        <w:vanish w:val="0"/>
        <w:u w:val="none"/>
        <w:effect w:val="none"/>
        <w:vertAlign w:val="baseline"/>
      </w:rPr>
    </w:lvl>
    <w:lvl w:ilvl="3">
      <w:start w:val="1"/>
      <w:numFmt w:val="lowerLetter"/>
      <w:lvlText w:val="(%4)"/>
      <w:lvlJc w:val="left"/>
      <w:pPr>
        <w:tabs>
          <w:tab w:val="num" w:pos="2880"/>
        </w:tabs>
        <w:ind w:left="0" w:firstLine="2160"/>
      </w:pPr>
      <w:rPr>
        <w:b w:val="0"/>
        <w:i w:val="0"/>
        <w:caps w:val="0"/>
        <w:smallCaps w:val="0"/>
        <w:strike w:val="0"/>
        <w:dstrike w:val="0"/>
        <w:outline w:val="0"/>
        <w:shadow w:val="0"/>
        <w:emboss w:val="0"/>
        <w:imprint w:val="0"/>
        <w:vanish w:val="0"/>
        <w:u w:val="none"/>
        <w:effect w:val="none"/>
        <w:vertAlign w:val="baseline"/>
      </w:rPr>
    </w:lvl>
    <w:lvl w:ilvl="4">
      <w:start w:val="1"/>
      <w:numFmt w:val="lowerRoman"/>
      <w:lvlText w:val="(%5)"/>
      <w:lvlJc w:val="left"/>
      <w:pPr>
        <w:tabs>
          <w:tab w:val="num" w:pos="3600"/>
        </w:tabs>
        <w:ind w:left="0" w:firstLine="2880"/>
      </w:pPr>
      <w:rPr>
        <w:b w:val="0"/>
        <w:i w:val="0"/>
        <w:caps w:val="0"/>
        <w:smallCaps w:val="0"/>
        <w:strike w:val="0"/>
        <w:dstrike w:val="0"/>
        <w:outline w:val="0"/>
        <w:shadow w:val="0"/>
        <w:emboss w:val="0"/>
        <w:imprint w:val="0"/>
        <w:vanish w:val="0"/>
        <w:u w:val="none"/>
        <w:effect w:val="none"/>
        <w:vertAlign w:val="baseline"/>
      </w:rPr>
    </w:lvl>
    <w:lvl w:ilvl="5">
      <w:start w:val="1"/>
      <w:numFmt w:val="decimal"/>
      <w:pStyle w:val="Heading6"/>
      <w:lvlText w:val="(%6)"/>
      <w:lvlJc w:val="left"/>
      <w:pPr>
        <w:tabs>
          <w:tab w:val="num" w:pos="4320"/>
        </w:tabs>
        <w:ind w:left="0" w:firstLine="3600"/>
      </w:pPr>
      <w:rPr>
        <w:b w:val="0"/>
        <w:i w:val="0"/>
        <w:caps w:val="0"/>
        <w:smallCaps w:val="0"/>
        <w:strike w:val="0"/>
        <w:dstrike w:val="0"/>
        <w:outline w:val="0"/>
        <w:shadow w:val="0"/>
        <w:emboss w:val="0"/>
        <w:imprint w:val="0"/>
        <w:vanish w:val="0"/>
        <w:u w:val="none"/>
        <w:effect w:val="none"/>
        <w:vertAlign w:val="baseline"/>
      </w:rPr>
    </w:lvl>
    <w:lvl w:ilvl="6">
      <w:start w:val="1"/>
      <w:numFmt w:val="lowerLetter"/>
      <w:lvlText w:val="(%7)"/>
      <w:lvlJc w:val="left"/>
      <w:pPr>
        <w:tabs>
          <w:tab w:val="num" w:pos="2160"/>
        </w:tabs>
        <w:ind w:left="0" w:firstLine="1440"/>
      </w:pPr>
      <w:rPr>
        <w:b w:val="0"/>
        <w:i w:val="0"/>
        <w:caps w:val="0"/>
        <w:smallCaps w:val="0"/>
        <w:strike w:val="0"/>
        <w:dstrike w:val="0"/>
        <w:outline w:val="0"/>
        <w:shadow w:val="0"/>
        <w:emboss w:val="0"/>
        <w:imprint w:val="0"/>
        <w:vanish w:val="0"/>
        <w:u w:val="none"/>
        <w:effect w:val="none"/>
        <w:vertAlign w:val="baseline"/>
      </w:rPr>
    </w:lvl>
    <w:lvl w:ilvl="7">
      <w:start w:val="1"/>
      <w:numFmt w:val="lowerRoman"/>
      <w:lvlText w:val="(%8)"/>
      <w:lvlJc w:val="left"/>
      <w:pPr>
        <w:tabs>
          <w:tab w:val="num" w:pos="2880"/>
        </w:tabs>
        <w:ind w:left="0" w:firstLine="2160"/>
      </w:pPr>
      <w:rPr>
        <w:b w:val="0"/>
        <w:i w:val="0"/>
        <w:caps w:val="0"/>
        <w:smallCaps w:val="0"/>
        <w:strike w:val="0"/>
        <w:dstrike w:val="0"/>
        <w:outline w:val="0"/>
        <w:shadow w:val="0"/>
        <w:emboss w:val="0"/>
        <w:imprint w:val="0"/>
        <w:vanish w:val="0"/>
        <w:u w:val="none"/>
        <w:effect w:val="none"/>
        <w:vertAlign w:val="baseline"/>
      </w:rPr>
    </w:lvl>
    <w:lvl w:ilvl="8">
      <w:start w:val="1"/>
      <w:numFmt w:val="decimal"/>
      <w:lvlText w:val="(%9)"/>
      <w:lvlJc w:val="left"/>
      <w:pPr>
        <w:tabs>
          <w:tab w:val="num" w:pos="3600"/>
        </w:tabs>
        <w:ind w:left="0" w:firstLine="2880"/>
      </w:pPr>
      <w:rPr>
        <w:b w:val="0"/>
        <w:i w:val="0"/>
        <w:caps w:val="0"/>
        <w:smallCaps w:val="0"/>
        <w:strike w:val="0"/>
        <w:dstrike w:val="0"/>
        <w:outline w:val="0"/>
        <w:shadow w:val="0"/>
        <w:emboss w:val="0"/>
        <w:imprint w:val="0"/>
        <w:vanish w:val="0"/>
        <w:u w:val="none"/>
        <w:effect w:val="none"/>
        <w:vertAlign w:val="baseline"/>
      </w:rPr>
    </w:lvl>
  </w:abstractNum>
  <w:abstractNum w:abstractNumId="19" w15:restartNumberingAfterBreak="0">
    <w:nsid w:val="2DC75F98"/>
    <w:multiLevelType w:val="hybridMultilevel"/>
    <w:tmpl w:val="3E36FE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360FE4"/>
    <w:multiLevelType w:val="hybridMultilevel"/>
    <w:tmpl w:val="52C2748A"/>
    <w:lvl w:ilvl="0" w:tplc="92C0535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33A3D"/>
    <w:multiLevelType w:val="hybridMultilevel"/>
    <w:tmpl w:val="D3E4850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2" w15:restartNumberingAfterBreak="0">
    <w:nsid w:val="52A30761"/>
    <w:multiLevelType w:val="hybridMultilevel"/>
    <w:tmpl w:val="1EAE4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300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001244"/>
    <w:multiLevelType w:val="hybridMultilevel"/>
    <w:tmpl w:val="C0C614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2D7842"/>
    <w:multiLevelType w:val="multilevel"/>
    <w:tmpl w:val="BAE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A42C09"/>
    <w:multiLevelType w:val="hybridMultilevel"/>
    <w:tmpl w:val="0EF2B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B771FC"/>
    <w:multiLevelType w:val="multilevel"/>
    <w:tmpl w:val="463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3EA454C"/>
    <w:multiLevelType w:val="multilevel"/>
    <w:tmpl w:val="F43C6068"/>
    <w:lvl w:ilvl="0">
      <w:start w:val="1"/>
      <w:numFmt w:val="upperRoman"/>
      <w:suff w:val="nothing"/>
      <w:lvlText w:val="ARTICLE %1"/>
      <w:lvlJc w:val="left"/>
      <w:pPr>
        <w:ind w:left="0" w:firstLine="0"/>
      </w:pPr>
      <w:rPr>
        <w:b w:val="0"/>
        <w:i w:val="0"/>
        <w:caps/>
        <w:smallCaps w:val="0"/>
        <w:strike w:val="0"/>
        <w:dstrike w:val="0"/>
        <w:outline w:val="0"/>
        <w:shadow w:val="0"/>
        <w:emboss w:val="0"/>
        <w:imprint w:val="0"/>
        <w:vanish w:val="0"/>
        <w:u w:val="none"/>
        <w:effect w:val="none"/>
        <w:vertAlign w:val="baseline"/>
      </w:rPr>
    </w:lvl>
    <w:lvl w:ilvl="1">
      <w:start w:val="1"/>
      <w:numFmt w:val="decimal"/>
      <w:lvlRestart w:val="0"/>
      <w:lvlText w:val="Section %2."/>
      <w:lvlJc w:val="left"/>
      <w:pPr>
        <w:tabs>
          <w:tab w:val="num" w:pos="2160"/>
        </w:tabs>
        <w:ind w:left="0" w:firstLine="720"/>
      </w:pPr>
      <w:rPr>
        <w:b w:val="0"/>
        <w:i w:val="0"/>
        <w:caps w:val="0"/>
        <w:small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2160"/>
        </w:tabs>
        <w:ind w:left="0" w:firstLine="1440"/>
      </w:pPr>
      <w:rPr>
        <w:b w:val="0"/>
        <w:i w:val="0"/>
        <w:caps w:val="0"/>
        <w:smallCaps w:val="0"/>
        <w:strike w:val="0"/>
        <w:dstrike w:val="0"/>
        <w:outline w:val="0"/>
        <w:shadow w:val="0"/>
        <w:emboss w:val="0"/>
        <w:imprint w:val="0"/>
        <w:vanish w:val="0"/>
        <w:u w:val="none"/>
        <w:effect w:val="none"/>
        <w:vertAlign w:val="baseline"/>
      </w:rPr>
    </w:lvl>
    <w:lvl w:ilvl="3">
      <w:start w:val="1"/>
      <w:numFmt w:val="decimal"/>
      <w:lvlText w:val="(%4)"/>
      <w:lvlJc w:val="left"/>
      <w:pPr>
        <w:tabs>
          <w:tab w:val="num" w:pos="2880"/>
        </w:tabs>
        <w:ind w:left="0" w:firstLine="2160"/>
      </w:pPr>
      <w:rPr>
        <w:b w:val="0"/>
        <w:i w:val="0"/>
        <w:caps w:val="0"/>
        <w:smallCaps w:val="0"/>
        <w:strike w:val="0"/>
        <w:dstrike w:val="0"/>
        <w:outline w:val="0"/>
        <w:shadow w:val="0"/>
        <w:emboss w:val="0"/>
        <w:imprint w:val="0"/>
        <w:vanish w:val="0"/>
        <w:u w:val="none"/>
        <w:effect w:val="none"/>
        <w:vertAlign w:val="baseline"/>
      </w:rPr>
    </w:lvl>
    <w:lvl w:ilvl="4">
      <w:start w:val="1"/>
      <w:numFmt w:val="lowerRoman"/>
      <w:pStyle w:val="Heading5"/>
      <w:lvlText w:val="(%5)"/>
      <w:lvlJc w:val="left"/>
      <w:pPr>
        <w:tabs>
          <w:tab w:val="num" w:pos="3600"/>
        </w:tabs>
        <w:ind w:left="0" w:firstLine="2880"/>
      </w:pPr>
      <w:rPr>
        <w:b w:val="0"/>
        <w:i w:val="0"/>
        <w:caps w:val="0"/>
        <w:smallCaps w:val="0"/>
        <w:strike w:val="0"/>
        <w:dstrike w:val="0"/>
        <w:outline w:val="0"/>
        <w:shadow w:val="0"/>
        <w:emboss w:val="0"/>
        <w:imprint w:val="0"/>
        <w:vanish w:val="0"/>
        <w:u w:val="none"/>
        <w:effect w:val="none"/>
        <w:vertAlign w:val="baseline"/>
      </w:rPr>
    </w:lvl>
    <w:lvl w:ilvl="5">
      <w:start w:val="1"/>
      <w:numFmt w:val="none"/>
      <w:lvlText w:val=""/>
      <w:lvlJc w:val="left"/>
      <w:pPr>
        <w:tabs>
          <w:tab w:val="num" w:pos="0"/>
        </w:tabs>
        <w:ind w:left="0" w:firstLine="0"/>
      </w:pPr>
      <w:rPr>
        <w:b w:val="0"/>
        <w:i w:val="0"/>
        <w:caps w:val="0"/>
        <w:smallCaps w:val="0"/>
        <w:strike w:val="0"/>
        <w:dstrike w:val="0"/>
        <w:outline w:val="0"/>
        <w:shadow w:val="0"/>
        <w:emboss w:val="0"/>
        <w:imprint w:val="0"/>
        <w:vanish w:val="0"/>
        <w:u w:val="none"/>
        <w:effect w:val="none"/>
        <w:vertAlign w:val="baseline"/>
      </w:rPr>
    </w:lvl>
    <w:lvl w:ilvl="6">
      <w:start w:val="1"/>
      <w:numFmt w:val="none"/>
      <w:lvlText w:val=""/>
      <w:lvlJc w:val="left"/>
      <w:pPr>
        <w:tabs>
          <w:tab w:val="num" w:pos="0"/>
        </w:tabs>
        <w:ind w:left="0" w:firstLine="0"/>
      </w:pPr>
      <w:rPr>
        <w:b w:val="0"/>
        <w:i w:val="0"/>
        <w:caps w:val="0"/>
        <w:smallCaps w:val="0"/>
        <w:strike w:val="0"/>
        <w:dstrike w:val="0"/>
        <w:outline w:val="0"/>
        <w:shadow w:val="0"/>
        <w:emboss w:val="0"/>
        <w:imprint w:val="0"/>
        <w:vanish w:val="0"/>
        <w:u w:val="none"/>
        <w:effect w:val="none"/>
        <w:vertAlign w:val="baseline"/>
      </w:rPr>
    </w:lvl>
    <w:lvl w:ilvl="7">
      <w:start w:val="1"/>
      <w:numFmt w:val="none"/>
      <w:lvlText w:val=""/>
      <w:lvlJc w:val="left"/>
      <w:pPr>
        <w:tabs>
          <w:tab w:val="num" w:pos="0"/>
        </w:tabs>
        <w:ind w:left="0" w:firstLine="0"/>
      </w:pPr>
      <w:rPr>
        <w:b w:val="0"/>
        <w:i w:val="0"/>
        <w:caps w:val="0"/>
        <w:smallCaps w:val="0"/>
        <w:strike w:val="0"/>
        <w:dstrike w:val="0"/>
        <w:outline w:val="0"/>
        <w:shadow w:val="0"/>
        <w:emboss w:val="0"/>
        <w:imprint w:val="0"/>
        <w:vanish w:val="0"/>
        <w:u w:val="none"/>
        <w:effect w:val="none"/>
        <w:vertAlign w:val="baseline"/>
      </w:rPr>
    </w:lvl>
    <w:lvl w:ilvl="8">
      <w:start w:val="1"/>
      <w:numFmt w:val="none"/>
      <w:lvlText w:val=""/>
      <w:lvlJc w:val="left"/>
      <w:pPr>
        <w:tabs>
          <w:tab w:val="num" w:pos="0"/>
        </w:tabs>
        <w:ind w:left="0" w:firstLine="0"/>
      </w:pPr>
      <w:rPr>
        <w:b w:val="0"/>
        <w:i w:val="0"/>
        <w:caps w:val="0"/>
        <w:smallCaps w:val="0"/>
        <w:strike w:val="0"/>
        <w:dstrike w:val="0"/>
        <w:outline w:val="0"/>
        <w:shadow w:val="0"/>
        <w:emboss w:val="0"/>
        <w:imprint w:val="0"/>
        <w:vanish w:val="0"/>
        <w:u w:val="none"/>
        <w:effect w:val="none"/>
        <w:vertAlign w:val="baseline"/>
      </w:rPr>
    </w:lvl>
  </w:abstractNum>
  <w:abstractNum w:abstractNumId="29" w15:restartNumberingAfterBreak="0">
    <w:nsid w:val="673A5D0B"/>
    <w:multiLevelType w:val="multilevel"/>
    <w:tmpl w:val="962A70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343FF8"/>
    <w:multiLevelType w:val="hybridMultilevel"/>
    <w:tmpl w:val="8E88767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6B5D1F8B"/>
    <w:multiLevelType w:val="multilevel"/>
    <w:tmpl w:val="7F821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B8A66A9"/>
    <w:multiLevelType w:val="multilevel"/>
    <w:tmpl w:val="FD32F774"/>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6351FAA"/>
    <w:multiLevelType w:val="multilevel"/>
    <w:tmpl w:val="FD32F774"/>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8DE2CAF"/>
    <w:multiLevelType w:val="multilevel"/>
    <w:tmpl w:val="D1CAD5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1C727C"/>
    <w:multiLevelType w:val="multilevel"/>
    <w:tmpl w:val="967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FB318B"/>
    <w:multiLevelType w:val="hybridMultilevel"/>
    <w:tmpl w:val="CDB64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C342541"/>
    <w:multiLevelType w:val="multilevel"/>
    <w:tmpl w:val="AEBA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8454864">
    <w:abstractNumId w:val="28"/>
  </w:num>
  <w:num w:numId="2" w16cid:durableId="173805863">
    <w:abstractNumId w:val="18"/>
  </w:num>
  <w:num w:numId="3" w16cid:durableId="1150560829">
    <w:abstractNumId w:val="10"/>
  </w:num>
  <w:num w:numId="4" w16cid:durableId="702899761">
    <w:abstractNumId w:val="9"/>
  </w:num>
  <w:num w:numId="5" w16cid:durableId="331566216">
    <w:abstractNumId w:val="7"/>
  </w:num>
  <w:num w:numId="6" w16cid:durableId="2091343386">
    <w:abstractNumId w:val="6"/>
  </w:num>
  <w:num w:numId="7" w16cid:durableId="314839823">
    <w:abstractNumId w:val="5"/>
  </w:num>
  <w:num w:numId="8" w16cid:durableId="300624502">
    <w:abstractNumId w:val="4"/>
  </w:num>
  <w:num w:numId="9" w16cid:durableId="891771894">
    <w:abstractNumId w:val="8"/>
  </w:num>
  <w:num w:numId="10" w16cid:durableId="367609045">
    <w:abstractNumId w:val="3"/>
  </w:num>
  <w:num w:numId="11" w16cid:durableId="1391466286">
    <w:abstractNumId w:val="2"/>
  </w:num>
  <w:num w:numId="12" w16cid:durableId="1248929817">
    <w:abstractNumId w:val="1"/>
  </w:num>
  <w:num w:numId="13" w16cid:durableId="199905449">
    <w:abstractNumId w:val="0"/>
  </w:num>
  <w:num w:numId="14" w16cid:durableId="468519756">
    <w:abstractNumId w:val="17"/>
  </w:num>
  <w:num w:numId="15" w16cid:durableId="1766882631">
    <w:abstractNumId w:val="31"/>
  </w:num>
  <w:num w:numId="16" w16cid:durableId="2118675262">
    <w:abstractNumId w:val="27"/>
  </w:num>
  <w:num w:numId="17" w16cid:durableId="1535382141">
    <w:abstractNumId w:val="35"/>
  </w:num>
  <w:num w:numId="18" w16cid:durableId="988561912">
    <w:abstractNumId w:val="13"/>
  </w:num>
  <w:num w:numId="19" w16cid:durableId="1268271010">
    <w:abstractNumId w:val="12"/>
  </w:num>
  <w:num w:numId="20" w16cid:durableId="1473254060">
    <w:abstractNumId w:val="29"/>
  </w:num>
  <w:num w:numId="21" w16cid:durableId="2013139016">
    <w:abstractNumId w:val="37"/>
  </w:num>
  <w:num w:numId="22" w16cid:durableId="1781144537">
    <w:abstractNumId w:val="25"/>
  </w:num>
  <w:num w:numId="23" w16cid:durableId="1451318788">
    <w:abstractNumId w:val="34"/>
  </w:num>
  <w:num w:numId="24" w16cid:durableId="1403289341">
    <w:abstractNumId w:val="15"/>
  </w:num>
  <w:num w:numId="25" w16cid:durableId="65736243">
    <w:abstractNumId w:val="32"/>
  </w:num>
  <w:num w:numId="26" w16cid:durableId="150296244">
    <w:abstractNumId w:val="22"/>
  </w:num>
  <w:num w:numId="27" w16cid:durableId="1006447387">
    <w:abstractNumId w:val="23"/>
  </w:num>
  <w:num w:numId="28" w16cid:durableId="601498549">
    <w:abstractNumId w:val="11"/>
  </w:num>
  <w:num w:numId="29" w16cid:durableId="1074857735">
    <w:abstractNumId w:val="20"/>
  </w:num>
  <w:num w:numId="30" w16cid:durableId="1863587657">
    <w:abstractNumId w:val="14"/>
  </w:num>
  <w:num w:numId="31" w16cid:durableId="1809006265">
    <w:abstractNumId w:val="33"/>
  </w:num>
  <w:num w:numId="32" w16cid:durableId="406466243">
    <w:abstractNumId w:val="19"/>
  </w:num>
  <w:num w:numId="33" w16cid:durableId="1698969386">
    <w:abstractNumId w:val="36"/>
  </w:num>
  <w:num w:numId="34" w16cid:durableId="606432091">
    <w:abstractNumId w:val="26"/>
  </w:num>
  <w:num w:numId="35" w16cid:durableId="760873275">
    <w:abstractNumId w:val="24"/>
  </w:num>
  <w:num w:numId="36" w16cid:durableId="139927893">
    <w:abstractNumId w:val="30"/>
  </w:num>
  <w:num w:numId="37" w16cid:durableId="235627407">
    <w:abstractNumId w:val="21"/>
  </w:num>
  <w:num w:numId="38" w16cid:durableId="7803463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0"/>
    <w:docVar w:name="ForteTempFile" w:val="C:\Users\omaeed1\AppData\Local\Temp\1\bfd44417-3bdc-4118-9fd5-36ca3f279f02.docx"/>
    <w:docVar w:name="MPDocID" w:val="C:\NetDocs\VAULT-BJ3KU31S\Signal 88 Privacy Notice (07.08.2026) 4923-4386-9308 v.5.docx"/>
    <w:docVar w:name="NewDocStampType" w:val="1"/>
    <w:docVar w:name="zzmp10LastTrailerInserted" w:val="^`~#mp!@LFG#*┛┫78?Śmæ⌐‡7⌞Ìp©⌘T_`í¬⌛J⌙H!⌖X‛”⌜⌍/ˣýJE^@ÓÙ℩X⌠⌚6½¤¡Fæº'vIÄ†ˍµ}æ÷Ä⌖;5Û @/7°·ë‡»{hI&lt;ß.⌚Ãµc⌔:ï=Wx⌃òxÌ1⌈­S†ˍÍë=v⌞ƙ9¶‟þ2ÅÚ&lt;!]ŧ÷,Ù⌑øô_z⌞`½ÛÍñ$7ý^ðøò$oMóM@pªs&lt;ÒñOLKÓ․Ω»WoËI,⌟⌓þÔ…⌊`ºCM7R&gt;7;011"/>
    <w:docVar w:name="zzmp10LastTrailerInserted_1078" w:val="^`~#mp!@LFG#*┛┫78?Śmæ⌐‡7⌞Ìp©⌘T_`í¬⌛J⌙H!⌖X‛”⌜⌍/ˣýJE^@ÓÙ℩X⌠⌚6½¤¡Fæº'vIÄ†ˍµ}æ÷Ä⌖;5Û @/7°·ë‡»{hI&lt;ß.⌚Ãµc⌔:ï=Wx⌃òxÌ1⌈­S†ˍÍë=v⌞ƙ9¶‟þ2ÅÚ&lt;!]ŧ÷,Ù⌑øô_z⌞`½ÛÍñ$7ý^ðøò$oMóM@pªs&lt;ÒñOLKÓ․Ω»WoËI,⌟⌓þÔ…⌊`ºCM7R&gt;7;011"/>
    <w:docVar w:name="zzmp10mSEGsValidated" w:val="1"/>
    <w:docVar w:name="zzmpCompatibilityMode" w:val="15"/>
  </w:docVars>
  <w:rsids>
    <w:rsidRoot w:val="003D6020"/>
    <w:rsid w:val="000010EB"/>
    <w:rsid w:val="00015B3A"/>
    <w:rsid w:val="000239C2"/>
    <w:rsid w:val="0003550B"/>
    <w:rsid w:val="00054B0A"/>
    <w:rsid w:val="00060793"/>
    <w:rsid w:val="000703F3"/>
    <w:rsid w:val="00071D3B"/>
    <w:rsid w:val="000805F4"/>
    <w:rsid w:val="00087E93"/>
    <w:rsid w:val="000910FE"/>
    <w:rsid w:val="00094043"/>
    <w:rsid w:val="000A2D21"/>
    <w:rsid w:val="000E0C9A"/>
    <w:rsid w:val="00102061"/>
    <w:rsid w:val="0011572E"/>
    <w:rsid w:val="0013368B"/>
    <w:rsid w:val="0013454E"/>
    <w:rsid w:val="00134FCC"/>
    <w:rsid w:val="001404C3"/>
    <w:rsid w:val="00141A81"/>
    <w:rsid w:val="00184A31"/>
    <w:rsid w:val="0019179C"/>
    <w:rsid w:val="001939FC"/>
    <w:rsid w:val="00193F32"/>
    <w:rsid w:val="001A0C0C"/>
    <w:rsid w:val="001B3CB6"/>
    <w:rsid w:val="001B481C"/>
    <w:rsid w:val="001C6A2C"/>
    <w:rsid w:val="001D72BA"/>
    <w:rsid w:val="001E3AD8"/>
    <w:rsid w:val="001E4EC1"/>
    <w:rsid w:val="00206E87"/>
    <w:rsid w:val="0021606C"/>
    <w:rsid w:val="00226416"/>
    <w:rsid w:val="00233970"/>
    <w:rsid w:val="00234296"/>
    <w:rsid w:val="00244B42"/>
    <w:rsid w:val="00250375"/>
    <w:rsid w:val="00252D64"/>
    <w:rsid w:val="00254524"/>
    <w:rsid w:val="00254688"/>
    <w:rsid w:val="00260E5F"/>
    <w:rsid w:val="002652C2"/>
    <w:rsid w:val="00271BA1"/>
    <w:rsid w:val="00276D4E"/>
    <w:rsid w:val="00280A8D"/>
    <w:rsid w:val="0029343B"/>
    <w:rsid w:val="002A461A"/>
    <w:rsid w:val="002C2E86"/>
    <w:rsid w:val="002C4D31"/>
    <w:rsid w:val="002D1CB5"/>
    <w:rsid w:val="002E7957"/>
    <w:rsid w:val="003226AB"/>
    <w:rsid w:val="00325006"/>
    <w:rsid w:val="00335D5C"/>
    <w:rsid w:val="00346174"/>
    <w:rsid w:val="0035509E"/>
    <w:rsid w:val="003555B8"/>
    <w:rsid w:val="00364D93"/>
    <w:rsid w:val="00385491"/>
    <w:rsid w:val="0038695C"/>
    <w:rsid w:val="00387372"/>
    <w:rsid w:val="00390C79"/>
    <w:rsid w:val="003A34E5"/>
    <w:rsid w:val="003B6598"/>
    <w:rsid w:val="003C5E04"/>
    <w:rsid w:val="003C6007"/>
    <w:rsid w:val="003C7654"/>
    <w:rsid w:val="003D3F91"/>
    <w:rsid w:val="003D6020"/>
    <w:rsid w:val="003F2B80"/>
    <w:rsid w:val="003F7893"/>
    <w:rsid w:val="00406F83"/>
    <w:rsid w:val="00410193"/>
    <w:rsid w:val="00410DF3"/>
    <w:rsid w:val="00415F90"/>
    <w:rsid w:val="00434DEA"/>
    <w:rsid w:val="00440E51"/>
    <w:rsid w:val="0045389D"/>
    <w:rsid w:val="00454202"/>
    <w:rsid w:val="004605DE"/>
    <w:rsid w:val="00477D7B"/>
    <w:rsid w:val="00482285"/>
    <w:rsid w:val="0048388E"/>
    <w:rsid w:val="00494398"/>
    <w:rsid w:val="004944E9"/>
    <w:rsid w:val="004A2A21"/>
    <w:rsid w:val="004A6F6C"/>
    <w:rsid w:val="004B5293"/>
    <w:rsid w:val="004B6889"/>
    <w:rsid w:val="004C02CF"/>
    <w:rsid w:val="004C560C"/>
    <w:rsid w:val="004D753B"/>
    <w:rsid w:val="004E107C"/>
    <w:rsid w:val="004E1D7B"/>
    <w:rsid w:val="004F7B7F"/>
    <w:rsid w:val="00502017"/>
    <w:rsid w:val="00506251"/>
    <w:rsid w:val="00542471"/>
    <w:rsid w:val="005504A4"/>
    <w:rsid w:val="005769A3"/>
    <w:rsid w:val="00583C38"/>
    <w:rsid w:val="00593157"/>
    <w:rsid w:val="005A2E41"/>
    <w:rsid w:val="005A7E26"/>
    <w:rsid w:val="005C199D"/>
    <w:rsid w:val="005C209B"/>
    <w:rsid w:val="005C492B"/>
    <w:rsid w:val="005C4B34"/>
    <w:rsid w:val="005E7835"/>
    <w:rsid w:val="006017B0"/>
    <w:rsid w:val="0060424E"/>
    <w:rsid w:val="00604CE6"/>
    <w:rsid w:val="006224F0"/>
    <w:rsid w:val="00633022"/>
    <w:rsid w:val="006469C1"/>
    <w:rsid w:val="00657F00"/>
    <w:rsid w:val="00660FC8"/>
    <w:rsid w:val="00661CC3"/>
    <w:rsid w:val="00662299"/>
    <w:rsid w:val="00670FB3"/>
    <w:rsid w:val="006837A3"/>
    <w:rsid w:val="006901FC"/>
    <w:rsid w:val="00691820"/>
    <w:rsid w:val="006A037F"/>
    <w:rsid w:val="006A0F5F"/>
    <w:rsid w:val="006B1096"/>
    <w:rsid w:val="006B333E"/>
    <w:rsid w:val="006E3AF4"/>
    <w:rsid w:val="006E530E"/>
    <w:rsid w:val="006F1EB0"/>
    <w:rsid w:val="006F59ED"/>
    <w:rsid w:val="00700B05"/>
    <w:rsid w:val="00714325"/>
    <w:rsid w:val="00714C2A"/>
    <w:rsid w:val="00722829"/>
    <w:rsid w:val="00730F3C"/>
    <w:rsid w:val="00734DFC"/>
    <w:rsid w:val="00747D7F"/>
    <w:rsid w:val="00765A38"/>
    <w:rsid w:val="00766719"/>
    <w:rsid w:val="00777A3F"/>
    <w:rsid w:val="00780A48"/>
    <w:rsid w:val="00796625"/>
    <w:rsid w:val="007B1A2F"/>
    <w:rsid w:val="007B2660"/>
    <w:rsid w:val="007B6FC2"/>
    <w:rsid w:val="007C34C3"/>
    <w:rsid w:val="007D007E"/>
    <w:rsid w:val="007D29F6"/>
    <w:rsid w:val="007E0740"/>
    <w:rsid w:val="007E5B02"/>
    <w:rsid w:val="007F0683"/>
    <w:rsid w:val="007F0B1A"/>
    <w:rsid w:val="00804F94"/>
    <w:rsid w:val="00811BBA"/>
    <w:rsid w:val="008125B6"/>
    <w:rsid w:val="00830F02"/>
    <w:rsid w:val="00833E40"/>
    <w:rsid w:val="00842A82"/>
    <w:rsid w:val="008477B5"/>
    <w:rsid w:val="00847C0A"/>
    <w:rsid w:val="008557B4"/>
    <w:rsid w:val="0085693A"/>
    <w:rsid w:val="00864127"/>
    <w:rsid w:val="008660F0"/>
    <w:rsid w:val="0088642D"/>
    <w:rsid w:val="008921F5"/>
    <w:rsid w:val="00892511"/>
    <w:rsid w:val="00892CA7"/>
    <w:rsid w:val="008B32AC"/>
    <w:rsid w:val="008B37F8"/>
    <w:rsid w:val="008B5362"/>
    <w:rsid w:val="008B72B5"/>
    <w:rsid w:val="008C578B"/>
    <w:rsid w:val="008E08C3"/>
    <w:rsid w:val="008F40B1"/>
    <w:rsid w:val="00920FE9"/>
    <w:rsid w:val="00923CDD"/>
    <w:rsid w:val="00934E90"/>
    <w:rsid w:val="00955CDE"/>
    <w:rsid w:val="009606D4"/>
    <w:rsid w:val="00962DDE"/>
    <w:rsid w:val="00964F17"/>
    <w:rsid w:val="0096780D"/>
    <w:rsid w:val="00992369"/>
    <w:rsid w:val="009A45B1"/>
    <w:rsid w:val="009A51F4"/>
    <w:rsid w:val="009B1051"/>
    <w:rsid w:val="009B4B82"/>
    <w:rsid w:val="009C433C"/>
    <w:rsid w:val="009C673F"/>
    <w:rsid w:val="009E5968"/>
    <w:rsid w:val="00A0223F"/>
    <w:rsid w:val="00A05B46"/>
    <w:rsid w:val="00A06BCB"/>
    <w:rsid w:val="00A1743B"/>
    <w:rsid w:val="00A24FA7"/>
    <w:rsid w:val="00A304CF"/>
    <w:rsid w:val="00A47E9C"/>
    <w:rsid w:val="00A547C9"/>
    <w:rsid w:val="00A71C96"/>
    <w:rsid w:val="00A73702"/>
    <w:rsid w:val="00A84C20"/>
    <w:rsid w:val="00A91FD5"/>
    <w:rsid w:val="00A97497"/>
    <w:rsid w:val="00A978DE"/>
    <w:rsid w:val="00AA1049"/>
    <w:rsid w:val="00AA4931"/>
    <w:rsid w:val="00AB2BC6"/>
    <w:rsid w:val="00B0273E"/>
    <w:rsid w:val="00B15704"/>
    <w:rsid w:val="00B158B8"/>
    <w:rsid w:val="00B44FD0"/>
    <w:rsid w:val="00B44FFF"/>
    <w:rsid w:val="00B45311"/>
    <w:rsid w:val="00B46E43"/>
    <w:rsid w:val="00B56F4D"/>
    <w:rsid w:val="00B6054B"/>
    <w:rsid w:val="00B611FA"/>
    <w:rsid w:val="00B63AD7"/>
    <w:rsid w:val="00B7538C"/>
    <w:rsid w:val="00B8631E"/>
    <w:rsid w:val="00B92BBA"/>
    <w:rsid w:val="00B971B3"/>
    <w:rsid w:val="00BB6267"/>
    <w:rsid w:val="00BC3796"/>
    <w:rsid w:val="00BD1BD5"/>
    <w:rsid w:val="00C051C0"/>
    <w:rsid w:val="00C20A76"/>
    <w:rsid w:val="00C20C69"/>
    <w:rsid w:val="00C224E2"/>
    <w:rsid w:val="00C23160"/>
    <w:rsid w:val="00C32646"/>
    <w:rsid w:val="00C35D80"/>
    <w:rsid w:val="00C447E9"/>
    <w:rsid w:val="00C55DAE"/>
    <w:rsid w:val="00C56844"/>
    <w:rsid w:val="00C82A66"/>
    <w:rsid w:val="00CA7847"/>
    <w:rsid w:val="00CB5618"/>
    <w:rsid w:val="00CB7705"/>
    <w:rsid w:val="00CD56E9"/>
    <w:rsid w:val="00D10DD5"/>
    <w:rsid w:val="00D16F44"/>
    <w:rsid w:val="00D20449"/>
    <w:rsid w:val="00D25A33"/>
    <w:rsid w:val="00D377E2"/>
    <w:rsid w:val="00D52D46"/>
    <w:rsid w:val="00D534FE"/>
    <w:rsid w:val="00D54451"/>
    <w:rsid w:val="00D63B06"/>
    <w:rsid w:val="00D73EC4"/>
    <w:rsid w:val="00D76991"/>
    <w:rsid w:val="00D855E3"/>
    <w:rsid w:val="00D9412F"/>
    <w:rsid w:val="00DA33C6"/>
    <w:rsid w:val="00DB4FBA"/>
    <w:rsid w:val="00DB5CC1"/>
    <w:rsid w:val="00DD1FFE"/>
    <w:rsid w:val="00DD4F6B"/>
    <w:rsid w:val="00DE3580"/>
    <w:rsid w:val="00DF413E"/>
    <w:rsid w:val="00E00EE8"/>
    <w:rsid w:val="00E101A5"/>
    <w:rsid w:val="00E30B42"/>
    <w:rsid w:val="00E46C3A"/>
    <w:rsid w:val="00E47E69"/>
    <w:rsid w:val="00E50C2C"/>
    <w:rsid w:val="00E83B91"/>
    <w:rsid w:val="00E86BC1"/>
    <w:rsid w:val="00E948D4"/>
    <w:rsid w:val="00EA3F88"/>
    <w:rsid w:val="00EA5EF1"/>
    <w:rsid w:val="00EC1959"/>
    <w:rsid w:val="00EC30DA"/>
    <w:rsid w:val="00EC4ADE"/>
    <w:rsid w:val="00ED29A0"/>
    <w:rsid w:val="00ED457C"/>
    <w:rsid w:val="00EE3CF6"/>
    <w:rsid w:val="00EE5FDA"/>
    <w:rsid w:val="00EF2E65"/>
    <w:rsid w:val="00EF654C"/>
    <w:rsid w:val="00F13041"/>
    <w:rsid w:val="00F15A47"/>
    <w:rsid w:val="00F30113"/>
    <w:rsid w:val="00F325F8"/>
    <w:rsid w:val="00F40411"/>
    <w:rsid w:val="00F51E93"/>
    <w:rsid w:val="00F56D29"/>
    <w:rsid w:val="00F706F3"/>
    <w:rsid w:val="00F75EF5"/>
    <w:rsid w:val="00F82603"/>
    <w:rsid w:val="00F84AC0"/>
    <w:rsid w:val="00F9030D"/>
    <w:rsid w:val="00FB5E80"/>
    <w:rsid w:val="00FC22E6"/>
    <w:rsid w:val="00FD1826"/>
    <w:rsid w:val="00FF650E"/>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4F95A"/>
  <w15:chartTrackingRefBased/>
  <w15:docId w15:val="{EFA2DCD4-623B-4A4D-91E3-49B015A3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F90"/>
    <w:pPr>
      <w:jc w:val="both"/>
    </w:pPr>
    <w:rPr>
      <w:rFonts w:ascii="Times New Roman" w:hAnsi="Times New Roman" w:cs="Times New Roman"/>
      <w:sz w:val="24"/>
      <w:szCs w:val="20"/>
    </w:rPr>
  </w:style>
  <w:style w:type="paragraph" w:styleId="Heading1">
    <w:name w:val="heading 1"/>
    <w:basedOn w:val="Normal"/>
    <w:next w:val="BodyText"/>
    <w:link w:val="Heading1Char"/>
    <w:qFormat/>
    <w:rsid w:val="00415F90"/>
    <w:pPr>
      <w:keepNext/>
      <w:keepLines/>
      <w:spacing w:before="240" w:line="240" w:lineRule="exact"/>
      <w:ind w:right="720"/>
      <w:outlineLvl w:val="0"/>
    </w:pPr>
    <w:rPr>
      <w:b/>
      <w:caps/>
    </w:rPr>
  </w:style>
  <w:style w:type="paragraph" w:styleId="Heading2">
    <w:name w:val="heading 2"/>
    <w:basedOn w:val="Normal"/>
    <w:next w:val="BodyText"/>
    <w:link w:val="Heading2Char"/>
    <w:qFormat/>
    <w:rsid w:val="00415F90"/>
    <w:pPr>
      <w:keepNext/>
      <w:keepLines/>
      <w:spacing w:before="240" w:line="240" w:lineRule="exact"/>
      <w:ind w:right="720"/>
      <w:outlineLvl w:val="1"/>
    </w:pPr>
    <w:rPr>
      <w:b/>
    </w:rPr>
  </w:style>
  <w:style w:type="paragraph" w:styleId="Heading3">
    <w:name w:val="heading 3"/>
    <w:basedOn w:val="Normal"/>
    <w:next w:val="BodyText"/>
    <w:link w:val="Heading3Char"/>
    <w:qFormat/>
    <w:rsid w:val="00415F90"/>
    <w:pPr>
      <w:keepNext/>
      <w:keepLines/>
      <w:spacing w:before="240" w:line="240" w:lineRule="exact"/>
      <w:ind w:right="720"/>
      <w:outlineLvl w:val="2"/>
    </w:pPr>
  </w:style>
  <w:style w:type="paragraph" w:styleId="Heading4">
    <w:name w:val="heading 4"/>
    <w:basedOn w:val="Normal"/>
    <w:next w:val="BodyText"/>
    <w:link w:val="Heading4Char"/>
    <w:qFormat/>
    <w:rsid w:val="00415F90"/>
    <w:pPr>
      <w:keepNext/>
      <w:keepLines/>
      <w:spacing w:before="240" w:line="240" w:lineRule="exact"/>
      <w:ind w:right="720"/>
      <w:outlineLvl w:val="3"/>
    </w:pPr>
  </w:style>
  <w:style w:type="paragraph" w:styleId="Heading5">
    <w:name w:val="heading 5"/>
    <w:basedOn w:val="Normal"/>
    <w:next w:val="BodyText"/>
    <w:link w:val="Heading5Char"/>
    <w:qFormat/>
    <w:rsid w:val="00415F90"/>
    <w:pPr>
      <w:keepNext/>
      <w:keepLines/>
      <w:numPr>
        <w:ilvl w:val="4"/>
        <w:numId w:val="1"/>
      </w:numPr>
      <w:tabs>
        <w:tab w:val="clear" w:pos="3600"/>
      </w:tabs>
      <w:spacing w:before="240" w:line="240" w:lineRule="exact"/>
      <w:ind w:right="720" w:firstLine="0"/>
      <w:outlineLvl w:val="4"/>
    </w:pPr>
  </w:style>
  <w:style w:type="paragraph" w:styleId="Heading6">
    <w:name w:val="heading 6"/>
    <w:basedOn w:val="Normal"/>
    <w:next w:val="BodyText"/>
    <w:link w:val="Heading6Char"/>
    <w:qFormat/>
    <w:rsid w:val="00415F90"/>
    <w:pPr>
      <w:keepNext/>
      <w:keepLines/>
      <w:numPr>
        <w:ilvl w:val="5"/>
        <w:numId w:val="2"/>
      </w:numPr>
      <w:tabs>
        <w:tab w:val="clear" w:pos="4320"/>
      </w:tabs>
      <w:spacing w:before="240" w:line="240" w:lineRule="exact"/>
      <w:ind w:right="720" w:firstLine="0"/>
      <w:outlineLvl w:val="5"/>
    </w:pPr>
  </w:style>
  <w:style w:type="paragraph" w:styleId="Heading7">
    <w:name w:val="heading 7"/>
    <w:basedOn w:val="Normal"/>
    <w:next w:val="BodyText"/>
    <w:link w:val="Heading7Char"/>
    <w:qFormat/>
    <w:rsid w:val="00415F90"/>
    <w:pPr>
      <w:keepNext/>
      <w:keepLines/>
      <w:spacing w:before="240" w:line="240" w:lineRule="exact"/>
      <w:ind w:right="720"/>
      <w:outlineLvl w:val="6"/>
    </w:pPr>
  </w:style>
  <w:style w:type="paragraph" w:styleId="Heading8">
    <w:name w:val="heading 8"/>
    <w:basedOn w:val="Normal"/>
    <w:next w:val="BodyText"/>
    <w:link w:val="Heading8Char"/>
    <w:qFormat/>
    <w:rsid w:val="00415F90"/>
    <w:pPr>
      <w:keepNext/>
      <w:keepLines/>
      <w:spacing w:before="240" w:line="240" w:lineRule="exact"/>
      <w:ind w:right="720"/>
      <w:outlineLvl w:val="7"/>
    </w:pPr>
  </w:style>
  <w:style w:type="paragraph" w:styleId="Heading9">
    <w:name w:val="heading 9"/>
    <w:basedOn w:val="Normal"/>
    <w:next w:val="BodyText"/>
    <w:link w:val="Heading9Char"/>
    <w:qFormat/>
    <w:rsid w:val="00415F90"/>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next w:val="BodyText"/>
    <w:rsid w:val="00415F90"/>
    <w:pPr>
      <w:spacing w:after="240"/>
      <w:ind w:left="1440" w:right="1440"/>
    </w:pPr>
  </w:style>
  <w:style w:type="paragraph" w:styleId="BodyText">
    <w:name w:val="Body Text"/>
    <w:basedOn w:val="Normal"/>
    <w:link w:val="BodyTextChar"/>
    <w:rsid w:val="00415F90"/>
    <w:pPr>
      <w:spacing w:after="240"/>
      <w:ind w:firstLine="720"/>
    </w:pPr>
  </w:style>
  <w:style w:type="character" w:customStyle="1" w:styleId="BodyTextChar">
    <w:name w:val="Body Text Char"/>
    <w:basedOn w:val="DefaultParagraphFont"/>
    <w:link w:val="BodyText"/>
    <w:rsid w:val="003C5E04"/>
    <w:rPr>
      <w:rFonts w:ascii="Times New Roman" w:hAnsi="Times New Roman" w:cs="Times New Roman"/>
      <w:sz w:val="24"/>
      <w:szCs w:val="20"/>
    </w:rPr>
  </w:style>
  <w:style w:type="paragraph" w:customStyle="1" w:styleId="BodyText5">
    <w:name w:val="Body Text .5"/>
    <w:basedOn w:val="BodyText"/>
    <w:rsid w:val="00415F90"/>
    <w:pPr>
      <w:ind w:left="720"/>
    </w:pPr>
  </w:style>
  <w:style w:type="paragraph" w:customStyle="1" w:styleId="BodyText5Continued">
    <w:name w:val="Body Text .5 Continued"/>
    <w:basedOn w:val="BodyText"/>
    <w:rsid w:val="00415F90"/>
    <w:pPr>
      <w:ind w:left="720" w:firstLine="0"/>
    </w:pPr>
  </w:style>
  <w:style w:type="paragraph" w:customStyle="1" w:styleId="BodyText1">
    <w:name w:val="Body Text 1&quot;"/>
    <w:basedOn w:val="BodyText"/>
    <w:rsid w:val="00415F90"/>
    <w:pPr>
      <w:ind w:left="1440"/>
    </w:pPr>
  </w:style>
  <w:style w:type="paragraph" w:customStyle="1" w:styleId="BodyText1Continued">
    <w:name w:val="Body Text 1&quot; Continued"/>
    <w:basedOn w:val="BodyText"/>
    <w:rsid w:val="00415F90"/>
    <w:pPr>
      <w:ind w:left="1440" w:firstLine="0"/>
    </w:pPr>
  </w:style>
  <w:style w:type="paragraph" w:customStyle="1" w:styleId="BodyText15">
    <w:name w:val="Body Text 1.5&quot;"/>
    <w:basedOn w:val="BodyText"/>
    <w:rsid w:val="00415F90"/>
    <w:pPr>
      <w:ind w:left="2160"/>
    </w:pPr>
  </w:style>
  <w:style w:type="paragraph" w:customStyle="1" w:styleId="BodyText15Continued">
    <w:name w:val="Body Text 1.5&quot; Continued"/>
    <w:basedOn w:val="BodyText"/>
    <w:rsid w:val="00415F90"/>
    <w:pPr>
      <w:ind w:left="2160" w:firstLine="0"/>
    </w:pPr>
  </w:style>
  <w:style w:type="paragraph" w:customStyle="1" w:styleId="BodyText2">
    <w:name w:val="Body Text 2&quot;"/>
    <w:basedOn w:val="BodyText"/>
    <w:rsid w:val="00415F90"/>
    <w:pPr>
      <w:ind w:left="2880"/>
    </w:pPr>
  </w:style>
  <w:style w:type="paragraph" w:customStyle="1" w:styleId="BodyText2Continued">
    <w:name w:val="Body Text 2&quot; Continued"/>
    <w:basedOn w:val="BodyText"/>
    <w:rsid w:val="00415F90"/>
    <w:pPr>
      <w:ind w:left="2880" w:firstLine="0"/>
    </w:pPr>
  </w:style>
  <w:style w:type="paragraph" w:customStyle="1" w:styleId="BodyTextContinued">
    <w:name w:val="Body Text Continued"/>
    <w:basedOn w:val="BodyText"/>
    <w:rsid w:val="00415F90"/>
    <w:pPr>
      <w:ind w:firstLine="0"/>
    </w:pPr>
  </w:style>
  <w:style w:type="paragraph" w:customStyle="1" w:styleId="BodyTextDS">
    <w:name w:val="Body Text DS"/>
    <w:basedOn w:val="BodyText"/>
    <w:rsid w:val="003C5E04"/>
    <w:pPr>
      <w:spacing w:after="0" w:line="480" w:lineRule="auto"/>
    </w:pPr>
  </w:style>
  <w:style w:type="paragraph" w:customStyle="1" w:styleId="BodyTextDS5">
    <w:name w:val="Body Text DS .5&quot;"/>
    <w:basedOn w:val="Normal"/>
    <w:rsid w:val="003C5E04"/>
    <w:pPr>
      <w:spacing w:line="480" w:lineRule="auto"/>
      <w:ind w:left="720" w:firstLine="720"/>
    </w:pPr>
  </w:style>
  <w:style w:type="paragraph" w:customStyle="1" w:styleId="BodyTextDS5Continued">
    <w:name w:val="Body Text DS .5&quot; Continued"/>
    <w:basedOn w:val="Normal"/>
    <w:rsid w:val="003C5E04"/>
    <w:pPr>
      <w:spacing w:line="480" w:lineRule="auto"/>
      <w:ind w:left="720"/>
    </w:pPr>
  </w:style>
  <w:style w:type="paragraph" w:customStyle="1" w:styleId="BodyTextDS1">
    <w:name w:val="Body Text DS 1&quot;"/>
    <w:basedOn w:val="BodyText1"/>
    <w:rsid w:val="003C5E04"/>
    <w:pPr>
      <w:spacing w:line="480" w:lineRule="auto"/>
    </w:pPr>
  </w:style>
  <w:style w:type="paragraph" w:customStyle="1" w:styleId="BodyTextDS1Continued">
    <w:name w:val="Body Text DS 1&quot; Continued"/>
    <w:basedOn w:val="BodyText1Continued"/>
    <w:rsid w:val="003C5E04"/>
    <w:pPr>
      <w:spacing w:after="0" w:line="480" w:lineRule="auto"/>
    </w:pPr>
  </w:style>
  <w:style w:type="paragraph" w:customStyle="1" w:styleId="BodyTextDS15">
    <w:name w:val="Body Text DS 1.5&quot;"/>
    <w:basedOn w:val="BodyText15"/>
    <w:rsid w:val="003C5E04"/>
    <w:pPr>
      <w:spacing w:line="480" w:lineRule="auto"/>
    </w:pPr>
  </w:style>
  <w:style w:type="paragraph" w:customStyle="1" w:styleId="BodyTextDS15Continued">
    <w:name w:val="Body Text DS 1.5&quot; Continued"/>
    <w:basedOn w:val="BodyText15Continued"/>
    <w:rsid w:val="003C5E04"/>
    <w:pPr>
      <w:spacing w:line="480" w:lineRule="auto"/>
    </w:pPr>
  </w:style>
  <w:style w:type="paragraph" w:customStyle="1" w:styleId="BodyTextDS2">
    <w:name w:val="Body Text DS 2&quot;"/>
    <w:basedOn w:val="BodyText2"/>
    <w:rsid w:val="003C5E04"/>
    <w:pPr>
      <w:spacing w:line="480" w:lineRule="auto"/>
    </w:pPr>
  </w:style>
  <w:style w:type="paragraph" w:customStyle="1" w:styleId="BodyTextDS2Continued">
    <w:name w:val="Body Text DS 2&quot; Continued"/>
    <w:basedOn w:val="BodyText2Continued"/>
    <w:rsid w:val="003C5E04"/>
    <w:pPr>
      <w:spacing w:after="0" w:line="480" w:lineRule="auto"/>
    </w:pPr>
  </w:style>
  <w:style w:type="paragraph" w:customStyle="1" w:styleId="BodyTextDSContinued">
    <w:name w:val="Body Text DS Continued"/>
    <w:basedOn w:val="BodyTextContinued"/>
    <w:rsid w:val="003C5E04"/>
    <w:pPr>
      <w:spacing w:after="0" w:line="480" w:lineRule="auto"/>
    </w:pPr>
  </w:style>
  <w:style w:type="paragraph" w:customStyle="1" w:styleId="BodyTextHanging">
    <w:name w:val="Body Text Hanging"/>
    <w:basedOn w:val="BodyText"/>
    <w:rsid w:val="00415F90"/>
    <w:pPr>
      <w:ind w:left="720" w:hanging="720"/>
    </w:pPr>
  </w:style>
  <w:style w:type="paragraph" w:customStyle="1" w:styleId="BodyTextHanging5">
    <w:name w:val="Body Text Hanging .5"/>
    <w:basedOn w:val="BodyText"/>
    <w:rsid w:val="00415F90"/>
    <w:pPr>
      <w:ind w:left="1440" w:hanging="720"/>
    </w:pPr>
  </w:style>
  <w:style w:type="paragraph" w:customStyle="1" w:styleId="BodyTextHanging1">
    <w:name w:val="Body Text Hanging 1&quot;"/>
    <w:basedOn w:val="BodyText"/>
    <w:rsid w:val="00415F90"/>
    <w:pPr>
      <w:ind w:left="2160" w:hanging="720"/>
    </w:pPr>
  </w:style>
  <w:style w:type="paragraph" w:customStyle="1" w:styleId="BodyTextHanging15">
    <w:name w:val="Body Text Hanging 1.5&quot;"/>
    <w:basedOn w:val="BodyText"/>
    <w:rsid w:val="00415F90"/>
    <w:pPr>
      <w:ind w:left="2880" w:hanging="720"/>
    </w:pPr>
  </w:style>
  <w:style w:type="paragraph" w:customStyle="1" w:styleId="BodyTextHanging2">
    <w:name w:val="Body Text Hanging 2&quot;"/>
    <w:basedOn w:val="BodyText"/>
    <w:rsid w:val="00415F90"/>
    <w:pPr>
      <w:ind w:left="2880"/>
    </w:pPr>
  </w:style>
  <w:style w:type="paragraph" w:styleId="BodyTextIndent">
    <w:name w:val="Body Text Indent"/>
    <w:basedOn w:val="BodyText"/>
    <w:next w:val="BodyText"/>
    <w:link w:val="BodyTextIndentChar"/>
    <w:rsid w:val="00415F90"/>
    <w:pPr>
      <w:ind w:left="720" w:firstLine="0"/>
    </w:pPr>
  </w:style>
  <w:style w:type="character" w:customStyle="1" w:styleId="BodyTextIndentChar">
    <w:name w:val="Body Text Indent Char"/>
    <w:basedOn w:val="DefaultParagraphFont"/>
    <w:link w:val="BodyTextIndent"/>
    <w:rsid w:val="003C5E04"/>
    <w:rPr>
      <w:rFonts w:ascii="Times New Roman" w:hAnsi="Times New Roman" w:cs="Times New Roman"/>
      <w:sz w:val="24"/>
      <w:szCs w:val="20"/>
    </w:rPr>
  </w:style>
  <w:style w:type="paragraph" w:customStyle="1" w:styleId="BoldCenter">
    <w:name w:val="Bold Center"/>
    <w:basedOn w:val="BodyText"/>
    <w:next w:val="BodyText"/>
    <w:rsid w:val="00415F90"/>
    <w:pPr>
      <w:keepNext/>
      <w:spacing w:after="0"/>
      <w:ind w:firstLine="0"/>
      <w:jc w:val="center"/>
    </w:pPr>
    <w:rPr>
      <w:b/>
      <w:caps/>
    </w:rPr>
  </w:style>
  <w:style w:type="paragraph" w:customStyle="1" w:styleId="BoldCenter24pt">
    <w:name w:val="Bold Center 24 pt"/>
    <w:basedOn w:val="BodyText"/>
    <w:next w:val="BodyText"/>
    <w:rsid w:val="00415F90"/>
    <w:pPr>
      <w:keepNext/>
      <w:spacing w:after="480"/>
      <w:ind w:firstLine="0"/>
      <w:jc w:val="center"/>
    </w:pPr>
    <w:rPr>
      <w:b/>
      <w:caps/>
    </w:rPr>
  </w:style>
  <w:style w:type="paragraph" w:customStyle="1" w:styleId="BoldCenter12pt">
    <w:name w:val="Bold Center 12 pt"/>
    <w:basedOn w:val="BoldCenter24pt"/>
    <w:next w:val="BodyText"/>
    <w:rsid w:val="00415F90"/>
    <w:pPr>
      <w:spacing w:after="240"/>
    </w:pPr>
  </w:style>
  <w:style w:type="paragraph" w:customStyle="1" w:styleId="BusinessSignature">
    <w:name w:val="Business Signature"/>
    <w:basedOn w:val="Normal"/>
    <w:rsid w:val="00415F90"/>
    <w:pPr>
      <w:tabs>
        <w:tab w:val="left" w:pos="403"/>
        <w:tab w:val="right" w:pos="4320"/>
      </w:tabs>
    </w:pPr>
  </w:style>
  <w:style w:type="paragraph" w:customStyle="1" w:styleId="Centered">
    <w:name w:val="Centered"/>
    <w:basedOn w:val="Normal"/>
    <w:next w:val="BodyText"/>
    <w:rsid w:val="00415F90"/>
    <w:pPr>
      <w:spacing w:after="240"/>
      <w:jc w:val="center"/>
    </w:pPr>
  </w:style>
  <w:style w:type="paragraph" w:customStyle="1" w:styleId="CenteredAllCaps">
    <w:name w:val="Centered All Caps"/>
    <w:basedOn w:val="Normal"/>
    <w:qFormat/>
    <w:rsid w:val="003C5E04"/>
    <w:pPr>
      <w:jc w:val="center"/>
    </w:pPr>
    <w:rPr>
      <w:caps/>
      <w:szCs w:val="24"/>
    </w:rPr>
  </w:style>
  <w:style w:type="paragraph" w:customStyle="1" w:styleId="DeliveryPhrase">
    <w:name w:val="Delivery Phrase"/>
    <w:basedOn w:val="Normal"/>
    <w:next w:val="Normal"/>
    <w:rsid w:val="00415F90"/>
    <w:pPr>
      <w:spacing w:before="240"/>
    </w:pPr>
    <w:rPr>
      <w:b/>
      <w:caps/>
    </w:rPr>
  </w:style>
  <w:style w:type="paragraph" w:styleId="EnvelopeAddress">
    <w:name w:val="envelope address"/>
    <w:basedOn w:val="Normal"/>
    <w:rsid w:val="00415F90"/>
    <w:pPr>
      <w:framePr w:w="5760" w:h="2592" w:hRule="exact" w:hSpace="187" w:vSpace="187" w:wrap="around" w:vAnchor="page" w:hAnchor="page" w:x="5761" w:y="2593"/>
    </w:pPr>
  </w:style>
  <w:style w:type="paragraph" w:customStyle="1" w:styleId="FlushTab">
    <w:name w:val="Flush &amp; Tab"/>
    <w:basedOn w:val="Normal"/>
    <w:rsid w:val="003C5E04"/>
    <w:pPr>
      <w:tabs>
        <w:tab w:val="left" w:pos="2880"/>
      </w:tabs>
      <w:spacing w:after="240"/>
      <w:ind w:left="2880" w:hanging="2880"/>
    </w:pPr>
  </w:style>
  <w:style w:type="paragraph" w:customStyle="1" w:styleId="FlushTabDL">
    <w:name w:val="Flush &amp; Tab DL"/>
    <w:basedOn w:val="FlushTab"/>
    <w:rsid w:val="003C5E04"/>
    <w:pPr>
      <w:tabs>
        <w:tab w:val="left" w:leader="dot" w:pos="2736"/>
      </w:tabs>
    </w:pPr>
  </w:style>
  <w:style w:type="paragraph" w:styleId="Footer">
    <w:name w:val="footer"/>
    <w:basedOn w:val="Normal"/>
    <w:link w:val="FooterChar"/>
    <w:uiPriority w:val="99"/>
    <w:rsid w:val="00415F90"/>
    <w:pPr>
      <w:tabs>
        <w:tab w:val="center" w:pos="4680"/>
        <w:tab w:val="right" w:pos="9360"/>
      </w:tabs>
    </w:pPr>
  </w:style>
  <w:style w:type="character" w:customStyle="1" w:styleId="FooterChar">
    <w:name w:val="Footer Char"/>
    <w:basedOn w:val="DefaultParagraphFont"/>
    <w:link w:val="Footer"/>
    <w:uiPriority w:val="99"/>
    <w:rsid w:val="003C5E04"/>
    <w:rPr>
      <w:rFonts w:ascii="Times New Roman" w:hAnsi="Times New Roman" w:cs="Times New Roman"/>
      <w:sz w:val="24"/>
      <w:szCs w:val="20"/>
    </w:rPr>
  </w:style>
  <w:style w:type="character" w:styleId="FootnoteReference">
    <w:name w:val="footnote reference"/>
    <w:basedOn w:val="DefaultParagraphFont"/>
    <w:semiHidden/>
    <w:rsid w:val="00415F90"/>
    <w:rPr>
      <w:vertAlign w:val="superscript"/>
    </w:rPr>
  </w:style>
  <w:style w:type="paragraph" w:styleId="FootnoteText">
    <w:name w:val="footnote text"/>
    <w:basedOn w:val="Normal"/>
    <w:link w:val="FootnoteTextChar"/>
    <w:semiHidden/>
    <w:rsid w:val="00415F90"/>
    <w:rPr>
      <w:sz w:val="20"/>
    </w:rPr>
  </w:style>
  <w:style w:type="character" w:customStyle="1" w:styleId="FootnoteTextChar">
    <w:name w:val="Footnote Text Char"/>
    <w:basedOn w:val="DefaultParagraphFont"/>
    <w:link w:val="FootnoteText"/>
    <w:semiHidden/>
    <w:rsid w:val="003C5E04"/>
    <w:rPr>
      <w:rFonts w:ascii="Times New Roman" w:hAnsi="Times New Roman" w:cs="Times New Roman"/>
      <w:sz w:val="20"/>
      <w:szCs w:val="20"/>
    </w:rPr>
  </w:style>
  <w:style w:type="paragraph" w:styleId="Header">
    <w:name w:val="header"/>
    <w:basedOn w:val="Normal"/>
    <w:link w:val="HeaderChar"/>
    <w:rsid w:val="00415F90"/>
    <w:pPr>
      <w:tabs>
        <w:tab w:val="center" w:pos="4320"/>
        <w:tab w:val="right" w:pos="9360"/>
      </w:tabs>
    </w:pPr>
  </w:style>
  <w:style w:type="character" w:customStyle="1" w:styleId="HeaderChar">
    <w:name w:val="Header Char"/>
    <w:basedOn w:val="DefaultParagraphFont"/>
    <w:link w:val="Header"/>
    <w:rsid w:val="003C5E04"/>
    <w:rPr>
      <w:rFonts w:ascii="Times New Roman" w:hAnsi="Times New Roman" w:cs="Times New Roman"/>
      <w:sz w:val="24"/>
      <w:szCs w:val="20"/>
    </w:rPr>
  </w:style>
  <w:style w:type="paragraph" w:customStyle="1" w:styleId="HeaderNumbers">
    <w:name w:val="HeaderNumbers"/>
    <w:basedOn w:val="Normal"/>
    <w:rsid w:val="00415F90"/>
    <w:pPr>
      <w:spacing w:before="720" w:line="480" w:lineRule="exact"/>
      <w:ind w:right="144"/>
      <w:jc w:val="right"/>
    </w:pPr>
  </w:style>
  <w:style w:type="character" w:customStyle="1" w:styleId="Heading1Char">
    <w:name w:val="Heading 1 Char"/>
    <w:basedOn w:val="DefaultParagraphFont"/>
    <w:link w:val="Heading1"/>
    <w:rsid w:val="003C5E04"/>
    <w:rPr>
      <w:rFonts w:ascii="Times New Roman" w:hAnsi="Times New Roman" w:cs="Times New Roman"/>
      <w:b/>
      <w:caps/>
      <w:sz w:val="24"/>
      <w:szCs w:val="20"/>
    </w:rPr>
  </w:style>
  <w:style w:type="character" w:customStyle="1" w:styleId="Heading2Char">
    <w:name w:val="Heading 2 Char"/>
    <w:basedOn w:val="DefaultParagraphFont"/>
    <w:link w:val="Heading2"/>
    <w:rsid w:val="003C5E04"/>
    <w:rPr>
      <w:rFonts w:ascii="Times New Roman" w:hAnsi="Times New Roman" w:cs="Times New Roman"/>
      <w:b/>
      <w:sz w:val="24"/>
      <w:szCs w:val="20"/>
    </w:rPr>
  </w:style>
  <w:style w:type="character" w:customStyle="1" w:styleId="Heading3Char">
    <w:name w:val="Heading 3 Char"/>
    <w:basedOn w:val="DefaultParagraphFont"/>
    <w:link w:val="Heading3"/>
    <w:rsid w:val="003C5E04"/>
    <w:rPr>
      <w:rFonts w:ascii="Times New Roman" w:hAnsi="Times New Roman" w:cs="Times New Roman"/>
      <w:sz w:val="24"/>
      <w:szCs w:val="20"/>
    </w:rPr>
  </w:style>
  <w:style w:type="character" w:customStyle="1" w:styleId="Heading4Char">
    <w:name w:val="Heading 4 Char"/>
    <w:basedOn w:val="DefaultParagraphFont"/>
    <w:link w:val="Heading4"/>
    <w:rsid w:val="003C5E04"/>
    <w:rPr>
      <w:rFonts w:ascii="Times New Roman" w:hAnsi="Times New Roman" w:cs="Times New Roman"/>
      <w:sz w:val="24"/>
      <w:szCs w:val="20"/>
    </w:rPr>
  </w:style>
  <w:style w:type="character" w:customStyle="1" w:styleId="Heading5Char">
    <w:name w:val="Heading 5 Char"/>
    <w:basedOn w:val="DefaultParagraphFont"/>
    <w:link w:val="Heading5"/>
    <w:rsid w:val="003C5E04"/>
    <w:rPr>
      <w:rFonts w:ascii="Times New Roman" w:hAnsi="Times New Roman" w:cs="Times New Roman"/>
      <w:sz w:val="24"/>
      <w:szCs w:val="20"/>
    </w:rPr>
  </w:style>
  <w:style w:type="character" w:customStyle="1" w:styleId="Heading6Char">
    <w:name w:val="Heading 6 Char"/>
    <w:basedOn w:val="DefaultParagraphFont"/>
    <w:link w:val="Heading6"/>
    <w:rsid w:val="003C5E04"/>
    <w:rPr>
      <w:rFonts w:ascii="Times New Roman" w:hAnsi="Times New Roman" w:cs="Times New Roman"/>
      <w:sz w:val="24"/>
      <w:szCs w:val="20"/>
    </w:rPr>
  </w:style>
  <w:style w:type="character" w:customStyle="1" w:styleId="Heading7Char">
    <w:name w:val="Heading 7 Char"/>
    <w:basedOn w:val="DefaultParagraphFont"/>
    <w:link w:val="Heading7"/>
    <w:rsid w:val="003C5E04"/>
    <w:rPr>
      <w:rFonts w:ascii="Times New Roman" w:hAnsi="Times New Roman" w:cs="Times New Roman"/>
      <w:sz w:val="24"/>
      <w:szCs w:val="20"/>
    </w:rPr>
  </w:style>
  <w:style w:type="character" w:customStyle="1" w:styleId="Heading8Char">
    <w:name w:val="Heading 8 Char"/>
    <w:basedOn w:val="DefaultParagraphFont"/>
    <w:link w:val="Heading8"/>
    <w:rsid w:val="003C5E04"/>
    <w:rPr>
      <w:rFonts w:ascii="Times New Roman" w:hAnsi="Times New Roman" w:cs="Times New Roman"/>
      <w:sz w:val="24"/>
      <w:szCs w:val="20"/>
    </w:rPr>
  </w:style>
  <w:style w:type="character" w:customStyle="1" w:styleId="Heading9Char">
    <w:name w:val="Heading 9 Char"/>
    <w:basedOn w:val="DefaultParagraphFont"/>
    <w:link w:val="Heading9"/>
    <w:rsid w:val="003C5E04"/>
    <w:rPr>
      <w:rFonts w:ascii="Times New Roman" w:hAnsi="Times New Roman" w:cs="Times New Roman"/>
      <w:sz w:val="24"/>
      <w:szCs w:val="20"/>
    </w:rPr>
  </w:style>
  <w:style w:type="paragraph" w:customStyle="1" w:styleId="Heading1Para">
    <w:name w:val="Heading1Para"/>
    <w:basedOn w:val="BodyText"/>
    <w:next w:val="BodyText"/>
    <w:rsid w:val="00415F90"/>
    <w:pPr>
      <w:ind w:firstLine="0"/>
      <w:jc w:val="center"/>
    </w:pPr>
  </w:style>
  <w:style w:type="paragraph" w:customStyle="1" w:styleId="Heading2Para">
    <w:name w:val="Heading2Para"/>
    <w:basedOn w:val="BodyText"/>
    <w:next w:val="BodyText"/>
    <w:rsid w:val="00415F90"/>
    <w:pPr>
      <w:ind w:firstLine="0"/>
    </w:pPr>
  </w:style>
  <w:style w:type="paragraph" w:customStyle="1" w:styleId="Heading3Para">
    <w:name w:val="Heading3Para"/>
    <w:basedOn w:val="BodyText"/>
    <w:next w:val="BodyText"/>
    <w:rsid w:val="00415F90"/>
  </w:style>
  <w:style w:type="paragraph" w:customStyle="1" w:styleId="Heading4Para">
    <w:name w:val="Heading4Para"/>
    <w:basedOn w:val="BodyText"/>
    <w:next w:val="BodyText"/>
    <w:rsid w:val="00415F90"/>
    <w:pPr>
      <w:ind w:firstLine="2160"/>
    </w:pPr>
  </w:style>
  <w:style w:type="paragraph" w:customStyle="1" w:styleId="Heading5Para">
    <w:name w:val="Heading5Para"/>
    <w:basedOn w:val="BodyText"/>
    <w:next w:val="BodyText"/>
    <w:rsid w:val="00415F90"/>
    <w:pPr>
      <w:ind w:firstLine="2880"/>
    </w:pPr>
  </w:style>
  <w:style w:type="paragraph" w:customStyle="1" w:styleId="Heading6Para">
    <w:name w:val="Heading6Para"/>
    <w:basedOn w:val="BodyText"/>
    <w:next w:val="BodyText"/>
    <w:rsid w:val="00415F90"/>
    <w:pPr>
      <w:ind w:firstLine="3600"/>
    </w:pPr>
  </w:style>
  <w:style w:type="paragraph" w:customStyle="1" w:styleId="Heading7Para">
    <w:name w:val="Heading7Para"/>
    <w:basedOn w:val="BodyText"/>
    <w:next w:val="BodyText"/>
    <w:rsid w:val="00415F90"/>
    <w:pPr>
      <w:ind w:firstLine="4320"/>
    </w:pPr>
  </w:style>
  <w:style w:type="paragraph" w:customStyle="1" w:styleId="Heading8Para">
    <w:name w:val="Heading8Para"/>
    <w:basedOn w:val="BodyText"/>
    <w:next w:val="BodyText"/>
    <w:rsid w:val="00415F90"/>
    <w:pPr>
      <w:ind w:firstLine="5040"/>
    </w:pPr>
  </w:style>
  <w:style w:type="paragraph" w:customStyle="1" w:styleId="Heading9Para">
    <w:name w:val="Heading9Para"/>
    <w:basedOn w:val="BodyText"/>
    <w:next w:val="BodyText"/>
    <w:rsid w:val="00415F90"/>
    <w:pPr>
      <w:ind w:firstLine="5760"/>
    </w:pPr>
  </w:style>
  <w:style w:type="paragraph" w:customStyle="1" w:styleId="LeftHeading">
    <w:name w:val="Left Heading"/>
    <w:basedOn w:val="Normal"/>
    <w:next w:val="BodyText"/>
    <w:rsid w:val="00415F90"/>
    <w:pPr>
      <w:keepNext/>
      <w:spacing w:after="240"/>
    </w:pPr>
    <w:rPr>
      <w:b/>
    </w:rPr>
  </w:style>
  <w:style w:type="paragraph" w:customStyle="1" w:styleId="LetterDate">
    <w:name w:val="Letter Date"/>
    <w:basedOn w:val="Normal"/>
    <w:next w:val="BodyText"/>
    <w:rsid w:val="00415F90"/>
  </w:style>
  <w:style w:type="paragraph" w:customStyle="1" w:styleId="LetterClosing">
    <w:name w:val="LetterClosing"/>
    <w:basedOn w:val="Normal"/>
    <w:next w:val="Normal"/>
    <w:rsid w:val="00415F90"/>
  </w:style>
  <w:style w:type="paragraph" w:customStyle="1" w:styleId="LHFirmName">
    <w:name w:val="LH Firm Name"/>
    <w:basedOn w:val="Normal"/>
    <w:rsid w:val="003C5E04"/>
    <w:pPr>
      <w:spacing w:after="120"/>
      <w:ind w:left="-720"/>
    </w:pPr>
    <w:rPr>
      <w:rFonts w:ascii="Georgia" w:hAnsi="Georgia"/>
      <w:b/>
      <w:spacing w:val="10"/>
      <w:sz w:val="15"/>
    </w:rPr>
  </w:style>
  <w:style w:type="paragraph" w:styleId="MacroText">
    <w:name w:val="macro"/>
    <w:link w:val="MacroTextChar"/>
    <w:semiHidden/>
    <w:rsid w:val="00415F90"/>
    <w:pPr>
      <w:tabs>
        <w:tab w:val="left" w:pos="480"/>
        <w:tab w:val="left" w:pos="960"/>
        <w:tab w:val="left" w:pos="1440"/>
        <w:tab w:val="left" w:pos="1920"/>
        <w:tab w:val="left" w:pos="2400"/>
        <w:tab w:val="left" w:pos="2880"/>
        <w:tab w:val="left" w:pos="3360"/>
        <w:tab w:val="left" w:pos="3840"/>
        <w:tab w:val="left" w:pos="4320"/>
      </w:tabs>
    </w:pPr>
    <w:rPr>
      <w:rFonts w:ascii="Times New Roman" w:hAnsi="Times New Roman" w:cs="Times New Roman"/>
      <w:sz w:val="18"/>
      <w:szCs w:val="20"/>
    </w:rPr>
  </w:style>
  <w:style w:type="character" w:customStyle="1" w:styleId="MacroTextChar">
    <w:name w:val="Macro Text Char"/>
    <w:basedOn w:val="DefaultParagraphFont"/>
    <w:link w:val="MacroText"/>
    <w:semiHidden/>
    <w:rsid w:val="003C5E04"/>
    <w:rPr>
      <w:rFonts w:ascii="Times New Roman" w:hAnsi="Times New Roman" w:cs="Times New Roman"/>
      <w:sz w:val="18"/>
      <w:szCs w:val="20"/>
    </w:rPr>
  </w:style>
  <w:style w:type="paragraph" w:customStyle="1" w:styleId="ModifiedBlock">
    <w:name w:val="Modified Block"/>
    <w:basedOn w:val="BodyText"/>
    <w:rsid w:val="00415F90"/>
    <w:pPr>
      <w:ind w:left="720"/>
    </w:pPr>
  </w:style>
  <w:style w:type="paragraph" w:customStyle="1" w:styleId="ModifiedBlockIndent">
    <w:name w:val="Modified Block Indent"/>
    <w:basedOn w:val="BlockText"/>
    <w:rsid w:val="00415F90"/>
    <w:pPr>
      <w:ind w:left="720" w:firstLine="720"/>
    </w:pPr>
  </w:style>
  <w:style w:type="paragraph" w:styleId="NormalIndent">
    <w:name w:val="Normal Indent"/>
    <w:basedOn w:val="Normal"/>
    <w:rsid w:val="00415F90"/>
    <w:pPr>
      <w:widowControl w:val="0"/>
      <w:spacing w:after="240"/>
      <w:ind w:left="720" w:right="720"/>
    </w:pPr>
  </w:style>
  <w:style w:type="paragraph" w:customStyle="1" w:styleId="NoticeAddressStyle">
    <w:name w:val="Notice Address Style"/>
    <w:basedOn w:val="Normal"/>
    <w:next w:val="Normal"/>
    <w:rsid w:val="003C5E04"/>
    <w:pPr>
      <w:keepNext/>
      <w:ind w:left="3600" w:hanging="2160"/>
    </w:pPr>
  </w:style>
  <w:style w:type="character" w:styleId="PageNumber">
    <w:name w:val="page number"/>
    <w:basedOn w:val="DefaultParagraphFont"/>
    <w:rsid w:val="00415F90"/>
    <w:rPr>
      <w:sz w:val="24"/>
    </w:rPr>
  </w:style>
  <w:style w:type="character" w:customStyle="1" w:styleId="ParagraphNumber">
    <w:name w:val="ParagraphNumber"/>
    <w:basedOn w:val="DefaultParagraphFont"/>
    <w:rsid w:val="00415F90"/>
  </w:style>
  <w:style w:type="paragraph" w:styleId="PlainText">
    <w:name w:val="Plain Text"/>
    <w:basedOn w:val="Normal"/>
    <w:link w:val="PlainTextChar"/>
    <w:rsid w:val="00415F90"/>
    <w:rPr>
      <w:rFonts w:ascii="Courier New" w:hAnsi="Courier New"/>
      <w:sz w:val="20"/>
    </w:rPr>
  </w:style>
  <w:style w:type="character" w:customStyle="1" w:styleId="PlainTextChar">
    <w:name w:val="Plain Text Char"/>
    <w:basedOn w:val="DefaultParagraphFont"/>
    <w:link w:val="PlainText"/>
    <w:rsid w:val="003C5E04"/>
    <w:rPr>
      <w:rFonts w:ascii="Courier New" w:hAnsi="Courier New" w:cs="Times New Roman"/>
      <w:sz w:val="20"/>
      <w:szCs w:val="20"/>
    </w:rPr>
  </w:style>
  <w:style w:type="paragraph" w:customStyle="1" w:styleId="PleadingSignature">
    <w:name w:val="Pleading Signature"/>
    <w:basedOn w:val="Normal"/>
    <w:rsid w:val="00415F90"/>
    <w:pPr>
      <w:keepNext/>
      <w:keepLines/>
      <w:widowControl w:val="0"/>
      <w:tabs>
        <w:tab w:val="left" w:pos="5040"/>
        <w:tab w:val="right" w:pos="9360"/>
      </w:tabs>
      <w:spacing w:line="240" w:lineRule="exact"/>
      <w:ind w:left="4680"/>
    </w:pPr>
  </w:style>
  <w:style w:type="paragraph" w:customStyle="1" w:styleId="Question">
    <w:name w:val="Question"/>
    <w:basedOn w:val="BodyText"/>
    <w:next w:val="BodyText"/>
    <w:rsid w:val="00415F90"/>
    <w:pPr>
      <w:ind w:left="1440" w:right="720" w:hanging="720"/>
    </w:pPr>
  </w:style>
  <w:style w:type="paragraph" w:styleId="Quote">
    <w:name w:val="Quote"/>
    <w:basedOn w:val="Normal"/>
    <w:next w:val="BodyTextContinued"/>
    <w:link w:val="QuoteChar"/>
    <w:qFormat/>
    <w:rsid w:val="00415F90"/>
    <w:pPr>
      <w:widowControl w:val="0"/>
      <w:spacing w:after="240"/>
      <w:ind w:left="720" w:right="720"/>
    </w:pPr>
  </w:style>
  <w:style w:type="character" w:customStyle="1" w:styleId="QuoteChar">
    <w:name w:val="Quote Char"/>
    <w:basedOn w:val="DefaultParagraphFont"/>
    <w:link w:val="Quote"/>
    <w:rsid w:val="003C5E04"/>
    <w:rPr>
      <w:rFonts w:ascii="Times New Roman" w:hAnsi="Times New Roman" w:cs="Times New Roman"/>
      <w:sz w:val="24"/>
      <w:szCs w:val="20"/>
    </w:rPr>
  </w:style>
  <w:style w:type="paragraph" w:customStyle="1" w:styleId="SDP">
    <w:name w:val="SDP"/>
    <w:basedOn w:val="Normal"/>
    <w:next w:val="Normal"/>
    <w:rsid w:val="00415F90"/>
    <w:pPr>
      <w:spacing w:before="240"/>
    </w:pPr>
    <w:rPr>
      <w:b/>
      <w:caps/>
    </w:rPr>
  </w:style>
  <w:style w:type="paragraph" w:styleId="TableofAuthorities">
    <w:name w:val="table of authorities"/>
    <w:basedOn w:val="Normal"/>
    <w:next w:val="Normal"/>
    <w:semiHidden/>
    <w:rsid w:val="00415F90"/>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rsid w:val="00415F90"/>
    <w:pPr>
      <w:keepNext/>
      <w:widowControl w:val="0"/>
      <w:spacing w:before="120" w:after="120" w:line="240" w:lineRule="exact"/>
      <w:jc w:val="center"/>
    </w:pPr>
    <w:rPr>
      <w:b/>
      <w:caps/>
    </w:rPr>
  </w:style>
  <w:style w:type="paragraph" w:styleId="TOC1">
    <w:name w:val="toc 1"/>
    <w:basedOn w:val="Normal"/>
    <w:next w:val="TOC2"/>
    <w:semiHidden/>
    <w:rsid w:val="00415F90"/>
    <w:pPr>
      <w:keepLines/>
      <w:tabs>
        <w:tab w:val="right" w:leader="dot" w:pos="9288"/>
      </w:tabs>
      <w:ind w:left="720" w:right="720" w:hanging="720"/>
    </w:pPr>
  </w:style>
  <w:style w:type="paragraph" w:styleId="TOC2">
    <w:name w:val="toc 2"/>
    <w:basedOn w:val="Normal"/>
    <w:next w:val="TOC3"/>
    <w:semiHidden/>
    <w:rsid w:val="00415F90"/>
    <w:pPr>
      <w:keepLines/>
      <w:tabs>
        <w:tab w:val="right" w:leader="dot" w:pos="9288"/>
      </w:tabs>
      <w:ind w:left="1440" w:right="720" w:hanging="720"/>
    </w:pPr>
  </w:style>
  <w:style w:type="paragraph" w:styleId="TOC3">
    <w:name w:val="toc 3"/>
    <w:basedOn w:val="Normal"/>
    <w:next w:val="TOC4"/>
    <w:semiHidden/>
    <w:rsid w:val="00415F90"/>
    <w:pPr>
      <w:keepLines/>
      <w:tabs>
        <w:tab w:val="right" w:leader="dot" w:pos="9288"/>
      </w:tabs>
      <w:ind w:left="2160" w:right="720" w:hanging="720"/>
    </w:pPr>
  </w:style>
  <w:style w:type="paragraph" w:styleId="TOC4">
    <w:name w:val="toc 4"/>
    <w:basedOn w:val="Normal"/>
    <w:next w:val="TOC5"/>
    <w:semiHidden/>
    <w:rsid w:val="00415F90"/>
    <w:pPr>
      <w:keepLines/>
      <w:tabs>
        <w:tab w:val="right" w:leader="dot" w:pos="9288"/>
      </w:tabs>
      <w:ind w:left="2880" w:right="720" w:hanging="720"/>
    </w:pPr>
  </w:style>
  <w:style w:type="paragraph" w:styleId="TOC5">
    <w:name w:val="toc 5"/>
    <w:basedOn w:val="Normal"/>
    <w:next w:val="TOC6"/>
    <w:semiHidden/>
    <w:rsid w:val="00415F90"/>
    <w:pPr>
      <w:keepLines/>
      <w:tabs>
        <w:tab w:val="right" w:leader="dot" w:pos="9288"/>
      </w:tabs>
      <w:ind w:left="3600" w:right="720" w:hanging="720"/>
    </w:pPr>
  </w:style>
  <w:style w:type="paragraph" w:styleId="TOC6">
    <w:name w:val="toc 6"/>
    <w:basedOn w:val="Normal"/>
    <w:next w:val="TOC7"/>
    <w:semiHidden/>
    <w:rsid w:val="00415F90"/>
    <w:pPr>
      <w:keepLines/>
      <w:tabs>
        <w:tab w:val="right" w:leader="dot" w:pos="9288"/>
      </w:tabs>
      <w:ind w:left="4320" w:right="720" w:hanging="720"/>
    </w:pPr>
  </w:style>
  <w:style w:type="paragraph" w:styleId="TOC7">
    <w:name w:val="toc 7"/>
    <w:basedOn w:val="Normal"/>
    <w:next w:val="TOC8"/>
    <w:semiHidden/>
    <w:rsid w:val="00415F90"/>
    <w:pPr>
      <w:keepLines/>
      <w:tabs>
        <w:tab w:val="right" w:leader="dot" w:pos="9288"/>
      </w:tabs>
      <w:ind w:left="5040" w:right="720" w:hanging="720"/>
    </w:pPr>
  </w:style>
  <w:style w:type="paragraph" w:styleId="TOC8">
    <w:name w:val="toc 8"/>
    <w:basedOn w:val="Normal"/>
    <w:next w:val="TOC9"/>
    <w:semiHidden/>
    <w:rsid w:val="00415F90"/>
    <w:pPr>
      <w:keepLines/>
      <w:tabs>
        <w:tab w:val="right" w:leader="dot" w:pos="9288"/>
      </w:tabs>
      <w:ind w:left="5760" w:right="720" w:hanging="720"/>
    </w:pPr>
  </w:style>
  <w:style w:type="paragraph" w:styleId="TOC9">
    <w:name w:val="toc 9"/>
    <w:basedOn w:val="Normal"/>
    <w:semiHidden/>
    <w:rsid w:val="00415F90"/>
    <w:pPr>
      <w:keepLines/>
      <w:tabs>
        <w:tab w:val="right" w:leader="dot" w:pos="9288"/>
      </w:tabs>
      <w:ind w:left="6480" w:right="720" w:hanging="720"/>
    </w:pPr>
  </w:style>
  <w:style w:type="paragraph" w:styleId="Title">
    <w:name w:val="Title"/>
    <w:basedOn w:val="Normal"/>
    <w:next w:val="Normal"/>
    <w:link w:val="TitleChar"/>
    <w:uiPriority w:val="10"/>
    <w:rsid w:val="003B6598"/>
    <w:pPr>
      <w:pBdr>
        <w:bottom w:val="single" w:sz="8" w:space="4" w:color="000000" w:themeColor="accent1"/>
      </w:pBdr>
      <w:spacing w:after="300"/>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3B6598"/>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rsid w:val="003D60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020"/>
    <w:rPr>
      <w:rFonts w:eastAsiaTheme="majorEastAsia" w:cstheme="majorBidi"/>
      <w:color w:val="595959" w:themeColor="text1" w:themeTint="A6"/>
      <w:spacing w:val="15"/>
      <w:sz w:val="28"/>
      <w:szCs w:val="28"/>
    </w:rPr>
  </w:style>
  <w:style w:type="paragraph" w:styleId="ListParagraph">
    <w:name w:val="List Paragraph"/>
    <w:basedOn w:val="Normal"/>
    <w:uiPriority w:val="34"/>
    <w:rsid w:val="003D6020"/>
    <w:pPr>
      <w:ind w:left="720"/>
      <w:contextualSpacing/>
    </w:pPr>
  </w:style>
  <w:style w:type="character" w:styleId="IntenseEmphasis">
    <w:name w:val="Intense Emphasis"/>
    <w:basedOn w:val="DefaultParagraphFont"/>
    <w:uiPriority w:val="21"/>
    <w:rsid w:val="003D6020"/>
    <w:rPr>
      <w:i/>
      <w:iCs/>
      <w:color w:val="000000" w:themeColor="accent1" w:themeShade="BF"/>
    </w:rPr>
  </w:style>
  <w:style w:type="paragraph" w:styleId="IntenseQuote">
    <w:name w:val="Intense Quote"/>
    <w:basedOn w:val="Normal"/>
    <w:next w:val="Normal"/>
    <w:link w:val="IntenseQuoteChar"/>
    <w:uiPriority w:val="30"/>
    <w:rsid w:val="003D6020"/>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3D6020"/>
    <w:rPr>
      <w:rFonts w:ascii="Times New Roman" w:hAnsi="Times New Roman" w:cs="Times New Roman"/>
      <w:i/>
      <w:iCs/>
      <w:color w:val="000000" w:themeColor="accent1" w:themeShade="BF"/>
      <w:sz w:val="24"/>
      <w:szCs w:val="20"/>
    </w:rPr>
  </w:style>
  <w:style w:type="character" w:styleId="IntenseReference">
    <w:name w:val="Intense Reference"/>
    <w:basedOn w:val="DefaultParagraphFont"/>
    <w:uiPriority w:val="32"/>
    <w:rsid w:val="003D6020"/>
    <w:rPr>
      <w:b/>
      <w:bCs/>
      <w:smallCaps/>
      <w:color w:val="000000" w:themeColor="accent1" w:themeShade="BF"/>
      <w:spacing w:val="5"/>
    </w:rPr>
  </w:style>
  <w:style w:type="paragraph" w:styleId="Revision">
    <w:name w:val="Revision"/>
    <w:uiPriority w:val="99"/>
    <w:semiHidden/>
    <w:rsid w:val="00D16F44"/>
    <w:rPr>
      <w:rFonts w:ascii="Times New Roman" w:hAnsi="Times New Roman" w:cs="Times New Roman"/>
      <w:sz w:val="24"/>
      <w:szCs w:val="20"/>
    </w:rPr>
  </w:style>
  <w:style w:type="character" w:styleId="CommentReference">
    <w:name w:val="annotation reference"/>
    <w:basedOn w:val="DefaultParagraphFont"/>
    <w:uiPriority w:val="99"/>
    <w:semiHidden/>
    <w:unhideWhenUsed/>
    <w:rsid w:val="0021606C"/>
    <w:rPr>
      <w:sz w:val="16"/>
      <w:szCs w:val="16"/>
    </w:rPr>
  </w:style>
  <w:style w:type="paragraph" w:styleId="CommentText">
    <w:name w:val="annotation text"/>
    <w:basedOn w:val="Normal"/>
    <w:link w:val="CommentTextChar"/>
    <w:uiPriority w:val="99"/>
    <w:semiHidden/>
    <w:unhideWhenUsed/>
    <w:rsid w:val="0021606C"/>
    <w:rPr>
      <w:sz w:val="20"/>
    </w:rPr>
  </w:style>
  <w:style w:type="character" w:customStyle="1" w:styleId="CommentTextChar">
    <w:name w:val="Comment Text Char"/>
    <w:basedOn w:val="DefaultParagraphFont"/>
    <w:link w:val="CommentText"/>
    <w:uiPriority w:val="99"/>
    <w:semiHidden/>
    <w:rsid w:val="0021606C"/>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1606C"/>
    <w:rPr>
      <w:b/>
      <w:bCs/>
    </w:rPr>
  </w:style>
  <w:style w:type="character" w:customStyle="1" w:styleId="CommentSubjectChar">
    <w:name w:val="Comment Subject Char"/>
    <w:basedOn w:val="CommentTextChar"/>
    <w:link w:val="CommentSubject"/>
    <w:uiPriority w:val="99"/>
    <w:semiHidden/>
    <w:rsid w:val="0021606C"/>
    <w:rPr>
      <w:rFonts w:ascii="Times New Roman" w:hAnsi="Times New Roman" w:cs="Times New Roman"/>
      <w:b/>
      <w:bCs/>
      <w:sz w:val="20"/>
      <w:szCs w:val="20"/>
    </w:rPr>
  </w:style>
  <w:style w:type="paragraph" w:customStyle="1" w:styleId="MacPacTrailer">
    <w:name w:val="MacPac Trailer"/>
    <w:rsid w:val="00A06BCB"/>
    <w:pPr>
      <w:widowControl w:val="0"/>
      <w:spacing w:line="200" w:lineRule="exact"/>
    </w:pPr>
    <w:rPr>
      <w:rFonts w:ascii="Times New Roman" w:hAnsi="Times New Roman" w:cs="Times New Roman"/>
      <w:kern w:val="0"/>
      <w:sz w:val="16"/>
      <w14:ligatures w14:val="none"/>
    </w:rPr>
  </w:style>
  <w:style w:type="character" w:styleId="PlaceholderText">
    <w:name w:val="Placeholder Text"/>
    <w:basedOn w:val="DefaultParagraphFont"/>
    <w:uiPriority w:val="99"/>
    <w:semiHidden/>
    <w:rsid w:val="007B1A2F"/>
    <w:rPr>
      <w:color w:val="666666"/>
    </w:rPr>
  </w:style>
  <w:style w:type="character" w:customStyle="1" w:styleId="zzmpTrailerItem">
    <w:name w:val="zzmpTrailerItem"/>
    <w:basedOn w:val="DefaultParagraphFont"/>
    <w:rsid w:val="00A06BCB"/>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character" w:styleId="Hyperlink">
    <w:name w:val="Hyperlink"/>
    <w:basedOn w:val="DefaultParagraphFont"/>
    <w:uiPriority w:val="99"/>
    <w:unhideWhenUsed/>
    <w:rsid w:val="00D25A33"/>
    <w:rPr>
      <w:color w:val="000000" w:themeColor="hyperlink"/>
      <w:u w:val="single"/>
    </w:rPr>
  </w:style>
  <w:style w:type="character" w:styleId="UnresolvedMention">
    <w:name w:val="Unresolved Mention"/>
    <w:basedOn w:val="DefaultParagraphFont"/>
    <w:uiPriority w:val="99"/>
    <w:semiHidden/>
    <w:unhideWhenUsed/>
    <w:rsid w:val="00D25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17389">
      <w:bodyDiv w:val="1"/>
      <w:marLeft w:val="0"/>
      <w:marRight w:val="0"/>
      <w:marTop w:val="0"/>
      <w:marBottom w:val="0"/>
      <w:divBdr>
        <w:top w:val="none" w:sz="0" w:space="0" w:color="auto"/>
        <w:left w:val="none" w:sz="0" w:space="0" w:color="auto"/>
        <w:bottom w:val="none" w:sz="0" w:space="0" w:color="auto"/>
        <w:right w:val="none" w:sz="0" w:space="0" w:color="auto"/>
      </w:divBdr>
      <w:divsChild>
        <w:div w:id="974456181">
          <w:blockQuote w:val="1"/>
          <w:marLeft w:val="720"/>
          <w:marRight w:val="720"/>
          <w:marTop w:val="100"/>
          <w:marBottom w:val="100"/>
          <w:divBdr>
            <w:top w:val="single" w:sz="2" w:space="0" w:color="7A7A7A"/>
            <w:left w:val="single" w:sz="2" w:space="0" w:color="7A7A7A"/>
            <w:bottom w:val="single" w:sz="2" w:space="0" w:color="7A7A7A"/>
            <w:right w:val="single" w:sz="2" w:space="0" w:color="7A7A7A"/>
          </w:divBdr>
        </w:div>
        <w:div w:id="1600483559">
          <w:blockQuote w:val="1"/>
          <w:marLeft w:val="720"/>
          <w:marRight w:val="720"/>
          <w:marTop w:val="100"/>
          <w:marBottom w:val="100"/>
          <w:divBdr>
            <w:top w:val="single" w:sz="2" w:space="0" w:color="7A7A7A"/>
            <w:left w:val="single" w:sz="2" w:space="0" w:color="7A7A7A"/>
            <w:bottom w:val="single" w:sz="2" w:space="0" w:color="7A7A7A"/>
            <w:right w:val="single" w:sz="2" w:space="0" w:color="7A7A7A"/>
          </w:divBdr>
        </w:div>
      </w:divsChild>
    </w:div>
    <w:div w:id="687026013">
      <w:bodyDiv w:val="1"/>
      <w:marLeft w:val="0"/>
      <w:marRight w:val="0"/>
      <w:marTop w:val="0"/>
      <w:marBottom w:val="0"/>
      <w:divBdr>
        <w:top w:val="none" w:sz="0" w:space="0" w:color="auto"/>
        <w:left w:val="none" w:sz="0" w:space="0" w:color="auto"/>
        <w:bottom w:val="none" w:sz="0" w:space="0" w:color="auto"/>
        <w:right w:val="none" w:sz="0" w:space="0" w:color="auto"/>
      </w:divBdr>
      <w:divsChild>
        <w:div w:id="468941468">
          <w:blockQuote w:val="1"/>
          <w:marLeft w:val="720"/>
          <w:marRight w:val="720"/>
          <w:marTop w:val="100"/>
          <w:marBottom w:val="100"/>
          <w:divBdr>
            <w:top w:val="single" w:sz="2" w:space="0" w:color="7A7A7A"/>
            <w:left w:val="single" w:sz="2" w:space="0" w:color="7A7A7A"/>
            <w:bottom w:val="single" w:sz="2" w:space="0" w:color="7A7A7A"/>
            <w:right w:val="single" w:sz="2" w:space="0" w:color="7A7A7A"/>
          </w:divBdr>
        </w:div>
        <w:div w:id="2025980539">
          <w:blockQuote w:val="1"/>
          <w:marLeft w:val="720"/>
          <w:marRight w:val="720"/>
          <w:marTop w:val="100"/>
          <w:marBottom w:val="100"/>
          <w:divBdr>
            <w:top w:val="single" w:sz="2" w:space="0" w:color="7A7A7A"/>
            <w:left w:val="single" w:sz="2" w:space="0" w:color="7A7A7A"/>
            <w:bottom w:val="single" w:sz="2" w:space="0" w:color="7A7A7A"/>
            <w:right w:val="single" w:sz="2" w:space="0" w:color="7A7A7A"/>
          </w:divBdr>
        </w:div>
      </w:divsChild>
    </w:div>
    <w:div w:id="864102958">
      <w:bodyDiv w:val="1"/>
      <w:marLeft w:val="0"/>
      <w:marRight w:val="0"/>
      <w:marTop w:val="0"/>
      <w:marBottom w:val="0"/>
      <w:divBdr>
        <w:top w:val="none" w:sz="0" w:space="0" w:color="auto"/>
        <w:left w:val="none" w:sz="0" w:space="0" w:color="auto"/>
        <w:bottom w:val="none" w:sz="0" w:space="0" w:color="auto"/>
        <w:right w:val="none" w:sz="0" w:space="0" w:color="auto"/>
      </w:divBdr>
      <w:divsChild>
        <w:div w:id="1030566450">
          <w:blockQuote w:val="1"/>
          <w:marLeft w:val="720"/>
          <w:marRight w:val="720"/>
          <w:marTop w:val="100"/>
          <w:marBottom w:val="100"/>
          <w:divBdr>
            <w:top w:val="single" w:sz="2" w:space="0" w:color="7A7A7A"/>
            <w:left w:val="single" w:sz="2" w:space="0" w:color="7A7A7A"/>
            <w:bottom w:val="single" w:sz="2" w:space="0" w:color="7A7A7A"/>
            <w:right w:val="single" w:sz="2" w:space="0" w:color="7A7A7A"/>
          </w:divBdr>
        </w:div>
        <w:div w:id="1427463563">
          <w:blockQuote w:val="1"/>
          <w:marLeft w:val="720"/>
          <w:marRight w:val="720"/>
          <w:marTop w:val="100"/>
          <w:marBottom w:val="100"/>
          <w:divBdr>
            <w:top w:val="single" w:sz="2" w:space="0" w:color="7A7A7A"/>
            <w:left w:val="single" w:sz="2" w:space="0" w:color="7A7A7A"/>
            <w:bottom w:val="single" w:sz="2" w:space="0" w:color="7A7A7A"/>
            <w:right w:val="single" w:sz="2" w:space="0" w:color="7A7A7A"/>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ivacy@teamsigna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81"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B591978-16AB-4142-9EF9-59C0EBAF63E4}">
  <we:reference id="0d6353ca-a200-41d1-903a-6af75a29609a" version="1.7.0.0" store="EXCatalog" storeType="EXCatalog"/>
  <we:alternateReferences>
    <we:reference id="WA200004774" version="1.7.0.0" store="en-US" storeType="OMEX"/>
  </we:alternateReferences>
  <we:properties>
    <we:property name="documentId" value="&quot;e0779a5e-ccb7-4939-bd79-dde1d2d878c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1DC9595-20ED-4321-8905-C22313140296}">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4DD918ACBBC14A9802DC15A97E6635" ma:contentTypeVersion="14" ma:contentTypeDescription="Create a new document." ma:contentTypeScope="" ma:versionID="32934b7a1f312c2d54bbde71d865777f">
  <xsd:schema xmlns:xsd="http://www.w3.org/2001/XMLSchema" xmlns:xs="http://www.w3.org/2001/XMLSchema" xmlns:p="http://schemas.microsoft.com/office/2006/metadata/properties" xmlns:ns2="67539f2d-ab37-4810-9455-ae8e5aaa410b" xmlns:ns3="b6796f8e-51cf-4e7f-91e9-6a68b1ef4a47" targetNamespace="http://schemas.microsoft.com/office/2006/metadata/properties" ma:root="true" ma:fieldsID="04ccfe1bcdf860e537464c863a1971ac" ns2:_="" ns3:_="">
    <xsd:import namespace="67539f2d-ab37-4810-9455-ae8e5aaa410b"/>
    <xsd:import namespace="b6796f8e-51cf-4e7f-91e9-6a68b1ef4a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539f2d-ab37-4810-9455-ae8e5aaa4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5d57b1c-b768-47e2-9ed5-bdc7292ec00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796f8e-51cf-4e7f-91e9-6a68b1ef4a4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604191c-2c66-47ad-9102-8d818237b3fa}" ma:internalName="TaxCatchAll" ma:showField="CatchAllData" ma:web="b6796f8e-51cf-4e7f-91e9-6a68b1ef4a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7539f2d-ab37-4810-9455-ae8e5aaa410b">
      <Terms xmlns="http://schemas.microsoft.com/office/infopath/2007/PartnerControls"/>
    </lcf76f155ced4ddcb4097134ff3c332f>
    <TaxCatchAll xmlns="b6796f8e-51cf-4e7f-91e9-6a68b1ef4a4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BA5545-E473-481B-B4BD-C5ECC10F7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539f2d-ab37-4810-9455-ae8e5aaa410b"/>
    <ds:schemaRef ds:uri="b6796f8e-51cf-4e7f-91e9-6a68b1ef4a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91EA5F-013A-48AA-BE93-DFF7AEEC74DC}">
  <ds:schemaRefs>
    <ds:schemaRef ds:uri="http://schemas.openxmlformats.org/officeDocument/2006/bibliography"/>
  </ds:schemaRefs>
</ds:datastoreItem>
</file>

<file path=customXml/itemProps3.xml><?xml version="1.0" encoding="utf-8"?>
<ds:datastoreItem xmlns:ds="http://schemas.openxmlformats.org/officeDocument/2006/customXml" ds:itemID="{B1FD28A1-749E-4EE9-8C95-333FC30FA08A}">
  <ds:schemaRefs>
    <ds:schemaRef ds:uri="http://schemas.microsoft.com/office/2006/metadata/properties"/>
    <ds:schemaRef ds:uri="http://schemas.microsoft.com/office/infopath/2007/PartnerControls"/>
    <ds:schemaRef ds:uri="67539f2d-ab37-4810-9455-ae8e5aaa410b"/>
    <ds:schemaRef ds:uri="b6796f8e-51cf-4e7f-91e9-6a68b1ef4a47"/>
  </ds:schemaRefs>
</ds:datastoreItem>
</file>

<file path=customXml/itemProps4.xml><?xml version="1.0" encoding="utf-8"?>
<ds:datastoreItem xmlns:ds="http://schemas.openxmlformats.org/officeDocument/2006/customXml" ds:itemID="{B66F7F9E-CB86-44CE-B941-08BA9D1A95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4463</Words>
  <Characters>25445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Talken, Independence M.</dc:creator>
  <cp:keywords/>
  <dc:description/>
  <cp:lastModifiedBy>Tamara Johnson</cp:lastModifiedBy>
  <cp:revision>2</cp:revision>
  <dcterms:created xsi:type="dcterms:W3CDTF">2026-09-03T22:26:00Z</dcterms:created>
  <dcterms:modified xsi:type="dcterms:W3CDTF">2026-09-03T22:26:00Z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fa4a3adeedfad696">
    <vt:lpwstr>019e998a-dfc2-7384-a0cd-7863c99cafc2</vt:lpwstr>
  </property>
  <property fmtid="{D5CDD505-2E9C-101B-9397-08002B2CF9AE}" pid="3" name="ndDocumentId">
    <vt:lpwstr>4923-4386-9308</vt:lpwstr>
  </property>
  <property fmtid="{D5CDD505-2E9C-101B-9397-08002B2CF9AE}" pid="4" name="ContentTypeId">
    <vt:lpwstr>0x010100104DD918ACBBC14A9802DC15A97E6635</vt:lpwstr>
  </property>
</Properties>
</file>