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095" w:rsidRPr="00E46FA7" w:rsidRDefault="00F80095" w:rsidP="00F800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  <w:lang w:val="de-DE"/>
        </w:rPr>
      </w:pPr>
      <w:r w:rsidRPr="00AC388A"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</w:rPr>
        <w:drawing>
          <wp:inline distT="0" distB="0" distL="0" distR="0" wp14:anchorId="2D6B4D9E" wp14:editId="088D7D9E">
            <wp:extent cx="1028065" cy="1035050"/>
            <wp:effectExtent l="0" t="0" r="635" b="0"/>
            <wp:docPr id="1" name="Picture 1" descr="https://lh7-us.googleusercontent.com/a_QHXQfihmlMVARS6ZQnaGd_5GgpGAhNaIDLXM0c0m0rcdYSY1-cU_XA5ZLaaqON8ghAFYl96JeJ3yTs6lcHCsiKfbYBZQul8k9JtHimLKzxJ1R5mwLCKRXTV2-vr74VxA_TFTZ77EccerJS7mKOM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a_QHXQfihmlMVARS6ZQnaGd_5GgpGAhNaIDLXM0c0m0rcdYSY1-cU_XA5ZLaaqON8ghAFYl96JeJ3yTs6lcHCsiKfbYBZQul8k9JtHimLKzxJ1R5mwLCKRXTV2-vr74VxA_TFTZ77EccerJS7mKOMs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FA7"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  <w:lang w:val="de-DE"/>
        </w:rPr>
        <w:t xml:space="preserve">                                                                    </w:t>
      </w:r>
      <w:r w:rsidRPr="00AC388A"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</w:rPr>
        <w:drawing>
          <wp:inline distT="0" distB="0" distL="0" distR="0" wp14:anchorId="3718DA5C" wp14:editId="4F7DCB98">
            <wp:extent cx="1012642" cy="1004203"/>
            <wp:effectExtent l="0" t="0" r="0" b="5715"/>
            <wp:docPr id="2" name="Picture 2" descr="https://lh7-us.googleusercontent.com/J6qiiaEm1xfFunKZre_9zjONy9k3IliTeHKkzCew1DFwhM35c_giZSqrtzHzZpK8fObeJ1Jm0WPuptQtYp-koeYEmH7FubKv6u-zFEfoyCwUQsfXt8BaPsxCwT8Jg_c4sR6TxlSYkWQv9rYY-UY5C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J6qiiaEm1xfFunKZre_9zjONy9k3IliTeHKkzCew1DFwhM35c_giZSqrtzHzZpK8fObeJ1Jm0WPuptQtYp-koeYEmH7FubKv6u-zFEfoyCwUQsfXt8BaPsxCwT8Jg_c4sR6TxlSYkWQv9rYY-UY5CR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884" cy="100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95" w:rsidRPr="00E46FA7" w:rsidRDefault="00F80095" w:rsidP="00F8009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  <w:lang w:val="de-DE"/>
        </w:rPr>
      </w:pPr>
      <w:r w:rsidRPr="00E46FA7"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  <w:lang w:val="de-DE"/>
        </w:rPr>
        <w:t xml:space="preserve">                   </w:t>
      </w:r>
    </w:p>
    <w:p w:rsidR="00F80095" w:rsidRPr="00E46FA7" w:rsidRDefault="00F80095" w:rsidP="00F800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sz w:val="36"/>
          <w:szCs w:val="36"/>
          <w:bdr w:val="none" w:sz="0" w:space="0" w:color="auto" w:frame="1"/>
          <w:lang w:val="de-DE"/>
        </w:rPr>
      </w:pPr>
    </w:p>
    <w:p w:rsidR="00F80095" w:rsidRPr="00AC388A" w:rsidRDefault="00F80095" w:rsidP="00F80095">
      <w:pPr>
        <w:spacing w:before="89" w:after="0" w:line="240" w:lineRule="auto"/>
        <w:ind w:left="3379" w:right="3282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de-DE"/>
        </w:rPr>
      </w:pPr>
      <w:r w:rsidRPr="00AC388A">
        <w:rPr>
          <w:rFonts w:ascii="Times New Roman" w:eastAsia="Times New Roman" w:hAnsi="Times New Roman" w:cs="Times New Roman"/>
          <w:color w:val="000000"/>
          <w:sz w:val="28"/>
          <w:szCs w:val="28"/>
          <w:lang w:val="de-DE"/>
        </w:rPr>
        <w:t>Univerzitet u Zenici Politehnički fakultet 2023/24</w:t>
      </w:r>
    </w:p>
    <w:p w:rsidR="00F80095" w:rsidRPr="00AC388A" w:rsidRDefault="00F80095" w:rsidP="00F8009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AC388A">
        <w:rPr>
          <w:rFonts w:ascii="Times New Roman" w:eastAsia="Times New Roman" w:hAnsi="Times New Roman" w:cs="Times New Roman"/>
          <w:sz w:val="24"/>
          <w:szCs w:val="24"/>
          <w:lang w:val="de-DE"/>
        </w:rPr>
        <w:br/>
      </w:r>
      <w:r w:rsidRPr="00AC388A">
        <w:rPr>
          <w:rFonts w:ascii="Times New Roman" w:eastAsia="Times New Roman" w:hAnsi="Times New Roman" w:cs="Times New Roman"/>
          <w:sz w:val="24"/>
          <w:szCs w:val="24"/>
          <w:lang w:val="de-DE"/>
        </w:rPr>
        <w:br/>
      </w:r>
      <w:r w:rsidRPr="00AC388A">
        <w:rPr>
          <w:rFonts w:ascii="Times New Roman" w:eastAsia="Times New Roman" w:hAnsi="Times New Roman" w:cs="Times New Roman"/>
          <w:sz w:val="24"/>
          <w:szCs w:val="24"/>
          <w:lang w:val="de-DE"/>
        </w:rPr>
        <w:br/>
      </w:r>
    </w:p>
    <w:p w:rsidR="00F80095" w:rsidRDefault="00F80095" w:rsidP="00F80095">
      <w:pPr>
        <w:spacing w:after="0" w:line="240" w:lineRule="auto"/>
        <w:ind w:left="2430" w:right="1950"/>
        <w:jc w:val="center"/>
        <w:rPr>
          <w:rFonts w:ascii="Times New Roman" w:eastAsia="Times New Roman" w:hAnsi="Times New Roman" w:cs="Times New Roman"/>
          <w:i/>
          <w:iCs/>
          <w:color w:val="1F3762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1F3762"/>
          <w:sz w:val="28"/>
          <w:szCs w:val="28"/>
        </w:rPr>
        <w:t>Računarske mreže 1</w:t>
      </w:r>
    </w:p>
    <w:p w:rsidR="00F80095" w:rsidRPr="00F80095" w:rsidRDefault="00F80095" w:rsidP="00F80095">
      <w:pPr>
        <w:spacing w:after="0" w:line="240" w:lineRule="auto"/>
        <w:ind w:left="2430" w:right="1950"/>
        <w:jc w:val="center"/>
        <w:rPr>
          <w:rFonts w:ascii="Times New Roman" w:eastAsia="Times New Roman" w:hAnsi="Times New Roman" w:cs="Times New Roman"/>
          <w:i/>
          <w:iCs/>
          <w:color w:val="1F3762"/>
          <w:sz w:val="28"/>
          <w:szCs w:val="28"/>
        </w:rPr>
      </w:pPr>
      <w:r w:rsidRPr="00AC388A">
        <w:rPr>
          <w:rFonts w:ascii="Times New Roman" w:eastAsia="Times New Roman" w:hAnsi="Times New Roman" w:cs="Times New Roman"/>
          <w:i/>
          <w:iCs/>
          <w:color w:val="1F3762"/>
          <w:sz w:val="28"/>
          <w:szCs w:val="28"/>
        </w:rPr>
        <w:t>Prva godina I. ciklus</w:t>
      </w:r>
    </w:p>
    <w:p w:rsidR="00F80095" w:rsidRPr="00AC388A" w:rsidRDefault="00F80095" w:rsidP="00F80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0095" w:rsidRPr="00B85815" w:rsidRDefault="00F80095" w:rsidP="00F80095">
      <w:pPr>
        <w:spacing w:after="0" w:line="240" w:lineRule="auto"/>
        <w:ind w:left="3275" w:right="3288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85815">
        <w:rPr>
          <w:rFonts w:ascii="Times New Roman" w:eastAsia="Times New Roman" w:hAnsi="Times New Roman" w:cs="Times New Roman"/>
          <w:color w:val="000000"/>
          <w:sz w:val="28"/>
          <w:szCs w:val="28"/>
        </w:rPr>
        <w:t>Dokumentacija projekta</w:t>
      </w:r>
    </w:p>
    <w:p w:rsidR="00F80095" w:rsidRPr="00F80095" w:rsidRDefault="00F80095" w:rsidP="00F80095">
      <w:pPr>
        <w:spacing w:before="186" w:after="0" w:line="240" w:lineRule="auto"/>
        <w:ind w:left="3600" w:right="340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F80095">
        <w:rPr>
          <w:rFonts w:ascii="Times New Roman" w:eastAsia="Times New Roman" w:hAnsi="Times New Roman" w:cs="Times New Roman"/>
          <w:sz w:val="36"/>
          <w:szCs w:val="36"/>
        </w:rPr>
        <w:t>Simulaci</w:t>
      </w:r>
      <w:r w:rsidR="006D084B">
        <w:rPr>
          <w:rFonts w:ascii="Times New Roman" w:eastAsia="Times New Roman" w:hAnsi="Times New Roman" w:cs="Times New Roman"/>
          <w:sz w:val="36"/>
          <w:szCs w:val="36"/>
        </w:rPr>
        <w:t xml:space="preserve">ja </w:t>
      </w:r>
      <w:r w:rsidRPr="00F80095">
        <w:rPr>
          <w:rFonts w:ascii="Times New Roman" w:eastAsia="Times New Roman" w:hAnsi="Times New Roman" w:cs="Times New Roman"/>
          <w:sz w:val="36"/>
          <w:szCs w:val="36"/>
        </w:rPr>
        <w:t>bankovnog sistema koristeći Cisco Packet Tracer</w:t>
      </w:r>
    </w:p>
    <w:p w:rsidR="00F80095" w:rsidRPr="00F80095" w:rsidRDefault="00F80095" w:rsidP="00F80095">
      <w:pPr>
        <w:jc w:val="both"/>
      </w:pPr>
    </w:p>
    <w:p w:rsidR="00F80095" w:rsidRPr="00F80095" w:rsidRDefault="00F80095" w:rsidP="00F80095">
      <w:pPr>
        <w:jc w:val="both"/>
      </w:pPr>
    </w:p>
    <w:p w:rsidR="00F80095" w:rsidRPr="00F80095" w:rsidRDefault="00F80095" w:rsidP="00F80095">
      <w:pPr>
        <w:jc w:val="both"/>
      </w:pPr>
    </w:p>
    <w:p w:rsidR="00F80095" w:rsidRPr="00F80095" w:rsidRDefault="00F80095" w:rsidP="00F80095">
      <w:pPr>
        <w:jc w:val="both"/>
      </w:pPr>
    </w:p>
    <w:p w:rsidR="00F80095" w:rsidRPr="00F80095" w:rsidRDefault="00F80095" w:rsidP="00F80095">
      <w:pPr>
        <w:jc w:val="both"/>
      </w:pPr>
    </w:p>
    <w:p w:rsidR="00F80095" w:rsidRPr="00B85815" w:rsidRDefault="00F80095" w:rsidP="00F80095">
      <w:pPr>
        <w:jc w:val="both"/>
        <w:rPr>
          <w:b/>
        </w:rPr>
      </w:pPr>
      <w:r w:rsidRPr="00B85815">
        <w:rPr>
          <w:b/>
        </w:rPr>
        <w:t>Članovi tima:</w:t>
      </w:r>
    </w:p>
    <w:p w:rsidR="00F80095" w:rsidRPr="00B85815" w:rsidRDefault="00F80095" w:rsidP="00F80095">
      <w:pPr>
        <w:jc w:val="both"/>
      </w:pPr>
      <w:r w:rsidRPr="00B85815">
        <w:t>Ibrahim Bišić</w:t>
      </w:r>
    </w:p>
    <w:p w:rsidR="00F80095" w:rsidRPr="00B85815" w:rsidRDefault="00F80095" w:rsidP="00F80095">
      <w:pPr>
        <w:jc w:val="both"/>
      </w:pPr>
      <w:r w:rsidRPr="00B85815">
        <w:t>Lamija Arnaut</w:t>
      </w:r>
    </w:p>
    <w:p w:rsidR="00F80095" w:rsidRPr="00B85815" w:rsidRDefault="00F80095">
      <w:r w:rsidRPr="00B85815">
        <w:t>Esada Durmić</w:t>
      </w:r>
    </w:p>
    <w:p w:rsidR="00F80095" w:rsidRPr="00B85815" w:rsidRDefault="00F80095">
      <w:r w:rsidRPr="00B85815">
        <w:t>Danis Đuhera</w:t>
      </w:r>
    </w:p>
    <w:p w:rsidR="00F80095" w:rsidRPr="00B85815" w:rsidRDefault="00F80095">
      <w:pPr>
        <w:rPr>
          <w:b/>
          <w:sz w:val="28"/>
          <w:szCs w:val="28"/>
        </w:rPr>
      </w:pPr>
      <w:r w:rsidRPr="00B85815">
        <w:rPr>
          <w:b/>
          <w:sz w:val="28"/>
          <w:szCs w:val="28"/>
        </w:rPr>
        <w:lastRenderedPageBreak/>
        <w:t>UVOD</w:t>
      </w:r>
    </w:p>
    <w:p w:rsidR="00F80095" w:rsidRPr="00B85815" w:rsidRDefault="00F80095" w:rsidP="00F80095">
      <w:pPr>
        <w:jc w:val="both"/>
        <w:rPr>
          <w:sz w:val="24"/>
          <w:szCs w:val="28"/>
        </w:rPr>
      </w:pPr>
      <w:r w:rsidRPr="00B85815">
        <w:rPr>
          <w:sz w:val="24"/>
          <w:szCs w:val="28"/>
        </w:rPr>
        <w:t>Bankovni sistem predstavlja okosnicu moderne ekonomije, omogućavajući razmjenu dobara i usluga, čuvanje štednje, kreditiranje, te mnoge druge financijske operacije koje su ključne za funkcionisanje društva. Tehnološki napredak u bankarstvu doveo je do digitalizacije i automatizacije mnogih procesa, čineći poslovanje bržim, sigurnijim i efikasnijim.</w:t>
      </w:r>
    </w:p>
    <w:p w:rsidR="00F80095" w:rsidRPr="00B85815" w:rsidRDefault="00F80095" w:rsidP="00F80095">
      <w:pPr>
        <w:jc w:val="both"/>
        <w:rPr>
          <w:sz w:val="24"/>
          <w:szCs w:val="28"/>
        </w:rPr>
      </w:pPr>
      <w:r w:rsidRPr="00B85815">
        <w:rPr>
          <w:sz w:val="24"/>
          <w:szCs w:val="28"/>
        </w:rPr>
        <w:t>Jedan od ključnih aspekata modernog bankarstva je implementacija sigurnih i pouzdanih mrežnih infrastruktura koje omogućavaju neometan protok informacija i podataka. Upravo zbog toga, mrežno modeliranje i simulacije postaju sve značajniji alati u dizajniranju i održavanju bankovnih sistema. Cisco Packet Tracer, kao jedan od vodećih softverskih alata za simulaciju mreža, omogućava detaljno modeliranje mrežnih topologija, testiranje različitih scenarija i otkrivanje potencijalnih problema prije nego što se implementacija provede u stvarnom okruženju.</w:t>
      </w:r>
    </w:p>
    <w:p w:rsidR="006D084B" w:rsidRPr="00B85815" w:rsidRDefault="00F80095" w:rsidP="00F80095">
      <w:pPr>
        <w:jc w:val="both"/>
        <w:rPr>
          <w:sz w:val="24"/>
          <w:szCs w:val="28"/>
        </w:rPr>
      </w:pPr>
      <w:r w:rsidRPr="00B85815">
        <w:rPr>
          <w:sz w:val="24"/>
          <w:szCs w:val="28"/>
        </w:rPr>
        <w:t>Ovaj seminarski rad će istražiti ulogu i značaj Cisco Packet Tracera u simulaciji bankovnih mrežnih sistema. Detaljno ćemo analizirati osnovne funkcionalnosti ovog alata, prikazati primjer konkretnih mrežnih topologija specifičnih za bankovne sisteme. Demonstrirat ćemo kako se mogu unaprijediti sigurnost i efikasnost bankovnih mreža, te kako se pomoću ovog alata može optimizirati mrežna infrastruktura u skladu sa specifičnim potrebama bankovnog sektora.</w:t>
      </w:r>
    </w:p>
    <w:p w:rsidR="00F80095" w:rsidRDefault="00F80095" w:rsidP="00F80095">
      <w:pPr>
        <w:jc w:val="both"/>
        <w:rPr>
          <w:b/>
          <w:sz w:val="28"/>
          <w:szCs w:val="28"/>
          <w:lang w:val="de-DE"/>
        </w:rPr>
      </w:pPr>
      <w:r>
        <w:rPr>
          <w:b/>
          <w:sz w:val="28"/>
          <w:szCs w:val="28"/>
          <w:lang w:val="de-DE"/>
        </w:rPr>
        <w:t>IMPLEMENTIRANE TEHNOLOGIJE</w:t>
      </w:r>
    </w:p>
    <w:p w:rsid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 w:rsidRPr="00F80095">
        <w:rPr>
          <w:sz w:val="24"/>
          <w:szCs w:val="28"/>
        </w:rPr>
        <w:t xml:space="preserve">Kreranje mrežne topologije koristeći Cisco Packet </w:t>
      </w:r>
      <w:r>
        <w:rPr>
          <w:sz w:val="24"/>
          <w:szCs w:val="28"/>
        </w:rPr>
        <w:t>Tracer</w:t>
      </w:r>
    </w:p>
    <w:p w:rsid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Hijerarhalni Mrežni Dizajn</w:t>
      </w:r>
    </w:p>
    <w:p w:rsid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Povezivanje mrežnih uređaja sa ispravnim kablovima</w:t>
      </w:r>
    </w:p>
    <w:p w:rsid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Konfigurisanje osnovih postavki uređaja</w:t>
      </w:r>
    </w:p>
    <w:p w:rsid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Kreiranje VLAN-ova i dodavanje portova VLAN-ovima</w:t>
      </w:r>
    </w:p>
    <w:p w:rsid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Subnetiranje i IP adresiranje</w:t>
      </w:r>
    </w:p>
    <w:p w:rsidR="00F80095" w:rsidRPr="00F80095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 w:rsidRPr="00F80095">
        <w:rPr>
          <w:sz w:val="24"/>
          <w:szCs w:val="28"/>
        </w:rPr>
        <w:t xml:space="preserve">Konfigurisanje Inter-VLAN rutrianja na Multilejerske switcheve </w:t>
      </w:r>
    </w:p>
    <w:p w:rsidR="00F80095" w:rsidRPr="00216CAD" w:rsidRDefault="00F80095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 w:rsidRPr="00216CAD">
        <w:rPr>
          <w:sz w:val="24"/>
          <w:szCs w:val="28"/>
        </w:rPr>
        <w:t xml:space="preserve">Konfigurisanje DHCP server uređaja da </w:t>
      </w:r>
      <w:r w:rsidR="00216CAD" w:rsidRPr="00216CAD">
        <w:rPr>
          <w:sz w:val="24"/>
          <w:szCs w:val="28"/>
        </w:rPr>
        <w:t>pruže dinamičku IP alokaciju</w:t>
      </w:r>
    </w:p>
    <w:p w:rsidR="00216CAD" w:rsidRDefault="00216CAD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Konfigurisanje SSH kao sigurni udaljeni pristup </w:t>
      </w:r>
    </w:p>
    <w:p w:rsidR="00216CAD" w:rsidRDefault="00216CAD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Konfigurisanje OSPF kao ruting protocol</w:t>
      </w:r>
    </w:p>
    <w:p w:rsidR="00216CAD" w:rsidRDefault="00216CAD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Konfigurisanje swtichport security ili Port-Security na switch-evima</w:t>
      </w:r>
    </w:p>
    <w:p w:rsidR="00216CAD" w:rsidRDefault="00216CAD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Konfigurisanje WLAN ili wireless mrežu</w:t>
      </w:r>
    </w:p>
    <w:p w:rsidR="00216CAD" w:rsidRDefault="00216CAD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Host Device konfiguracija</w:t>
      </w:r>
    </w:p>
    <w:p w:rsidR="00216CAD" w:rsidRDefault="00216CAD" w:rsidP="00F80095">
      <w:pPr>
        <w:pStyle w:val="ListParagraph"/>
        <w:numPr>
          <w:ilvl w:val="0"/>
          <w:numId w:val="1"/>
        </w:numPr>
        <w:jc w:val="both"/>
        <w:rPr>
          <w:sz w:val="24"/>
          <w:szCs w:val="28"/>
        </w:rPr>
      </w:pPr>
      <w:r>
        <w:rPr>
          <w:sz w:val="24"/>
          <w:szCs w:val="28"/>
        </w:rPr>
        <w:t>Testiranje i verifikacija komunikacije unutar mreže (simulacija)</w:t>
      </w:r>
    </w:p>
    <w:p w:rsidR="00216CAD" w:rsidRDefault="00216CAD" w:rsidP="00216CAD">
      <w:pPr>
        <w:pStyle w:val="ListParagraph"/>
        <w:jc w:val="both"/>
        <w:rPr>
          <w:sz w:val="24"/>
          <w:szCs w:val="28"/>
        </w:rPr>
      </w:pPr>
    </w:p>
    <w:p w:rsidR="00216CAD" w:rsidRDefault="00216CAD" w:rsidP="00216CAD">
      <w:pPr>
        <w:pStyle w:val="ListParagraph"/>
        <w:rPr>
          <w:sz w:val="24"/>
          <w:szCs w:val="28"/>
        </w:rPr>
      </w:pPr>
    </w:p>
    <w:p w:rsidR="00216CAD" w:rsidRDefault="00216CAD" w:rsidP="00216CAD">
      <w:pPr>
        <w:pStyle w:val="ListParagraph"/>
        <w:rPr>
          <w:sz w:val="24"/>
          <w:szCs w:val="28"/>
        </w:rPr>
      </w:pPr>
    </w:p>
    <w:p w:rsidR="00216CAD" w:rsidRDefault="00216CAD" w:rsidP="00216CAD">
      <w:pPr>
        <w:pStyle w:val="ListParagraph"/>
        <w:rPr>
          <w:sz w:val="24"/>
          <w:szCs w:val="28"/>
        </w:rPr>
      </w:pPr>
    </w:p>
    <w:p w:rsidR="00216CAD" w:rsidRDefault="00216CAD" w:rsidP="00216CAD">
      <w:pPr>
        <w:pStyle w:val="ListParagraph"/>
        <w:rPr>
          <w:sz w:val="24"/>
          <w:szCs w:val="28"/>
        </w:rPr>
      </w:pPr>
    </w:p>
    <w:p w:rsidR="00216CAD" w:rsidRDefault="00216CAD" w:rsidP="00216CAD">
      <w:pPr>
        <w:pStyle w:val="ListParagraph"/>
        <w:rPr>
          <w:sz w:val="24"/>
          <w:szCs w:val="28"/>
        </w:rPr>
      </w:pPr>
    </w:p>
    <w:p w:rsidR="00216CAD" w:rsidRDefault="00216CAD" w:rsidP="00216CAD">
      <w:pPr>
        <w:pStyle w:val="ListParagraph"/>
        <w:rPr>
          <w:sz w:val="24"/>
          <w:szCs w:val="28"/>
        </w:rPr>
      </w:pPr>
    </w:p>
    <w:p w:rsidR="00216CAD" w:rsidRDefault="00216CAD" w:rsidP="00216CAD">
      <w:pPr>
        <w:jc w:val="both"/>
        <w:rPr>
          <w:b/>
          <w:sz w:val="28"/>
          <w:szCs w:val="28"/>
        </w:rPr>
      </w:pPr>
      <w:r w:rsidRPr="00216CAD">
        <w:rPr>
          <w:b/>
          <w:sz w:val="28"/>
          <w:szCs w:val="28"/>
        </w:rPr>
        <w:lastRenderedPageBreak/>
        <w:t>KREIRANJE MREŽNE TOPOLOGIJE</w:t>
      </w:r>
    </w:p>
    <w:p w:rsidR="00216CAD" w:rsidRDefault="00216CAD" w:rsidP="00216CAD">
      <w:pPr>
        <w:jc w:val="both"/>
        <w:rPr>
          <w:b/>
          <w:sz w:val="28"/>
          <w:szCs w:val="28"/>
        </w:rPr>
      </w:pPr>
    </w:p>
    <w:p w:rsidR="00216CAD" w:rsidRPr="00216CAD" w:rsidRDefault="00B85815" w:rsidP="00216CAD">
      <w:pPr>
        <w:rPr>
          <w:b/>
          <w:sz w:val="28"/>
          <w:szCs w:val="28"/>
        </w:rPr>
      </w:pPr>
      <w:r>
        <w:rPr>
          <w:sz w:val="24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7pt;height:267pt">
            <v:imagedata r:id="rId9" o:title="SLIKA TOPOLOGIJE"/>
          </v:shape>
        </w:pict>
      </w:r>
    </w:p>
    <w:p w:rsidR="00216CAD" w:rsidRDefault="00216CAD" w:rsidP="00216CAD">
      <w:p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Mrežnu topologiju smo podijelili na vise djelova odnosno layera. Imamo </w:t>
      </w:r>
      <w:r w:rsidR="009C2826">
        <w:rPr>
          <w:i/>
          <w:sz w:val="24"/>
          <w:szCs w:val="28"/>
        </w:rPr>
        <w:t>Core</w:t>
      </w:r>
      <w:r w:rsidRPr="00216CAD">
        <w:rPr>
          <w:i/>
          <w:sz w:val="24"/>
          <w:szCs w:val="28"/>
        </w:rPr>
        <w:t xml:space="preserve"> layer</w:t>
      </w:r>
      <w:r>
        <w:rPr>
          <w:sz w:val="24"/>
          <w:szCs w:val="28"/>
        </w:rPr>
        <w:t xml:space="preserve"> koji predstavljaju 4 rutera u sredini, zatim </w:t>
      </w:r>
      <w:r>
        <w:rPr>
          <w:i/>
          <w:sz w:val="24"/>
          <w:szCs w:val="28"/>
        </w:rPr>
        <w:t xml:space="preserve">Access </w:t>
      </w:r>
      <w:r w:rsidRPr="00216CAD">
        <w:rPr>
          <w:i/>
          <w:sz w:val="24"/>
          <w:szCs w:val="28"/>
        </w:rPr>
        <w:t>layer</w:t>
      </w:r>
      <w:r>
        <w:rPr>
          <w:i/>
          <w:sz w:val="24"/>
          <w:szCs w:val="28"/>
        </w:rPr>
        <w:t xml:space="preserve"> </w:t>
      </w:r>
      <w:r>
        <w:rPr>
          <w:sz w:val="24"/>
          <w:szCs w:val="28"/>
        </w:rPr>
        <w:t xml:space="preserve">koji predstavljaju switcheve nakon Host layera i </w:t>
      </w:r>
      <w:r w:rsidRPr="00216CAD">
        <w:rPr>
          <w:i/>
          <w:sz w:val="24"/>
          <w:szCs w:val="28"/>
        </w:rPr>
        <w:t>Distribution layer</w:t>
      </w:r>
      <w:r>
        <w:rPr>
          <w:i/>
          <w:sz w:val="24"/>
          <w:szCs w:val="28"/>
        </w:rPr>
        <w:t xml:space="preserve"> </w:t>
      </w:r>
      <w:r>
        <w:rPr>
          <w:sz w:val="24"/>
          <w:szCs w:val="28"/>
        </w:rPr>
        <w:t>predstavljaju samo</w:t>
      </w:r>
      <w:r w:rsidR="009C2826">
        <w:rPr>
          <w:sz w:val="24"/>
          <w:szCs w:val="28"/>
        </w:rPr>
        <w:t xml:space="preserve"> odsjeci koji se nalaze u banci.</w:t>
      </w:r>
    </w:p>
    <w:p w:rsidR="009C2826" w:rsidRDefault="009C2826" w:rsidP="00216CAD">
      <w:pPr>
        <w:jc w:val="both"/>
        <w:rPr>
          <w:sz w:val="24"/>
          <w:szCs w:val="28"/>
        </w:rPr>
      </w:pPr>
      <w:r>
        <w:rPr>
          <w:sz w:val="24"/>
          <w:szCs w:val="28"/>
        </w:rPr>
        <w:t xml:space="preserve">Za povezivanje uređaja unutar mrežne topologije koristili kablove: </w:t>
      </w:r>
    </w:p>
    <w:p w:rsidR="009C2826" w:rsidRPr="009C2826" w:rsidRDefault="009C2826" w:rsidP="00216CAD">
      <w:pPr>
        <w:jc w:val="both"/>
        <w:rPr>
          <w:sz w:val="24"/>
          <w:szCs w:val="28"/>
        </w:rPr>
      </w:pPr>
      <w:r w:rsidRPr="009C2826">
        <w:rPr>
          <w:i/>
          <w:sz w:val="24"/>
          <w:szCs w:val="28"/>
        </w:rPr>
        <w:t>Serial DCE</w:t>
      </w:r>
      <w:r w:rsidRPr="009C2826">
        <w:rPr>
          <w:sz w:val="24"/>
          <w:szCs w:val="28"/>
        </w:rPr>
        <w:t xml:space="preserve"> koji smo koristili za povezivanje rutera u Core layeru, </w:t>
      </w:r>
      <w:r w:rsidRPr="009C2826">
        <w:rPr>
          <w:i/>
          <w:sz w:val="24"/>
          <w:szCs w:val="28"/>
        </w:rPr>
        <w:t xml:space="preserve">Copper Cross-over </w:t>
      </w:r>
      <w:r w:rsidRPr="009C2826">
        <w:rPr>
          <w:sz w:val="24"/>
          <w:szCs w:val="28"/>
        </w:rPr>
        <w:t xml:space="preserve">koji smo koristili unutar </w:t>
      </w:r>
      <w:r>
        <w:rPr>
          <w:sz w:val="24"/>
          <w:szCs w:val="28"/>
        </w:rPr>
        <w:t>Core layer-a za povezivanje izmedju dijagonalnih rutera</w:t>
      </w:r>
    </w:p>
    <w:p w:rsidR="009C2826" w:rsidRPr="009C2826" w:rsidRDefault="009C2826" w:rsidP="00216CAD">
      <w:pPr>
        <w:jc w:val="both"/>
        <w:rPr>
          <w:sz w:val="24"/>
          <w:szCs w:val="28"/>
          <w:lang w:val="de-DE"/>
        </w:rPr>
      </w:pPr>
      <w:r w:rsidRPr="009C2826">
        <w:rPr>
          <w:sz w:val="24"/>
          <w:szCs w:val="28"/>
          <w:lang w:val="de-DE"/>
        </w:rPr>
        <w:t>Za ostalo smo koristili opciju da nam automatski izabere vrtu konekcije.</w:t>
      </w:r>
    </w:p>
    <w:p w:rsidR="009C2826" w:rsidRDefault="009C2826" w:rsidP="00216CAD">
      <w:pPr>
        <w:jc w:val="both"/>
        <w:rPr>
          <w:sz w:val="24"/>
          <w:szCs w:val="28"/>
          <w:lang w:val="de-DE"/>
        </w:rPr>
      </w:pPr>
      <w:r w:rsidRPr="009C2826">
        <w:rPr>
          <w:sz w:val="24"/>
          <w:szCs w:val="28"/>
          <w:lang w:val="de-DE"/>
        </w:rPr>
        <w:t xml:space="preserve">Što se tiće osnovne konfiguracije topologije </w:t>
      </w:r>
      <w:r>
        <w:rPr>
          <w:sz w:val="24"/>
          <w:szCs w:val="28"/>
          <w:lang w:val="de-DE"/>
        </w:rPr>
        <w:t>z</w:t>
      </w:r>
      <w:r w:rsidRPr="009C2826">
        <w:rPr>
          <w:sz w:val="24"/>
          <w:szCs w:val="28"/>
          <w:lang w:val="de-DE"/>
        </w:rPr>
        <w:t xml:space="preserve">a početak smo uključili svaki interfejs unutar </w:t>
      </w:r>
      <w:r w:rsidRPr="009C2826">
        <w:rPr>
          <w:i/>
          <w:sz w:val="24"/>
          <w:szCs w:val="28"/>
          <w:lang w:val="de-DE"/>
        </w:rPr>
        <w:t xml:space="preserve">Core layer </w:t>
      </w:r>
      <w:r w:rsidRPr="009C2826">
        <w:rPr>
          <w:sz w:val="24"/>
          <w:szCs w:val="28"/>
          <w:lang w:val="de-DE"/>
        </w:rPr>
        <w:t>dijela,</w:t>
      </w:r>
      <w:r>
        <w:rPr>
          <w:sz w:val="24"/>
          <w:szCs w:val="28"/>
          <w:lang w:val="de-DE"/>
        </w:rPr>
        <w:t xml:space="preserve"> nakon toga smo otišli u </w:t>
      </w:r>
      <w:r>
        <w:rPr>
          <w:i/>
          <w:sz w:val="24"/>
          <w:szCs w:val="28"/>
          <w:lang w:val="de-DE"/>
        </w:rPr>
        <w:t xml:space="preserve">Access layer </w:t>
      </w:r>
      <w:r>
        <w:rPr>
          <w:sz w:val="24"/>
          <w:szCs w:val="28"/>
          <w:lang w:val="de-DE"/>
        </w:rPr>
        <w:t>switcheve gdje smo ubacili AC-POWER-SUPPLY modul koji nam, naravno, daje energiju.</w:t>
      </w:r>
    </w:p>
    <w:p w:rsidR="009C2826" w:rsidRDefault="009C2826" w:rsidP="00216CAD">
      <w:pPr>
        <w:jc w:val="both"/>
        <w:rPr>
          <w:sz w:val="24"/>
          <w:szCs w:val="28"/>
        </w:rPr>
      </w:pPr>
      <w:r w:rsidRPr="009C2826">
        <w:rPr>
          <w:sz w:val="24"/>
          <w:szCs w:val="28"/>
        </w:rPr>
        <w:t xml:space="preserve">Podijelili smo topologiju na 4 sprata. </w:t>
      </w:r>
    </w:p>
    <w:p w:rsidR="009C2826" w:rsidRPr="00B85815" w:rsidRDefault="009C2826" w:rsidP="00216CAD">
      <w:pPr>
        <w:jc w:val="both"/>
        <w:rPr>
          <w:sz w:val="24"/>
          <w:szCs w:val="28"/>
        </w:rPr>
      </w:pPr>
      <w:r w:rsidRPr="00B85815">
        <w:rPr>
          <w:sz w:val="24"/>
          <w:szCs w:val="28"/>
        </w:rPr>
        <w:t>Prvi sprat ima 3 odsjeka: Management, Research, Hr</w:t>
      </w:r>
    </w:p>
    <w:p w:rsidR="009C2826" w:rsidRPr="009C2826" w:rsidRDefault="009C2826" w:rsidP="00216CAD">
      <w:pPr>
        <w:jc w:val="both"/>
        <w:rPr>
          <w:sz w:val="24"/>
          <w:szCs w:val="28"/>
        </w:rPr>
      </w:pPr>
      <w:r w:rsidRPr="009C2826">
        <w:rPr>
          <w:sz w:val="24"/>
          <w:szCs w:val="28"/>
        </w:rPr>
        <w:t>Drugi sprat: Marketing, Accounts, Finance</w:t>
      </w:r>
    </w:p>
    <w:p w:rsidR="009C2826" w:rsidRDefault="009C2826" w:rsidP="00216CAD">
      <w:pPr>
        <w:jc w:val="both"/>
        <w:rPr>
          <w:sz w:val="24"/>
          <w:szCs w:val="28"/>
        </w:rPr>
      </w:pPr>
      <w:r w:rsidRPr="009C2826">
        <w:rPr>
          <w:sz w:val="24"/>
          <w:szCs w:val="28"/>
        </w:rPr>
        <w:t>T</w:t>
      </w:r>
      <w:r>
        <w:rPr>
          <w:sz w:val="24"/>
          <w:szCs w:val="28"/>
        </w:rPr>
        <w:t>reći sprat: Logistics, Customer, Guest</w:t>
      </w:r>
    </w:p>
    <w:p w:rsidR="009C2826" w:rsidRDefault="009C2826" w:rsidP="00216CAD">
      <w:pPr>
        <w:jc w:val="both"/>
        <w:rPr>
          <w:sz w:val="24"/>
          <w:szCs w:val="28"/>
        </w:rPr>
      </w:pPr>
      <w:r>
        <w:rPr>
          <w:sz w:val="24"/>
          <w:szCs w:val="28"/>
        </w:rPr>
        <w:t>Četvrti sprat: Admin, ICT I Server sobu</w:t>
      </w:r>
    </w:p>
    <w:p w:rsidR="003C0867" w:rsidRDefault="003C0867" w:rsidP="00216CAD">
      <w:pPr>
        <w:jc w:val="both"/>
        <w:rPr>
          <w:sz w:val="24"/>
          <w:szCs w:val="28"/>
          <w:lang w:val="de-DE"/>
        </w:rPr>
      </w:pPr>
      <w:r w:rsidRPr="003C0867">
        <w:rPr>
          <w:sz w:val="24"/>
          <w:szCs w:val="28"/>
        </w:rPr>
        <w:lastRenderedPageBreak/>
        <w:t xml:space="preserve">Svaki odsjek ima svoj VLAN broj, pa npr. </w:t>
      </w:r>
      <w:r w:rsidRPr="003C0867">
        <w:rPr>
          <w:sz w:val="24"/>
          <w:szCs w:val="28"/>
          <w:lang w:val="de-DE"/>
        </w:rPr>
        <w:t>Management ima VL</w:t>
      </w:r>
      <w:r>
        <w:rPr>
          <w:sz w:val="24"/>
          <w:szCs w:val="28"/>
          <w:lang w:val="de-DE"/>
        </w:rPr>
        <w:t>AN 10, Research ima VLAN 20, te Server soba ima VLAN 120.</w:t>
      </w:r>
    </w:p>
    <w:p w:rsidR="00B85815" w:rsidRPr="003C0867" w:rsidRDefault="00B85815" w:rsidP="00216CAD">
      <w:pPr>
        <w:jc w:val="both"/>
        <w:rPr>
          <w:sz w:val="24"/>
          <w:szCs w:val="28"/>
          <w:lang w:val="de-DE"/>
        </w:rPr>
      </w:pPr>
    </w:p>
    <w:p w:rsidR="009C2826" w:rsidRDefault="003C0867" w:rsidP="00216CAD">
      <w:pPr>
        <w:jc w:val="both"/>
        <w:rPr>
          <w:b/>
          <w:sz w:val="28"/>
          <w:szCs w:val="28"/>
          <w:lang w:val="de-DE"/>
        </w:rPr>
      </w:pPr>
      <w:r>
        <w:rPr>
          <w:b/>
          <w:sz w:val="28"/>
          <w:szCs w:val="28"/>
          <w:lang w:val="de-DE"/>
        </w:rPr>
        <w:t>KONFIGURISANJE TOPOLOGIJE</w:t>
      </w:r>
    </w:p>
    <w:p w:rsidR="006D084B" w:rsidRDefault="006D084B" w:rsidP="00216CAD">
      <w:pPr>
        <w:jc w:val="both"/>
        <w:rPr>
          <w:b/>
          <w:sz w:val="28"/>
          <w:szCs w:val="28"/>
          <w:lang w:val="de-DE"/>
        </w:rPr>
      </w:pPr>
    </w:p>
    <w:p w:rsidR="003C0867" w:rsidRDefault="003C0867" w:rsidP="003C0867">
      <w:pPr>
        <w:spacing w:line="276" w:lineRule="auto"/>
        <w:jc w:val="both"/>
        <w:rPr>
          <w:sz w:val="24"/>
          <w:szCs w:val="28"/>
          <w:lang w:val="de-DE"/>
        </w:rPr>
      </w:pPr>
      <w:r w:rsidRPr="003C0867">
        <w:rPr>
          <w:sz w:val="24"/>
          <w:szCs w:val="28"/>
          <w:lang w:val="de-DE"/>
        </w:rPr>
        <w:t xml:space="preserve">Prvo što smo uradili jest konfigurisanje Hostname svim </w:t>
      </w:r>
      <w:r w:rsidR="00E13CCB">
        <w:rPr>
          <w:i/>
          <w:sz w:val="24"/>
          <w:szCs w:val="28"/>
          <w:lang w:val="de-DE"/>
        </w:rPr>
        <w:t>Distribution</w:t>
      </w:r>
      <w:r w:rsidRPr="003C0867">
        <w:rPr>
          <w:i/>
          <w:sz w:val="24"/>
          <w:szCs w:val="28"/>
          <w:lang w:val="de-DE"/>
        </w:rPr>
        <w:t xml:space="preserve"> layer </w:t>
      </w:r>
      <w:r>
        <w:rPr>
          <w:sz w:val="24"/>
          <w:szCs w:val="28"/>
          <w:lang w:val="de-DE"/>
        </w:rPr>
        <w:t xml:space="preserve">switchevima pomoću komande „hostname ________“. Nakon tog smo konfigurisali Banner Message pomoću komande „banner motd #_________#“. </w:t>
      </w:r>
      <w:r w:rsidRPr="003C0867">
        <w:rPr>
          <w:sz w:val="24"/>
          <w:szCs w:val="28"/>
          <w:lang w:val="de-DE"/>
        </w:rPr>
        <w:t xml:space="preserve">Nakon toga smo uradili line console sa komandom „line console 0”, te omogućili šifru pomoću “password ______”, gdje nam je šifra </w:t>
      </w:r>
      <w:r>
        <w:rPr>
          <w:i/>
          <w:sz w:val="24"/>
          <w:szCs w:val="28"/>
          <w:lang w:val="de-DE"/>
        </w:rPr>
        <w:t xml:space="preserve">cisco. </w:t>
      </w:r>
    </w:p>
    <w:p w:rsidR="003C0867" w:rsidRDefault="003C0867" w:rsidP="003C0867">
      <w:pPr>
        <w:spacing w:line="276" w:lineRule="auto"/>
        <w:jc w:val="both"/>
        <w:rPr>
          <w:sz w:val="24"/>
          <w:szCs w:val="28"/>
        </w:rPr>
      </w:pPr>
      <w:r w:rsidRPr="00B85815">
        <w:rPr>
          <w:sz w:val="24"/>
          <w:szCs w:val="28"/>
          <w:lang w:val="de-DE"/>
        </w:rPr>
        <w:t>Nakon toga smo koristili komandu „line vty 0 15“. Ova naredba služi za podešavanje virutelnih terminalnih linija. Omogućavaju daljinski pristup uređaju preko mreže kao što je SSH.</w:t>
      </w:r>
      <w:r w:rsidR="009A63A5" w:rsidRPr="00B85815">
        <w:rPr>
          <w:sz w:val="24"/>
          <w:szCs w:val="28"/>
          <w:lang w:val="de-DE"/>
        </w:rPr>
        <w:t xml:space="preserve"> </w:t>
      </w:r>
      <w:r w:rsidR="009A63A5">
        <w:rPr>
          <w:sz w:val="24"/>
          <w:szCs w:val="28"/>
        </w:rPr>
        <w:t>Te opet pišemo komandu “password cisco”</w:t>
      </w:r>
    </w:p>
    <w:p w:rsidR="003C0867" w:rsidRDefault="009A63A5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Nakon toga smo autentifikovali pomoću “login”. </w:t>
      </w:r>
    </w:p>
    <w:p w:rsidR="009A63A5" w:rsidRDefault="009A63A5" w:rsidP="003C0867">
      <w:pPr>
        <w:spacing w:line="276" w:lineRule="auto"/>
        <w:jc w:val="both"/>
      </w:pPr>
      <w:r>
        <w:rPr>
          <w:sz w:val="24"/>
          <w:szCs w:val="28"/>
        </w:rPr>
        <w:t>Konfiguracijom naredbe “no ip domain lookup” onemogućili smo funkcije pretraživanja DNS-a za nepoznate unose. Kada se unese nepoznata naredba uređaj neće poku</w:t>
      </w:r>
      <w:r>
        <w:t>šavati pretražiti DNS poslužitelj, čime se izbjegava nepotrebno kašnjenje. Poslije toga, naredbom “enable password cisco” omogućavamo samu šifru.</w:t>
      </w:r>
    </w:p>
    <w:p w:rsidR="009A63A5" w:rsidRDefault="009A63A5" w:rsidP="003C0867">
      <w:pPr>
        <w:spacing w:line="276" w:lineRule="auto"/>
        <w:jc w:val="both"/>
      </w:pPr>
      <w:r>
        <w:t xml:space="preserve">Za enkripciju svih lozinki koristili smo “service password-encryption”, kada je omogućena, ova naredba koristi tip 7 enkripciju (Cisco Proprietary Encryption) koja je relativno slaba, ali ipak pruža osnovnu razinu zaštite time što lozinke nisu pohranjene u običnom tekstu. </w:t>
      </w:r>
    </w:p>
    <w:p w:rsidR="009A63A5" w:rsidRDefault="009A63A5" w:rsidP="003C0867">
      <w:pPr>
        <w:spacing w:line="276" w:lineRule="auto"/>
        <w:jc w:val="both"/>
      </w:pPr>
      <w:r>
        <w:t xml:space="preserve">Svaku od ovih komandi smo konfigurisali </w:t>
      </w:r>
      <w:r w:rsidR="00E13CCB">
        <w:t>u svim switchevima unutar Distribution i Access</w:t>
      </w:r>
      <w:r>
        <w:t xml:space="preserve"> layera.</w:t>
      </w:r>
    </w:p>
    <w:p w:rsidR="00E13CCB" w:rsidRDefault="00E13CCB" w:rsidP="003C0867">
      <w:pPr>
        <w:spacing w:line="276" w:lineRule="auto"/>
        <w:jc w:val="both"/>
      </w:pPr>
      <w:r>
        <w:t xml:space="preserve">Konfigurišemo SSh na svim switchevima pomoću komandi “ip domain-n”, “ip domain-name cisco.net”, “ username cisco password cisco”, “crypto key generate rsa”, generisali smo 1024 bitni RSA ključ. </w:t>
      </w:r>
    </w:p>
    <w:p w:rsidR="00E13CCB" w:rsidRDefault="00E13CCB" w:rsidP="003C0867">
      <w:pPr>
        <w:spacing w:line="276" w:lineRule="auto"/>
        <w:jc w:val="both"/>
      </w:pPr>
      <w:r>
        <w:t>Komandom “login local” služi za omogućavanje autentifikacije korisnika koristeći lokalne korisničke račune definirane na uređaju.</w:t>
      </w:r>
    </w:p>
    <w:p w:rsidR="003C0867" w:rsidRDefault="00E13CCB" w:rsidP="003C0867">
      <w:pPr>
        <w:spacing w:line="276" w:lineRule="auto"/>
        <w:jc w:val="both"/>
      </w:pPr>
      <w:r>
        <w:rPr>
          <w:sz w:val="24"/>
          <w:szCs w:val="28"/>
        </w:rPr>
        <w:t>“</w:t>
      </w:r>
      <w:r>
        <w:t>transport input ssh” koristi za omogućavanje pristupa uređaju putem SSH (Secure Shell) protokola na VTY (virtual terminal) linijama. Te smo spremili ovu konfiguraciju pomoću “do wr”.</w:t>
      </w:r>
    </w:p>
    <w:p w:rsidR="00E13CCB" w:rsidRDefault="00E13CCB" w:rsidP="003C0867">
      <w:pPr>
        <w:spacing w:line="276" w:lineRule="auto"/>
        <w:jc w:val="both"/>
      </w:pPr>
      <w:r>
        <w:t>Te smo SSH omogućili na svakom switchu unutar topologije.</w:t>
      </w:r>
    </w:p>
    <w:p w:rsidR="006D084B" w:rsidRDefault="006D084B" w:rsidP="003C0867">
      <w:pPr>
        <w:spacing w:line="276" w:lineRule="auto"/>
        <w:jc w:val="both"/>
      </w:pPr>
    </w:p>
    <w:p w:rsidR="00B85815" w:rsidRDefault="00B85815" w:rsidP="003C0867">
      <w:pPr>
        <w:spacing w:line="276" w:lineRule="auto"/>
        <w:jc w:val="both"/>
      </w:pPr>
    </w:p>
    <w:p w:rsidR="00B85815" w:rsidRDefault="00B85815" w:rsidP="003C0867">
      <w:pPr>
        <w:spacing w:line="276" w:lineRule="auto"/>
        <w:jc w:val="both"/>
      </w:pPr>
    </w:p>
    <w:p w:rsidR="00E13CCB" w:rsidRDefault="00F15E93" w:rsidP="00F15E93">
      <w:pPr>
        <w:tabs>
          <w:tab w:val="left" w:pos="1620"/>
        </w:tabs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KONFIGURACIJA VLAN-a I SWITCHPORT SECURITY </w:t>
      </w:r>
    </w:p>
    <w:p w:rsidR="00B85815" w:rsidRDefault="00B85815" w:rsidP="00F15E93">
      <w:pPr>
        <w:tabs>
          <w:tab w:val="left" w:pos="1620"/>
        </w:tabs>
        <w:spacing w:line="276" w:lineRule="auto"/>
        <w:jc w:val="both"/>
        <w:rPr>
          <w:b/>
          <w:sz w:val="28"/>
          <w:szCs w:val="28"/>
        </w:rPr>
      </w:pPr>
    </w:p>
    <w:p w:rsidR="00F15E93" w:rsidRDefault="00F15E93" w:rsidP="00F15E93">
      <w:pPr>
        <w:tabs>
          <w:tab w:val="left" w:pos="1620"/>
        </w:tabs>
        <w:spacing w:line="276" w:lineRule="auto"/>
        <w:jc w:val="both"/>
      </w:pPr>
      <w:r w:rsidRPr="00F15E93">
        <w:rPr>
          <w:sz w:val="24"/>
          <w:szCs w:val="28"/>
        </w:rPr>
        <w:t xml:space="preserve">“int range fa0/1-2” koristi se za </w:t>
      </w:r>
      <w:r>
        <w:t>istovremenu konfiguraciju više sučelja (interface-a).</w:t>
      </w:r>
    </w:p>
    <w:p w:rsidR="00F15E93" w:rsidRPr="00F15E93" w:rsidRDefault="00F15E93" w:rsidP="00F15E93">
      <w:pPr>
        <w:tabs>
          <w:tab w:val="left" w:pos="1620"/>
        </w:tabs>
        <w:spacing w:line="480" w:lineRule="auto"/>
        <w:jc w:val="both"/>
        <w:rPr>
          <w:sz w:val="24"/>
          <w:szCs w:val="28"/>
        </w:rPr>
      </w:pPr>
      <w:r>
        <w:t xml:space="preserve">“switchport mode trunk” </w:t>
      </w:r>
      <w:r w:rsidRPr="00F15E93">
        <w:t>koristi se za k</w:t>
      </w:r>
      <w:r>
        <w:t xml:space="preserve">onfiguriranje sučelja kao trunk </w:t>
      </w:r>
      <w:r w:rsidRPr="00F15E93">
        <w:t>portova. Trunk portovi mogu nositi promet za više VLAN-ova, što je korisno za povezivanje preklopnika ili povez</w:t>
      </w:r>
      <w:r>
        <w:t xml:space="preserve">ivanje preklopnika s rutera ili </w:t>
      </w:r>
      <w:r w:rsidRPr="00F15E93">
        <w:t>drugim mrežnim uređajima koji trebaju komunicirati s više VLAN-ova.</w:t>
      </w:r>
    </w:p>
    <w:p w:rsidR="00F15E93" w:rsidRDefault="00F15E93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“vlan 10” služi za učazak u konfiguracijski način rada za VLAN 10</w:t>
      </w:r>
    </w:p>
    <w:p w:rsidR="00F15E93" w:rsidRDefault="00F15E93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“name _____” dodjeljivanje imena</w:t>
      </w:r>
    </w:p>
    <w:p w:rsidR="00F15E93" w:rsidRDefault="00F15E93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“int range fa0/3-24” access portovi</w:t>
      </w:r>
    </w:p>
    <w:p w:rsidR="00F15E93" w:rsidRDefault="00F15E93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“switchport mode access” ulazak u konfiguracijski način access-a</w:t>
      </w:r>
    </w:p>
    <w:p w:rsidR="00F15E93" w:rsidRDefault="00F15E93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  <w:szCs w:val="28"/>
        </w:rPr>
        <w:t>“switchport access vlan 10” dodjeljivane VLAN 10 access portu</w:t>
      </w:r>
    </w:p>
    <w:p w:rsidR="00F15E93" w:rsidRDefault="00F15E93" w:rsidP="003C0867">
      <w:pPr>
        <w:spacing w:line="276" w:lineRule="auto"/>
        <w:jc w:val="both"/>
      </w:pPr>
      <w:r>
        <w:rPr>
          <w:sz w:val="24"/>
          <w:szCs w:val="28"/>
        </w:rPr>
        <w:t xml:space="preserve">“switchport port-security” </w:t>
      </w:r>
      <w:r>
        <w:t>konfiguriranje sigurnosnih značajki na sučelju kako bi se spriječilo neovlašteno povezivanje uređaja.</w:t>
      </w:r>
    </w:p>
    <w:p w:rsidR="00F15E93" w:rsidRDefault="00F15E93" w:rsidP="003C0867">
      <w:pPr>
        <w:spacing w:line="276" w:lineRule="auto"/>
        <w:jc w:val="both"/>
      </w:pPr>
      <w:r>
        <w:t>“switchport port-security maximum 2”</w:t>
      </w:r>
      <w:r w:rsidRPr="00F15E93">
        <w:t xml:space="preserve"> </w:t>
      </w:r>
      <w:r>
        <w:t>postavljanje maksimalnog broja dopuštenih MAC adresa koje se mogu naučiti na određenom interfejsu.</w:t>
      </w:r>
    </w:p>
    <w:p w:rsidR="00F15E93" w:rsidRPr="00F15E93" w:rsidRDefault="00F15E93" w:rsidP="003C0867">
      <w:pPr>
        <w:spacing w:line="276" w:lineRule="auto"/>
        <w:jc w:val="both"/>
        <w:rPr>
          <w:b/>
          <w:sz w:val="24"/>
          <w:szCs w:val="28"/>
        </w:rPr>
      </w:pPr>
      <w:r>
        <w:rPr>
          <w:sz w:val="24"/>
          <w:szCs w:val="28"/>
        </w:rPr>
        <w:t xml:space="preserve">“switchport port-security mac-address sticky” </w:t>
      </w:r>
      <w:r>
        <w:t>konfiguriranje port-security značajke kako bi automatski naučio i zadržao MAC adrese svih uređaja koji se trenutno priključuju na sučelje</w:t>
      </w:r>
    </w:p>
    <w:p w:rsidR="00F15E93" w:rsidRDefault="00F15E93" w:rsidP="003C0867">
      <w:pPr>
        <w:spacing w:line="276" w:lineRule="auto"/>
        <w:jc w:val="both"/>
      </w:pPr>
      <w:r>
        <w:rPr>
          <w:sz w:val="24"/>
          <w:szCs w:val="28"/>
        </w:rPr>
        <w:t xml:space="preserve">“switchport port-security violation shutdown” </w:t>
      </w:r>
      <w:r>
        <w:t>za konfiguriranje reakcije preklopnika u slučaju prekoračenja broja dopuštenih MAC adresa na sučelju s omogućenom port-security značajkom</w:t>
      </w:r>
    </w:p>
    <w:p w:rsidR="00F15E93" w:rsidRDefault="007C77FC" w:rsidP="003C0867">
      <w:pPr>
        <w:spacing w:line="276" w:lineRule="auto"/>
        <w:jc w:val="both"/>
      </w:pPr>
      <w:r>
        <w:t>Konfigurišemo na svaki switch koji imamo, samo mjenjamo VLAN broj.</w:t>
      </w:r>
    </w:p>
    <w:p w:rsidR="006D084B" w:rsidRDefault="006D084B" w:rsidP="003C0867">
      <w:pPr>
        <w:spacing w:line="276" w:lineRule="auto"/>
        <w:jc w:val="both"/>
      </w:pPr>
    </w:p>
    <w:p w:rsidR="006D084B" w:rsidRDefault="006D084B" w:rsidP="003C0867">
      <w:pPr>
        <w:spacing w:line="276" w:lineRule="auto"/>
        <w:jc w:val="both"/>
      </w:pPr>
    </w:p>
    <w:p w:rsidR="006D084B" w:rsidRDefault="006D084B" w:rsidP="003C0867">
      <w:pPr>
        <w:spacing w:line="276" w:lineRule="auto"/>
        <w:jc w:val="both"/>
      </w:pPr>
    </w:p>
    <w:p w:rsidR="006D084B" w:rsidRDefault="006D084B" w:rsidP="003C0867">
      <w:pPr>
        <w:spacing w:line="276" w:lineRule="auto"/>
        <w:jc w:val="both"/>
      </w:pPr>
    </w:p>
    <w:p w:rsidR="006D084B" w:rsidRDefault="006D084B" w:rsidP="003C0867">
      <w:pPr>
        <w:spacing w:line="276" w:lineRule="auto"/>
        <w:jc w:val="both"/>
      </w:pPr>
    </w:p>
    <w:p w:rsidR="006D084B" w:rsidRDefault="006D084B" w:rsidP="003C0867">
      <w:pPr>
        <w:spacing w:line="276" w:lineRule="auto"/>
        <w:jc w:val="both"/>
      </w:pPr>
    </w:p>
    <w:p w:rsidR="006D084B" w:rsidRDefault="006D084B" w:rsidP="003C0867">
      <w:pPr>
        <w:spacing w:line="276" w:lineRule="auto"/>
        <w:jc w:val="both"/>
      </w:pPr>
    </w:p>
    <w:p w:rsidR="006D084B" w:rsidRDefault="007C77FC" w:rsidP="003C0867">
      <w:pPr>
        <w:spacing w:line="276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SUBNETIRANJE I IP ADRESIRANJE</w:t>
      </w:r>
    </w:p>
    <w:p w:rsidR="007C77FC" w:rsidRPr="007C77FC" w:rsidRDefault="007C77FC" w:rsidP="003C0867">
      <w:pPr>
        <w:spacing w:line="276" w:lineRule="auto"/>
        <w:jc w:val="both"/>
        <w:rPr>
          <w:sz w:val="24"/>
          <w:szCs w:val="28"/>
        </w:rPr>
      </w:pPr>
      <w:r>
        <w:rPr>
          <w:sz w:val="24"/>
        </w:rPr>
        <w:t>Dodali smo IP adrese na svaki odsjek.</w:t>
      </w:r>
    </w:p>
    <w:p w:rsidR="003C0867" w:rsidRPr="00F15E93" w:rsidRDefault="006D084B" w:rsidP="00216CAD">
      <w:pPr>
        <w:jc w:val="both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EC3AE34">
            <wp:extent cx="5572125" cy="34080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77FC" w:rsidRDefault="007C77FC" w:rsidP="00216CAD">
      <w:pPr>
        <w:jc w:val="both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534797" cy="377242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6-09 0803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7C77FC" w:rsidP="007C77FC">
      <w:pPr>
        <w:jc w:val="both"/>
        <w:rPr>
          <w:sz w:val="24"/>
          <w:szCs w:val="28"/>
          <w:lang w:val="de-DE"/>
        </w:rPr>
      </w:pPr>
      <w:r w:rsidRPr="007C77FC">
        <w:rPr>
          <w:sz w:val="24"/>
          <w:szCs w:val="28"/>
          <w:lang w:val="de-DE"/>
        </w:rPr>
        <w:lastRenderedPageBreak/>
        <w:t>Ovo su adrese za svaki sprat.</w:t>
      </w:r>
    </w:p>
    <w:p w:rsidR="007C77FC" w:rsidRDefault="007C77FC" w:rsidP="007C77FC">
      <w:pPr>
        <w:jc w:val="both"/>
      </w:pPr>
      <w:r w:rsidRPr="007C77FC">
        <w:rPr>
          <w:sz w:val="24"/>
          <w:szCs w:val="28"/>
        </w:rPr>
        <w:t xml:space="preserve">Konfigurisemo trunk portove </w:t>
      </w:r>
      <w:r>
        <w:rPr>
          <w:sz w:val="24"/>
          <w:szCs w:val="28"/>
        </w:rPr>
        <w:t xml:space="preserve">swithevima </w:t>
      </w:r>
      <w:r w:rsidRPr="007C77FC">
        <w:rPr>
          <w:sz w:val="24"/>
          <w:szCs w:val="28"/>
        </w:rPr>
        <w:t xml:space="preserve">unutar </w:t>
      </w:r>
      <w:r w:rsidRPr="007C77FC">
        <w:rPr>
          <w:i/>
          <w:sz w:val="24"/>
          <w:szCs w:val="28"/>
        </w:rPr>
        <w:t>Access layera</w:t>
      </w:r>
      <w:r>
        <w:t xml:space="preserve"> pomoću komandi </w:t>
      </w:r>
    </w:p>
    <w:p w:rsidR="007C77FC" w:rsidRDefault="007C77FC" w:rsidP="007C77FC">
      <w:pPr>
        <w:jc w:val="both"/>
      </w:pPr>
      <w:r>
        <w:t>“int range gig1/0/3-8”</w:t>
      </w:r>
    </w:p>
    <w:p w:rsidR="007C77FC" w:rsidRDefault="007C77FC" w:rsidP="007C77FC">
      <w:pPr>
        <w:jc w:val="both"/>
      </w:pPr>
      <w:r>
        <w:t xml:space="preserve">“switchport mode trunk” </w:t>
      </w:r>
    </w:p>
    <w:p w:rsidR="007C77FC" w:rsidRDefault="007C77FC" w:rsidP="007C77FC">
      <w:pPr>
        <w:jc w:val="both"/>
      </w:pPr>
      <w:r>
        <w:t>Sada ćemo dodijeliti ip adrese</w:t>
      </w:r>
    </w:p>
    <w:p w:rsidR="007C77FC" w:rsidRDefault="007C77FC" w:rsidP="007C77FC">
      <w:pPr>
        <w:jc w:val="both"/>
      </w:pPr>
      <w:r>
        <w:t>“int gig1/0/1”</w:t>
      </w:r>
    </w:p>
    <w:p w:rsidR="007C77FC" w:rsidRDefault="007C77FC" w:rsidP="007C77FC">
      <w:pPr>
        <w:jc w:val="both"/>
      </w:pPr>
      <w:r>
        <w:t>“ip address 10.10.10.1 255.255.255.252”  “exit”</w:t>
      </w:r>
    </w:p>
    <w:p w:rsidR="007C77FC" w:rsidRDefault="007C77FC" w:rsidP="007C77FC">
      <w:pPr>
        <w:jc w:val="both"/>
      </w:pPr>
      <w:r>
        <w:t>“int gig1/0/2”</w:t>
      </w:r>
    </w:p>
    <w:p w:rsidR="007C77FC" w:rsidRDefault="007C77FC" w:rsidP="007C77FC">
      <w:pPr>
        <w:jc w:val="both"/>
      </w:pPr>
      <w:r>
        <w:t xml:space="preserve">“ip address 10.10.10.9 255.255.255.252”  </w:t>
      </w:r>
    </w:p>
    <w:p w:rsidR="007C77FC" w:rsidRDefault="007C77FC" w:rsidP="007C77FC">
      <w:pPr>
        <w:jc w:val="both"/>
      </w:pPr>
      <w:r>
        <w:t>I nastavljamo korititi iste komande, samo mijenjamo IP adresu za svaki Switch odn</w:t>
      </w:r>
      <w:r w:rsidR="006D084B">
        <w:t>osno interfejs unutar Switch-a.</w:t>
      </w:r>
    </w:p>
    <w:p w:rsidR="007C77FC" w:rsidRDefault="007C77FC" w:rsidP="007C77FC">
      <w:pPr>
        <w:jc w:val="both"/>
      </w:pPr>
      <w:r>
        <w:t>Ovo su IP adrese između Rutera I Layer3 Switcheva</w:t>
      </w:r>
    </w:p>
    <w:p w:rsidR="007C77FC" w:rsidRDefault="007C77FC" w:rsidP="007C77FC">
      <w:pPr>
        <w:jc w:val="both"/>
      </w:pPr>
      <w:r>
        <w:rPr>
          <w:noProof/>
        </w:rPr>
        <w:drawing>
          <wp:inline distT="0" distB="0" distL="0" distR="0">
            <wp:extent cx="5553850" cy="464884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6-09 0803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FC" w:rsidRDefault="00C521AB" w:rsidP="007C77FC">
      <w:pPr>
        <w:jc w:val="both"/>
      </w:pPr>
      <w:r>
        <w:lastRenderedPageBreak/>
        <w:t xml:space="preserve">Što se tiće serial portova unutar Rutera koji se nalaze u </w:t>
      </w:r>
      <w:r>
        <w:rPr>
          <w:i/>
        </w:rPr>
        <w:t>Core layer-u</w:t>
      </w:r>
      <w:r>
        <w:t xml:space="preserve"> konfigurišemo ih pomoću interfejsa unutar configa.</w:t>
      </w:r>
    </w:p>
    <w:p w:rsidR="006D084B" w:rsidRDefault="006D084B" w:rsidP="007C77FC">
      <w:pPr>
        <w:jc w:val="both"/>
      </w:pPr>
    </w:p>
    <w:p w:rsidR="00C521AB" w:rsidRPr="00B85815" w:rsidRDefault="00C521AB" w:rsidP="007C77FC">
      <w:pPr>
        <w:jc w:val="both"/>
        <w:rPr>
          <w:b/>
          <w:sz w:val="28"/>
          <w:lang w:val="de-DE"/>
        </w:rPr>
      </w:pPr>
      <w:r w:rsidRPr="00B85815">
        <w:rPr>
          <w:b/>
          <w:sz w:val="28"/>
          <w:lang w:val="de-DE"/>
        </w:rPr>
        <w:t>OSPF KOFIGURACIJA</w:t>
      </w:r>
    </w:p>
    <w:p w:rsidR="006D084B" w:rsidRPr="00B85815" w:rsidRDefault="006D084B" w:rsidP="007C77FC">
      <w:pPr>
        <w:jc w:val="both"/>
        <w:rPr>
          <w:b/>
          <w:sz w:val="28"/>
          <w:lang w:val="de-DE"/>
        </w:rPr>
      </w:pPr>
    </w:p>
    <w:p w:rsidR="00C521AB" w:rsidRPr="00C521AB" w:rsidRDefault="00C521AB" w:rsidP="007C77FC">
      <w:pPr>
        <w:jc w:val="both"/>
        <w:rPr>
          <w:sz w:val="24"/>
          <w:lang w:val="de-DE"/>
        </w:rPr>
      </w:pPr>
      <w:r w:rsidRPr="00C521AB">
        <w:rPr>
          <w:sz w:val="24"/>
          <w:lang w:val="de-DE"/>
        </w:rPr>
        <w:t>Da bismo konfigurisali ospf koristit ćemo se komandam</w:t>
      </w:r>
      <w:r>
        <w:rPr>
          <w:sz w:val="24"/>
          <w:lang w:val="de-DE"/>
        </w:rPr>
        <w:t>a:</w:t>
      </w:r>
    </w:p>
    <w:p w:rsidR="00C521AB" w:rsidRDefault="00C521AB" w:rsidP="007C77FC">
      <w:pPr>
        <w:jc w:val="both"/>
        <w:rPr>
          <w:lang w:val="de-DE"/>
        </w:rPr>
      </w:pPr>
      <w:r w:rsidRPr="00C521AB">
        <w:rPr>
          <w:sz w:val="24"/>
          <w:lang w:val="de-DE"/>
        </w:rPr>
        <w:t xml:space="preserve">“router ospf 10” </w:t>
      </w:r>
      <w:r w:rsidRPr="00C521AB">
        <w:rPr>
          <w:lang w:val="de-DE"/>
        </w:rPr>
        <w:t>se koristi u konfiguracijskom načinu rada Cisco IOS uređaja za pokretanje OSPF (Open Shortest Path First) procesa s identifikatorom 10</w:t>
      </w:r>
    </w:p>
    <w:p w:rsidR="00C521AB" w:rsidRPr="00C521AB" w:rsidRDefault="00C521AB" w:rsidP="007C77FC">
      <w:pPr>
        <w:jc w:val="both"/>
        <w:rPr>
          <w:lang w:val="de-DE"/>
        </w:rPr>
      </w:pPr>
      <w:r>
        <w:rPr>
          <w:lang w:val="de-DE"/>
        </w:rPr>
        <w:t xml:space="preserve">„network 10.10.10.0 0.0.0.3 area 0“  </w:t>
      </w:r>
      <w:r w:rsidRPr="00C521AB">
        <w:rPr>
          <w:lang w:val="de-DE"/>
        </w:rPr>
        <w:t>koristi unutar konfiguracijskog načina OSPF proces</w:t>
      </w:r>
      <w:r>
        <w:rPr>
          <w:lang w:val="de-DE"/>
        </w:rPr>
        <w:t xml:space="preserve">a (nakon što smo </w:t>
      </w:r>
      <w:r w:rsidRPr="00C521AB">
        <w:rPr>
          <w:lang w:val="de-DE"/>
        </w:rPr>
        <w:t>unutar "router os</w:t>
      </w:r>
      <w:r>
        <w:rPr>
          <w:lang w:val="de-DE"/>
        </w:rPr>
        <w:t>pf 10" konfiguracije) kako bismo</w:t>
      </w:r>
      <w:r w:rsidRPr="00C521AB">
        <w:rPr>
          <w:lang w:val="de-DE"/>
        </w:rPr>
        <w:t xml:space="preserve"> omogućili OSPF na određenoj mreži i dodijelili je određenom području.</w:t>
      </w:r>
    </w:p>
    <w:p w:rsidR="00C521AB" w:rsidRPr="00C521AB" w:rsidRDefault="00C521AB" w:rsidP="007C77FC">
      <w:pPr>
        <w:jc w:val="both"/>
        <w:rPr>
          <w:sz w:val="24"/>
        </w:rPr>
      </w:pPr>
      <w:r w:rsidRPr="00C521AB">
        <w:rPr>
          <w:sz w:val="24"/>
        </w:rPr>
        <w:t>„do wr“ spremanje kofiguracije</w:t>
      </w:r>
    </w:p>
    <w:p w:rsidR="00C521AB" w:rsidRDefault="00C521AB" w:rsidP="007C77FC">
      <w:pPr>
        <w:jc w:val="both"/>
        <w:rPr>
          <w:i/>
          <w:sz w:val="24"/>
        </w:rPr>
      </w:pPr>
      <w:r w:rsidRPr="00C521AB">
        <w:rPr>
          <w:sz w:val="24"/>
        </w:rPr>
        <w:t xml:space="preserve">Ponavljamo za svaki ruter unutar </w:t>
      </w:r>
      <w:r>
        <w:rPr>
          <w:i/>
          <w:sz w:val="24"/>
        </w:rPr>
        <w:t xml:space="preserve">Core Layer-a I </w:t>
      </w:r>
      <w:r w:rsidR="006D084B">
        <w:rPr>
          <w:i/>
          <w:sz w:val="24"/>
        </w:rPr>
        <w:t xml:space="preserve">switch unutar </w:t>
      </w:r>
      <w:r>
        <w:rPr>
          <w:i/>
          <w:sz w:val="24"/>
        </w:rPr>
        <w:t>Access layer-a</w:t>
      </w:r>
    </w:p>
    <w:p w:rsidR="00C521AB" w:rsidRPr="00C521AB" w:rsidRDefault="00C521AB" w:rsidP="007C77FC">
      <w:pPr>
        <w:jc w:val="both"/>
        <w:rPr>
          <w:sz w:val="24"/>
        </w:rPr>
      </w:pPr>
    </w:p>
    <w:p w:rsidR="00C521AB" w:rsidRDefault="006D084B" w:rsidP="006D084B">
      <w:pPr>
        <w:tabs>
          <w:tab w:val="left" w:pos="1155"/>
        </w:tabs>
        <w:jc w:val="both"/>
        <w:rPr>
          <w:b/>
          <w:sz w:val="28"/>
        </w:rPr>
      </w:pPr>
      <w:r>
        <w:rPr>
          <w:b/>
          <w:sz w:val="28"/>
        </w:rPr>
        <w:t>STATIC IP ADRESA ZA SERVER SOBU</w:t>
      </w:r>
    </w:p>
    <w:p w:rsidR="006D084B" w:rsidRDefault="006D084B" w:rsidP="006D084B">
      <w:pPr>
        <w:tabs>
          <w:tab w:val="left" w:pos="1155"/>
        </w:tabs>
        <w:jc w:val="both"/>
        <w:rPr>
          <w:b/>
          <w:sz w:val="28"/>
        </w:rPr>
      </w:pP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Unutar server uređaja ulazimo u Desktop I nakon toga u IP konfiguraciju gdje pišemo u IPv4 “192.168.12.196”, sa subnet maskom “255.255.255.192” I Default Gateway “192.168.12.193”, te za druga dva servera unutar IPv4 mijenjamo samo zadnji broj, tj. dodajemo jedan.</w:t>
      </w: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1725" cy="130429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09 0832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</w:p>
    <w:p w:rsidR="006D084B" w:rsidRDefault="006D084B" w:rsidP="006D084B">
      <w:pPr>
        <w:tabs>
          <w:tab w:val="left" w:pos="1155"/>
        </w:tabs>
        <w:jc w:val="both"/>
        <w:rPr>
          <w:sz w:val="24"/>
        </w:rPr>
      </w:pPr>
    </w:p>
    <w:p w:rsidR="006D084B" w:rsidRDefault="006D084B" w:rsidP="006D084B">
      <w:pPr>
        <w:tabs>
          <w:tab w:val="left" w:pos="1155"/>
        </w:tabs>
        <w:jc w:val="both"/>
        <w:rPr>
          <w:b/>
          <w:sz w:val="28"/>
        </w:rPr>
      </w:pPr>
      <w:r>
        <w:rPr>
          <w:b/>
          <w:sz w:val="28"/>
        </w:rPr>
        <w:lastRenderedPageBreak/>
        <w:t>DHCP SERVER KONFIGURACIJA</w:t>
      </w:r>
    </w:p>
    <w:p w:rsidR="00B85815" w:rsidRDefault="00B85815" w:rsidP="006D084B">
      <w:pPr>
        <w:tabs>
          <w:tab w:val="left" w:pos="1155"/>
        </w:tabs>
        <w:jc w:val="both"/>
        <w:rPr>
          <w:b/>
          <w:sz w:val="28"/>
        </w:rPr>
      </w:pPr>
    </w:p>
    <w:p w:rsidR="00140ECA" w:rsidRDefault="006D084B" w:rsidP="006D084B">
      <w:pPr>
        <w:tabs>
          <w:tab w:val="left" w:pos="1155"/>
        </w:tabs>
        <w:jc w:val="both"/>
        <w:rPr>
          <w:sz w:val="24"/>
        </w:rPr>
      </w:pPr>
      <w:r w:rsidRPr="00140ECA">
        <w:rPr>
          <w:sz w:val="24"/>
        </w:rPr>
        <w:t>Da bismo konfigurisali DHCP konfig</w:t>
      </w:r>
      <w:r w:rsidR="00140ECA" w:rsidRPr="00140ECA">
        <w:rPr>
          <w:sz w:val="24"/>
        </w:rPr>
        <w:t xml:space="preserve">urisali DHCP ući ćemo unutar </w:t>
      </w:r>
      <w:r w:rsidR="00140ECA">
        <w:rPr>
          <w:sz w:val="24"/>
        </w:rPr>
        <w:t>DHCP-SERVER uređaja te ćemo unutar services početi sa konfiguracijom</w:t>
      </w:r>
    </w:p>
    <w:p w:rsidR="00140ECA" w:rsidRP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72810" cy="397129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6-09 0838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 xml:space="preserve">I dodajemo pool za svaki odsjek koji imamo unutar banke, mijenjamo samo default gateway, Startnu ip adresu i subnet masku. </w:t>
      </w:r>
    </w:p>
    <w:p w:rsidR="00B85815" w:rsidRDefault="00B85815" w:rsidP="006D084B">
      <w:pPr>
        <w:tabs>
          <w:tab w:val="left" w:pos="1155"/>
        </w:tabs>
        <w:jc w:val="both"/>
        <w:rPr>
          <w:sz w:val="24"/>
        </w:rPr>
      </w:pPr>
    </w:p>
    <w:p w:rsidR="00140ECA" w:rsidRDefault="00140ECA" w:rsidP="006D084B">
      <w:pPr>
        <w:tabs>
          <w:tab w:val="left" w:pos="1155"/>
        </w:tabs>
        <w:jc w:val="both"/>
        <w:rPr>
          <w:b/>
          <w:sz w:val="28"/>
        </w:rPr>
      </w:pPr>
      <w:r>
        <w:rPr>
          <w:b/>
          <w:sz w:val="28"/>
        </w:rPr>
        <w:t>Inter-VLAN RUTIRANJE</w:t>
      </w:r>
    </w:p>
    <w:p w:rsidR="00B85815" w:rsidRDefault="00B85815" w:rsidP="006D084B">
      <w:pPr>
        <w:tabs>
          <w:tab w:val="left" w:pos="1155"/>
        </w:tabs>
        <w:jc w:val="both"/>
        <w:rPr>
          <w:b/>
          <w:sz w:val="28"/>
        </w:rPr>
      </w:pP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Kofigurišemo VLAN-ove od 10 do 60.</w:t>
      </w: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“int vlan 10”</w:t>
      </w: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“no shutdown”</w:t>
      </w: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“ip add 192.168.10.1 255.255.255.192”</w:t>
      </w: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“exit”</w:t>
      </w:r>
    </w:p>
    <w:p w:rsid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lastRenderedPageBreak/>
        <w:t>Nakon toga ulazimo u VLAN 20 I mijenjamo ip adresu “ip add 192.168.10.65”, te VLAN 30                              “ip add 192.168.10.129”</w:t>
      </w:r>
    </w:p>
    <w:p w:rsidR="00140ECA" w:rsidRPr="00140ECA" w:rsidRDefault="00140ECA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>“ip helper-address</w:t>
      </w:r>
      <w:r w:rsidR="003A192C">
        <w:rPr>
          <w:sz w:val="24"/>
        </w:rPr>
        <w:t xml:space="preserve"> _______________</w:t>
      </w:r>
      <w:r>
        <w:rPr>
          <w:sz w:val="24"/>
        </w:rPr>
        <w:t xml:space="preserve">” koristi se </w:t>
      </w:r>
      <w:r>
        <w:t>kako bi se omogućilo preusmjeravanje određenih vrsta prometa prema odredišnom serveru, često DHCP serveru, na drugom mrežnom segmentu.</w:t>
      </w:r>
    </w:p>
    <w:p w:rsidR="003A192C" w:rsidRDefault="003A192C" w:rsidP="006D084B">
      <w:pPr>
        <w:tabs>
          <w:tab w:val="left" w:pos="1155"/>
        </w:tabs>
        <w:jc w:val="both"/>
        <w:rPr>
          <w:sz w:val="24"/>
        </w:rPr>
      </w:pPr>
      <w:r w:rsidRPr="003A192C">
        <w:rPr>
          <w:sz w:val="24"/>
        </w:rPr>
        <w:t xml:space="preserve">Konfigurisat ćemo na svaki L3 </w:t>
      </w:r>
      <w:r>
        <w:rPr>
          <w:sz w:val="24"/>
        </w:rPr>
        <w:t>switch-eve od sprata 1 i 2. A što se tiće spratova 3 i 4 konfigurisat ćemo VLAN-ove 70 do 120, gdje ćemo koristiti iste komande sa blagim promjenama brojeva.</w:t>
      </w:r>
    </w:p>
    <w:p w:rsidR="003A192C" w:rsidRDefault="003A192C" w:rsidP="006D084B">
      <w:pPr>
        <w:tabs>
          <w:tab w:val="left" w:pos="1155"/>
        </w:tabs>
        <w:jc w:val="both"/>
        <w:rPr>
          <w:sz w:val="24"/>
        </w:rPr>
      </w:pPr>
    </w:p>
    <w:p w:rsidR="003A192C" w:rsidRDefault="003A192C" w:rsidP="006D084B">
      <w:pPr>
        <w:tabs>
          <w:tab w:val="left" w:pos="1155"/>
        </w:tabs>
        <w:jc w:val="both"/>
        <w:rPr>
          <w:b/>
          <w:sz w:val="28"/>
        </w:rPr>
      </w:pPr>
      <w:r>
        <w:rPr>
          <w:b/>
          <w:sz w:val="28"/>
        </w:rPr>
        <w:t xml:space="preserve">WIRELESS NETWORK </w:t>
      </w:r>
    </w:p>
    <w:p w:rsidR="00B85815" w:rsidRDefault="00B85815" w:rsidP="006D084B">
      <w:pPr>
        <w:tabs>
          <w:tab w:val="left" w:pos="1155"/>
        </w:tabs>
        <w:jc w:val="both"/>
        <w:rPr>
          <w:b/>
          <w:sz w:val="28"/>
        </w:rPr>
      </w:pPr>
      <w:bookmarkStart w:id="0" w:name="_GoBack"/>
      <w:bookmarkEnd w:id="0"/>
    </w:p>
    <w:p w:rsidR="00080D7D" w:rsidRPr="003A192C" w:rsidRDefault="00E07287" w:rsidP="006D084B">
      <w:pPr>
        <w:tabs>
          <w:tab w:val="left" w:pos="1155"/>
        </w:tabs>
        <w:jc w:val="both"/>
        <w:rPr>
          <w:sz w:val="24"/>
        </w:rPr>
      </w:pPr>
      <w:r>
        <w:rPr>
          <w:sz w:val="24"/>
        </w:rPr>
        <w:t xml:space="preserve">Ulazimo u neki AP I konfigurisemo tako što dodamo na port 1 </w:t>
      </w:r>
      <w:r w:rsidR="00080D7D">
        <w:rPr>
          <w:sz w:val="24"/>
        </w:rPr>
        <w:t>mogućnost autentifikacije WPAK2-PSK I PSK Pass Phrase “Finance@2024” kao šifru. Pomoću nekog uređaja poput laptopa palimo internet te se pomoći šifre povezujemo na mrežu.</w:t>
      </w:r>
    </w:p>
    <w:p w:rsidR="003A192C" w:rsidRPr="003A192C" w:rsidRDefault="003A192C" w:rsidP="006D084B">
      <w:pPr>
        <w:tabs>
          <w:tab w:val="left" w:pos="1155"/>
        </w:tabs>
        <w:jc w:val="both"/>
        <w:rPr>
          <w:b/>
          <w:sz w:val="28"/>
        </w:rPr>
      </w:pPr>
    </w:p>
    <w:p w:rsidR="003A192C" w:rsidRPr="003A192C" w:rsidRDefault="003A192C" w:rsidP="006D084B">
      <w:pPr>
        <w:tabs>
          <w:tab w:val="left" w:pos="1155"/>
        </w:tabs>
        <w:jc w:val="both"/>
        <w:rPr>
          <w:sz w:val="24"/>
        </w:rPr>
      </w:pPr>
    </w:p>
    <w:p w:rsidR="006D084B" w:rsidRPr="003A192C" w:rsidRDefault="006D084B" w:rsidP="006D084B">
      <w:pPr>
        <w:tabs>
          <w:tab w:val="left" w:pos="1155"/>
        </w:tabs>
        <w:jc w:val="both"/>
        <w:rPr>
          <w:b/>
          <w:sz w:val="28"/>
        </w:rPr>
      </w:pPr>
    </w:p>
    <w:p w:rsidR="006D084B" w:rsidRPr="003A192C" w:rsidRDefault="006D084B" w:rsidP="006D084B">
      <w:pPr>
        <w:tabs>
          <w:tab w:val="left" w:pos="1155"/>
        </w:tabs>
        <w:jc w:val="both"/>
        <w:rPr>
          <w:sz w:val="24"/>
        </w:rPr>
      </w:pPr>
    </w:p>
    <w:sectPr w:rsidR="006D084B" w:rsidRPr="003A192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248" w:rsidRDefault="00872248" w:rsidP="00216CAD">
      <w:pPr>
        <w:spacing w:after="0" w:line="240" w:lineRule="auto"/>
      </w:pPr>
      <w:r>
        <w:separator/>
      </w:r>
    </w:p>
  </w:endnote>
  <w:endnote w:type="continuationSeparator" w:id="0">
    <w:p w:rsidR="00872248" w:rsidRDefault="00872248" w:rsidP="00216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248" w:rsidRDefault="00872248" w:rsidP="00216CAD">
      <w:pPr>
        <w:spacing w:after="0" w:line="240" w:lineRule="auto"/>
      </w:pPr>
      <w:r>
        <w:separator/>
      </w:r>
    </w:p>
  </w:footnote>
  <w:footnote w:type="continuationSeparator" w:id="0">
    <w:p w:rsidR="00872248" w:rsidRDefault="00872248" w:rsidP="00216C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377D03"/>
    <w:multiLevelType w:val="hybridMultilevel"/>
    <w:tmpl w:val="02908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095"/>
    <w:rsid w:val="00080D7D"/>
    <w:rsid w:val="00140ECA"/>
    <w:rsid w:val="00216CAD"/>
    <w:rsid w:val="003A192C"/>
    <w:rsid w:val="003C0867"/>
    <w:rsid w:val="003F331B"/>
    <w:rsid w:val="006D084B"/>
    <w:rsid w:val="007C77FC"/>
    <w:rsid w:val="00872248"/>
    <w:rsid w:val="009A63A5"/>
    <w:rsid w:val="009C2826"/>
    <w:rsid w:val="00B85815"/>
    <w:rsid w:val="00C521AB"/>
    <w:rsid w:val="00DD774E"/>
    <w:rsid w:val="00E07287"/>
    <w:rsid w:val="00E13CCB"/>
    <w:rsid w:val="00F15E93"/>
    <w:rsid w:val="00F8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CD84E-358F-4F9C-8146-CA1FBBBA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0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0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C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CAD"/>
  </w:style>
  <w:style w:type="paragraph" w:styleId="Footer">
    <w:name w:val="footer"/>
    <w:basedOn w:val="Normal"/>
    <w:link w:val="FooterChar"/>
    <w:uiPriority w:val="99"/>
    <w:unhideWhenUsed/>
    <w:rsid w:val="00216C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2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1426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2024-06-09T04:36:00Z</dcterms:created>
  <dcterms:modified xsi:type="dcterms:W3CDTF">2024-06-13T10:39:00Z</dcterms:modified>
</cp:coreProperties>
</file>