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9CF21" w14:textId="14E6E41F" w:rsidR="00C96384" w:rsidRDefault="00B25817">
      <w:pPr>
        <w:spacing w:before="80" w:after="80"/>
        <w:rPr>
          <w:rFonts w:hint="cs"/>
        </w:rPr>
      </w:pPr>
      <w:r>
        <w:rPr>
          <w:noProof/>
        </w:rPr>
        <w:drawing>
          <wp:inline distT="0" distB="0" distL="0" distR="0" wp14:anchorId="0A1E2B77" wp14:editId="7ECCE129">
            <wp:extent cx="5943600" cy="962025"/>
            <wp:effectExtent l="0" t="0" r="0" b="9525"/>
            <wp:docPr id="52369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962025"/>
                    </a:xfrm>
                    <a:prstGeom prst="rect">
                      <a:avLst/>
                    </a:prstGeom>
                    <a:noFill/>
                    <a:ln>
                      <a:noFill/>
                    </a:ln>
                  </pic:spPr>
                </pic:pic>
              </a:graphicData>
            </a:graphic>
          </wp:inline>
        </w:drawing>
      </w:r>
    </w:p>
    <w:p w14:paraId="307C233E" w14:textId="77777777" w:rsidR="00C96384" w:rsidRDefault="00C96384">
      <w:pPr>
        <w:spacing w:before="80" w:after="80"/>
      </w:pPr>
    </w:p>
    <w:p w14:paraId="2560DDE9" w14:textId="77777777" w:rsidR="00C96384" w:rsidRDefault="00C96384">
      <w:pPr>
        <w:spacing w:before="80" w:after="80"/>
      </w:pPr>
    </w:p>
    <w:p w14:paraId="102E0C10" w14:textId="77777777" w:rsidR="00C96384" w:rsidRDefault="00000000">
      <w:pPr>
        <w:spacing w:before="400" w:after="200"/>
        <w:jc w:val="center"/>
      </w:pPr>
      <w:r>
        <w:rPr>
          <w:b/>
          <w:bCs/>
          <w:color w:val="2E4057"/>
          <w:sz w:val="36"/>
          <w:szCs w:val="36"/>
        </w:rPr>
        <w:t>ICS-344: Information Security</w:t>
      </w:r>
    </w:p>
    <w:p w14:paraId="5191822D" w14:textId="77777777" w:rsidR="00C96384" w:rsidRDefault="00000000">
      <w:pPr>
        <w:spacing w:before="100" w:after="100"/>
        <w:jc w:val="center"/>
      </w:pPr>
      <w:r>
        <w:rPr>
          <w:color w:val="555555"/>
          <w:sz w:val="26"/>
          <w:szCs w:val="26"/>
        </w:rPr>
        <w:t>Course Project: DVSA Vulnerability Discovery and Remediation</w:t>
      </w:r>
    </w:p>
    <w:p w14:paraId="563BD34F" w14:textId="77777777" w:rsidR="00C96384" w:rsidRDefault="00C96384">
      <w:pPr>
        <w:spacing w:before="80" w:after="80"/>
      </w:pPr>
    </w:p>
    <w:p w14:paraId="50266B2B" w14:textId="77777777" w:rsidR="00C96384" w:rsidRDefault="00000000">
      <w:pPr>
        <w:spacing w:before="200" w:after="200"/>
        <w:jc w:val="center"/>
      </w:pPr>
      <w:r>
        <w:rPr>
          <w:b/>
          <w:bCs/>
          <w:color w:val="C0392B"/>
          <w:sz w:val="32"/>
          <w:szCs w:val="32"/>
        </w:rPr>
        <w:t>Lesson #4: Insecure Cloud Configuration</w:t>
      </w:r>
    </w:p>
    <w:p w14:paraId="6CEA38EB" w14:textId="77777777" w:rsidR="00C96384" w:rsidRDefault="00C96384">
      <w:pPr>
        <w:spacing w:before="80" w:after="80"/>
      </w:pPr>
    </w:p>
    <w:p w14:paraId="70968994" w14:textId="77777777" w:rsidR="00C96384" w:rsidRDefault="00C9638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C96384" w14:paraId="49E21B03" w14:textId="77777777">
        <w:tblPrEx>
          <w:tblCellMar>
            <w:top w:w="0" w:type="dxa"/>
            <w:bottom w:w="0" w:type="dxa"/>
          </w:tblCellMar>
        </w:tblPrEx>
        <w:trPr>
          <w:tblHeader/>
        </w:trPr>
        <w:tc>
          <w:tcPr>
            <w:tcW w:w="25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5A28D67E" w14:textId="77777777" w:rsidR="00C96384" w:rsidRDefault="00000000">
            <w:r>
              <w:rPr>
                <w:b/>
                <w:bCs/>
                <w:color w:val="FFFFFF"/>
                <w:sz w:val="19"/>
                <w:szCs w:val="19"/>
              </w:rPr>
              <w:t>Field</w:t>
            </w:r>
          </w:p>
        </w:tc>
        <w:tc>
          <w:tcPr>
            <w:tcW w:w="686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6BB996FB" w14:textId="77777777" w:rsidR="00C96384" w:rsidRDefault="00000000">
            <w:r>
              <w:rPr>
                <w:b/>
                <w:bCs/>
                <w:color w:val="FFFFFF"/>
                <w:sz w:val="19"/>
                <w:szCs w:val="19"/>
              </w:rPr>
              <w:t>Details</w:t>
            </w:r>
          </w:p>
        </w:tc>
      </w:tr>
      <w:tr w:rsidR="00C96384" w14:paraId="6FA55F4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2331770" w14:textId="77777777" w:rsidR="00C96384" w:rsidRDefault="00000000">
            <w:r>
              <w:rPr>
                <w:sz w:val="19"/>
                <w:szCs w:val="19"/>
              </w:rPr>
              <w:t>Course / Section</w:t>
            </w:r>
          </w:p>
        </w:tc>
        <w:tc>
          <w:tcPr>
            <w:tcW w:w="68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D16D2E4" w14:textId="77777777" w:rsidR="00C96384" w:rsidRDefault="00000000">
            <w:r>
              <w:rPr>
                <w:sz w:val="19"/>
                <w:szCs w:val="19"/>
              </w:rPr>
              <w:t>ICS-344 — Information Security</w:t>
            </w:r>
          </w:p>
        </w:tc>
      </w:tr>
      <w:tr w:rsidR="00C96384" w14:paraId="1F6FC6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460216" w14:textId="77777777" w:rsidR="00C96384" w:rsidRDefault="00000000">
            <w:r>
              <w:rPr>
                <w:sz w:val="19"/>
                <w:szCs w:val="19"/>
              </w:rPr>
              <w:t>Institution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CADC3C" w14:textId="77777777" w:rsidR="00C96384" w:rsidRDefault="00000000">
            <w:r>
              <w:rPr>
                <w:sz w:val="19"/>
                <w:szCs w:val="19"/>
              </w:rPr>
              <w:t>King Fahd University of Petroleum and Minerals (KFUPM)</w:t>
            </w:r>
          </w:p>
        </w:tc>
      </w:tr>
      <w:tr w:rsidR="00C96384" w14:paraId="1AFB5C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E15B15D" w14:textId="77777777" w:rsidR="00C96384" w:rsidRDefault="00000000">
            <w:r>
              <w:rPr>
                <w:sz w:val="19"/>
                <w:szCs w:val="19"/>
              </w:rPr>
              <w:t>Term</w:t>
            </w:r>
          </w:p>
        </w:tc>
        <w:tc>
          <w:tcPr>
            <w:tcW w:w="68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141F907" w14:textId="77777777" w:rsidR="00C96384" w:rsidRDefault="00000000">
            <w:r>
              <w:rPr>
                <w:sz w:val="19"/>
                <w:szCs w:val="19"/>
              </w:rPr>
              <w:t>252</w:t>
            </w:r>
          </w:p>
        </w:tc>
      </w:tr>
      <w:tr w:rsidR="00C96384" w14:paraId="6836D89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270DB0" w14:textId="77777777" w:rsidR="00C96384" w:rsidRDefault="00000000">
            <w:r>
              <w:rPr>
                <w:sz w:val="19"/>
                <w:szCs w:val="19"/>
              </w:rPr>
              <w:t>DVSA Website URL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44ECA2" w14:textId="77777777" w:rsidR="00C96384" w:rsidRDefault="00000000">
            <w:r>
              <w:rPr>
                <w:sz w:val="19"/>
                <w:szCs w:val="19"/>
              </w:rPr>
              <w:t>http://dvsa-ibrahim-2026-290304998824-us-east-1.s3-website.us-east-1.amazonaws.com</w:t>
            </w:r>
          </w:p>
        </w:tc>
      </w:tr>
      <w:tr w:rsidR="00C96384" w14:paraId="382797E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B1F2B17" w14:textId="77777777" w:rsidR="00C96384" w:rsidRDefault="00000000">
            <w:r>
              <w:rPr>
                <w:sz w:val="19"/>
                <w:szCs w:val="19"/>
              </w:rPr>
              <w:t>AWS Region</w:t>
            </w:r>
          </w:p>
        </w:tc>
        <w:tc>
          <w:tcPr>
            <w:tcW w:w="68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5C4C0DD" w14:textId="77777777" w:rsidR="00C96384" w:rsidRDefault="00000000">
            <w:r>
              <w:rPr>
                <w:sz w:val="19"/>
                <w:szCs w:val="19"/>
              </w:rPr>
              <w:t>us-east-1 (N. Virginia)</w:t>
            </w:r>
          </w:p>
        </w:tc>
      </w:tr>
      <w:tr w:rsidR="00C96384" w14:paraId="2EFE1D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FB6CE8" w14:textId="77777777" w:rsidR="00C96384" w:rsidRDefault="00000000">
            <w:r>
              <w:rPr>
                <w:sz w:val="19"/>
                <w:szCs w:val="19"/>
              </w:rPr>
              <w:t>AWS Account 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58DE104" w14:textId="77777777" w:rsidR="00C96384" w:rsidRDefault="00000000">
            <w:r>
              <w:rPr>
                <w:sz w:val="19"/>
                <w:szCs w:val="19"/>
              </w:rPr>
              <w:t>290304998824</w:t>
            </w:r>
          </w:p>
        </w:tc>
      </w:tr>
      <w:tr w:rsidR="00C96384" w14:paraId="591340F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5ACC027" w14:textId="77777777" w:rsidR="00C96384" w:rsidRDefault="00000000">
            <w:r>
              <w:rPr>
                <w:sz w:val="19"/>
                <w:szCs w:val="19"/>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F5488DD" w14:textId="77777777" w:rsidR="00C96384" w:rsidRDefault="00000000">
            <w:r>
              <w:rPr>
                <w:sz w:val="19"/>
                <w:szCs w:val="19"/>
              </w:rPr>
              <w:t>May 3, 2026</w:t>
            </w:r>
          </w:p>
        </w:tc>
      </w:tr>
      <w:tr w:rsidR="00C96384" w14:paraId="1504C7E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2AFB318" w14:textId="77777777" w:rsidR="00C96384" w:rsidRDefault="00000000">
            <w:r>
              <w:rPr>
                <w:sz w:val="19"/>
                <w:szCs w:val="19"/>
              </w:rPr>
              <w:t>Vulnerability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76937C" w14:textId="77777777" w:rsidR="00C96384" w:rsidRDefault="00000000">
            <w:r>
              <w:rPr>
                <w:sz w:val="19"/>
                <w:szCs w:val="19"/>
              </w:rPr>
              <w:t>Insecure Cloud Configuration — Overly Permissive S3 Bucket Allows Unauthorized File Upload</w:t>
            </w:r>
          </w:p>
        </w:tc>
      </w:tr>
    </w:tbl>
    <w:p w14:paraId="7374AF51" w14:textId="77777777" w:rsidR="00C96384" w:rsidRDefault="00C96384">
      <w:pPr>
        <w:spacing w:before="80" w:after="80"/>
      </w:pPr>
    </w:p>
    <w:p w14:paraId="5E76B98C" w14:textId="77777777" w:rsidR="00C96384" w:rsidRDefault="00000000">
      <w:r>
        <w:br w:type="page"/>
      </w:r>
    </w:p>
    <w:p w14:paraId="0BB92B45" w14:textId="77777777" w:rsidR="00C96384" w:rsidRDefault="00000000">
      <w:pPr>
        <w:pStyle w:val="Heading1"/>
      </w:pPr>
      <w:r>
        <w:lastRenderedPageBreak/>
        <w:t>Part 1) Goal and Vulnerability Summary</w:t>
      </w:r>
    </w:p>
    <w:p w14:paraId="59BDAFC3" w14:textId="77777777" w:rsidR="00C96384" w:rsidRDefault="00000000">
      <w:pPr>
        <w:spacing w:before="80" w:after="80"/>
      </w:pPr>
      <w:r>
        <w:t>This lesson demonstrates an Insecure Cloud Configuration vulnerability in the DVSA application. The S3 bucket used to store order receipts is configured without proper access restrictions, allowing any authenticated AWS user to upload arbitrary files directly into it. This misconfiguration means that an attacker can plant malicious files alongside legitimate receipt data, potentially triggering backend Lambda functions or corrupting the receipt storage system.</w:t>
      </w:r>
    </w:p>
    <w:p w14:paraId="5D0CA06F" w14:textId="77777777" w:rsidR="00C96384" w:rsidRDefault="00C96384">
      <w:pPr>
        <w:spacing w:before="80" w:after="80"/>
      </w:pPr>
    </w:p>
    <w:p w14:paraId="48739EEF" w14:textId="77777777" w:rsidR="00C96384" w:rsidRDefault="00000000">
      <w:pPr>
        <w:pStyle w:val="ListParagraph"/>
        <w:numPr>
          <w:ilvl w:val="0"/>
          <w:numId w:val="2"/>
        </w:numPr>
        <w:spacing w:before="60" w:after="60"/>
      </w:pPr>
      <w:r>
        <w:t>Vulnerability Type: Insecure Cloud Configuration / Overly Permissive S3 Bucket</w:t>
      </w:r>
    </w:p>
    <w:p w14:paraId="16A52426" w14:textId="77777777" w:rsidR="00C96384" w:rsidRDefault="00000000">
      <w:pPr>
        <w:pStyle w:val="ListParagraph"/>
        <w:numPr>
          <w:ilvl w:val="0"/>
          <w:numId w:val="2"/>
        </w:numPr>
        <w:spacing w:before="60" w:after="60"/>
      </w:pPr>
      <w:r>
        <w:t>Affected Component: Amazon S3 (dvsa-receipts-bucket-290304998824-us-east-1)</w:t>
      </w:r>
    </w:p>
    <w:p w14:paraId="586879CE" w14:textId="77777777" w:rsidR="00C96384" w:rsidRDefault="00000000">
      <w:pPr>
        <w:pStyle w:val="ListParagraph"/>
        <w:numPr>
          <w:ilvl w:val="0"/>
          <w:numId w:val="2"/>
        </w:numPr>
        <w:spacing w:before="60" w:after="60"/>
      </w:pPr>
      <w:r>
        <w:t>Security Impact: Any authenticated AWS user can upload arbitrary files to the receipts bucket, including malicious content that may be processed by downstream Lambda functions</w:t>
      </w:r>
    </w:p>
    <w:p w14:paraId="3B15AFEC" w14:textId="77777777" w:rsidR="00C96384" w:rsidRDefault="00000000">
      <w:pPr>
        <w:pStyle w:val="ListParagraph"/>
        <w:numPr>
          <w:ilvl w:val="0"/>
          <w:numId w:val="2"/>
        </w:numPr>
        <w:spacing w:before="60" w:after="60"/>
      </w:pPr>
      <w:r>
        <w:t>Main Weakness: Block Public Access is disabled and no bucket policy restricts who can write objects to the bucket</w:t>
      </w:r>
    </w:p>
    <w:p w14:paraId="4A0AD3A4" w14:textId="77777777" w:rsidR="00C96384" w:rsidRDefault="00C96384">
      <w:pPr>
        <w:spacing w:before="80" w:after="80"/>
      </w:pPr>
    </w:p>
    <w:p w14:paraId="1C660B6E" w14:textId="77777777" w:rsidR="00C96384" w:rsidRDefault="00000000">
      <w:pPr>
        <w:pStyle w:val="Heading1"/>
      </w:pPr>
      <w:r>
        <w:t>Part 2) Why This Works / Root Cause</w:t>
      </w:r>
    </w:p>
    <w:p w14:paraId="11D12E11" w14:textId="77777777" w:rsidR="00C96384" w:rsidRDefault="00000000">
      <w:pPr>
        <w:spacing w:before="80" w:after="80"/>
      </w:pPr>
      <w:r>
        <w:t>The vulnerability exists because the S3 receipts bucket was deployed with two critical misconfigurations:</w:t>
      </w:r>
    </w:p>
    <w:p w14:paraId="20E0F102" w14:textId="77777777" w:rsidR="00C96384" w:rsidRDefault="00C96384">
      <w:pPr>
        <w:spacing w:before="80" w:after="80"/>
      </w:pPr>
    </w:p>
    <w:p w14:paraId="708AA15B" w14:textId="77777777" w:rsidR="00C96384" w:rsidRDefault="00000000">
      <w:pPr>
        <w:pStyle w:val="ListParagraph"/>
        <w:numPr>
          <w:ilvl w:val="0"/>
          <w:numId w:val="2"/>
        </w:numPr>
        <w:spacing w:before="60" w:after="60"/>
      </w:pPr>
      <w:r>
        <w:t>Block All Public Access is set to OFF — the bucket does not block public or cross-account access at the storage level</w:t>
      </w:r>
    </w:p>
    <w:p w14:paraId="115D12C7" w14:textId="77777777" w:rsidR="00C96384" w:rsidRDefault="00000000">
      <w:pPr>
        <w:pStyle w:val="ListParagraph"/>
        <w:numPr>
          <w:ilvl w:val="0"/>
          <w:numId w:val="2"/>
        </w:numPr>
        <w:spacing w:before="60" w:after="60"/>
      </w:pPr>
      <w:r>
        <w:t>No bucket policy exists — there are no rules defining who is allowed or denied to perform write operations on the bucket</w:t>
      </w:r>
    </w:p>
    <w:p w14:paraId="3AA6135E" w14:textId="77777777" w:rsidR="00C96384" w:rsidRDefault="00000000">
      <w:pPr>
        <w:pStyle w:val="ListParagraph"/>
        <w:numPr>
          <w:ilvl w:val="0"/>
          <w:numId w:val="2"/>
        </w:numPr>
        <w:spacing w:before="60" w:after="60"/>
      </w:pPr>
      <w:r>
        <w:t>The bucket relies only on IAM permissions, but any user or role with broad S3 access in the account can write to it</w:t>
      </w:r>
    </w:p>
    <w:p w14:paraId="1041C409" w14:textId="77777777" w:rsidR="00C96384" w:rsidRDefault="00000000">
      <w:pPr>
        <w:pStyle w:val="ListParagraph"/>
        <w:numPr>
          <w:ilvl w:val="0"/>
          <w:numId w:val="2"/>
        </w:numPr>
        <w:spacing w:before="60" w:after="60"/>
      </w:pPr>
      <w:r>
        <w:t>No object validation or content-type filtering is enforced before files are stored</w:t>
      </w:r>
    </w:p>
    <w:p w14:paraId="460A3A4D" w14:textId="77777777" w:rsidR="00C96384" w:rsidRDefault="00C96384">
      <w:pPr>
        <w:spacing w:before="80" w:after="80"/>
      </w:pPr>
    </w:p>
    <w:p w14:paraId="116B7C2F" w14:textId="77777777" w:rsidR="00C96384" w:rsidRDefault="00000000">
      <w:pPr>
        <w:spacing w:before="80" w:after="80"/>
      </w:pPr>
      <w:r>
        <w:t>In a correctly configured environment, the receipts bucket should only be writable by the specific Lambda execution role responsible for generating receipts. All other principals, including regular IAM users and other roles, should be explicitly denied write access. The absence of these controls means the bucket accepts uploads from any entity with basic S3 permissions.</w:t>
      </w:r>
    </w:p>
    <w:p w14:paraId="6387D33D" w14:textId="77777777" w:rsidR="00C96384" w:rsidRDefault="00C96384">
      <w:pPr>
        <w:spacing w:before="80" w:after="80"/>
      </w:pPr>
    </w:p>
    <w:p w14:paraId="6CBFC5E4" w14:textId="77777777" w:rsidR="00C96384" w:rsidRDefault="00000000">
      <w:pPr>
        <w:pStyle w:val="Heading1"/>
      </w:pPr>
      <w:r>
        <w:t>Part 3) Environment and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C96384" w14:paraId="55B3DD7C" w14:textId="77777777">
        <w:tblPrEx>
          <w:tblCellMar>
            <w:top w:w="0" w:type="dxa"/>
            <w:bottom w:w="0" w:type="dxa"/>
          </w:tblCellMar>
        </w:tblPrEx>
        <w:trPr>
          <w:tblHeader/>
        </w:trPr>
        <w:tc>
          <w:tcPr>
            <w:tcW w:w="25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1417A9E7" w14:textId="77777777" w:rsidR="00C96384" w:rsidRDefault="00000000">
            <w:r>
              <w:rPr>
                <w:b/>
                <w:bCs/>
                <w:color w:val="FFFFFF"/>
                <w:sz w:val="19"/>
                <w:szCs w:val="19"/>
              </w:rPr>
              <w:t>Item</w:t>
            </w:r>
          </w:p>
        </w:tc>
        <w:tc>
          <w:tcPr>
            <w:tcW w:w="686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6ADDAFF3" w14:textId="77777777" w:rsidR="00C96384" w:rsidRDefault="00000000">
            <w:r>
              <w:rPr>
                <w:b/>
                <w:bCs/>
                <w:color w:val="FFFFFF"/>
                <w:sz w:val="19"/>
                <w:szCs w:val="19"/>
              </w:rPr>
              <w:t>Details</w:t>
            </w:r>
          </w:p>
        </w:tc>
      </w:tr>
      <w:tr w:rsidR="00C96384" w14:paraId="50D0809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044C093" w14:textId="77777777" w:rsidR="00C96384" w:rsidRDefault="00000000">
            <w:r>
              <w:rPr>
                <w:sz w:val="19"/>
                <w:szCs w:val="19"/>
              </w:rPr>
              <w:t>DVSA Website</w:t>
            </w:r>
          </w:p>
        </w:tc>
        <w:tc>
          <w:tcPr>
            <w:tcW w:w="68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89CC223" w14:textId="77777777" w:rsidR="00C96384" w:rsidRDefault="00000000">
            <w:r>
              <w:rPr>
                <w:sz w:val="19"/>
                <w:szCs w:val="19"/>
              </w:rPr>
              <w:t>http://dvsa-ibrahim-2026-290304998824-us-east-1.s3-website.us-east-1.amazonaws.com</w:t>
            </w:r>
          </w:p>
        </w:tc>
      </w:tr>
      <w:tr w:rsidR="00C96384" w14:paraId="383DD7B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E1424B" w14:textId="77777777" w:rsidR="00C96384" w:rsidRDefault="00000000">
            <w:r>
              <w:rPr>
                <w:sz w:val="19"/>
                <w:szCs w:val="19"/>
              </w:rPr>
              <w:t>Receipts Bucket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1B92E9C" w14:textId="77777777" w:rsidR="00C96384" w:rsidRDefault="00000000">
            <w:r>
              <w:rPr>
                <w:sz w:val="19"/>
                <w:szCs w:val="19"/>
              </w:rPr>
              <w:t>dvsa-receipts-bucket-290304998824-us-east-1</w:t>
            </w:r>
          </w:p>
        </w:tc>
      </w:tr>
      <w:tr w:rsidR="00C96384" w14:paraId="73090B5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7892E12" w14:textId="77777777" w:rsidR="00C96384" w:rsidRDefault="00000000">
            <w:r>
              <w:rPr>
                <w:sz w:val="19"/>
                <w:szCs w:val="19"/>
              </w:rPr>
              <w:t>Feedback Bucket</w:t>
            </w:r>
          </w:p>
        </w:tc>
        <w:tc>
          <w:tcPr>
            <w:tcW w:w="68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4B947ED" w14:textId="77777777" w:rsidR="00C96384" w:rsidRDefault="00000000">
            <w:r>
              <w:rPr>
                <w:sz w:val="19"/>
                <w:szCs w:val="19"/>
              </w:rPr>
              <w:t>dvsa-feedback-bucket-290304998824-us-east-1</w:t>
            </w:r>
          </w:p>
        </w:tc>
      </w:tr>
      <w:tr w:rsidR="00C96384" w14:paraId="2469A81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04E3F2" w14:textId="77777777" w:rsidR="00C96384" w:rsidRDefault="00000000">
            <w:r>
              <w:rPr>
                <w:sz w:val="19"/>
                <w:szCs w:val="19"/>
              </w:rPr>
              <w:t>Website Bucket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FA97E92" w14:textId="77777777" w:rsidR="00C96384" w:rsidRDefault="00000000">
            <w:r>
              <w:rPr>
                <w:sz w:val="19"/>
                <w:szCs w:val="19"/>
              </w:rPr>
              <w:t>dvsa-ibrahim-2026-290304998824-us-east-1</w:t>
            </w:r>
          </w:p>
        </w:tc>
      </w:tr>
      <w:tr w:rsidR="00C96384" w14:paraId="57D435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46165ED" w14:textId="77777777" w:rsidR="00C96384" w:rsidRDefault="00000000">
            <w:r>
              <w:rPr>
                <w:sz w:val="19"/>
                <w:szCs w:val="19"/>
              </w:rPr>
              <w:lastRenderedPageBreak/>
              <w:t>AWS Region</w:t>
            </w:r>
          </w:p>
        </w:tc>
        <w:tc>
          <w:tcPr>
            <w:tcW w:w="68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78FEF18" w14:textId="77777777" w:rsidR="00C96384" w:rsidRDefault="00000000">
            <w:r>
              <w:rPr>
                <w:sz w:val="19"/>
                <w:szCs w:val="19"/>
              </w:rPr>
              <w:t>us-east-1 (N. Virginia)</w:t>
            </w:r>
          </w:p>
        </w:tc>
      </w:tr>
      <w:tr w:rsidR="00C96384" w14:paraId="37ED84D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21ABC9" w14:textId="77777777" w:rsidR="00C96384" w:rsidRDefault="00000000">
            <w:r>
              <w:rPr>
                <w:sz w:val="19"/>
                <w:szCs w:val="19"/>
              </w:rPr>
              <w:t>AWS Account 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C7E01D" w14:textId="77777777" w:rsidR="00C96384" w:rsidRDefault="00000000">
            <w:r>
              <w:rPr>
                <w:sz w:val="19"/>
                <w:szCs w:val="19"/>
              </w:rPr>
              <w:t>290304998824</w:t>
            </w:r>
          </w:p>
        </w:tc>
      </w:tr>
      <w:tr w:rsidR="00C96384" w14:paraId="16C85F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E0D0CF6" w14:textId="77777777" w:rsidR="00C96384" w:rsidRDefault="00000000">
            <w:r>
              <w:rPr>
                <w:sz w:val="19"/>
                <w:szCs w:val="19"/>
              </w:rPr>
              <w:t>Lambda Function</w:t>
            </w:r>
          </w:p>
        </w:tc>
        <w:tc>
          <w:tcPr>
            <w:tcW w:w="68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5B6F456" w14:textId="77777777" w:rsidR="00C96384" w:rsidRDefault="00000000">
            <w:r>
              <w:rPr>
                <w:sz w:val="19"/>
                <w:szCs w:val="19"/>
              </w:rPr>
              <w:t>DVSA-SEND-RECEIPT-EMAIL</w:t>
            </w:r>
          </w:p>
        </w:tc>
      </w:tr>
      <w:tr w:rsidR="00C96384" w14:paraId="01CAB3F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F95789" w14:textId="77777777" w:rsidR="00C96384" w:rsidRDefault="00000000">
            <w:r>
              <w:rPr>
                <w:sz w:val="19"/>
                <w:szCs w:val="19"/>
              </w:rPr>
              <w:t>Tools Used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B9FF019" w14:textId="77777777" w:rsidR="00C96384" w:rsidRDefault="00000000">
            <w:r>
              <w:rPr>
                <w:sz w:val="19"/>
                <w:szCs w:val="19"/>
              </w:rPr>
              <w:t>AWS CLI (WSL Ubuntu), AWS S3 Console, CloudWatch Logs</w:t>
            </w:r>
          </w:p>
        </w:tc>
      </w:tr>
    </w:tbl>
    <w:p w14:paraId="5865FB9E" w14:textId="77777777" w:rsidR="00C96384" w:rsidRDefault="00C96384">
      <w:pPr>
        <w:spacing w:before="80" w:after="80"/>
      </w:pPr>
    </w:p>
    <w:p w14:paraId="5B72B8C9" w14:textId="77777777" w:rsidR="00C96384" w:rsidRDefault="00000000">
      <w:pPr>
        <w:pStyle w:val="Heading1"/>
      </w:pPr>
      <w:r>
        <w:t>Part 4) Reproduction Steps</w:t>
      </w:r>
    </w:p>
    <w:p w14:paraId="5B27E670" w14:textId="77777777" w:rsidR="00C96384" w:rsidRDefault="00000000">
      <w:pPr>
        <w:pStyle w:val="Heading2"/>
      </w:pPr>
      <w:r>
        <w:t>Step 1 — List All DVSA S3 Buckets</w:t>
      </w:r>
    </w:p>
    <w:p w14:paraId="24C0345A" w14:textId="77777777" w:rsidR="00C96384" w:rsidRDefault="00000000">
      <w:pPr>
        <w:spacing w:before="80" w:after="80"/>
      </w:pPr>
      <w:r>
        <w:t>Run the following command to identify all DVSA-related S3 buckets:</w:t>
      </w:r>
    </w:p>
    <w:p w14:paraId="7CA5161E" w14:textId="77777777" w:rsidR="00C96384" w:rsidRDefault="00C96384">
      <w:pPr>
        <w:spacing w:before="80" w:after="80"/>
      </w:pPr>
    </w:p>
    <w:p w14:paraId="644E6A4B" w14:textId="77777777" w:rsidR="00C96384" w:rsidRDefault="00000000">
      <w:pPr>
        <w:shd w:val="clear" w:color="auto" w:fill="F4F4F4"/>
        <w:spacing w:before="30" w:after="30"/>
        <w:ind w:left="560"/>
      </w:pPr>
      <w:proofErr w:type="spellStart"/>
      <w:r>
        <w:rPr>
          <w:rFonts w:ascii="Courier New" w:eastAsia="Courier New" w:hAnsi="Courier New" w:cs="Courier New"/>
          <w:color w:val="1A1A1A"/>
          <w:sz w:val="18"/>
          <w:szCs w:val="18"/>
        </w:rPr>
        <w:t>aws</w:t>
      </w:r>
      <w:proofErr w:type="spellEnd"/>
      <w:r>
        <w:rPr>
          <w:rFonts w:ascii="Courier New" w:eastAsia="Courier New" w:hAnsi="Courier New" w:cs="Courier New"/>
          <w:color w:val="1A1A1A"/>
          <w:sz w:val="18"/>
          <w:szCs w:val="18"/>
        </w:rPr>
        <w:t xml:space="preserve"> s3 ls --region us-east-1 | grep </w:t>
      </w:r>
      <w:proofErr w:type="spellStart"/>
      <w:r>
        <w:rPr>
          <w:rFonts w:ascii="Courier New" w:eastAsia="Courier New" w:hAnsi="Courier New" w:cs="Courier New"/>
          <w:color w:val="1A1A1A"/>
          <w:sz w:val="18"/>
          <w:szCs w:val="18"/>
        </w:rPr>
        <w:t>dvsa</w:t>
      </w:r>
      <w:proofErr w:type="spellEnd"/>
    </w:p>
    <w:p w14:paraId="2F50A094" w14:textId="77777777" w:rsidR="00C96384" w:rsidRDefault="00C96384">
      <w:pPr>
        <w:shd w:val="clear" w:color="auto" w:fill="F4F4F4"/>
        <w:spacing w:before="30" w:after="30"/>
        <w:ind w:left="560"/>
      </w:pPr>
    </w:p>
    <w:p w14:paraId="432D25BB" w14:textId="77777777" w:rsidR="00C96384" w:rsidRDefault="00000000">
      <w:pPr>
        <w:shd w:val="clear" w:color="auto" w:fill="F4F4F4"/>
        <w:spacing w:before="30" w:after="30"/>
        <w:ind w:left="560"/>
      </w:pPr>
      <w:r>
        <w:rPr>
          <w:rFonts w:ascii="Courier New" w:eastAsia="Courier New" w:hAnsi="Courier New" w:cs="Courier New"/>
          <w:color w:val="1A1A1A"/>
          <w:sz w:val="18"/>
          <w:szCs w:val="18"/>
        </w:rPr>
        <w:t># Output shows three buckets:</w:t>
      </w:r>
    </w:p>
    <w:p w14:paraId="360D5A37" w14:textId="77777777" w:rsidR="00C96384" w:rsidRDefault="00000000">
      <w:pPr>
        <w:shd w:val="clear" w:color="auto" w:fill="F4F4F4"/>
        <w:spacing w:before="30" w:after="30"/>
        <w:ind w:left="560"/>
      </w:pPr>
      <w:r>
        <w:rPr>
          <w:rFonts w:ascii="Courier New" w:eastAsia="Courier New" w:hAnsi="Courier New" w:cs="Courier New"/>
          <w:color w:val="1A1A1A"/>
          <w:sz w:val="18"/>
          <w:szCs w:val="18"/>
        </w:rPr>
        <w:t># dvsa-feedback-bucket-290304998824-us-east-1</w:t>
      </w:r>
    </w:p>
    <w:p w14:paraId="394ABD4F" w14:textId="77777777" w:rsidR="00C96384" w:rsidRDefault="00000000">
      <w:pPr>
        <w:shd w:val="clear" w:color="auto" w:fill="F4F4F4"/>
        <w:spacing w:before="30" w:after="30"/>
        <w:ind w:left="560"/>
      </w:pPr>
      <w:r>
        <w:rPr>
          <w:rFonts w:ascii="Courier New" w:eastAsia="Courier New" w:hAnsi="Courier New" w:cs="Courier New"/>
          <w:color w:val="1A1A1A"/>
          <w:sz w:val="18"/>
          <w:szCs w:val="18"/>
        </w:rPr>
        <w:t># dvsa-ibrahim-2026-290304998824-us-east-1</w:t>
      </w:r>
    </w:p>
    <w:p w14:paraId="034D4490" w14:textId="77777777" w:rsidR="00C96384" w:rsidRDefault="00000000">
      <w:pPr>
        <w:shd w:val="clear" w:color="auto" w:fill="F4F4F4"/>
        <w:spacing w:before="30" w:after="30"/>
        <w:ind w:left="560"/>
      </w:pPr>
      <w:r>
        <w:rPr>
          <w:rFonts w:ascii="Courier New" w:eastAsia="Courier New" w:hAnsi="Courier New" w:cs="Courier New"/>
          <w:color w:val="1A1A1A"/>
          <w:sz w:val="18"/>
          <w:szCs w:val="18"/>
        </w:rPr>
        <w:t># dvsa-receipts-bucket-290304998824-us-east-1</w:t>
      </w:r>
    </w:p>
    <w:p w14:paraId="464BF904" w14:textId="77777777" w:rsidR="00C96384" w:rsidRDefault="00C96384">
      <w:pPr>
        <w:spacing w:before="80" w:after="80"/>
      </w:pPr>
    </w:p>
    <w:p w14:paraId="6B9CEAD7" w14:textId="7C5C4718" w:rsidR="00C96384" w:rsidRDefault="00B25817" w:rsidP="00B25817">
      <w:pPr>
        <w:pBdr>
          <w:top w:val="dashed" w:sz="2" w:space="0" w:color="AAAAAA"/>
          <w:left w:val="dashed" w:sz="2" w:space="0" w:color="AAAAAA"/>
          <w:bottom w:val="dashed" w:sz="2" w:space="0" w:color="AAAAAA"/>
          <w:right w:val="dashed" w:sz="2" w:space="0" w:color="AAAAAA"/>
        </w:pBdr>
        <w:shd w:val="clear" w:color="auto" w:fill="F9F9F9"/>
        <w:spacing w:before="120" w:after="40"/>
        <w:jc w:val="center"/>
        <w:rPr>
          <w:rFonts w:hint="cs"/>
          <w:rtl/>
        </w:rPr>
      </w:pPr>
      <w:r>
        <w:rPr>
          <w:b/>
          <w:bCs/>
          <w:noProof/>
          <w:color w:val="999999"/>
        </w:rPr>
        <w:drawing>
          <wp:inline distT="0" distB="0" distL="0" distR="0" wp14:anchorId="30F15899" wp14:editId="67AD4ADE">
            <wp:extent cx="5943600" cy="962025"/>
            <wp:effectExtent l="0" t="0" r="0" b="9525"/>
            <wp:docPr id="4902053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962025"/>
                    </a:xfrm>
                    <a:prstGeom prst="rect">
                      <a:avLst/>
                    </a:prstGeom>
                    <a:noFill/>
                    <a:ln>
                      <a:noFill/>
                    </a:ln>
                  </pic:spPr>
                </pic:pic>
              </a:graphicData>
            </a:graphic>
          </wp:inline>
        </w:drawing>
      </w:r>
    </w:p>
    <w:p w14:paraId="7DEA2985" w14:textId="77777777" w:rsidR="00C96384" w:rsidRDefault="00000000">
      <w:pPr>
        <w:spacing w:before="40" w:after="160"/>
        <w:jc w:val="center"/>
      </w:pPr>
      <w:r>
        <w:rPr>
          <w:i/>
          <w:iCs/>
          <w:color w:val="666666"/>
          <w:sz w:val="18"/>
          <w:szCs w:val="18"/>
        </w:rPr>
        <w:t>Screenshot 1 — Terminal showing all DVSA S3 buckets including the receipts bucket</w:t>
      </w:r>
    </w:p>
    <w:p w14:paraId="1B47D76B" w14:textId="77777777" w:rsidR="00C96384" w:rsidRDefault="00000000">
      <w:pPr>
        <w:pStyle w:val="Heading2"/>
      </w:pPr>
      <w:r>
        <w:t>Step 2 — Check Current Bucket Contents</w:t>
      </w:r>
    </w:p>
    <w:p w14:paraId="2E1FE057" w14:textId="77777777" w:rsidR="00C96384" w:rsidRDefault="00000000">
      <w:pPr>
        <w:spacing w:before="80" w:after="80"/>
      </w:pPr>
      <w:r>
        <w:t>List the existing contents of the receipts bucket to confirm it contains real user receipt data:</w:t>
      </w:r>
    </w:p>
    <w:p w14:paraId="17EE337D" w14:textId="77777777" w:rsidR="00C96384" w:rsidRDefault="00C96384">
      <w:pPr>
        <w:spacing w:before="80" w:after="80"/>
      </w:pPr>
    </w:p>
    <w:p w14:paraId="2839F9A2" w14:textId="77777777" w:rsidR="00C96384" w:rsidRDefault="00000000">
      <w:pPr>
        <w:shd w:val="clear" w:color="auto" w:fill="F4F4F4"/>
        <w:spacing w:before="30" w:after="30"/>
        <w:ind w:left="560"/>
      </w:pPr>
      <w:r>
        <w:rPr>
          <w:rFonts w:ascii="Courier New" w:eastAsia="Courier New" w:hAnsi="Courier New" w:cs="Courier New"/>
          <w:color w:val="1A1A1A"/>
          <w:sz w:val="18"/>
          <w:szCs w:val="18"/>
        </w:rPr>
        <w:t>export BUCKET="dvsa-receipts-bucket-290304998824-us-east-1"</w:t>
      </w:r>
    </w:p>
    <w:p w14:paraId="532A90AB" w14:textId="77777777" w:rsidR="00C96384" w:rsidRDefault="00000000">
      <w:pPr>
        <w:shd w:val="clear" w:color="auto" w:fill="F4F4F4"/>
        <w:spacing w:before="30" w:after="30"/>
        <w:ind w:left="560"/>
      </w:pPr>
      <w:proofErr w:type="spellStart"/>
      <w:r>
        <w:rPr>
          <w:rFonts w:ascii="Courier New" w:eastAsia="Courier New" w:hAnsi="Courier New" w:cs="Courier New"/>
          <w:color w:val="1A1A1A"/>
          <w:sz w:val="18"/>
          <w:szCs w:val="18"/>
        </w:rPr>
        <w:t>aws</w:t>
      </w:r>
      <w:proofErr w:type="spellEnd"/>
      <w:r>
        <w:rPr>
          <w:rFonts w:ascii="Courier New" w:eastAsia="Courier New" w:hAnsi="Courier New" w:cs="Courier New"/>
          <w:color w:val="1A1A1A"/>
          <w:sz w:val="18"/>
          <w:szCs w:val="18"/>
        </w:rPr>
        <w:t xml:space="preserve"> s3 ls s3://$BUCKET/ --recursive</w:t>
      </w:r>
    </w:p>
    <w:p w14:paraId="22FCE1A4" w14:textId="77777777" w:rsidR="00C96384" w:rsidRDefault="00C96384">
      <w:pPr>
        <w:spacing w:before="80" w:after="80"/>
      </w:pPr>
    </w:p>
    <w:p w14:paraId="5A690B2C" w14:textId="0F93F636" w:rsidR="00C96384" w:rsidRDefault="00F417CC">
      <w:pPr>
        <w:pBdr>
          <w:top w:val="dashed" w:sz="2" w:space="0" w:color="AAAAAA"/>
          <w:left w:val="dashed" w:sz="2" w:space="0" w:color="AAAAAA"/>
          <w:bottom w:val="dashed" w:sz="2" w:space="0" w:color="AAAAAA"/>
          <w:right w:val="dashed" w:sz="2" w:space="0" w:color="AAAAAA"/>
        </w:pBdr>
        <w:shd w:val="clear" w:color="auto" w:fill="F9F9F9"/>
        <w:spacing w:before="120" w:after="40"/>
        <w:jc w:val="center"/>
        <w:rPr>
          <w:rFonts w:hint="cs"/>
          <w:rtl/>
        </w:rPr>
      </w:pPr>
      <w:r w:rsidRPr="00F417CC">
        <w:rPr>
          <w:rtl/>
        </w:rPr>
        <w:drawing>
          <wp:inline distT="0" distB="0" distL="0" distR="0" wp14:anchorId="3A593E60" wp14:editId="33D6D9A7">
            <wp:extent cx="5943600" cy="1379220"/>
            <wp:effectExtent l="0" t="0" r="0" b="0"/>
            <wp:docPr id="1383127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27536" name=""/>
                    <pic:cNvPicPr/>
                  </pic:nvPicPr>
                  <pic:blipFill>
                    <a:blip r:embed="rId6"/>
                    <a:stretch>
                      <a:fillRect/>
                    </a:stretch>
                  </pic:blipFill>
                  <pic:spPr>
                    <a:xfrm>
                      <a:off x="0" y="0"/>
                      <a:ext cx="5943600" cy="1379220"/>
                    </a:xfrm>
                    <a:prstGeom prst="rect">
                      <a:avLst/>
                    </a:prstGeom>
                  </pic:spPr>
                </pic:pic>
              </a:graphicData>
            </a:graphic>
          </wp:inline>
        </w:drawing>
      </w:r>
    </w:p>
    <w:p w14:paraId="0ADE727A" w14:textId="77777777" w:rsidR="00C96384" w:rsidRDefault="00000000">
      <w:pPr>
        <w:spacing w:before="40" w:after="160"/>
        <w:jc w:val="center"/>
      </w:pPr>
      <w:r>
        <w:rPr>
          <w:i/>
          <w:iCs/>
          <w:color w:val="666666"/>
          <w:sz w:val="18"/>
          <w:szCs w:val="18"/>
        </w:rPr>
        <w:t>Screenshot 2 — Terminal showing legitimate receipt files already stored in the bucket</w:t>
      </w:r>
    </w:p>
    <w:p w14:paraId="12DA5D7B" w14:textId="77777777" w:rsidR="00C96384" w:rsidRDefault="00000000">
      <w:pPr>
        <w:pStyle w:val="Heading2"/>
      </w:pPr>
      <w:r>
        <w:t>Step 3 — Check Bucket Permissions (The Misconfiguration)</w:t>
      </w:r>
    </w:p>
    <w:p w14:paraId="5E410323" w14:textId="77777777" w:rsidR="00C96384" w:rsidRDefault="00000000">
      <w:pPr>
        <w:spacing w:before="80" w:after="80"/>
      </w:pPr>
      <w:r>
        <w:lastRenderedPageBreak/>
        <w:t>Navigate to the S3 console to inspect the bucket security configuration:</w:t>
      </w:r>
    </w:p>
    <w:p w14:paraId="7F222C2E" w14:textId="77777777" w:rsidR="00C96384" w:rsidRDefault="00C96384">
      <w:pPr>
        <w:spacing w:before="80" w:after="80"/>
      </w:pPr>
    </w:p>
    <w:p w14:paraId="5D05D213" w14:textId="77777777" w:rsidR="00C96384" w:rsidRDefault="00000000">
      <w:pPr>
        <w:pStyle w:val="ListParagraph"/>
        <w:numPr>
          <w:ilvl w:val="0"/>
          <w:numId w:val="2"/>
        </w:numPr>
        <w:spacing w:before="60" w:after="60"/>
      </w:pPr>
      <w:r>
        <w:t>Go to AWS Console → S3 → dvsa-receipts-bucket-290304998824-us-east-1</w:t>
      </w:r>
    </w:p>
    <w:p w14:paraId="43591C5C" w14:textId="77777777" w:rsidR="00C96384" w:rsidRDefault="00000000">
      <w:pPr>
        <w:pStyle w:val="ListParagraph"/>
        <w:numPr>
          <w:ilvl w:val="0"/>
          <w:numId w:val="2"/>
        </w:numPr>
        <w:spacing w:before="60" w:after="60"/>
      </w:pPr>
      <w:r>
        <w:t>Click the Permissions tab</w:t>
      </w:r>
    </w:p>
    <w:p w14:paraId="4CA1E01F" w14:textId="77777777" w:rsidR="00C96384" w:rsidRDefault="00000000">
      <w:pPr>
        <w:pStyle w:val="ListParagraph"/>
        <w:numPr>
          <w:ilvl w:val="0"/>
          <w:numId w:val="2"/>
        </w:numPr>
        <w:spacing w:before="60" w:after="60"/>
      </w:pPr>
      <w:r>
        <w:t>Observe that Block all public access is set to OFF</w:t>
      </w:r>
    </w:p>
    <w:p w14:paraId="791FD1E9" w14:textId="77777777" w:rsidR="00C96384" w:rsidRDefault="00000000">
      <w:pPr>
        <w:pStyle w:val="ListParagraph"/>
        <w:numPr>
          <w:ilvl w:val="0"/>
          <w:numId w:val="2"/>
        </w:numPr>
        <w:spacing w:before="60" w:after="60"/>
      </w:pPr>
      <w:r>
        <w:t>Observe that no bucket policy exists</w:t>
      </w:r>
    </w:p>
    <w:p w14:paraId="54C4D0E1" w14:textId="77777777" w:rsidR="00C96384" w:rsidRDefault="00C96384">
      <w:pPr>
        <w:spacing w:before="80" w:after="80"/>
      </w:pPr>
    </w:p>
    <w:p w14:paraId="1D8E1DAF" w14:textId="483349D8" w:rsidR="00C96384" w:rsidRDefault="00F417CC">
      <w:pPr>
        <w:pBdr>
          <w:top w:val="dashed" w:sz="2" w:space="0" w:color="AAAAAA"/>
          <w:left w:val="dashed" w:sz="2" w:space="0" w:color="AAAAAA"/>
          <w:bottom w:val="dashed" w:sz="2" w:space="0" w:color="AAAAAA"/>
          <w:right w:val="dashed" w:sz="2" w:space="0" w:color="AAAAAA"/>
        </w:pBdr>
        <w:shd w:val="clear" w:color="auto" w:fill="F9F9F9"/>
        <w:spacing w:before="120" w:after="40"/>
        <w:jc w:val="center"/>
        <w:rPr>
          <w:rFonts w:hint="cs"/>
          <w:rtl/>
        </w:rPr>
      </w:pPr>
      <w:r>
        <w:rPr>
          <w:noProof/>
        </w:rPr>
        <w:drawing>
          <wp:inline distT="0" distB="0" distL="0" distR="0" wp14:anchorId="2A1DB5A1" wp14:editId="45E4F0A9">
            <wp:extent cx="4410075" cy="4410075"/>
            <wp:effectExtent l="0" t="0" r="9525" b="9525"/>
            <wp:docPr id="15224279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10075" cy="4410075"/>
                    </a:xfrm>
                    <a:prstGeom prst="rect">
                      <a:avLst/>
                    </a:prstGeom>
                    <a:noFill/>
                    <a:ln>
                      <a:noFill/>
                    </a:ln>
                  </pic:spPr>
                </pic:pic>
              </a:graphicData>
            </a:graphic>
          </wp:inline>
        </w:drawing>
      </w:r>
    </w:p>
    <w:p w14:paraId="70158329" w14:textId="77777777" w:rsidR="00C96384" w:rsidRDefault="00000000">
      <w:pPr>
        <w:spacing w:before="40" w:after="160"/>
        <w:jc w:val="center"/>
      </w:pPr>
      <w:r>
        <w:rPr>
          <w:i/>
          <w:iCs/>
          <w:color w:val="666666"/>
          <w:sz w:val="18"/>
          <w:szCs w:val="18"/>
        </w:rPr>
        <w:t>Screenshot 3 — S3 Permissions tab showing Block public access is OFF and no bucket policy is configured</w:t>
      </w:r>
    </w:p>
    <w:p w14:paraId="0455ABC4" w14:textId="77777777" w:rsidR="00C96384" w:rsidRDefault="00000000">
      <w:pPr>
        <w:pStyle w:val="Heading2"/>
      </w:pPr>
      <w:r>
        <w:t>Step 4 — Upload a Malicious File (The Attack)</w:t>
      </w:r>
    </w:p>
    <w:p w14:paraId="65AB3905" w14:textId="77777777" w:rsidR="00C96384" w:rsidRDefault="00000000">
      <w:pPr>
        <w:spacing w:before="80" w:after="80"/>
      </w:pPr>
      <w:r>
        <w:t>Create and upload a malicious file directly to the receipts bucket without any special permissions:</w:t>
      </w:r>
    </w:p>
    <w:p w14:paraId="74B76535" w14:textId="77777777" w:rsidR="00C96384" w:rsidRDefault="00C96384">
      <w:pPr>
        <w:spacing w:before="80" w:after="80"/>
      </w:pPr>
    </w:p>
    <w:p w14:paraId="3AB28DC7" w14:textId="77777777" w:rsidR="00C96384" w:rsidRDefault="00000000">
      <w:pPr>
        <w:shd w:val="clear" w:color="auto" w:fill="F4F4F4"/>
        <w:spacing w:before="30" w:after="30"/>
        <w:ind w:left="560"/>
      </w:pPr>
      <w:r>
        <w:rPr>
          <w:rFonts w:ascii="Courier New" w:eastAsia="Courier New" w:hAnsi="Courier New" w:cs="Courier New"/>
          <w:color w:val="1A1A1A"/>
          <w:sz w:val="18"/>
          <w:szCs w:val="18"/>
        </w:rPr>
        <w:t># Create a malicious test file</w:t>
      </w:r>
    </w:p>
    <w:p w14:paraId="6EF5D7F1" w14:textId="77777777" w:rsidR="00C96384" w:rsidRDefault="00000000">
      <w:pPr>
        <w:shd w:val="clear" w:color="auto" w:fill="F4F4F4"/>
        <w:spacing w:before="30" w:after="30"/>
        <w:ind w:left="560"/>
      </w:pPr>
      <w:r>
        <w:rPr>
          <w:rFonts w:ascii="Courier New" w:eastAsia="Courier New" w:hAnsi="Courier New" w:cs="Courier New"/>
          <w:color w:val="1A1A1A"/>
          <w:sz w:val="18"/>
          <w:szCs w:val="18"/>
        </w:rPr>
        <w:t xml:space="preserve">echo "MALICIOUS CONTENT - This should not be </w:t>
      </w:r>
      <w:proofErr w:type="spellStart"/>
      <w:r>
        <w:rPr>
          <w:rFonts w:ascii="Courier New" w:eastAsia="Courier New" w:hAnsi="Courier New" w:cs="Courier New"/>
          <w:color w:val="1A1A1A"/>
          <w:sz w:val="18"/>
          <w:szCs w:val="18"/>
        </w:rPr>
        <w:t>uploadable</w:t>
      </w:r>
      <w:proofErr w:type="spellEnd"/>
      <w:r>
        <w:rPr>
          <w:rFonts w:ascii="Courier New" w:eastAsia="Courier New" w:hAnsi="Courier New" w:cs="Courier New"/>
          <w:color w:val="1A1A1A"/>
          <w:sz w:val="18"/>
          <w:szCs w:val="18"/>
        </w:rPr>
        <w:t xml:space="preserve"> by anyone" &gt; /</w:t>
      </w:r>
      <w:proofErr w:type="spellStart"/>
      <w:r>
        <w:rPr>
          <w:rFonts w:ascii="Courier New" w:eastAsia="Courier New" w:hAnsi="Courier New" w:cs="Courier New"/>
          <w:color w:val="1A1A1A"/>
          <w:sz w:val="18"/>
          <w:szCs w:val="18"/>
        </w:rPr>
        <w:t>tmp</w:t>
      </w:r>
      <w:proofErr w:type="spellEnd"/>
      <w:r>
        <w:rPr>
          <w:rFonts w:ascii="Courier New" w:eastAsia="Courier New" w:hAnsi="Courier New" w:cs="Courier New"/>
          <w:color w:val="1A1A1A"/>
          <w:sz w:val="18"/>
          <w:szCs w:val="18"/>
        </w:rPr>
        <w:t>/malicious.txt</w:t>
      </w:r>
    </w:p>
    <w:p w14:paraId="686A31C8" w14:textId="77777777" w:rsidR="00C96384" w:rsidRDefault="00C96384">
      <w:pPr>
        <w:shd w:val="clear" w:color="auto" w:fill="F4F4F4"/>
        <w:spacing w:before="30" w:after="30"/>
        <w:ind w:left="560"/>
      </w:pPr>
    </w:p>
    <w:p w14:paraId="4D04C1F6" w14:textId="77777777" w:rsidR="00C96384" w:rsidRDefault="00000000">
      <w:pPr>
        <w:shd w:val="clear" w:color="auto" w:fill="F4F4F4"/>
        <w:spacing w:before="30" w:after="30"/>
        <w:ind w:left="560"/>
      </w:pPr>
      <w:r>
        <w:rPr>
          <w:rFonts w:ascii="Courier New" w:eastAsia="Courier New" w:hAnsi="Courier New" w:cs="Courier New"/>
          <w:color w:val="1A1A1A"/>
          <w:sz w:val="18"/>
          <w:szCs w:val="18"/>
        </w:rPr>
        <w:t># Upload to the receipts bucket</w:t>
      </w:r>
    </w:p>
    <w:p w14:paraId="4A91E151" w14:textId="77777777" w:rsidR="00C96384" w:rsidRDefault="00000000">
      <w:pPr>
        <w:shd w:val="clear" w:color="auto" w:fill="F4F4F4"/>
        <w:spacing w:before="30" w:after="30"/>
        <w:ind w:left="560"/>
      </w:pPr>
      <w:proofErr w:type="spellStart"/>
      <w:r>
        <w:rPr>
          <w:rFonts w:ascii="Courier New" w:eastAsia="Courier New" w:hAnsi="Courier New" w:cs="Courier New"/>
          <w:color w:val="1A1A1A"/>
          <w:sz w:val="18"/>
          <w:szCs w:val="18"/>
        </w:rPr>
        <w:t>aws</w:t>
      </w:r>
      <w:proofErr w:type="spellEnd"/>
      <w:r>
        <w:rPr>
          <w:rFonts w:ascii="Courier New" w:eastAsia="Courier New" w:hAnsi="Courier New" w:cs="Courier New"/>
          <w:color w:val="1A1A1A"/>
          <w:sz w:val="18"/>
          <w:szCs w:val="18"/>
        </w:rPr>
        <w:t xml:space="preserve"> s3 cp /</w:t>
      </w:r>
      <w:proofErr w:type="spellStart"/>
      <w:r>
        <w:rPr>
          <w:rFonts w:ascii="Courier New" w:eastAsia="Courier New" w:hAnsi="Courier New" w:cs="Courier New"/>
          <w:color w:val="1A1A1A"/>
          <w:sz w:val="18"/>
          <w:szCs w:val="18"/>
        </w:rPr>
        <w:t>tmp</w:t>
      </w:r>
      <w:proofErr w:type="spellEnd"/>
      <w:r>
        <w:rPr>
          <w:rFonts w:ascii="Courier New" w:eastAsia="Courier New" w:hAnsi="Courier New" w:cs="Courier New"/>
          <w:color w:val="1A1A1A"/>
          <w:sz w:val="18"/>
          <w:szCs w:val="18"/>
        </w:rPr>
        <w:t>/malicious.txt s3://$BUCKET/2026/05/03/malicious.txt</w:t>
      </w:r>
    </w:p>
    <w:p w14:paraId="597DD04B" w14:textId="77777777" w:rsidR="00C96384" w:rsidRDefault="00C96384">
      <w:pPr>
        <w:shd w:val="clear" w:color="auto" w:fill="F4F4F4"/>
        <w:spacing w:before="30" w:after="30"/>
        <w:ind w:left="560"/>
      </w:pPr>
    </w:p>
    <w:p w14:paraId="4AACAE5A" w14:textId="77777777" w:rsidR="00C96384" w:rsidRDefault="00000000">
      <w:pPr>
        <w:shd w:val="clear" w:color="auto" w:fill="F4F4F4"/>
        <w:spacing w:before="30" w:after="30"/>
        <w:ind w:left="560"/>
      </w:pPr>
      <w:r>
        <w:rPr>
          <w:rFonts w:ascii="Courier New" w:eastAsia="Courier New" w:hAnsi="Courier New" w:cs="Courier New"/>
          <w:color w:val="1A1A1A"/>
          <w:sz w:val="18"/>
          <w:szCs w:val="18"/>
        </w:rPr>
        <w:t># Expected output if vulnerable:</w:t>
      </w:r>
    </w:p>
    <w:p w14:paraId="5DA99C1E" w14:textId="77777777" w:rsidR="00C96384" w:rsidRDefault="00000000">
      <w:pPr>
        <w:shd w:val="clear" w:color="auto" w:fill="F4F4F4"/>
        <w:spacing w:before="30" w:after="30"/>
        <w:ind w:left="560"/>
      </w:pPr>
      <w:r>
        <w:rPr>
          <w:rFonts w:ascii="Courier New" w:eastAsia="Courier New" w:hAnsi="Courier New" w:cs="Courier New"/>
          <w:color w:val="1A1A1A"/>
          <w:sz w:val="18"/>
          <w:szCs w:val="18"/>
        </w:rPr>
        <w:lastRenderedPageBreak/>
        <w:t>upload: ../../</w:t>
      </w:r>
      <w:proofErr w:type="spellStart"/>
      <w:r>
        <w:rPr>
          <w:rFonts w:ascii="Courier New" w:eastAsia="Courier New" w:hAnsi="Courier New" w:cs="Courier New"/>
          <w:color w:val="1A1A1A"/>
          <w:sz w:val="18"/>
          <w:szCs w:val="18"/>
        </w:rPr>
        <w:t>tmp</w:t>
      </w:r>
      <w:proofErr w:type="spellEnd"/>
      <w:r>
        <w:rPr>
          <w:rFonts w:ascii="Courier New" w:eastAsia="Courier New" w:hAnsi="Courier New" w:cs="Courier New"/>
          <w:color w:val="1A1A1A"/>
          <w:sz w:val="18"/>
          <w:szCs w:val="18"/>
        </w:rPr>
        <w:t>/malicious.txt to s3://dvsa-receipts-bucket-290304998824-us-east-1/2026/05/03/malicious.txt</w:t>
      </w:r>
    </w:p>
    <w:p w14:paraId="4ED71A8A" w14:textId="77777777" w:rsidR="00C96384" w:rsidRDefault="00C96384">
      <w:pPr>
        <w:spacing w:before="80" w:after="80"/>
      </w:pPr>
    </w:p>
    <w:p w14:paraId="2D2212B3" w14:textId="2AE39AB1" w:rsidR="00C96384" w:rsidRDefault="00F417CC">
      <w:pPr>
        <w:pBdr>
          <w:top w:val="dashed" w:sz="2" w:space="0" w:color="AAAAAA"/>
          <w:left w:val="dashed" w:sz="2" w:space="0" w:color="AAAAAA"/>
          <w:bottom w:val="dashed" w:sz="2" w:space="0" w:color="AAAAAA"/>
          <w:right w:val="dashed" w:sz="2" w:space="0" w:color="AAAAAA"/>
        </w:pBdr>
        <w:shd w:val="clear" w:color="auto" w:fill="F9F9F9"/>
        <w:spacing w:before="120" w:after="40"/>
        <w:jc w:val="center"/>
        <w:rPr>
          <w:rFonts w:hint="cs"/>
          <w:rtl/>
        </w:rPr>
      </w:pPr>
      <w:r>
        <w:rPr>
          <w:rFonts w:hint="cs"/>
          <w:noProof/>
        </w:rPr>
        <w:drawing>
          <wp:inline distT="0" distB="0" distL="0" distR="0" wp14:anchorId="7B8A5E9B" wp14:editId="3FE62E62">
            <wp:extent cx="5934075" cy="866775"/>
            <wp:effectExtent l="0" t="0" r="9525" b="9525"/>
            <wp:docPr id="1240373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866775"/>
                    </a:xfrm>
                    <a:prstGeom prst="rect">
                      <a:avLst/>
                    </a:prstGeom>
                    <a:noFill/>
                    <a:ln>
                      <a:noFill/>
                    </a:ln>
                  </pic:spPr>
                </pic:pic>
              </a:graphicData>
            </a:graphic>
          </wp:inline>
        </w:drawing>
      </w:r>
    </w:p>
    <w:p w14:paraId="0F342C74" w14:textId="77777777" w:rsidR="00C96384" w:rsidRDefault="00000000">
      <w:pPr>
        <w:spacing w:before="40" w:after="160"/>
        <w:jc w:val="center"/>
      </w:pPr>
      <w:r>
        <w:rPr>
          <w:i/>
          <w:iCs/>
          <w:color w:val="666666"/>
          <w:sz w:val="18"/>
          <w:szCs w:val="18"/>
        </w:rPr>
        <w:t>Screenshot 4 — Terminal showing the malicious file was uploaded successfully to the receipts bucket</w:t>
      </w:r>
    </w:p>
    <w:p w14:paraId="5F9A264C" w14:textId="77777777" w:rsidR="00C96384" w:rsidRDefault="00000000">
      <w:pPr>
        <w:pStyle w:val="Heading2"/>
      </w:pPr>
      <w:r>
        <w:t>Step 5 — Verify Malicious File Exists in Bucket</w:t>
      </w:r>
    </w:p>
    <w:p w14:paraId="37BC0861" w14:textId="77777777" w:rsidR="00C96384" w:rsidRDefault="00000000">
      <w:pPr>
        <w:spacing w:before="80" w:after="80"/>
      </w:pPr>
      <w:r>
        <w:t>Confirm that the malicious file now exists alongside legitimate receipt files:</w:t>
      </w:r>
    </w:p>
    <w:p w14:paraId="439A31C0" w14:textId="77777777" w:rsidR="00C96384" w:rsidRDefault="00C96384">
      <w:pPr>
        <w:spacing w:before="80" w:after="80"/>
      </w:pPr>
    </w:p>
    <w:p w14:paraId="0D737BA7" w14:textId="77777777" w:rsidR="00C96384" w:rsidRDefault="00000000">
      <w:pPr>
        <w:shd w:val="clear" w:color="auto" w:fill="F4F4F4"/>
        <w:spacing w:before="30" w:after="30"/>
        <w:ind w:left="560"/>
      </w:pPr>
      <w:proofErr w:type="spellStart"/>
      <w:r>
        <w:rPr>
          <w:rFonts w:ascii="Courier New" w:eastAsia="Courier New" w:hAnsi="Courier New" w:cs="Courier New"/>
          <w:color w:val="1A1A1A"/>
          <w:sz w:val="18"/>
          <w:szCs w:val="18"/>
        </w:rPr>
        <w:t>aws</w:t>
      </w:r>
      <w:proofErr w:type="spellEnd"/>
      <w:r>
        <w:rPr>
          <w:rFonts w:ascii="Courier New" w:eastAsia="Courier New" w:hAnsi="Courier New" w:cs="Courier New"/>
          <w:color w:val="1A1A1A"/>
          <w:sz w:val="18"/>
          <w:szCs w:val="18"/>
        </w:rPr>
        <w:t xml:space="preserve"> s3 ls s3://$BUCKET/ --recursive</w:t>
      </w:r>
    </w:p>
    <w:p w14:paraId="225B7489" w14:textId="77777777" w:rsidR="00C96384" w:rsidRDefault="00C96384">
      <w:pPr>
        <w:shd w:val="clear" w:color="auto" w:fill="F4F4F4"/>
        <w:spacing w:before="30" w:after="30"/>
        <w:ind w:left="560"/>
      </w:pPr>
    </w:p>
    <w:p w14:paraId="29926E75" w14:textId="77777777" w:rsidR="00C96384" w:rsidRDefault="00000000">
      <w:pPr>
        <w:shd w:val="clear" w:color="auto" w:fill="F4F4F4"/>
        <w:spacing w:before="30" w:after="30"/>
        <w:ind w:left="560"/>
      </w:pPr>
      <w:r>
        <w:rPr>
          <w:rFonts w:ascii="Courier New" w:eastAsia="Courier New" w:hAnsi="Courier New" w:cs="Courier New"/>
          <w:color w:val="1A1A1A"/>
          <w:sz w:val="18"/>
          <w:szCs w:val="18"/>
        </w:rPr>
        <w:t># Output shows malicious.txt alongside real receipt files</w:t>
      </w:r>
    </w:p>
    <w:p w14:paraId="71A44B4D" w14:textId="77777777" w:rsidR="00C96384" w:rsidRDefault="00C96384">
      <w:pPr>
        <w:spacing w:before="80" w:after="80"/>
      </w:pPr>
    </w:p>
    <w:p w14:paraId="46E9D025" w14:textId="6373DD41" w:rsidR="00C96384" w:rsidRDefault="00F417CC">
      <w:pPr>
        <w:pBdr>
          <w:top w:val="dashed" w:sz="2" w:space="0" w:color="AAAAAA"/>
          <w:left w:val="dashed" w:sz="2" w:space="0" w:color="AAAAAA"/>
          <w:bottom w:val="dashed" w:sz="2" w:space="0" w:color="AAAAAA"/>
          <w:right w:val="dashed" w:sz="2" w:space="0" w:color="AAAAAA"/>
        </w:pBdr>
        <w:shd w:val="clear" w:color="auto" w:fill="F9F9F9"/>
        <w:spacing w:before="120" w:after="40"/>
        <w:jc w:val="center"/>
        <w:rPr>
          <w:rFonts w:hint="cs"/>
          <w:rtl/>
        </w:rPr>
      </w:pPr>
      <w:r>
        <w:rPr>
          <w:rFonts w:hint="cs"/>
          <w:b/>
          <w:bCs/>
          <w:noProof/>
          <w:color w:val="999999"/>
        </w:rPr>
        <w:drawing>
          <wp:inline distT="0" distB="0" distL="0" distR="0" wp14:anchorId="509600A0" wp14:editId="5A8BCA8B">
            <wp:extent cx="5934075" cy="762000"/>
            <wp:effectExtent l="0" t="0" r="9525" b="0"/>
            <wp:docPr id="8581613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4075" cy="762000"/>
                    </a:xfrm>
                    <a:prstGeom prst="rect">
                      <a:avLst/>
                    </a:prstGeom>
                    <a:noFill/>
                    <a:ln>
                      <a:noFill/>
                    </a:ln>
                  </pic:spPr>
                </pic:pic>
              </a:graphicData>
            </a:graphic>
          </wp:inline>
        </w:drawing>
      </w:r>
    </w:p>
    <w:p w14:paraId="12E2E8FF" w14:textId="77777777" w:rsidR="00C96384" w:rsidRDefault="00000000">
      <w:pPr>
        <w:spacing w:before="40" w:after="160"/>
        <w:jc w:val="center"/>
      </w:pPr>
      <w:r>
        <w:rPr>
          <w:i/>
          <w:iCs/>
          <w:color w:val="666666"/>
          <w:sz w:val="18"/>
          <w:szCs w:val="18"/>
        </w:rPr>
        <w:t>Screenshot 5 — Terminal showing bucket contents with malicious.txt alongside legitimate receipt files</w:t>
      </w:r>
    </w:p>
    <w:p w14:paraId="2611320A" w14:textId="77777777" w:rsidR="00C96384" w:rsidRDefault="00000000">
      <w:pPr>
        <w:pStyle w:val="Heading2"/>
      </w:pPr>
      <w:r>
        <w:t>Step 6 — Check CloudWatch for Lambda Trigger</w:t>
      </w:r>
    </w:p>
    <w:p w14:paraId="7CB97455" w14:textId="77777777" w:rsidR="00C96384" w:rsidRDefault="00000000">
      <w:pPr>
        <w:spacing w:before="80" w:after="80"/>
      </w:pPr>
      <w:r>
        <w:t>Verify that the S3 upload event triggered the receipt Lambda function:</w:t>
      </w:r>
    </w:p>
    <w:p w14:paraId="71B0E4C0" w14:textId="77777777" w:rsidR="00C96384" w:rsidRDefault="00C96384">
      <w:pPr>
        <w:spacing w:before="80" w:after="80"/>
      </w:pPr>
    </w:p>
    <w:p w14:paraId="2A448DF7" w14:textId="77777777" w:rsidR="00C96384" w:rsidRDefault="00000000">
      <w:pPr>
        <w:shd w:val="clear" w:color="auto" w:fill="F4F4F4"/>
        <w:spacing w:before="30" w:after="30"/>
        <w:ind w:left="560"/>
      </w:pPr>
      <w:proofErr w:type="spellStart"/>
      <w:r>
        <w:rPr>
          <w:rFonts w:ascii="Courier New" w:eastAsia="Courier New" w:hAnsi="Courier New" w:cs="Courier New"/>
          <w:color w:val="1A1A1A"/>
          <w:sz w:val="18"/>
          <w:szCs w:val="18"/>
        </w:rPr>
        <w:t>aws</w:t>
      </w:r>
      <w:proofErr w:type="spellEnd"/>
      <w:r>
        <w:rPr>
          <w:rFonts w:ascii="Courier New" w:eastAsia="Courier New" w:hAnsi="Courier New" w:cs="Courier New"/>
          <w:color w:val="1A1A1A"/>
          <w:sz w:val="18"/>
          <w:szCs w:val="18"/>
        </w:rPr>
        <w:t xml:space="preserve"> logs describe-log-streams \</w:t>
      </w:r>
    </w:p>
    <w:p w14:paraId="23070C15" w14:textId="77777777" w:rsidR="00C96384" w:rsidRDefault="00000000">
      <w:pPr>
        <w:shd w:val="clear" w:color="auto" w:fill="F4F4F4"/>
        <w:spacing w:before="30" w:after="30"/>
        <w:ind w:left="560"/>
      </w:pPr>
      <w:r>
        <w:rPr>
          <w:rFonts w:ascii="Courier New" w:eastAsia="Courier New" w:hAnsi="Courier New" w:cs="Courier New"/>
          <w:color w:val="1A1A1A"/>
          <w:sz w:val="18"/>
          <w:szCs w:val="18"/>
        </w:rPr>
        <w:t xml:space="preserve">  --log-group-name /</w:t>
      </w:r>
      <w:proofErr w:type="spellStart"/>
      <w:r>
        <w:rPr>
          <w:rFonts w:ascii="Courier New" w:eastAsia="Courier New" w:hAnsi="Courier New" w:cs="Courier New"/>
          <w:color w:val="1A1A1A"/>
          <w:sz w:val="18"/>
          <w:szCs w:val="18"/>
        </w:rPr>
        <w:t>aws</w:t>
      </w:r>
      <w:proofErr w:type="spellEnd"/>
      <w:r>
        <w:rPr>
          <w:rFonts w:ascii="Courier New" w:eastAsia="Courier New" w:hAnsi="Courier New" w:cs="Courier New"/>
          <w:color w:val="1A1A1A"/>
          <w:sz w:val="18"/>
          <w:szCs w:val="18"/>
        </w:rPr>
        <w:t>/lambda/DVSA-SEND-RECEIPT-EMAIL \</w:t>
      </w:r>
    </w:p>
    <w:p w14:paraId="606742D1" w14:textId="77777777" w:rsidR="00C96384" w:rsidRDefault="00000000">
      <w:pPr>
        <w:shd w:val="clear" w:color="auto" w:fill="F4F4F4"/>
        <w:spacing w:before="30" w:after="30"/>
        <w:ind w:left="560"/>
      </w:pPr>
      <w:r>
        <w:rPr>
          <w:rFonts w:ascii="Courier New" w:eastAsia="Courier New" w:hAnsi="Courier New" w:cs="Courier New"/>
          <w:color w:val="1A1A1A"/>
          <w:sz w:val="18"/>
          <w:szCs w:val="18"/>
        </w:rPr>
        <w:t xml:space="preserve">  --order-by </w:t>
      </w:r>
      <w:proofErr w:type="spellStart"/>
      <w:r>
        <w:rPr>
          <w:rFonts w:ascii="Courier New" w:eastAsia="Courier New" w:hAnsi="Courier New" w:cs="Courier New"/>
          <w:color w:val="1A1A1A"/>
          <w:sz w:val="18"/>
          <w:szCs w:val="18"/>
        </w:rPr>
        <w:t>LastEventTime</w:t>
      </w:r>
      <w:proofErr w:type="spellEnd"/>
      <w:r>
        <w:rPr>
          <w:rFonts w:ascii="Courier New" w:eastAsia="Courier New" w:hAnsi="Courier New" w:cs="Courier New"/>
          <w:color w:val="1A1A1A"/>
          <w:sz w:val="18"/>
          <w:szCs w:val="18"/>
        </w:rPr>
        <w:t xml:space="preserve"> \</w:t>
      </w:r>
    </w:p>
    <w:p w14:paraId="747B26D0" w14:textId="77777777" w:rsidR="00C96384" w:rsidRDefault="00000000">
      <w:pPr>
        <w:shd w:val="clear" w:color="auto" w:fill="F4F4F4"/>
        <w:spacing w:before="30" w:after="30"/>
        <w:ind w:left="560"/>
      </w:pPr>
      <w:r>
        <w:rPr>
          <w:rFonts w:ascii="Courier New" w:eastAsia="Courier New" w:hAnsi="Courier New" w:cs="Courier New"/>
          <w:color w:val="1A1A1A"/>
          <w:sz w:val="18"/>
          <w:szCs w:val="18"/>
        </w:rPr>
        <w:t xml:space="preserve">  --descending \</w:t>
      </w:r>
    </w:p>
    <w:p w14:paraId="338CE011" w14:textId="77777777" w:rsidR="00C96384" w:rsidRDefault="00000000">
      <w:pPr>
        <w:shd w:val="clear" w:color="auto" w:fill="F4F4F4"/>
        <w:spacing w:before="30" w:after="30"/>
        <w:ind w:left="560"/>
      </w:pPr>
      <w:r>
        <w:rPr>
          <w:rFonts w:ascii="Courier New" w:eastAsia="Courier New" w:hAnsi="Courier New" w:cs="Courier New"/>
          <w:color w:val="1A1A1A"/>
          <w:sz w:val="18"/>
          <w:szCs w:val="18"/>
        </w:rPr>
        <w:t xml:space="preserve">  --region us-east-1 \</w:t>
      </w:r>
    </w:p>
    <w:p w14:paraId="3E7CB23C" w14:textId="77777777" w:rsidR="00C96384" w:rsidRDefault="00000000">
      <w:pPr>
        <w:shd w:val="clear" w:color="auto" w:fill="F4F4F4"/>
        <w:spacing w:before="30" w:after="30"/>
        <w:ind w:left="560"/>
      </w:pPr>
      <w:r>
        <w:rPr>
          <w:rFonts w:ascii="Courier New" w:eastAsia="Courier New" w:hAnsi="Courier New" w:cs="Courier New"/>
          <w:color w:val="1A1A1A"/>
          <w:sz w:val="18"/>
          <w:szCs w:val="18"/>
        </w:rPr>
        <w:t xml:space="preserve">  --max-items 3 \</w:t>
      </w:r>
    </w:p>
    <w:p w14:paraId="50CE7B44" w14:textId="77777777" w:rsidR="00C96384" w:rsidRDefault="00000000">
      <w:pPr>
        <w:shd w:val="clear" w:color="auto" w:fill="F4F4F4"/>
        <w:spacing w:before="30" w:after="30"/>
        <w:ind w:left="560"/>
      </w:pPr>
      <w:r>
        <w:rPr>
          <w:rFonts w:ascii="Courier New" w:eastAsia="Courier New" w:hAnsi="Courier New" w:cs="Courier New"/>
          <w:color w:val="1A1A1A"/>
          <w:sz w:val="18"/>
          <w:szCs w:val="18"/>
        </w:rPr>
        <w:t xml:space="preserve">  --query "</w:t>
      </w:r>
      <w:proofErr w:type="spellStart"/>
      <w:r>
        <w:rPr>
          <w:rFonts w:ascii="Courier New" w:eastAsia="Courier New" w:hAnsi="Courier New" w:cs="Courier New"/>
          <w:color w:val="1A1A1A"/>
          <w:sz w:val="18"/>
          <w:szCs w:val="18"/>
        </w:rPr>
        <w:t>logStreams</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logStreamName</w:t>
      </w:r>
      <w:proofErr w:type="spellEnd"/>
      <w:r>
        <w:rPr>
          <w:rFonts w:ascii="Courier New" w:eastAsia="Courier New" w:hAnsi="Courier New" w:cs="Courier New"/>
          <w:color w:val="1A1A1A"/>
          <w:sz w:val="18"/>
          <w:szCs w:val="18"/>
        </w:rPr>
        <w:t>" \</w:t>
      </w:r>
    </w:p>
    <w:p w14:paraId="1C5BC6E2" w14:textId="77777777" w:rsidR="00C96384" w:rsidRDefault="00000000">
      <w:pPr>
        <w:shd w:val="clear" w:color="auto" w:fill="F4F4F4"/>
        <w:spacing w:before="30" w:after="30"/>
        <w:ind w:left="560"/>
      </w:pPr>
      <w:r>
        <w:rPr>
          <w:rFonts w:ascii="Courier New" w:eastAsia="Courier New" w:hAnsi="Courier New" w:cs="Courier New"/>
          <w:color w:val="1A1A1A"/>
          <w:sz w:val="18"/>
          <w:szCs w:val="18"/>
        </w:rPr>
        <w:t xml:space="preserve">  --output table</w:t>
      </w:r>
    </w:p>
    <w:p w14:paraId="07E98427" w14:textId="77777777" w:rsidR="00C96384" w:rsidRDefault="00C96384">
      <w:pPr>
        <w:spacing w:before="80" w:after="80"/>
      </w:pPr>
    </w:p>
    <w:p w14:paraId="247F7A8D" w14:textId="75479B43" w:rsidR="00C96384" w:rsidRDefault="00F417CC">
      <w:pPr>
        <w:pBdr>
          <w:top w:val="dashed" w:sz="2" w:space="0" w:color="AAAAAA"/>
          <w:left w:val="dashed" w:sz="2" w:space="0" w:color="AAAAAA"/>
          <w:bottom w:val="dashed" w:sz="2" w:space="0" w:color="AAAAAA"/>
          <w:right w:val="dashed" w:sz="2" w:space="0" w:color="AAAAAA"/>
        </w:pBdr>
        <w:shd w:val="clear" w:color="auto" w:fill="F9F9F9"/>
        <w:spacing w:before="120" w:after="40"/>
        <w:jc w:val="center"/>
        <w:rPr>
          <w:rFonts w:hint="cs"/>
          <w:rtl/>
        </w:rPr>
      </w:pPr>
      <w:r>
        <w:rPr>
          <w:rFonts w:hint="cs"/>
          <w:b/>
          <w:bCs/>
          <w:noProof/>
          <w:color w:val="999999"/>
        </w:rPr>
        <w:drawing>
          <wp:inline distT="0" distB="0" distL="0" distR="0" wp14:anchorId="29E11591" wp14:editId="7A0FC958">
            <wp:extent cx="3590925" cy="1801217"/>
            <wp:effectExtent l="0" t="0" r="0" b="8890"/>
            <wp:docPr id="14630825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90925" cy="1801217"/>
                    </a:xfrm>
                    <a:prstGeom prst="rect">
                      <a:avLst/>
                    </a:prstGeom>
                    <a:noFill/>
                    <a:ln>
                      <a:noFill/>
                    </a:ln>
                  </pic:spPr>
                </pic:pic>
              </a:graphicData>
            </a:graphic>
          </wp:inline>
        </w:drawing>
      </w:r>
    </w:p>
    <w:p w14:paraId="498D3768" w14:textId="77777777" w:rsidR="00C96384" w:rsidRDefault="00000000">
      <w:pPr>
        <w:spacing w:before="40" w:after="160"/>
        <w:jc w:val="center"/>
      </w:pPr>
      <w:r>
        <w:rPr>
          <w:i/>
          <w:iCs/>
          <w:color w:val="666666"/>
          <w:sz w:val="18"/>
          <w:szCs w:val="18"/>
        </w:rPr>
        <w:lastRenderedPageBreak/>
        <w:t>Screenshot 6 — CloudWatch showing Lambda log streams confirming the function was invoked</w:t>
      </w:r>
    </w:p>
    <w:p w14:paraId="499375DC" w14:textId="77777777" w:rsidR="00C96384" w:rsidRDefault="00000000">
      <w:pPr>
        <w:pStyle w:val="Heading1"/>
      </w:pPr>
      <w:r>
        <w:t>Part 5) Evidence and Proof</w:t>
      </w:r>
    </w:p>
    <w:p w14:paraId="391D5409" w14:textId="77777777" w:rsidR="00C96384" w:rsidRDefault="00000000">
      <w:pPr>
        <w:spacing w:before="80" w:after="80"/>
        <w:rPr>
          <w:rFonts w:hint="cs"/>
          <w:rtl/>
        </w:rPr>
      </w:pPr>
      <w:r>
        <w:t>The vulnerability is confirmed by the following evidence:</w:t>
      </w:r>
    </w:p>
    <w:p w14:paraId="352DB250" w14:textId="77777777" w:rsidR="00C96384" w:rsidRDefault="00C96384">
      <w:pPr>
        <w:spacing w:before="80" w:after="80"/>
      </w:pPr>
    </w:p>
    <w:p w14:paraId="351E871F" w14:textId="77777777" w:rsidR="00C96384" w:rsidRDefault="00000000">
      <w:pPr>
        <w:pStyle w:val="ListParagraph"/>
        <w:numPr>
          <w:ilvl w:val="0"/>
          <w:numId w:val="2"/>
        </w:numPr>
        <w:spacing w:before="60" w:after="60"/>
      </w:pPr>
      <w:r>
        <w:t>Screenshot 3 proves the misconfiguration: Block public access is OFF and no bucket policy exists</w:t>
      </w:r>
    </w:p>
    <w:p w14:paraId="6F3284DA" w14:textId="77777777" w:rsidR="00C96384" w:rsidRDefault="00000000">
      <w:pPr>
        <w:pStyle w:val="ListParagraph"/>
        <w:numPr>
          <w:ilvl w:val="0"/>
          <w:numId w:val="2"/>
        </w:numPr>
        <w:spacing w:before="60" w:after="60"/>
      </w:pPr>
      <w:r>
        <w:t>Screenshot 4 proves the exploit: a malicious file was uploaded successfully without any authorization error</w:t>
      </w:r>
    </w:p>
    <w:p w14:paraId="001FA22D" w14:textId="77777777" w:rsidR="00C96384" w:rsidRDefault="00000000">
      <w:pPr>
        <w:pStyle w:val="ListParagraph"/>
        <w:numPr>
          <w:ilvl w:val="0"/>
          <w:numId w:val="2"/>
        </w:numPr>
        <w:spacing w:before="60" w:after="60"/>
      </w:pPr>
      <w:r>
        <w:t>Screenshot 5 proves the impact: the malicious file now sits alongside legitimate user receipt data in the bucket</w:t>
      </w:r>
    </w:p>
    <w:p w14:paraId="589D38F1" w14:textId="77777777" w:rsidR="00C96384" w:rsidRDefault="00000000">
      <w:pPr>
        <w:pStyle w:val="ListParagraph"/>
        <w:numPr>
          <w:ilvl w:val="0"/>
          <w:numId w:val="2"/>
        </w:numPr>
        <w:spacing w:before="60" w:after="60"/>
      </w:pPr>
      <w:r>
        <w:t>Screenshot 6 proves the blast radius: the Lambda function was triggered by the S3 event</w:t>
      </w:r>
    </w:p>
    <w:p w14:paraId="229E4FEB" w14:textId="77777777" w:rsidR="00C96384" w:rsidRDefault="00C96384">
      <w:pPr>
        <w:spacing w:before="80" w:after="80"/>
      </w:pPr>
    </w:p>
    <w:p w14:paraId="2E6CAE7B" w14:textId="77777777" w:rsidR="00C96384" w:rsidRDefault="00000000">
      <w:pPr>
        <w:spacing w:before="80" w:after="80"/>
      </w:pPr>
      <w:r>
        <w:t>The key security finding is that any authenticated AWS identity can write arbitrary files to the receipts bucket. In a real attack scenario, an attacker could:</w:t>
      </w:r>
    </w:p>
    <w:p w14:paraId="1A6E82CC" w14:textId="77777777" w:rsidR="00C96384" w:rsidRDefault="00000000">
      <w:pPr>
        <w:pStyle w:val="ListParagraph"/>
        <w:numPr>
          <w:ilvl w:val="0"/>
          <w:numId w:val="2"/>
        </w:numPr>
        <w:spacing w:before="60" w:after="60"/>
      </w:pPr>
      <w:r>
        <w:t>Upload malicious files that trigger the receipt Lambda with attacker-controlled content</w:t>
      </w:r>
    </w:p>
    <w:p w14:paraId="1C9C84FC" w14:textId="77777777" w:rsidR="00C96384" w:rsidRDefault="00000000">
      <w:pPr>
        <w:pStyle w:val="ListParagraph"/>
        <w:numPr>
          <w:ilvl w:val="0"/>
          <w:numId w:val="2"/>
        </w:numPr>
        <w:spacing w:before="60" w:after="60"/>
      </w:pPr>
      <w:r>
        <w:t>Overwrite existing receipt files to corrupt or replace legitimate user data</w:t>
      </w:r>
    </w:p>
    <w:p w14:paraId="3BA665DA" w14:textId="77777777" w:rsidR="00C96384" w:rsidRDefault="00000000">
      <w:pPr>
        <w:pStyle w:val="ListParagraph"/>
        <w:numPr>
          <w:ilvl w:val="0"/>
          <w:numId w:val="2"/>
        </w:numPr>
        <w:spacing w:before="60" w:after="60"/>
      </w:pPr>
      <w:r>
        <w:t>Plant files that exploit downstream processing vulnerabilities</w:t>
      </w:r>
    </w:p>
    <w:p w14:paraId="799E3FC6" w14:textId="77777777" w:rsidR="00C96384" w:rsidRDefault="00000000">
      <w:pPr>
        <w:pStyle w:val="ListParagraph"/>
        <w:numPr>
          <w:ilvl w:val="0"/>
          <w:numId w:val="2"/>
        </w:numPr>
        <w:spacing w:before="60" w:after="60"/>
      </w:pPr>
      <w:r>
        <w:t>Use the bucket as a staging area for further attacks within the AWS environment</w:t>
      </w:r>
    </w:p>
    <w:p w14:paraId="47017821" w14:textId="77777777" w:rsidR="00C96384" w:rsidRDefault="00C96384">
      <w:pPr>
        <w:spacing w:before="80" w:after="80"/>
      </w:pPr>
    </w:p>
    <w:p w14:paraId="1E6A64BB" w14:textId="77777777" w:rsidR="00C96384" w:rsidRDefault="00000000">
      <w:pPr>
        <w:pStyle w:val="Heading1"/>
      </w:pPr>
      <w:r>
        <w:t>Part 6) Fix Strategy / Probable Mitigation</w:t>
      </w:r>
    </w:p>
    <w:p w14:paraId="72A70C22" w14:textId="77777777" w:rsidR="00C96384" w:rsidRDefault="00000000">
      <w:pPr>
        <w:spacing w:before="80" w:after="80"/>
      </w:pPr>
      <w:r>
        <w:t>The fix requires two complementary changes to harden the S3 bucket configuration:</w:t>
      </w:r>
    </w:p>
    <w:p w14:paraId="0D896905" w14:textId="77777777" w:rsidR="00C96384" w:rsidRDefault="00C96384">
      <w:pPr>
        <w:spacing w:before="80" w:after="80"/>
      </w:pPr>
    </w:p>
    <w:p w14:paraId="6B8E913F" w14:textId="77777777" w:rsidR="00C96384" w:rsidRDefault="00000000">
      <w:pPr>
        <w:pStyle w:val="ListParagraph"/>
        <w:numPr>
          <w:ilvl w:val="0"/>
          <w:numId w:val="2"/>
        </w:numPr>
        <w:spacing w:before="60" w:after="60"/>
      </w:pPr>
      <w:r>
        <w:t>Enable Block All Public Access on the receipts bucket to prevent any public or cross-account access</w:t>
      </w:r>
    </w:p>
    <w:p w14:paraId="57671313" w14:textId="77777777" w:rsidR="00C96384" w:rsidRDefault="00000000">
      <w:pPr>
        <w:pStyle w:val="ListParagraph"/>
        <w:numPr>
          <w:ilvl w:val="0"/>
          <w:numId w:val="2"/>
        </w:numPr>
        <w:spacing w:before="60" w:after="60"/>
      </w:pPr>
      <w:r>
        <w:t>Add a restrictive bucket policy that explicitly denies write operations from any principal that is not the DVSA receipt Lambda execution role</w:t>
      </w:r>
    </w:p>
    <w:p w14:paraId="28539D0A" w14:textId="77777777" w:rsidR="00C96384" w:rsidRDefault="00000000">
      <w:pPr>
        <w:pStyle w:val="ListParagraph"/>
        <w:numPr>
          <w:ilvl w:val="0"/>
          <w:numId w:val="2"/>
        </w:numPr>
        <w:spacing w:before="60" w:after="60"/>
      </w:pPr>
      <w:r>
        <w:t>Validate uploaded object names and content types in the Lambda function before processing</w:t>
      </w:r>
    </w:p>
    <w:p w14:paraId="2ABC5A02" w14:textId="77777777" w:rsidR="00C96384" w:rsidRDefault="00000000">
      <w:pPr>
        <w:pStyle w:val="ListParagraph"/>
        <w:numPr>
          <w:ilvl w:val="0"/>
          <w:numId w:val="2"/>
        </w:numPr>
        <w:spacing w:before="60" w:after="60"/>
      </w:pPr>
      <w:r>
        <w:t>Apply the principle of least privilege to all S3 bucket permissions</w:t>
      </w:r>
    </w:p>
    <w:p w14:paraId="16D5BC3F" w14:textId="77777777" w:rsidR="00C96384" w:rsidRDefault="00C96384">
      <w:pPr>
        <w:spacing w:before="80" w:after="80"/>
      </w:pPr>
    </w:p>
    <w:p w14:paraId="20A3753C" w14:textId="77777777" w:rsidR="00C96384" w:rsidRDefault="00000000">
      <w:pPr>
        <w:pStyle w:val="Heading1"/>
      </w:pPr>
      <w:r>
        <w:t>Part 7) Code / Config Changes</w:t>
      </w:r>
    </w:p>
    <w:p w14:paraId="39D5490D" w14:textId="77777777" w:rsidR="00C96384" w:rsidRDefault="00000000">
      <w:pPr>
        <w:pStyle w:val="Heading2"/>
      </w:pPr>
      <w:r>
        <w:t>Fix 1 — Enable Block All Public Access</w:t>
      </w:r>
    </w:p>
    <w:p w14:paraId="466051C9" w14:textId="77777777" w:rsidR="00C96384" w:rsidRDefault="00000000">
      <w:pPr>
        <w:spacing w:before="80" w:after="80"/>
      </w:pPr>
      <w:r>
        <w:t>Applied via AWS S3 Console: S3 → receipts bucket → Permissions → Block public access → Edit → Check Block all public access → Save</w:t>
      </w:r>
    </w:p>
    <w:p w14:paraId="782E7298" w14:textId="77777777" w:rsidR="00C96384" w:rsidRDefault="00C96384">
      <w:pPr>
        <w:spacing w:before="80" w:after="80"/>
      </w:pPr>
    </w:p>
    <w:p w14:paraId="28EF249C" w14:textId="14FF0C12" w:rsidR="00C96384" w:rsidRDefault="00A65250">
      <w:pPr>
        <w:pBdr>
          <w:top w:val="dashed" w:sz="2" w:space="0" w:color="AAAAAA"/>
          <w:left w:val="dashed" w:sz="2" w:space="0" w:color="AAAAAA"/>
          <w:bottom w:val="dashed" w:sz="2" w:space="0" w:color="AAAAAA"/>
          <w:right w:val="dashed" w:sz="2" w:space="0" w:color="AAAAAA"/>
        </w:pBdr>
        <w:shd w:val="clear" w:color="auto" w:fill="F9F9F9"/>
        <w:spacing w:before="120" w:after="40"/>
        <w:jc w:val="center"/>
        <w:rPr>
          <w:rFonts w:hint="cs"/>
          <w:rtl/>
        </w:rPr>
      </w:pPr>
      <w:r w:rsidRPr="00A65250">
        <w:rPr>
          <w:rtl/>
        </w:rPr>
        <w:lastRenderedPageBreak/>
        <w:drawing>
          <wp:inline distT="0" distB="0" distL="0" distR="0" wp14:anchorId="177ED32D" wp14:editId="36EF3011">
            <wp:extent cx="5943600" cy="3578860"/>
            <wp:effectExtent l="0" t="0" r="0" b="2540"/>
            <wp:docPr id="1951347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47257" name=""/>
                    <pic:cNvPicPr/>
                  </pic:nvPicPr>
                  <pic:blipFill>
                    <a:blip r:embed="rId11"/>
                    <a:stretch>
                      <a:fillRect/>
                    </a:stretch>
                  </pic:blipFill>
                  <pic:spPr>
                    <a:xfrm>
                      <a:off x="0" y="0"/>
                      <a:ext cx="5943600" cy="3578860"/>
                    </a:xfrm>
                    <a:prstGeom prst="rect">
                      <a:avLst/>
                    </a:prstGeom>
                  </pic:spPr>
                </pic:pic>
              </a:graphicData>
            </a:graphic>
          </wp:inline>
        </w:drawing>
      </w:r>
    </w:p>
    <w:p w14:paraId="795C4405" w14:textId="77777777" w:rsidR="00C96384" w:rsidRDefault="00000000">
      <w:pPr>
        <w:spacing w:before="40" w:after="160"/>
        <w:jc w:val="center"/>
      </w:pPr>
      <w:r>
        <w:rPr>
          <w:i/>
          <w:iCs/>
          <w:color w:val="666666"/>
          <w:sz w:val="18"/>
          <w:szCs w:val="18"/>
        </w:rPr>
        <w:t>Screenshot 7 — S3 console showing Block all public access is now enabled (all four settings set to ON)</w:t>
      </w:r>
    </w:p>
    <w:p w14:paraId="63AA5B5E" w14:textId="77777777" w:rsidR="00C96384" w:rsidRDefault="00000000">
      <w:pPr>
        <w:pStyle w:val="Heading2"/>
      </w:pPr>
      <w:r>
        <w:t>Fix 2 — Apply Restrictive Bucket Policy</w:t>
      </w:r>
    </w:p>
    <w:p w14:paraId="19800030" w14:textId="77777777" w:rsidR="00C96384" w:rsidRDefault="00000000">
      <w:pPr>
        <w:spacing w:before="80" w:after="80"/>
      </w:pPr>
      <w:r>
        <w:t>Applied via AWS CLI to deny unauthorized write access:</w:t>
      </w:r>
    </w:p>
    <w:p w14:paraId="5E93FF83" w14:textId="77777777" w:rsidR="00C96384" w:rsidRDefault="00C96384">
      <w:pPr>
        <w:spacing w:before="80" w:after="80"/>
      </w:pPr>
    </w:p>
    <w:p w14:paraId="6EBE28C4" w14:textId="77777777" w:rsidR="00C96384" w:rsidRDefault="00000000">
      <w:pPr>
        <w:shd w:val="clear" w:color="auto" w:fill="F4F4F4"/>
        <w:spacing w:before="30" w:after="30"/>
        <w:ind w:left="560"/>
      </w:pPr>
      <w:proofErr w:type="spellStart"/>
      <w:r>
        <w:rPr>
          <w:rFonts w:ascii="Courier New" w:eastAsia="Courier New" w:hAnsi="Courier New" w:cs="Courier New"/>
          <w:color w:val="1A1A1A"/>
          <w:sz w:val="18"/>
          <w:szCs w:val="18"/>
        </w:rPr>
        <w:t>aws</w:t>
      </w:r>
      <w:proofErr w:type="spellEnd"/>
      <w:r>
        <w:rPr>
          <w:rFonts w:ascii="Courier New" w:eastAsia="Courier New" w:hAnsi="Courier New" w:cs="Courier New"/>
          <w:color w:val="1A1A1A"/>
          <w:sz w:val="18"/>
          <w:szCs w:val="18"/>
        </w:rPr>
        <w:t xml:space="preserve"> s3api put-bucket-policy \</w:t>
      </w:r>
    </w:p>
    <w:p w14:paraId="102EE1CA" w14:textId="77777777" w:rsidR="00C96384" w:rsidRDefault="00000000">
      <w:pPr>
        <w:shd w:val="clear" w:color="auto" w:fill="F4F4F4"/>
        <w:spacing w:before="30" w:after="30"/>
        <w:ind w:left="560"/>
      </w:pPr>
      <w:r>
        <w:rPr>
          <w:rFonts w:ascii="Courier New" w:eastAsia="Courier New" w:hAnsi="Courier New" w:cs="Courier New"/>
          <w:color w:val="1A1A1A"/>
          <w:sz w:val="18"/>
          <w:szCs w:val="18"/>
        </w:rPr>
        <w:t xml:space="preserve">  --bucket $BUCKET \</w:t>
      </w:r>
    </w:p>
    <w:p w14:paraId="7198BC26" w14:textId="77777777" w:rsidR="00C96384" w:rsidRDefault="00000000">
      <w:pPr>
        <w:shd w:val="clear" w:color="auto" w:fill="F4F4F4"/>
        <w:spacing w:before="30" w:after="30"/>
        <w:ind w:left="560"/>
      </w:pPr>
      <w:r>
        <w:rPr>
          <w:rFonts w:ascii="Courier New" w:eastAsia="Courier New" w:hAnsi="Courier New" w:cs="Courier New"/>
          <w:color w:val="1A1A1A"/>
          <w:sz w:val="18"/>
          <w:szCs w:val="18"/>
        </w:rPr>
        <w:t xml:space="preserve">  --region us-east-1 \</w:t>
      </w:r>
    </w:p>
    <w:p w14:paraId="0B76FFBC" w14:textId="77777777" w:rsidR="00C96384" w:rsidRDefault="00000000">
      <w:pPr>
        <w:shd w:val="clear" w:color="auto" w:fill="F4F4F4"/>
        <w:spacing w:before="30" w:after="30"/>
        <w:ind w:left="560"/>
      </w:pPr>
      <w:r>
        <w:rPr>
          <w:rFonts w:ascii="Courier New" w:eastAsia="Courier New" w:hAnsi="Courier New" w:cs="Courier New"/>
          <w:color w:val="1A1A1A"/>
          <w:sz w:val="18"/>
          <w:szCs w:val="18"/>
        </w:rPr>
        <w:t xml:space="preserve">  --policy '{</w:t>
      </w:r>
    </w:p>
    <w:p w14:paraId="6F3D8192" w14:textId="77777777" w:rsidR="00C96384" w:rsidRDefault="00000000">
      <w:pPr>
        <w:shd w:val="clear" w:color="auto" w:fill="F4F4F4"/>
        <w:spacing w:before="30" w:after="30"/>
        <w:ind w:left="560"/>
      </w:pPr>
      <w:r>
        <w:rPr>
          <w:rFonts w:ascii="Courier New" w:eastAsia="Courier New" w:hAnsi="Courier New" w:cs="Courier New"/>
          <w:color w:val="1A1A1A"/>
          <w:sz w:val="18"/>
          <w:szCs w:val="18"/>
        </w:rPr>
        <w:t xml:space="preserve">    "Version": "2012-10-17",</w:t>
      </w:r>
    </w:p>
    <w:p w14:paraId="25A0B9AC" w14:textId="77777777" w:rsidR="00C96384" w:rsidRDefault="00000000">
      <w:pPr>
        <w:shd w:val="clear" w:color="auto" w:fill="F4F4F4"/>
        <w:spacing w:before="30" w:after="30"/>
        <w:ind w:left="560"/>
      </w:pPr>
      <w:r>
        <w:rPr>
          <w:rFonts w:ascii="Courier New" w:eastAsia="Courier New" w:hAnsi="Courier New" w:cs="Courier New"/>
          <w:color w:val="1A1A1A"/>
          <w:sz w:val="18"/>
          <w:szCs w:val="18"/>
        </w:rPr>
        <w:t xml:space="preserve">    "Statement": [</w:t>
      </w:r>
    </w:p>
    <w:p w14:paraId="21FFCA3C" w14:textId="77777777" w:rsidR="00C96384" w:rsidRDefault="00000000">
      <w:pPr>
        <w:shd w:val="clear" w:color="auto" w:fill="F4F4F4"/>
        <w:spacing w:before="30" w:after="30"/>
        <w:ind w:left="560"/>
      </w:pPr>
      <w:r>
        <w:rPr>
          <w:rFonts w:ascii="Courier New" w:eastAsia="Courier New" w:hAnsi="Courier New" w:cs="Courier New"/>
          <w:color w:val="1A1A1A"/>
          <w:sz w:val="18"/>
          <w:szCs w:val="18"/>
        </w:rPr>
        <w:t xml:space="preserve">      {</w:t>
      </w:r>
    </w:p>
    <w:p w14:paraId="6CFE35F6" w14:textId="77777777" w:rsidR="00C96384" w:rsidRDefault="00000000">
      <w:pPr>
        <w:shd w:val="clear" w:color="auto" w:fill="F4F4F4"/>
        <w:spacing w:before="30" w:after="30"/>
        <w:ind w:left="560"/>
      </w:pPr>
      <w:r>
        <w:rPr>
          <w:rFonts w:ascii="Courier New" w:eastAsia="Courier New" w:hAnsi="Courier New" w:cs="Courier New"/>
          <w:color w:val="1A1A1A"/>
          <w:sz w:val="18"/>
          <w:szCs w:val="18"/>
        </w:rPr>
        <w:t xml:space="preserve">        "Sid": "</w:t>
      </w:r>
      <w:proofErr w:type="spellStart"/>
      <w:r>
        <w:rPr>
          <w:rFonts w:ascii="Courier New" w:eastAsia="Courier New" w:hAnsi="Courier New" w:cs="Courier New"/>
          <w:color w:val="1A1A1A"/>
          <w:sz w:val="18"/>
          <w:szCs w:val="18"/>
        </w:rPr>
        <w:t>DenyUnauthorizedUploads</w:t>
      </w:r>
      <w:proofErr w:type="spellEnd"/>
      <w:r>
        <w:rPr>
          <w:rFonts w:ascii="Courier New" w:eastAsia="Courier New" w:hAnsi="Courier New" w:cs="Courier New"/>
          <w:color w:val="1A1A1A"/>
          <w:sz w:val="18"/>
          <w:szCs w:val="18"/>
        </w:rPr>
        <w:t>",</w:t>
      </w:r>
    </w:p>
    <w:p w14:paraId="6F691A39" w14:textId="77777777" w:rsidR="00C96384" w:rsidRDefault="00000000">
      <w:pPr>
        <w:shd w:val="clear" w:color="auto" w:fill="F4F4F4"/>
        <w:spacing w:before="30" w:after="30"/>
        <w:ind w:left="560"/>
      </w:pPr>
      <w:r>
        <w:rPr>
          <w:rFonts w:ascii="Courier New" w:eastAsia="Courier New" w:hAnsi="Courier New" w:cs="Courier New"/>
          <w:color w:val="1A1A1A"/>
          <w:sz w:val="18"/>
          <w:szCs w:val="18"/>
        </w:rPr>
        <w:t xml:space="preserve">        "Effect": "Deny",</w:t>
      </w:r>
    </w:p>
    <w:p w14:paraId="2E1FE04A" w14:textId="77777777" w:rsidR="00C96384" w:rsidRDefault="00000000">
      <w:pPr>
        <w:shd w:val="clear" w:color="auto" w:fill="F4F4F4"/>
        <w:spacing w:before="30" w:after="30"/>
        <w:ind w:left="560"/>
      </w:pPr>
      <w:r>
        <w:rPr>
          <w:rFonts w:ascii="Courier New" w:eastAsia="Courier New" w:hAnsi="Courier New" w:cs="Courier New"/>
          <w:color w:val="1A1A1A"/>
          <w:sz w:val="18"/>
          <w:szCs w:val="18"/>
        </w:rPr>
        <w:t xml:space="preserve">        "Principal": "*",</w:t>
      </w:r>
    </w:p>
    <w:p w14:paraId="17EC39CC" w14:textId="77777777" w:rsidR="00C96384" w:rsidRDefault="00000000">
      <w:pPr>
        <w:shd w:val="clear" w:color="auto" w:fill="F4F4F4"/>
        <w:spacing w:before="30" w:after="30"/>
        <w:ind w:left="560"/>
      </w:pPr>
      <w:r>
        <w:rPr>
          <w:rFonts w:ascii="Courier New" w:eastAsia="Courier New" w:hAnsi="Courier New" w:cs="Courier New"/>
          <w:color w:val="1A1A1A"/>
          <w:sz w:val="18"/>
          <w:szCs w:val="18"/>
        </w:rPr>
        <w:t xml:space="preserve">        "Action": "s3:PutObject",</w:t>
      </w:r>
    </w:p>
    <w:p w14:paraId="5C720274" w14:textId="77777777" w:rsidR="00C96384" w:rsidRDefault="00000000">
      <w:pPr>
        <w:shd w:val="clear" w:color="auto" w:fill="F4F4F4"/>
        <w:spacing w:before="30" w:after="30"/>
        <w:ind w:left="560"/>
      </w:pPr>
      <w:r>
        <w:rPr>
          <w:rFonts w:ascii="Courier New" w:eastAsia="Courier New" w:hAnsi="Courier New" w:cs="Courier New"/>
          <w:color w:val="1A1A1A"/>
          <w:sz w:val="18"/>
          <w:szCs w:val="18"/>
        </w:rPr>
        <w:t xml:space="preserve">        "Resource": "arn:aws:s3:::dvsa-receipts-bucket-290304998824-us-east-1/*",</w:t>
      </w:r>
    </w:p>
    <w:p w14:paraId="1CD4F096" w14:textId="77777777" w:rsidR="00C96384" w:rsidRDefault="00000000">
      <w:pPr>
        <w:shd w:val="clear" w:color="auto" w:fill="F4F4F4"/>
        <w:spacing w:before="30" w:after="30"/>
        <w:ind w:left="560"/>
      </w:pPr>
      <w:r>
        <w:rPr>
          <w:rFonts w:ascii="Courier New" w:eastAsia="Courier New" w:hAnsi="Courier New" w:cs="Courier New"/>
          <w:color w:val="1A1A1A"/>
          <w:sz w:val="18"/>
          <w:szCs w:val="18"/>
        </w:rPr>
        <w:t xml:space="preserve">        "Condition": {</w:t>
      </w:r>
    </w:p>
    <w:p w14:paraId="301E792B" w14:textId="77777777" w:rsidR="00C96384" w:rsidRDefault="00000000">
      <w:pPr>
        <w:shd w:val="clear" w:color="auto" w:fill="F4F4F4"/>
        <w:spacing w:before="30" w:after="30"/>
        <w:ind w:left="5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ArnNotLike</w:t>
      </w:r>
      <w:proofErr w:type="spellEnd"/>
      <w:r>
        <w:rPr>
          <w:rFonts w:ascii="Courier New" w:eastAsia="Courier New" w:hAnsi="Courier New" w:cs="Courier New"/>
          <w:color w:val="1A1A1A"/>
          <w:sz w:val="18"/>
          <w:szCs w:val="18"/>
        </w:rPr>
        <w:t>": {</w:t>
      </w:r>
    </w:p>
    <w:p w14:paraId="1C1B35D3" w14:textId="77777777" w:rsidR="00C96384" w:rsidRDefault="00000000">
      <w:pPr>
        <w:shd w:val="clear" w:color="auto" w:fill="F4F4F4"/>
        <w:spacing w:before="30" w:after="30"/>
        <w:ind w:left="5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aws:PrincipalArn</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arn:aws:iam</w:t>
      </w:r>
      <w:proofErr w:type="spellEnd"/>
      <w:r>
        <w:rPr>
          <w:rFonts w:ascii="Courier New" w:eastAsia="Courier New" w:hAnsi="Courier New" w:cs="Courier New"/>
          <w:color w:val="1A1A1A"/>
          <w:sz w:val="18"/>
          <w:szCs w:val="18"/>
        </w:rPr>
        <w:t>::290304998824:role/*DVSA*"</w:t>
      </w:r>
    </w:p>
    <w:p w14:paraId="5AEC92E7" w14:textId="77777777" w:rsidR="00C96384" w:rsidRDefault="00000000">
      <w:pPr>
        <w:shd w:val="clear" w:color="auto" w:fill="F4F4F4"/>
        <w:spacing w:before="30" w:after="30"/>
        <w:ind w:left="560"/>
      </w:pPr>
      <w:r>
        <w:rPr>
          <w:rFonts w:ascii="Courier New" w:eastAsia="Courier New" w:hAnsi="Courier New" w:cs="Courier New"/>
          <w:color w:val="1A1A1A"/>
          <w:sz w:val="18"/>
          <w:szCs w:val="18"/>
        </w:rPr>
        <w:t xml:space="preserve">          }</w:t>
      </w:r>
    </w:p>
    <w:p w14:paraId="40CC8B0C" w14:textId="77777777" w:rsidR="00C96384" w:rsidRDefault="00000000">
      <w:pPr>
        <w:shd w:val="clear" w:color="auto" w:fill="F4F4F4"/>
        <w:spacing w:before="30" w:after="30"/>
        <w:ind w:left="560"/>
      </w:pPr>
      <w:r>
        <w:rPr>
          <w:rFonts w:ascii="Courier New" w:eastAsia="Courier New" w:hAnsi="Courier New" w:cs="Courier New"/>
          <w:color w:val="1A1A1A"/>
          <w:sz w:val="18"/>
          <w:szCs w:val="18"/>
        </w:rPr>
        <w:t xml:space="preserve">        }</w:t>
      </w:r>
    </w:p>
    <w:p w14:paraId="01FF311E" w14:textId="77777777" w:rsidR="00C96384" w:rsidRDefault="00000000">
      <w:pPr>
        <w:shd w:val="clear" w:color="auto" w:fill="F4F4F4"/>
        <w:spacing w:before="30" w:after="30"/>
        <w:ind w:left="560"/>
      </w:pPr>
      <w:r>
        <w:rPr>
          <w:rFonts w:ascii="Courier New" w:eastAsia="Courier New" w:hAnsi="Courier New" w:cs="Courier New"/>
          <w:color w:val="1A1A1A"/>
          <w:sz w:val="18"/>
          <w:szCs w:val="18"/>
        </w:rPr>
        <w:t xml:space="preserve">      }</w:t>
      </w:r>
    </w:p>
    <w:p w14:paraId="360BF2A3" w14:textId="77777777" w:rsidR="00C96384" w:rsidRDefault="00000000">
      <w:pPr>
        <w:shd w:val="clear" w:color="auto" w:fill="F4F4F4"/>
        <w:spacing w:before="30" w:after="30"/>
        <w:ind w:left="560"/>
      </w:pPr>
      <w:r>
        <w:rPr>
          <w:rFonts w:ascii="Courier New" w:eastAsia="Courier New" w:hAnsi="Courier New" w:cs="Courier New"/>
          <w:color w:val="1A1A1A"/>
          <w:sz w:val="18"/>
          <w:szCs w:val="18"/>
        </w:rPr>
        <w:t xml:space="preserve">    ]</w:t>
      </w:r>
    </w:p>
    <w:p w14:paraId="03682D8A" w14:textId="77777777" w:rsidR="00C96384" w:rsidRDefault="00000000">
      <w:pPr>
        <w:shd w:val="clear" w:color="auto" w:fill="F4F4F4"/>
        <w:spacing w:before="30" w:after="30"/>
        <w:ind w:left="560"/>
      </w:pPr>
      <w:r>
        <w:rPr>
          <w:rFonts w:ascii="Courier New" w:eastAsia="Courier New" w:hAnsi="Courier New" w:cs="Courier New"/>
          <w:color w:val="1A1A1A"/>
          <w:sz w:val="18"/>
          <w:szCs w:val="18"/>
        </w:rPr>
        <w:t xml:space="preserve">  }'</w:t>
      </w:r>
    </w:p>
    <w:p w14:paraId="4EA7B4D7" w14:textId="77777777" w:rsidR="00C96384" w:rsidRDefault="00C96384">
      <w:pPr>
        <w:spacing w:before="80" w:after="80"/>
      </w:pPr>
    </w:p>
    <w:p w14:paraId="12D16E4E" w14:textId="411F76FB" w:rsidR="00C96384" w:rsidRDefault="00A65250">
      <w:pPr>
        <w:pBdr>
          <w:top w:val="dashed" w:sz="2" w:space="0" w:color="AAAAAA"/>
          <w:left w:val="dashed" w:sz="2" w:space="0" w:color="AAAAAA"/>
          <w:bottom w:val="dashed" w:sz="2" w:space="0" w:color="AAAAAA"/>
          <w:right w:val="dashed" w:sz="2" w:space="0" w:color="AAAAAA"/>
        </w:pBdr>
        <w:shd w:val="clear" w:color="auto" w:fill="F9F9F9"/>
        <w:spacing w:before="120" w:after="40"/>
        <w:jc w:val="center"/>
        <w:rPr>
          <w:rFonts w:hint="cs"/>
          <w:rtl/>
        </w:rPr>
      </w:pPr>
      <w:r>
        <w:rPr>
          <w:rFonts w:hint="cs"/>
          <w:b/>
          <w:bCs/>
          <w:noProof/>
          <w:color w:val="999999"/>
        </w:rPr>
        <w:lastRenderedPageBreak/>
        <w:drawing>
          <wp:inline distT="0" distB="0" distL="0" distR="0" wp14:anchorId="73010745" wp14:editId="4E5C2C61">
            <wp:extent cx="5934075" cy="3181350"/>
            <wp:effectExtent l="0" t="0" r="9525" b="0"/>
            <wp:docPr id="18536692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3181350"/>
                    </a:xfrm>
                    <a:prstGeom prst="rect">
                      <a:avLst/>
                    </a:prstGeom>
                    <a:noFill/>
                    <a:ln>
                      <a:noFill/>
                    </a:ln>
                  </pic:spPr>
                </pic:pic>
              </a:graphicData>
            </a:graphic>
          </wp:inline>
        </w:drawing>
      </w:r>
    </w:p>
    <w:p w14:paraId="078163C8" w14:textId="77777777" w:rsidR="00C96384" w:rsidRDefault="00000000">
      <w:pPr>
        <w:spacing w:before="40" w:after="160"/>
        <w:jc w:val="center"/>
      </w:pPr>
      <w:r>
        <w:rPr>
          <w:i/>
          <w:iCs/>
          <w:color w:val="666666"/>
          <w:sz w:val="18"/>
          <w:szCs w:val="18"/>
        </w:rPr>
        <w:t>Screenshot 8 — S3 console showing the new bucket policy restricting write access to DVSA roles only</w:t>
      </w:r>
    </w:p>
    <w:p w14:paraId="09DDA10A" w14:textId="77777777" w:rsidR="00C96384" w:rsidRDefault="00000000">
      <w:pPr>
        <w:pStyle w:val="Heading1"/>
      </w:pPr>
      <w:r>
        <w:t>Part 8) Verification After Fix</w:t>
      </w:r>
    </w:p>
    <w:p w14:paraId="1677A4A6" w14:textId="77777777" w:rsidR="00C96384" w:rsidRDefault="00000000">
      <w:pPr>
        <w:spacing w:before="80" w:after="80"/>
      </w:pPr>
      <w:r>
        <w:t>After applying both fixes, the malicious upload attempt is repeated to confirm it now fails:</w:t>
      </w:r>
    </w:p>
    <w:p w14:paraId="06F427A2" w14:textId="77777777" w:rsidR="00C96384" w:rsidRDefault="00C96384">
      <w:pPr>
        <w:spacing w:before="80" w:after="80"/>
      </w:pPr>
    </w:p>
    <w:p w14:paraId="5FA13596" w14:textId="77777777" w:rsidR="00C96384" w:rsidRDefault="00000000">
      <w:pPr>
        <w:shd w:val="clear" w:color="auto" w:fill="F4F4F4"/>
        <w:spacing w:before="30" w:after="30"/>
        <w:ind w:left="560"/>
      </w:pPr>
      <w:r>
        <w:rPr>
          <w:rFonts w:ascii="Courier New" w:eastAsia="Courier New" w:hAnsi="Courier New" w:cs="Courier New"/>
          <w:color w:val="1A1A1A"/>
          <w:sz w:val="18"/>
          <w:szCs w:val="18"/>
        </w:rPr>
        <w:t># Attempt to upload malicious file again after fix</w:t>
      </w:r>
    </w:p>
    <w:p w14:paraId="46919D20" w14:textId="77777777" w:rsidR="00C96384" w:rsidRDefault="00000000">
      <w:pPr>
        <w:shd w:val="clear" w:color="auto" w:fill="F4F4F4"/>
        <w:spacing w:before="30" w:after="30"/>
        <w:ind w:left="560"/>
      </w:pPr>
      <w:proofErr w:type="spellStart"/>
      <w:r>
        <w:rPr>
          <w:rFonts w:ascii="Courier New" w:eastAsia="Courier New" w:hAnsi="Courier New" w:cs="Courier New"/>
          <w:color w:val="1A1A1A"/>
          <w:sz w:val="18"/>
          <w:szCs w:val="18"/>
        </w:rPr>
        <w:t>aws</w:t>
      </w:r>
      <w:proofErr w:type="spellEnd"/>
      <w:r>
        <w:rPr>
          <w:rFonts w:ascii="Courier New" w:eastAsia="Courier New" w:hAnsi="Courier New" w:cs="Courier New"/>
          <w:color w:val="1A1A1A"/>
          <w:sz w:val="18"/>
          <w:szCs w:val="18"/>
        </w:rPr>
        <w:t xml:space="preserve"> s3 cp /</w:t>
      </w:r>
      <w:proofErr w:type="spellStart"/>
      <w:r>
        <w:rPr>
          <w:rFonts w:ascii="Courier New" w:eastAsia="Courier New" w:hAnsi="Courier New" w:cs="Courier New"/>
          <w:color w:val="1A1A1A"/>
          <w:sz w:val="18"/>
          <w:szCs w:val="18"/>
        </w:rPr>
        <w:t>tmp</w:t>
      </w:r>
      <w:proofErr w:type="spellEnd"/>
      <w:r>
        <w:rPr>
          <w:rFonts w:ascii="Courier New" w:eastAsia="Courier New" w:hAnsi="Courier New" w:cs="Courier New"/>
          <w:color w:val="1A1A1A"/>
          <w:sz w:val="18"/>
          <w:szCs w:val="18"/>
        </w:rPr>
        <w:t>/malicious.txt s3://$BUCKET/2026/05/03/malicious2.txt</w:t>
      </w:r>
    </w:p>
    <w:p w14:paraId="5B45A219" w14:textId="77777777" w:rsidR="00C96384" w:rsidRDefault="00C96384">
      <w:pPr>
        <w:shd w:val="clear" w:color="auto" w:fill="F4F4F4"/>
        <w:spacing w:before="30" w:after="30"/>
        <w:ind w:left="560"/>
      </w:pPr>
    </w:p>
    <w:p w14:paraId="1968923E" w14:textId="77777777" w:rsidR="00C96384" w:rsidRDefault="00000000">
      <w:pPr>
        <w:shd w:val="clear" w:color="auto" w:fill="F4F4F4"/>
        <w:spacing w:before="30" w:after="30"/>
        <w:ind w:left="560"/>
      </w:pPr>
      <w:r>
        <w:rPr>
          <w:rFonts w:ascii="Courier New" w:eastAsia="Courier New" w:hAnsi="Courier New" w:cs="Courier New"/>
          <w:color w:val="1A1A1A"/>
          <w:sz w:val="18"/>
          <w:szCs w:val="18"/>
        </w:rPr>
        <w:t># Expected result after fix:</w:t>
      </w:r>
    </w:p>
    <w:p w14:paraId="5BBF2359" w14:textId="77777777" w:rsidR="00C96384" w:rsidRDefault="00000000">
      <w:pPr>
        <w:shd w:val="clear" w:color="auto" w:fill="F4F4F4"/>
        <w:spacing w:before="30" w:after="30"/>
        <w:ind w:left="560"/>
      </w:pPr>
      <w:r>
        <w:rPr>
          <w:rFonts w:ascii="Courier New" w:eastAsia="Courier New" w:hAnsi="Courier New" w:cs="Courier New"/>
          <w:color w:val="1A1A1A"/>
          <w:sz w:val="18"/>
          <w:szCs w:val="18"/>
        </w:rPr>
        <w:t>upload failed: An error occurred (</w:t>
      </w:r>
      <w:proofErr w:type="spellStart"/>
      <w:r>
        <w:rPr>
          <w:rFonts w:ascii="Courier New" w:eastAsia="Courier New" w:hAnsi="Courier New" w:cs="Courier New"/>
          <w:color w:val="1A1A1A"/>
          <w:sz w:val="18"/>
          <w:szCs w:val="18"/>
        </w:rPr>
        <w:t>AccessDenied</w:t>
      </w:r>
      <w:proofErr w:type="spellEnd"/>
      <w:r>
        <w:rPr>
          <w:rFonts w:ascii="Courier New" w:eastAsia="Courier New" w:hAnsi="Courier New" w:cs="Courier New"/>
          <w:color w:val="1A1A1A"/>
          <w:sz w:val="18"/>
          <w:szCs w:val="18"/>
        </w:rPr>
        <w:t xml:space="preserve">) when calling the </w:t>
      </w:r>
      <w:proofErr w:type="spellStart"/>
      <w:r>
        <w:rPr>
          <w:rFonts w:ascii="Courier New" w:eastAsia="Courier New" w:hAnsi="Courier New" w:cs="Courier New"/>
          <w:color w:val="1A1A1A"/>
          <w:sz w:val="18"/>
          <w:szCs w:val="18"/>
        </w:rPr>
        <w:t>PutObject</w:t>
      </w:r>
      <w:proofErr w:type="spellEnd"/>
    </w:p>
    <w:p w14:paraId="4EBBEA78" w14:textId="77777777" w:rsidR="00C96384" w:rsidRDefault="00000000">
      <w:pPr>
        <w:shd w:val="clear" w:color="auto" w:fill="F4F4F4"/>
        <w:spacing w:before="30" w:after="30"/>
        <w:ind w:left="560"/>
      </w:pPr>
      <w:r>
        <w:rPr>
          <w:rFonts w:ascii="Courier New" w:eastAsia="Courier New" w:hAnsi="Courier New" w:cs="Courier New"/>
          <w:color w:val="1A1A1A"/>
          <w:sz w:val="18"/>
          <w:szCs w:val="18"/>
        </w:rPr>
        <w:t>operation: Access Denied</w:t>
      </w:r>
    </w:p>
    <w:p w14:paraId="1A1ECEF8" w14:textId="77777777" w:rsidR="00C96384" w:rsidRDefault="00C96384">
      <w:pPr>
        <w:spacing w:before="80" w:after="80"/>
      </w:pPr>
    </w:p>
    <w:p w14:paraId="2AF6BD9D" w14:textId="7DFB20C5" w:rsidR="00C96384" w:rsidRDefault="00A65250">
      <w:pPr>
        <w:pBdr>
          <w:top w:val="dashed" w:sz="2" w:space="0" w:color="AAAAAA"/>
          <w:left w:val="dashed" w:sz="2" w:space="0" w:color="AAAAAA"/>
          <w:bottom w:val="dashed" w:sz="2" w:space="0" w:color="AAAAAA"/>
          <w:right w:val="dashed" w:sz="2" w:space="0" w:color="AAAAAA"/>
        </w:pBdr>
        <w:shd w:val="clear" w:color="auto" w:fill="F9F9F9"/>
        <w:spacing w:before="120" w:after="40"/>
        <w:jc w:val="center"/>
        <w:rPr>
          <w:rFonts w:hint="cs"/>
          <w:rtl/>
        </w:rPr>
      </w:pPr>
      <w:r>
        <w:rPr>
          <w:rFonts w:hint="cs"/>
          <w:b/>
          <w:bCs/>
          <w:noProof/>
          <w:color w:val="999999"/>
        </w:rPr>
        <w:drawing>
          <wp:inline distT="0" distB="0" distL="0" distR="0" wp14:anchorId="5B87245B" wp14:editId="2625252C">
            <wp:extent cx="5934075" cy="571500"/>
            <wp:effectExtent l="0" t="0" r="9525" b="0"/>
            <wp:docPr id="4924714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4075" cy="571500"/>
                    </a:xfrm>
                    <a:prstGeom prst="rect">
                      <a:avLst/>
                    </a:prstGeom>
                    <a:noFill/>
                    <a:ln>
                      <a:noFill/>
                    </a:ln>
                  </pic:spPr>
                </pic:pic>
              </a:graphicData>
            </a:graphic>
          </wp:inline>
        </w:drawing>
      </w:r>
    </w:p>
    <w:p w14:paraId="56D4E861" w14:textId="77777777" w:rsidR="00C96384" w:rsidRDefault="00000000">
      <w:pPr>
        <w:spacing w:before="40" w:after="160"/>
        <w:jc w:val="center"/>
      </w:pPr>
      <w:r>
        <w:rPr>
          <w:i/>
          <w:iCs/>
          <w:color w:val="666666"/>
          <w:sz w:val="18"/>
          <w:szCs w:val="18"/>
        </w:rPr>
        <w:t xml:space="preserve">Screenshot 9 — Terminal showing the upload now fails with </w:t>
      </w:r>
      <w:proofErr w:type="spellStart"/>
      <w:r>
        <w:rPr>
          <w:i/>
          <w:iCs/>
          <w:color w:val="666666"/>
          <w:sz w:val="18"/>
          <w:szCs w:val="18"/>
        </w:rPr>
        <w:t>AccessDenied</w:t>
      </w:r>
      <w:proofErr w:type="spellEnd"/>
      <w:r>
        <w:rPr>
          <w:i/>
          <w:iCs/>
          <w:color w:val="666666"/>
          <w:sz w:val="18"/>
          <w:szCs w:val="18"/>
        </w:rPr>
        <w:t xml:space="preserve"> error after the fix is applied</w:t>
      </w:r>
    </w:p>
    <w:p w14:paraId="40E3C1DB" w14:textId="77777777" w:rsidR="00C96384" w:rsidRDefault="00C96384">
      <w:pPr>
        <w:spacing w:before="80" w:after="80"/>
      </w:pPr>
    </w:p>
    <w:p w14:paraId="7C90C89E" w14:textId="77777777" w:rsidR="00C96384" w:rsidRDefault="00000000">
      <w:pPr>
        <w:spacing w:before="80" w:after="80"/>
      </w:pPr>
      <w:r>
        <w:t>Verification confirms:</w:t>
      </w:r>
    </w:p>
    <w:p w14:paraId="596D6256" w14:textId="77777777" w:rsidR="00C96384" w:rsidRDefault="00000000">
      <w:pPr>
        <w:pStyle w:val="ListParagraph"/>
        <w:numPr>
          <w:ilvl w:val="0"/>
          <w:numId w:val="2"/>
        </w:numPr>
        <w:spacing w:before="60" w:after="60"/>
      </w:pPr>
      <w:r>
        <w:t xml:space="preserve">Unauthorized file uploads are now rejected with an </w:t>
      </w:r>
      <w:proofErr w:type="spellStart"/>
      <w:r>
        <w:t>AccessDenied</w:t>
      </w:r>
      <w:proofErr w:type="spellEnd"/>
      <w:r>
        <w:t xml:space="preserve"> error</w:t>
      </w:r>
    </w:p>
    <w:p w14:paraId="546270B5" w14:textId="77777777" w:rsidR="00C96384" w:rsidRDefault="00000000">
      <w:pPr>
        <w:pStyle w:val="ListParagraph"/>
        <w:numPr>
          <w:ilvl w:val="0"/>
          <w:numId w:val="2"/>
        </w:numPr>
        <w:spacing w:before="60" w:after="60"/>
      </w:pPr>
      <w:r>
        <w:t>Block all public access is enabled on the receipts bucket</w:t>
      </w:r>
    </w:p>
    <w:p w14:paraId="5F8AA612" w14:textId="77777777" w:rsidR="00C96384" w:rsidRDefault="00000000">
      <w:pPr>
        <w:pStyle w:val="ListParagraph"/>
        <w:numPr>
          <w:ilvl w:val="0"/>
          <w:numId w:val="2"/>
        </w:numPr>
        <w:spacing w:before="60" w:after="60"/>
      </w:pPr>
      <w:r>
        <w:t>The restrictive bucket policy is in place</w:t>
      </w:r>
    </w:p>
    <w:p w14:paraId="6511E3F8" w14:textId="77777777" w:rsidR="00C96384" w:rsidRDefault="00000000">
      <w:pPr>
        <w:pStyle w:val="ListParagraph"/>
        <w:numPr>
          <w:ilvl w:val="0"/>
          <w:numId w:val="2"/>
        </w:numPr>
        <w:spacing w:before="60" w:after="60"/>
      </w:pPr>
      <w:r>
        <w:t>Legitimate receipt generation by the DVSA Lambda function still works normally</w:t>
      </w:r>
    </w:p>
    <w:p w14:paraId="7A637C5A" w14:textId="77777777" w:rsidR="00C96384" w:rsidRDefault="00C96384">
      <w:pPr>
        <w:spacing w:before="80" w:after="80"/>
      </w:pPr>
    </w:p>
    <w:p w14:paraId="55A6920A" w14:textId="77777777" w:rsidR="00C96384" w:rsidRDefault="00000000">
      <w:pPr>
        <w:pStyle w:val="Heading1"/>
      </w:pPr>
      <w:r>
        <w:t>Part 9) Structured Operation and Security Analysis</w:t>
      </w:r>
    </w:p>
    <w:p w14:paraId="723D6185" w14:textId="77777777" w:rsidR="00C96384" w:rsidRDefault="00000000">
      <w:pPr>
        <w:pStyle w:val="Heading2"/>
      </w:pPr>
      <w:r>
        <w:lastRenderedPageBreak/>
        <w:t>Table A — Intended Logic vs. Observed Behavior</w:t>
      </w:r>
    </w:p>
    <w:p w14:paraId="37D32DFE" w14:textId="77777777" w:rsidR="00C96384" w:rsidRDefault="00C9638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700"/>
        <w:gridCol w:w="1700"/>
        <w:gridCol w:w="2000"/>
        <w:gridCol w:w="2460"/>
      </w:tblGrid>
      <w:tr w:rsidR="00C96384" w14:paraId="28941D55" w14:textId="77777777">
        <w:tblPrEx>
          <w:tblCellMar>
            <w:top w:w="0" w:type="dxa"/>
            <w:bottom w:w="0" w:type="dxa"/>
          </w:tblCellMar>
        </w:tblPrEx>
        <w:trPr>
          <w:tblHeader/>
        </w:trPr>
        <w:tc>
          <w:tcPr>
            <w:tcW w:w="15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3B983AB9" w14:textId="77777777" w:rsidR="00C96384" w:rsidRDefault="00000000">
            <w:r>
              <w:rPr>
                <w:b/>
                <w:bCs/>
                <w:color w:val="FFFFFF"/>
                <w:sz w:val="19"/>
                <w:szCs w:val="19"/>
              </w:rPr>
              <w:t>Vulnerability</w:t>
            </w:r>
          </w:p>
        </w:tc>
        <w:tc>
          <w:tcPr>
            <w:tcW w:w="17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5A118FB1" w14:textId="77777777" w:rsidR="00C96384" w:rsidRDefault="00000000">
            <w:r>
              <w:rPr>
                <w:b/>
                <w:bCs/>
                <w:color w:val="FFFFFF"/>
                <w:sz w:val="19"/>
                <w:szCs w:val="19"/>
              </w:rPr>
              <w:t>Intended Rule(s)</w:t>
            </w:r>
          </w:p>
        </w:tc>
        <w:tc>
          <w:tcPr>
            <w:tcW w:w="17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6EC253E3" w14:textId="77777777" w:rsidR="00C96384" w:rsidRDefault="00000000">
            <w:r>
              <w:rPr>
                <w:b/>
                <w:bCs/>
                <w:color w:val="FFFFFF"/>
                <w:sz w:val="19"/>
                <w:szCs w:val="19"/>
              </w:rPr>
              <w:t>Artifacts Used to Infer Rule</w:t>
            </w:r>
          </w:p>
        </w:tc>
        <w:tc>
          <w:tcPr>
            <w:tcW w:w="20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30191C75" w14:textId="77777777" w:rsidR="00C96384" w:rsidRDefault="00000000">
            <w:r>
              <w:rPr>
                <w:b/>
                <w:bCs/>
                <w:color w:val="FFFFFF"/>
                <w:sz w:val="19"/>
                <w:szCs w:val="19"/>
              </w:rPr>
              <w:t>Normal Behavior Evidence</w:t>
            </w:r>
          </w:p>
        </w:tc>
        <w:tc>
          <w:tcPr>
            <w:tcW w:w="246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4E658B0C" w14:textId="77777777" w:rsidR="00C96384" w:rsidRDefault="00000000">
            <w:r>
              <w:rPr>
                <w:b/>
                <w:bCs/>
                <w:color w:val="FFFFFF"/>
                <w:sz w:val="19"/>
                <w:szCs w:val="19"/>
              </w:rPr>
              <w:t>Exploit Behavior Evidence</w:t>
            </w:r>
          </w:p>
        </w:tc>
      </w:tr>
      <w:tr w:rsidR="00C96384" w14:paraId="7C804A0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553614C7" w14:textId="77777777" w:rsidR="00C96384" w:rsidRDefault="00000000">
            <w:r>
              <w:rPr>
                <w:sz w:val="19"/>
                <w:szCs w:val="19"/>
              </w:rPr>
              <w:t>Insecure Cloud Configuration</w:t>
            </w:r>
          </w:p>
        </w:tc>
        <w:tc>
          <w:tcPr>
            <w:tcW w:w="17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6C7FA66" w14:textId="77777777" w:rsidR="00C96384" w:rsidRDefault="00000000">
            <w:r>
              <w:rPr>
                <w:sz w:val="19"/>
                <w:szCs w:val="19"/>
              </w:rPr>
              <w:t>Only the DVSA receipt Lambda execution role should be permitted to write objects to the receipts bucket. All other principals must be denied write access. The bucket must not be publicly accessible.</w:t>
            </w:r>
          </w:p>
        </w:tc>
        <w:tc>
          <w:tcPr>
            <w:tcW w:w="17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0DDE84F" w14:textId="77777777" w:rsidR="00C96384" w:rsidRDefault="00000000">
            <w:r>
              <w:rPr>
                <w:sz w:val="19"/>
                <w:szCs w:val="19"/>
              </w:rPr>
              <w:t>S3 bucket permissions tab; Block public access settings; bucket policy; CloudWatch Lambda logs; AWS CLI s3 ls output; successful upload terminal output</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C25DC97" w14:textId="77777777" w:rsidR="00C96384" w:rsidRDefault="00000000">
            <w:r>
              <w:rPr>
                <w:sz w:val="19"/>
                <w:szCs w:val="19"/>
              </w:rPr>
              <w:t>The receipts bucket contains only legitimate receipt files generated by the DVSA-SEND-RECEIPT-EMAIL Lambda function after order completion. No external write access is expected or required.</w:t>
            </w:r>
          </w:p>
        </w:tc>
        <w:tc>
          <w:tcPr>
            <w:tcW w:w="24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38C680B" w14:textId="77777777" w:rsidR="00C96384" w:rsidRDefault="00000000">
            <w:r>
              <w:rPr>
                <w:sz w:val="19"/>
                <w:szCs w:val="19"/>
              </w:rPr>
              <w:t>Any authenticated AWS user can upload arbitrary files directly to the receipts bucket using the AWS CLI. The malicious file malicious.txt was successfully uploaded and appeared alongside legitimate receipt files in the bucket.</w:t>
            </w:r>
          </w:p>
        </w:tc>
      </w:tr>
    </w:tbl>
    <w:p w14:paraId="60A40AA9" w14:textId="77777777" w:rsidR="00C96384" w:rsidRDefault="00C96384">
      <w:pPr>
        <w:spacing w:before="80" w:after="80"/>
      </w:pPr>
    </w:p>
    <w:p w14:paraId="1039F0CE" w14:textId="77777777" w:rsidR="00C96384" w:rsidRDefault="00000000">
      <w:pPr>
        <w:pStyle w:val="Heading2"/>
      </w:pPr>
      <w:r>
        <w:t>Table B — Deviation Analysis and Fix</w:t>
      </w:r>
    </w:p>
    <w:p w14:paraId="19D7C889" w14:textId="77777777" w:rsidR="00C96384" w:rsidRDefault="00C9638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1"/>
        <w:gridCol w:w="1692"/>
        <w:gridCol w:w="1199"/>
        <w:gridCol w:w="1682"/>
        <w:gridCol w:w="1793"/>
        <w:gridCol w:w="1553"/>
      </w:tblGrid>
      <w:tr w:rsidR="00C96384" w14:paraId="5BAEDE96" w14:textId="77777777">
        <w:tblPrEx>
          <w:tblCellMar>
            <w:top w:w="0" w:type="dxa"/>
            <w:bottom w:w="0" w:type="dxa"/>
          </w:tblCellMar>
        </w:tblPrEx>
        <w:trPr>
          <w:tblHeader/>
        </w:trPr>
        <w:tc>
          <w:tcPr>
            <w:tcW w:w="13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0634DE01" w14:textId="77777777" w:rsidR="00C96384" w:rsidRDefault="00000000">
            <w:r>
              <w:rPr>
                <w:b/>
                <w:bCs/>
                <w:color w:val="FFFFFF"/>
                <w:sz w:val="19"/>
                <w:szCs w:val="19"/>
              </w:rPr>
              <w:t>Vulnerability</w:t>
            </w:r>
          </w:p>
        </w:tc>
        <w:tc>
          <w:tcPr>
            <w:tcW w:w="17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3535829D" w14:textId="77777777" w:rsidR="00C96384" w:rsidRDefault="00000000">
            <w:r>
              <w:rPr>
                <w:b/>
                <w:bCs/>
                <w:color w:val="FFFFFF"/>
                <w:sz w:val="19"/>
                <w:szCs w:val="19"/>
              </w:rPr>
              <w:t>Why This Is a Deviation</w:t>
            </w:r>
          </w:p>
        </w:tc>
        <w:tc>
          <w:tcPr>
            <w:tcW w:w="12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60E087FE" w14:textId="77777777" w:rsidR="00C96384" w:rsidRDefault="00000000">
            <w:r>
              <w:rPr>
                <w:b/>
                <w:bCs/>
                <w:color w:val="FFFFFF"/>
                <w:sz w:val="19"/>
                <w:szCs w:val="19"/>
              </w:rPr>
              <w:t>Deviation Class</w:t>
            </w:r>
          </w:p>
        </w:tc>
        <w:tc>
          <w:tcPr>
            <w:tcW w:w="17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20CDF5A4" w14:textId="77777777" w:rsidR="00C96384" w:rsidRDefault="00000000">
            <w:r>
              <w:rPr>
                <w:b/>
                <w:bCs/>
                <w:color w:val="FFFFFF"/>
                <w:sz w:val="19"/>
                <w:szCs w:val="19"/>
              </w:rPr>
              <w:t>Fix Applied (Where)</w:t>
            </w:r>
          </w:p>
        </w:tc>
        <w:tc>
          <w:tcPr>
            <w:tcW w:w="18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18554A4E" w14:textId="77777777" w:rsidR="00C96384" w:rsidRDefault="00000000">
            <w:r>
              <w:rPr>
                <w:b/>
                <w:bCs/>
                <w:color w:val="FFFFFF"/>
                <w:sz w:val="19"/>
                <w:szCs w:val="19"/>
              </w:rPr>
              <w:t>Post-Fix Verification</w:t>
            </w:r>
          </w:p>
        </w:tc>
        <w:tc>
          <w:tcPr>
            <w:tcW w:w="156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1B104EE1" w14:textId="77777777" w:rsidR="00C96384" w:rsidRDefault="00000000">
            <w:r>
              <w:rPr>
                <w:b/>
                <w:bCs/>
                <w:color w:val="FFFFFF"/>
                <w:sz w:val="19"/>
                <w:szCs w:val="19"/>
              </w:rPr>
              <w:t>Logging</w:t>
            </w:r>
          </w:p>
        </w:tc>
      </w:tr>
      <w:tr w:rsidR="00C96384" w14:paraId="2766C9C7"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5E9DF9F4" w14:textId="77777777" w:rsidR="00C96384" w:rsidRDefault="00000000">
            <w:r>
              <w:rPr>
                <w:sz w:val="19"/>
                <w:szCs w:val="19"/>
              </w:rPr>
              <w:t>Insecure Cloud Configuration</w:t>
            </w:r>
          </w:p>
        </w:tc>
        <w:tc>
          <w:tcPr>
            <w:tcW w:w="17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D8B0132" w14:textId="77777777" w:rsidR="00C96384" w:rsidRDefault="00000000">
            <w:r>
              <w:rPr>
                <w:sz w:val="19"/>
                <w:szCs w:val="19"/>
              </w:rPr>
              <w:t>The receipts bucket accepted write operations from any authenticated AWS identity. This violates the intended access control model where only the receipt Lambda role should have write access. The absence of a bucket policy and disabled Block Public Access created an open write surface.</w:t>
            </w:r>
          </w:p>
        </w:tc>
        <w:tc>
          <w:tcPr>
            <w:tcW w:w="1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8B9C92A" w14:textId="77777777" w:rsidR="00C96384" w:rsidRDefault="00000000">
            <w:r>
              <w:rPr>
                <w:sz w:val="19"/>
                <w:szCs w:val="19"/>
              </w:rPr>
              <w:t>Intentional misuse / security-relevant abuse</w:t>
            </w:r>
          </w:p>
        </w:tc>
        <w:tc>
          <w:tcPr>
            <w:tcW w:w="17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5A66F63F" w14:textId="77777777" w:rsidR="00C96384" w:rsidRDefault="00000000">
            <w:r>
              <w:rPr>
                <w:sz w:val="19"/>
                <w:szCs w:val="19"/>
              </w:rPr>
              <w:t xml:space="preserve">1) Enabled Block All Public Access on the S3 receipts bucket via console. 2) Applied a Deny bucket policy via AWS CLI that blocks </w:t>
            </w:r>
            <w:proofErr w:type="spellStart"/>
            <w:r>
              <w:rPr>
                <w:sz w:val="19"/>
                <w:szCs w:val="19"/>
              </w:rPr>
              <w:t>PutObject</w:t>
            </w:r>
            <w:proofErr w:type="spellEnd"/>
            <w:r>
              <w:rPr>
                <w:sz w:val="19"/>
                <w:szCs w:val="19"/>
              </w:rPr>
              <w:t xml:space="preserve"> from any principal not matching the DVSA IAM role pattern.</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B01AC3F" w14:textId="77777777" w:rsidR="00C96384" w:rsidRDefault="00000000">
            <w:r>
              <w:rPr>
                <w:sz w:val="19"/>
                <w:szCs w:val="19"/>
              </w:rPr>
              <w:t xml:space="preserve">After the fix, uploading a malicious file returns </w:t>
            </w:r>
            <w:proofErr w:type="spellStart"/>
            <w:r>
              <w:rPr>
                <w:sz w:val="19"/>
                <w:szCs w:val="19"/>
              </w:rPr>
              <w:t>AccessDenied</w:t>
            </w:r>
            <w:proofErr w:type="spellEnd"/>
            <w:r>
              <w:rPr>
                <w:sz w:val="19"/>
                <w:szCs w:val="19"/>
              </w:rPr>
              <w:t>. Bucket policy and Block Public Access settings confirmed active in S3 console.</w:t>
            </w:r>
          </w:p>
        </w:tc>
        <w:tc>
          <w:tcPr>
            <w:tcW w:w="1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A39D32A" w14:textId="77777777" w:rsidR="00C96384" w:rsidRDefault="00000000">
            <w:r>
              <w:rPr>
                <w:sz w:val="19"/>
                <w:szCs w:val="19"/>
              </w:rPr>
              <w:t>CloudWatch logs confirm DVSA-SEND-RECEIPT-EMAIL Lambda continues to function normally post-fix. No errors in log streams.</w:t>
            </w:r>
          </w:p>
        </w:tc>
      </w:tr>
    </w:tbl>
    <w:p w14:paraId="2D5790C4" w14:textId="77777777" w:rsidR="00C96384" w:rsidRDefault="00C96384">
      <w:pPr>
        <w:spacing w:before="80" w:after="80"/>
      </w:pPr>
    </w:p>
    <w:p w14:paraId="13596EE5" w14:textId="77777777" w:rsidR="00C96384" w:rsidRDefault="00000000">
      <w:pPr>
        <w:pStyle w:val="Heading1"/>
      </w:pPr>
      <w:r>
        <w:t>Part 10) Takeaway / Lessons Learned</w:t>
      </w:r>
    </w:p>
    <w:p w14:paraId="690009CD" w14:textId="77777777" w:rsidR="00C96384" w:rsidRDefault="00000000">
      <w:pPr>
        <w:spacing w:before="80" w:after="80"/>
      </w:pPr>
      <w:r>
        <w:t xml:space="preserve">This vulnerability illustrates how a single cloud misconfiguration can undermine an otherwise secure application. The receipts bucket was intended to be a private internal storage resource, </w:t>
      </w:r>
      <w:r>
        <w:lastRenderedPageBreak/>
        <w:t>but the absence of proper access controls turned it into an open write target for any authenticated identity in the account.</w:t>
      </w:r>
    </w:p>
    <w:p w14:paraId="4184E9AB" w14:textId="77777777" w:rsidR="00C96384" w:rsidRDefault="00C96384">
      <w:pPr>
        <w:spacing w:before="80" w:after="80"/>
      </w:pPr>
    </w:p>
    <w:p w14:paraId="23052A0D" w14:textId="77777777" w:rsidR="00C96384" w:rsidRDefault="00000000">
      <w:pPr>
        <w:spacing w:before="80" w:after="80"/>
      </w:pPr>
      <w:r>
        <w:t>In serverless architectures, S3 buckets are often event sources for Lambda functions. This means that a compromised or misconfigured bucket is not just a data storage risk — it is also a potential code execution vector if the Lambda function processes uploaded content without validation. An attacker who can write to the bucket can potentially influence what the Lambda function processes.</w:t>
      </w:r>
    </w:p>
    <w:p w14:paraId="182B01E7" w14:textId="77777777" w:rsidR="00C96384" w:rsidRDefault="00C96384">
      <w:pPr>
        <w:spacing w:before="80" w:after="80"/>
      </w:pPr>
    </w:p>
    <w:p w14:paraId="44F4B1D7" w14:textId="77777777" w:rsidR="00C96384" w:rsidRDefault="00000000">
      <w:pPr>
        <w:spacing w:before="80" w:after="80"/>
      </w:pPr>
      <w:r>
        <w:t>The key secure design principles illustrated by this lesson are:</w:t>
      </w:r>
    </w:p>
    <w:p w14:paraId="7A576469" w14:textId="77777777" w:rsidR="00C96384" w:rsidRDefault="00000000">
      <w:pPr>
        <w:pStyle w:val="ListParagraph"/>
        <w:numPr>
          <w:ilvl w:val="0"/>
          <w:numId w:val="2"/>
        </w:numPr>
        <w:spacing w:before="60" w:after="60"/>
      </w:pPr>
      <w:r>
        <w:t>Always enable Block All Public Access on S3 buckets that store sensitive or internal data</w:t>
      </w:r>
    </w:p>
    <w:p w14:paraId="05B41226" w14:textId="77777777" w:rsidR="00C96384" w:rsidRDefault="00000000">
      <w:pPr>
        <w:pStyle w:val="ListParagraph"/>
        <w:numPr>
          <w:ilvl w:val="0"/>
          <w:numId w:val="2"/>
        </w:numPr>
        <w:spacing w:before="60" w:after="60"/>
      </w:pPr>
      <w:r>
        <w:t>Apply explicit bucket policies that deny write access to all principals except those that legitimately need it</w:t>
      </w:r>
    </w:p>
    <w:p w14:paraId="6828F4F9" w14:textId="77777777" w:rsidR="00C96384" w:rsidRDefault="00000000">
      <w:pPr>
        <w:pStyle w:val="ListParagraph"/>
        <w:numPr>
          <w:ilvl w:val="0"/>
          <w:numId w:val="2"/>
        </w:numPr>
        <w:spacing w:before="60" w:after="60"/>
      </w:pPr>
      <w:r>
        <w:t>Follow the principle of least privilege for all S3 bucket permissions</w:t>
      </w:r>
    </w:p>
    <w:p w14:paraId="064AE501" w14:textId="77777777" w:rsidR="00C96384" w:rsidRDefault="00000000">
      <w:pPr>
        <w:pStyle w:val="ListParagraph"/>
        <w:numPr>
          <w:ilvl w:val="0"/>
          <w:numId w:val="2"/>
        </w:numPr>
        <w:spacing w:before="60" w:after="60"/>
      </w:pPr>
      <w:r>
        <w:t>Validate the content, name, and type of all objects before processing them in Lambda functions</w:t>
      </w:r>
    </w:p>
    <w:p w14:paraId="02400419" w14:textId="77777777" w:rsidR="00C96384" w:rsidRDefault="00000000">
      <w:pPr>
        <w:pStyle w:val="ListParagraph"/>
        <w:numPr>
          <w:ilvl w:val="0"/>
          <w:numId w:val="2"/>
        </w:numPr>
        <w:spacing w:before="60" w:after="60"/>
      </w:pPr>
      <w:r>
        <w:t>Treat S3 event sources as part of the attack surface and apply the same security rigor as API endpoints</w:t>
      </w:r>
    </w:p>
    <w:p w14:paraId="6CE9F76A" w14:textId="77777777" w:rsidR="00C96384" w:rsidRDefault="00C96384">
      <w:pPr>
        <w:spacing w:before="80" w:after="80"/>
      </w:pPr>
    </w:p>
    <w:sectPr w:rsidR="00C9638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E15DD"/>
    <w:multiLevelType w:val="hybridMultilevel"/>
    <w:tmpl w:val="F96C6908"/>
    <w:lvl w:ilvl="0" w:tplc="EF5A152A">
      <w:start w:val="1"/>
      <w:numFmt w:val="bullet"/>
      <w:lvlText w:val="•"/>
      <w:lvlJc w:val="left"/>
      <w:pPr>
        <w:ind w:left="720" w:hanging="360"/>
      </w:pPr>
    </w:lvl>
    <w:lvl w:ilvl="1" w:tplc="5AD4D1BE">
      <w:numFmt w:val="decimal"/>
      <w:lvlText w:val=""/>
      <w:lvlJc w:val="left"/>
    </w:lvl>
    <w:lvl w:ilvl="2" w:tplc="FF726476">
      <w:numFmt w:val="decimal"/>
      <w:lvlText w:val=""/>
      <w:lvlJc w:val="left"/>
    </w:lvl>
    <w:lvl w:ilvl="3" w:tplc="8FBED6A2">
      <w:numFmt w:val="decimal"/>
      <w:lvlText w:val=""/>
      <w:lvlJc w:val="left"/>
    </w:lvl>
    <w:lvl w:ilvl="4" w:tplc="9ECECD90">
      <w:numFmt w:val="decimal"/>
      <w:lvlText w:val=""/>
      <w:lvlJc w:val="left"/>
    </w:lvl>
    <w:lvl w:ilvl="5" w:tplc="94982D80">
      <w:numFmt w:val="decimal"/>
      <w:lvlText w:val=""/>
      <w:lvlJc w:val="left"/>
    </w:lvl>
    <w:lvl w:ilvl="6" w:tplc="F622F7EE">
      <w:numFmt w:val="decimal"/>
      <w:lvlText w:val=""/>
      <w:lvlJc w:val="left"/>
    </w:lvl>
    <w:lvl w:ilvl="7" w:tplc="20E0B5FC">
      <w:numFmt w:val="decimal"/>
      <w:lvlText w:val=""/>
      <w:lvlJc w:val="left"/>
    </w:lvl>
    <w:lvl w:ilvl="8" w:tplc="17B49D1A">
      <w:numFmt w:val="decimal"/>
      <w:lvlText w:val=""/>
      <w:lvlJc w:val="left"/>
    </w:lvl>
  </w:abstractNum>
  <w:abstractNum w:abstractNumId="1" w15:restartNumberingAfterBreak="0">
    <w:nsid w:val="77A663C6"/>
    <w:multiLevelType w:val="hybridMultilevel"/>
    <w:tmpl w:val="F4EC87F8"/>
    <w:lvl w:ilvl="0" w:tplc="A000D150">
      <w:start w:val="1"/>
      <w:numFmt w:val="bullet"/>
      <w:lvlText w:val="●"/>
      <w:lvlJc w:val="left"/>
      <w:pPr>
        <w:ind w:left="720" w:hanging="360"/>
      </w:pPr>
    </w:lvl>
    <w:lvl w:ilvl="1" w:tplc="73B0A4E6">
      <w:start w:val="1"/>
      <w:numFmt w:val="bullet"/>
      <w:lvlText w:val="○"/>
      <w:lvlJc w:val="left"/>
      <w:pPr>
        <w:ind w:left="1440" w:hanging="360"/>
      </w:pPr>
    </w:lvl>
    <w:lvl w:ilvl="2" w:tplc="AB8CA83E">
      <w:start w:val="1"/>
      <w:numFmt w:val="bullet"/>
      <w:lvlText w:val="■"/>
      <w:lvlJc w:val="left"/>
      <w:pPr>
        <w:ind w:left="2160" w:hanging="360"/>
      </w:pPr>
    </w:lvl>
    <w:lvl w:ilvl="3" w:tplc="E77871A2">
      <w:start w:val="1"/>
      <w:numFmt w:val="bullet"/>
      <w:lvlText w:val="●"/>
      <w:lvlJc w:val="left"/>
      <w:pPr>
        <w:ind w:left="2880" w:hanging="360"/>
      </w:pPr>
    </w:lvl>
    <w:lvl w:ilvl="4" w:tplc="B96E6596">
      <w:start w:val="1"/>
      <w:numFmt w:val="bullet"/>
      <w:lvlText w:val="○"/>
      <w:lvlJc w:val="left"/>
      <w:pPr>
        <w:ind w:left="3600" w:hanging="360"/>
      </w:pPr>
    </w:lvl>
    <w:lvl w:ilvl="5" w:tplc="A61AC5CC">
      <w:start w:val="1"/>
      <w:numFmt w:val="bullet"/>
      <w:lvlText w:val="■"/>
      <w:lvlJc w:val="left"/>
      <w:pPr>
        <w:ind w:left="4320" w:hanging="360"/>
      </w:pPr>
    </w:lvl>
    <w:lvl w:ilvl="6" w:tplc="A894EA6A">
      <w:start w:val="1"/>
      <w:numFmt w:val="bullet"/>
      <w:lvlText w:val="●"/>
      <w:lvlJc w:val="left"/>
      <w:pPr>
        <w:ind w:left="5040" w:hanging="360"/>
      </w:pPr>
    </w:lvl>
    <w:lvl w:ilvl="7" w:tplc="AACE15FE">
      <w:start w:val="1"/>
      <w:numFmt w:val="bullet"/>
      <w:lvlText w:val="●"/>
      <w:lvlJc w:val="left"/>
      <w:pPr>
        <w:ind w:left="5760" w:hanging="360"/>
      </w:pPr>
    </w:lvl>
    <w:lvl w:ilvl="8" w:tplc="20D85FAC">
      <w:start w:val="1"/>
      <w:numFmt w:val="bullet"/>
      <w:lvlText w:val="●"/>
      <w:lvlJc w:val="left"/>
      <w:pPr>
        <w:ind w:left="6480" w:hanging="360"/>
      </w:pPr>
    </w:lvl>
  </w:abstractNum>
  <w:num w:numId="1" w16cid:durableId="1630546795">
    <w:abstractNumId w:val="1"/>
    <w:lvlOverride w:ilvl="0">
      <w:startOverride w:val="1"/>
    </w:lvlOverride>
  </w:num>
  <w:num w:numId="2" w16cid:durableId="15330327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384"/>
    <w:rsid w:val="0067459F"/>
    <w:rsid w:val="00A65250"/>
    <w:rsid w:val="00B25817"/>
    <w:rsid w:val="00C96384"/>
    <w:rsid w:val="00F417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B58E7"/>
  <w15:docId w15:val="{71522F74-52EB-4613-B160-616859E9D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spacing w:before="320" w:after="160"/>
      <w:outlineLvl w:val="0"/>
    </w:pPr>
    <w:rPr>
      <w:b/>
      <w:bCs/>
      <w:color w:val="2E4057"/>
      <w:sz w:val="28"/>
      <w:szCs w:val="28"/>
    </w:rPr>
  </w:style>
  <w:style w:type="paragraph" w:styleId="Heading2">
    <w:name w:val="heading 2"/>
    <w:uiPriority w:val="9"/>
    <w:unhideWhenUsed/>
    <w:qFormat/>
    <w:pPr>
      <w:spacing w:before="200" w:after="100"/>
      <w:outlineLvl w:val="1"/>
    </w:pPr>
    <w:rPr>
      <w:b/>
      <w:bCs/>
      <w:color w:val="1F6AA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10</Pages>
  <Words>1797</Words>
  <Characters>10245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IBRAHIM ABBAS ALMUHANNA</cp:lastModifiedBy>
  <cp:revision>2</cp:revision>
  <dcterms:created xsi:type="dcterms:W3CDTF">2026-05-03T03:57:00Z</dcterms:created>
  <dcterms:modified xsi:type="dcterms:W3CDTF">2026-05-03T04:26:00Z</dcterms:modified>
</cp:coreProperties>
</file>