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CCB9" w14:textId="77777777" w:rsidR="00DA69AB" w:rsidRDefault="00DA69AB">
      <w:pPr>
        <w:spacing w:before="80" w:after="80"/>
        <w:rPr>
          <w:rFonts w:hint="cs"/>
          <w:rtl/>
        </w:rPr>
      </w:pPr>
    </w:p>
    <w:p w14:paraId="0B2BC2FB" w14:textId="77777777" w:rsidR="00DA69AB" w:rsidRDefault="00DA69AB">
      <w:pPr>
        <w:spacing w:before="80" w:after="80"/>
      </w:pPr>
    </w:p>
    <w:p w14:paraId="28E3CEB5" w14:textId="77777777" w:rsidR="00DA69AB" w:rsidRDefault="00DA69AB">
      <w:pPr>
        <w:spacing w:before="80" w:after="80"/>
      </w:pPr>
    </w:p>
    <w:p w14:paraId="467DC015" w14:textId="77777777" w:rsidR="00DA69AB" w:rsidRDefault="00000000">
      <w:pPr>
        <w:spacing w:before="400" w:after="200"/>
        <w:jc w:val="center"/>
      </w:pPr>
      <w:r>
        <w:rPr>
          <w:b/>
          <w:bCs/>
          <w:color w:val="2E4057"/>
          <w:sz w:val="36"/>
          <w:szCs w:val="36"/>
        </w:rPr>
        <w:t>ICS-344: Information Security</w:t>
      </w:r>
    </w:p>
    <w:p w14:paraId="613EC6A9" w14:textId="77777777" w:rsidR="00DA69AB" w:rsidRDefault="00000000">
      <w:pPr>
        <w:spacing w:before="100" w:after="100"/>
        <w:jc w:val="center"/>
      </w:pPr>
      <w:r>
        <w:rPr>
          <w:color w:val="555555"/>
          <w:sz w:val="26"/>
          <w:szCs w:val="26"/>
        </w:rPr>
        <w:t>Course Project: DVSA Vulnerability Discovery and Remediation</w:t>
      </w:r>
    </w:p>
    <w:p w14:paraId="405823DA" w14:textId="77777777" w:rsidR="00DA69AB" w:rsidRDefault="00DA69AB">
      <w:pPr>
        <w:spacing w:before="80" w:after="80"/>
      </w:pPr>
    </w:p>
    <w:p w14:paraId="10642F99" w14:textId="77777777" w:rsidR="00DA69AB" w:rsidRDefault="00000000">
      <w:pPr>
        <w:spacing w:before="200" w:after="200"/>
        <w:jc w:val="center"/>
      </w:pPr>
      <w:r>
        <w:rPr>
          <w:b/>
          <w:bCs/>
          <w:color w:val="C0392B"/>
          <w:sz w:val="32"/>
          <w:szCs w:val="32"/>
        </w:rPr>
        <w:t>Lesson #10: Unhandled Exceptions</w:t>
      </w:r>
    </w:p>
    <w:p w14:paraId="6E82CC68" w14:textId="77777777" w:rsidR="00DA69AB" w:rsidRDefault="00DA69AB">
      <w:pPr>
        <w:spacing w:before="80" w:after="80"/>
      </w:pPr>
    </w:p>
    <w:p w14:paraId="2AE8AB17" w14:textId="77777777" w:rsidR="00DA69AB" w:rsidRDefault="00DA69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A69AB" w14:paraId="39532CC2" w14:textId="77777777">
        <w:tblPrEx>
          <w:tblCellMar>
            <w:top w:w="0" w:type="dxa"/>
            <w:bottom w:w="0" w:type="dxa"/>
          </w:tblCellMar>
        </w:tblPrEx>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AF86E31" w14:textId="77777777" w:rsidR="00DA69AB" w:rsidRDefault="00000000">
            <w:r>
              <w:rPr>
                <w:b/>
                <w:bCs/>
                <w:color w:val="FFFFFF"/>
                <w:sz w:val="19"/>
                <w:szCs w:val="19"/>
              </w:rPr>
              <w:t>Field</w:t>
            </w:r>
          </w:p>
        </w:tc>
        <w:tc>
          <w:tcPr>
            <w:tcW w:w="68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7A829A9" w14:textId="77777777" w:rsidR="00DA69AB" w:rsidRDefault="00000000">
            <w:r>
              <w:rPr>
                <w:b/>
                <w:bCs/>
                <w:color w:val="FFFFFF"/>
                <w:sz w:val="19"/>
                <w:szCs w:val="19"/>
              </w:rPr>
              <w:t>Details</w:t>
            </w:r>
          </w:p>
        </w:tc>
      </w:tr>
      <w:tr w:rsidR="00DA69AB" w14:paraId="42065E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6E8EBB0" w14:textId="77777777" w:rsidR="00DA69AB" w:rsidRDefault="00000000">
            <w:r>
              <w:rPr>
                <w:sz w:val="19"/>
                <w:szCs w:val="19"/>
              </w:rPr>
              <w:t>Course / Section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0A69746" w14:textId="77777777" w:rsidR="00DA69AB" w:rsidRDefault="00000000">
            <w:r>
              <w:rPr>
                <w:sz w:val="19"/>
                <w:szCs w:val="19"/>
              </w:rPr>
              <w:t>ICS-344 — Information Security</w:t>
            </w:r>
          </w:p>
        </w:tc>
      </w:tr>
      <w:tr w:rsidR="00DA69AB" w14:paraId="1C2B1A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662676" w14:textId="77777777" w:rsidR="00DA69AB" w:rsidRDefault="00000000">
            <w:r>
              <w:rPr>
                <w:sz w:val="19"/>
                <w:szCs w:val="19"/>
              </w:rPr>
              <w:t>Institution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E2B2D" w14:textId="77777777" w:rsidR="00DA69AB" w:rsidRDefault="00000000">
            <w:r>
              <w:rPr>
                <w:sz w:val="19"/>
                <w:szCs w:val="19"/>
              </w:rPr>
              <w:t>King Fahd University of Petroleum and Minerals (KFUPM)</w:t>
            </w:r>
          </w:p>
        </w:tc>
      </w:tr>
      <w:tr w:rsidR="00DA69AB" w14:paraId="76D322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CA6EF83" w14:textId="77777777" w:rsidR="00DA69AB" w:rsidRDefault="00000000">
            <w:r>
              <w:rPr>
                <w:sz w:val="19"/>
                <w:szCs w:val="19"/>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B3F4F53" w14:textId="77777777" w:rsidR="00DA69AB" w:rsidRDefault="00000000">
            <w:r>
              <w:rPr>
                <w:sz w:val="19"/>
                <w:szCs w:val="19"/>
              </w:rPr>
              <w:t>252</w:t>
            </w:r>
          </w:p>
        </w:tc>
      </w:tr>
      <w:tr w:rsidR="00DA69AB" w14:paraId="286B64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CF4E15" w14:textId="77777777" w:rsidR="00DA69AB" w:rsidRDefault="00000000">
            <w:r>
              <w:rPr>
                <w:sz w:val="19"/>
                <w:szCs w:val="19"/>
              </w:rPr>
              <w:t>DVSA Website 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F335FF" w14:textId="77777777" w:rsidR="00DA69AB" w:rsidRDefault="00000000">
            <w:r>
              <w:rPr>
                <w:sz w:val="19"/>
                <w:szCs w:val="19"/>
              </w:rPr>
              <w:t>http://dvsa-ibrahim-2026-290304998824-us-east-1.s3-website.us-east-1.amazonaws.com</w:t>
            </w:r>
          </w:p>
        </w:tc>
      </w:tr>
      <w:tr w:rsidR="00DA69AB" w14:paraId="207F06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AFE8604" w14:textId="77777777" w:rsidR="00DA69AB" w:rsidRDefault="00000000">
            <w:r>
              <w:rPr>
                <w:sz w:val="19"/>
                <w:szCs w:val="19"/>
              </w:rPr>
              <w:t>API 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16811C8" w14:textId="77777777" w:rsidR="00DA69AB" w:rsidRDefault="00000000">
            <w:r>
              <w:rPr>
                <w:sz w:val="19"/>
                <w:szCs w:val="19"/>
              </w:rPr>
              <w:t>https://g094q0pn3g.execute-api.us-east-1.amazonaws.com/dvsa/order</w:t>
            </w:r>
          </w:p>
        </w:tc>
      </w:tr>
      <w:tr w:rsidR="00DA69AB" w14:paraId="768E84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307065" w14:textId="77777777" w:rsidR="00DA69AB" w:rsidRDefault="00000000">
            <w:r>
              <w:rPr>
                <w:sz w:val="19"/>
                <w:szCs w:val="19"/>
              </w:rPr>
              <w:t>AWS Region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54A018" w14:textId="77777777" w:rsidR="00DA69AB" w:rsidRDefault="00000000">
            <w:r>
              <w:rPr>
                <w:sz w:val="19"/>
                <w:szCs w:val="19"/>
              </w:rPr>
              <w:t>us-east-1 (N. Virginia)</w:t>
            </w:r>
          </w:p>
        </w:tc>
      </w:tr>
      <w:tr w:rsidR="00DA69AB" w14:paraId="20971A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47FC1CE" w14:textId="77777777" w:rsidR="00DA69AB" w:rsidRDefault="00000000">
            <w:r>
              <w:rPr>
                <w:sz w:val="19"/>
                <w:szCs w:val="19"/>
              </w:rPr>
              <w:t>AWS Account ID</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43AD8AC" w14:textId="77777777" w:rsidR="00DA69AB" w:rsidRDefault="00000000">
            <w:r>
              <w:rPr>
                <w:sz w:val="19"/>
                <w:szCs w:val="19"/>
              </w:rPr>
              <w:t>290304998824</w:t>
            </w:r>
          </w:p>
        </w:tc>
      </w:tr>
      <w:tr w:rsidR="00DA69AB" w14:paraId="4D9702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DA9655" w14:textId="77777777" w:rsidR="00DA69AB" w:rsidRDefault="00000000">
            <w:r>
              <w:rPr>
                <w:sz w:val="19"/>
                <w:szCs w:val="19"/>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61817" w14:textId="77777777" w:rsidR="00DA69AB" w:rsidRDefault="00000000">
            <w:r>
              <w:rPr>
                <w:sz w:val="19"/>
                <w:szCs w:val="19"/>
              </w:rPr>
              <w:t>May 3, 2026</w:t>
            </w:r>
          </w:p>
        </w:tc>
      </w:tr>
      <w:tr w:rsidR="00DA69AB" w14:paraId="60A71C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4F466C" w14:textId="77777777" w:rsidR="00DA69AB" w:rsidRDefault="00000000">
            <w:r>
              <w:rPr>
                <w:sz w:val="19"/>
                <w:szCs w:val="19"/>
              </w:rPr>
              <w:t>Vulnerability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D4D7C52" w14:textId="77777777" w:rsidR="00DA69AB" w:rsidRDefault="00000000">
            <w:r>
              <w:rPr>
                <w:sz w:val="19"/>
                <w:szCs w:val="19"/>
              </w:rPr>
              <w:t>Unhandled Exceptions — Internal Stack Traces and Error Details Exposed to Client</w:t>
            </w:r>
          </w:p>
        </w:tc>
      </w:tr>
    </w:tbl>
    <w:p w14:paraId="05FE0624" w14:textId="77777777" w:rsidR="00DA69AB" w:rsidRDefault="00DA69AB">
      <w:pPr>
        <w:spacing w:before="80" w:after="80"/>
      </w:pPr>
    </w:p>
    <w:p w14:paraId="7D3E5529" w14:textId="77777777" w:rsidR="00DA69AB" w:rsidRDefault="00000000">
      <w:r>
        <w:br w:type="page"/>
      </w:r>
    </w:p>
    <w:p w14:paraId="5B560E0A" w14:textId="77777777" w:rsidR="00DA69AB" w:rsidRDefault="00000000">
      <w:pPr>
        <w:pStyle w:val="Heading1"/>
      </w:pPr>
      <w:r>
        <w:lastRenderedPageBreak/>
        <w:t>Part 1) Goal and Vulnerability Summary</w:t>
      </w:r>
    </w:p>
    <w:p w14:paraId="0F657120" w14:textId="77777777" w:rsidR="00DA69AB" w:rsidRDefault="00000000">
      <w:pPr>
        <w:spacing w:before="80" w:after="80"/>
      </w:pPr>
      <w:r>
        <w:t>This lesson demonstrates an Unhandled Exceptions vulnerability in the DVSA application. When the backend Lambda functions receive malformed, missing, or unexpected input, they crash and return detailed internal error information directly to the client. This includes full stack traces, internal file paths, line numbers, variable names, and code snippets that should never be visible outside the backend.</w:t>
      </w:r>
    </w:p>
    <w:p w14:paraId="41B183C9" w14:textId="77777777" w:rsidR="00DA69AB" w:rsidRDefault="00DA69AB">
      <w:pPr>
        <w:spacing w:before="80" w:after="80"/>
      </w:pPr>
    </w:p>
    <w:p w14:paraId="52198179" w14:textId="77777777" w:rsidR="00DA69AB" w:rsidRDefault="00000000">
      <w:pPr>
        <w:pStyle w:val="ListParagraph"/>
        <w:numPr>
          <w:ilvl w:val="0"/>
          <w:numId w:val="2"/>
        </w:numPr>
        <w:spacing w:before="60" w:after="60"/>
      </w:pPr>
      <w:r>
        <w:t>Vulnerability Type: Unhandled Exceptions / Information Disclosure</w:t>
      </w:r>
    </w:p>
    <w:p w14:paraId="3788D56D" w14:textId="77777777" w:rsidR="00DA69AB" w:rsidRDefault="00000000">
      <w:pPr>
        <w:pStyle w:val="ListParagraph"/>
        <w:numPr>
          <w:ilvl w:val="0"/>
          <w:numId w:val="2"/>
        </w:numPr>
        <w:spacing w:before="60" w:after="60"/>
      </w:pPr>
      <w:r>
        <w:t>Affected Component: API Gateway → Lambda (DVSA-ORDER-GET, DVSA-ORDER-BILLING)</w:t>
      </w:r>
    </w:p>
    <w:p w14:paraId="1770819B" w14:textId="77777777" w:rsidR="00DA69AB" w:rsidRDefault="00000000">
      <w:pPr>
        <w:pStyle w:val="ListParagraph"/>
        <w:numPr>
          <w:ilvl w:val="0"/>
          <w:numId w:val="2"/>
        </w:numPr>
        <w:spacing w:before="60" w:after="60"/>
      </w:pPr>
      <w:r>
        <w:t>Security Impact: Internal implementation details including file paths, line numbers, variable names, and code logic are exposed to any client that sends malformed input</w:t>
      </w:r>
    </w:p>
    <w:p w14:paraId="5228C3F7" w14:textId="77777777" w:rsidR="00DA69AB" w:rsidRDefault="00000000">
      <w:pPr>
        <w:pStyle w:val="ListParagraph"/>
        <w:numPr>
          <w:ilvl w:val="0"/>
          <w:numId w:val="2"/>
        </w:numPr>
        <w:spacing w:before="60" w:after="60"/>
      </w:pPr>
      <w:r>
        <w:t>Main Weakness: Lambda functions lack try/catch error handling and use unsafe input access patterns that crash on unexpected input types</w:t>
      </w:r>
    </w:p>
    <w:p w14:paraId="00F2BE77" w14:textId="77777777" w:rsidR="00DA69AB" w:rsidRDefault="00DA69AB">
      <w:pPr>
        <w:spacing w:before="80" w:after="80"/>
      </w:pPr>
    </w:p>
    <w:p w14:paraId="7B8185A3" w14:textId="77777777" w:rsidR="00DA69AB" w:rsidRDefault="00000000">
      <w:pPr>
        <w:spacing w:before="80" w:after="80"/>
      </w:pPr>
      <w:r>
        <w:t xml:space="preserve">The most critical example is in DVSA-ORDER-GET where the handler attempts to call .lower() on a </w:t>
      </w:r>
      <w:proofErr w:type="spellStart"/>
      <w:r>
        <w:t>boolean</w:t>
      </w:r>
      <w:proofErr w:type="spellEnd"/>
      <w:r>
        <w:t xml:space="preserve"> value, causing an </w:t>
      </w:r>
      <w:proofErr w:type="spellStart"/>
      <w:r>
        <w:t>AttributeError</w:t>
      </w:r>
      <w:proofErr w:type="spellEnd"/>
      <w:r>
        <w:t xml:space="preserve"> that is returned to the client with a full stack trace including the internal file path /var/task/get_order.py and the exact line of code that failed.</w:t>
      </w:r>
    </w:p>
    <w:p w14:paraId="32F0B714" w14:textId="77777777" w:rsidR="00DA69AB" w:rsidRDefault="00DA69AB">
      <w:pPr>
        <w:spacing w:before="80" w:after="80"/>
      </w:pPr>
    </w:p>
    <w:p w14:paraId="57AC38D4" w14:textId="77777777" w:rsidR="00DA69AB" w:rsidRDefault="00000000">
      <w:pPr>
        <w:pStyle w:val="Heading1"/>
      </w:pPr>
      <w:r>
        <w:t>Part 2) Why This Works / Root Cause</w:t>
      </w:r>
    </w:p>
    <w:p w14:paraId="050D108F" w14:textId="77777777" w:rsidR="00DA69AB" w:rsidRDefault="00000000">
      <w:pPr>
        <w:spacing w:before="80" w:after="80"/>
      </w:pPr>
      <w:r>
        <w:t>The vulnerability exists because the Lambda functions were written without defensive error handling. Two specific root causes were identified:</w:t>
      </w:r>
    </w:p>
    <w:p w14:paraId="6140F4DF" w14:textId="77777777" w:rsidR="00DA69AB" w:rsidRDefault="00DA69AB">
      <w:pPr>
        <w:spacing w:before="80" w:after="80"/>
      </w:pPr>
    </w:p>
    <w:p w14:paraId="13FEEE53" w14:textId="77777777" w:rsidR="00DA69AB" w:rsidRDefault="00000000">
      <w:pPr>
        <w:pStyle w:val="Heading2"/>
      </w:pPr>
      <w:r>
        <w:t xml:space="preserve">Root Cause 1 — Unsafe </w:t>
      </w:r>
      <w:proofErr w:type="spellStart"/>
      <w:r>
        <w:t>isAdmin</w:t>
      </w:r>
      <w:proofErr w:type="spellEnd"/>
      <w:r>
        <w:t xml:space="preserve"> Parsing</w:t>
      </w:r>
    </w:p>
    <w:p w14:paraId="36099B6D" w14:textId="77777777" w:rsidR="00DA69AB" w:rsidRDefault="00000000">
      <w:pPr>
        <w:spacing w:before="80" w:after="80"/>
      </w:pPr>
      <w:r>
        <w:t>The get_order.py Lambda handler contains the following vulnerable line:</w:t>
      </w:r>
    </w:p>
    <w:p w14:paraId="299C840F" w14:textId="77777777" w:rsidR="00DA69AB" w:rsidRDefault="00DA69AB">
      <w:pPr>
        <w:spacing w:before="80" w:after="80"/>
      </w:pPr>
    </w:p>
    <w:p w14:paraId="7482F6A8" w14:textId="77777777" w:rsidR="00DA69AB" w:rsidRDefault="00000000">
      <w:pPr>
        <w:shd w:val="clear" w:color="auto" w:fill="F4F4F4"/>
        <w:spacing w:before="30" w:after="30"/>
        <w:ind w:left="560"/>
      </w:pPr>
      <w:proofErr w:type="spellStart"/>
      <w:r>
        <w:rPr>
          <w:rFonts w:ascii="Courier New" w:eastAsia="Courier New" w:hAnsi="Courier New" w:cs="Courier New"/>
          <w:color w:val="1A1A1A"/>
          <w:sz w:val="18"/>
          <w:szCs w:val="18"/>
        </w:rPr>
        <w:t>is_admin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json.loads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event.get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isAdmin</w:t>
      </w:r>
      <w:proofErr w:type="spellEnd"/>
      <w:r>
        <w:rPr>
          <w:rFonts w:ascii="Courier New" w:eastAsia="Courier New" w:hAnsi="Courier New" w:cs="Courier New"/>
          <w:color w:val="1A1A1A"/>
          <w:sz w:val="18"/>
          <w:szCs w:val="18"/>
        </w:rPr>
        <w:t>", "false").lower())</w:t>
      </w:r>
    </w:p>
    <w:p w14:paraId="5F3D889C" w14:textId="77777777" w:rsidR="00DA69AB" w:rsidRDefault="00DA69AB">
      <w:pPr>
        <w:spacing w:before="80" w:after="80"/>
      </w:pPr>
    </w:p>
    <w:p w14:paraId="56AEB2FE" w14:textId="77777777" w:rsidR="00DA69AB" w:rsidRDefault="00000000">
      <w:pPr>
        <w:spacing w:before="80" w:after="80"/>
      </w:pPr>
      <w:r>
        <w:t xml:space="preserve">This code assumes </w:t>
      </w:r>
      <w:proofErr w:type="spellStart"/>
      <w:r>
        <w:t>isAdmin</w:t>
      </w:r>
      <w:proofErr w:type="spellEnd"/>
      <w:r>
        <w:t xml:space="preserve"> will always be a string. When the API receives a request where </w:t>
      </w:r>
      <w:proofErr w:type="spellStart"/>
      <w:r>
        <w:t>isAdmin</w:t>
      </w:r>
      <w:proofErr w:type="spellEnd"/>
      <w:r>
        <w:t xml:space="preserve"> is a </w:t>
      </w:r>
      <w:proofErr w:type="spellStart"/>
      <w:r>
        <w:t>boolean</w:t>
      </w:r>
      <w:proofErr w:type="spellEnd"/>
      <w:r>
        <w:t xml:space="preserve"> (False), calling .lower() on a </w:t>
      </w:r>
      <w:proofErr w:type="spellStart"/>
      <w:r>
        <w:t>boolean</w:t>
      </w:r>
      <w:proofErr w:type="spellEnd"/>
      <w:r>
        <w:t xml:space="preserve"> crashes with </w:t>
      </w:r>
      <w:proofErr w:type="spellStart"/>
      <w:r>
        <w:t>AttributeError</w:t>
      </w:r>
      <w:proofErr w:type="spellEnd"/>
      <w:r>
        <w:t>: bool object has no attribute lower. The full exception including file path and line number is then returned to the client.</w:t>
      </w:r>
    </w:p>
    <w:p w14:paraId="0715B0D0" w14:textId="77777777" w:rsidR="00DA69AB" w:rsidRDefault="00DA69AB">
      <w:pPr>
        <w:spacing w:before="80" w:after="80"/>
      </w:pPr>
    </w:p>
    <w:p w14:paraId="662CDCAC" w14:textId="77777777" w:rsidR="00DA69AB" w:rsidRDefault="00000000">
      <w:pPr>
        <w:pStyle w:val="Heading2"/>
      </w:pPr>
      <w:r>
        <w:t>Root Cause 2 — No Global Exception Handler</w:t>
      </w:r>
    </w:p>
    <w:p w14:paraId="621AACC4" w14:textId="77777777" w:rsidR="00DA69AB" w:rsidRDefault="00000000">
      <w:pPr>
        <w:spacing w:before="80" w:after="80"/>
      </w:pPr>
      <w:r>
        <w:t>Neither the order-get nor the order-billing Lambda functions wrap their logic in a try/catch block. Any unhandled exception propagates directly back through API Gateway to the client as a raw JSON error object containing:</w:t>
      </w:r>
    </w:p>
    <w:p w14:paraId="3462C5D4" w14:textId="77777777" w:rsidR="00DA69AB" w:rsidRDefault="00DA69AB">
      <w:pPr>
        <w:spacing w:before="80" w:after="80"/>
      </w:pPr>
    </w:p>
    <w:p w14:paraId="4C4C1BB3" w14:textId="77777777" w:rsidR="00DA69AB" w:rsidRDefault="00000000">
      <w:pPr>
        <w:pStyle w:val="ListParagraph"/>
        <w:numPr>
          <w:ilvl w:val="0"/>
          <w:numId w:val="2"/>
        </w:numPr>
        <w:spacing w:before="60" w:after="60"/>
      </w:pPr>
      <w:proofErr w:type="spellStart"/>
      <w:r>
        <w:t>errorMessage</w:t>
      </w:r>
      <w:proofErr w:type="spellEnd"/>
      <w:r>
        <w:t>: the exact Python exception message</w:t>
      </w:r>
    </w:p>
    <w:p w14:paraId="1ECF7905" w14:textId="77777777" w:rsidR="00DA69AB" w:rsidRDefault="00000000">
      <w:pPr>
        <w:pStyle w:val="ListParagraph"/>
        <w:numPr>
          <w:ilvl w:val="0"/>
          <w:numId w:val="2"/>
        </w:numPr>
        <w:spacing w:before="60" w:after="60"/>
      </w:pPr>
      <w:proofErr w:type="spellStart"/>
      <w:r>
        <w:t>errorType</w:t>
      </w:r>
      <w:proofErr w:type="spellEnd"/>
      <w:r>
        <w:t>: the Python exception class name</w:t>
      </w:r>
    </w:p>
    <w:p w14:paraId="18628A3D" w14:textId="77777777" w:rsidR="00DA69AB" w:rsidRDefault="00000000">
      <w:pPr>
        <w:pStyle w:val="ListParagraph"/>
        <w:numPr>
          <w:ilvl w:val="0"/>
          <w:numId w:val="2"/>
        </w:numPr>
        <w:spacing w:before="60" w:after="60"/>
      </w:pPr>
      <w:proofErr w:type="spellStart"/>
      <w:r>
        <w:lastRenderedPageBreak/>
        <w:t>stackTrace</w:t>
      </w:r>
      <w:proofErr w:type="spellEnd"/>
      <w:r>
        <w:t>: the full call stack with file paths and line numbers</w:t>
      </w:r>
    </w:p>
    <w:p w14:paraId="175DFC56" w14:textId="77777777" w:rsidR="00DA69AB" w:rsidRDefault="00DA69AB">
      <w:pPr>
        <w:spacing w:before="80" w:after="80"/>
      </w:pPr>
    </w:p>
    <w:p w14:paraId="0BA62F3C" w14:textId="77777777" w:rsidR="00DA69AB" w:rsidRDefault="00000000">
      <w:pPr>
        <w:pStyle w:val="Heading1"/>
      </w:pPr>
      <w:r>
        <w:t>Part 3) Environment and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69AB" w14:paraId="3FFBFB0F"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16EC8EC" w14:textId="77777777" w:rsidR="00DA69AB" w:rsidRDefault="00000000">
            <w:r>
              <w:rPr>
                <w:b/>
                <w:bCs/>
                <w:color w:val="FFFFFF"/>
                <w:sz w:val="19"/>
                <w:szCs w:val="19"/>
              </w:rPr>
              <w:t>Item</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121EBB16" w14:textId="77777777" w:rsidR="00DA69AB" w:rsidRDefault="00000000">
            <w:r>
              <w:rPr>
                <w:b/>
                <w:bCs/>
                <w:color w:val="FFFFFF"/>
                <w:sz w:val="19"/>
                <w:szCs w:val="19"/>
              </w:rPr>
              <w:t>Details</w:t>
            </w:r>
          </w:p>
        </w:tc>
      </w:tr>
      <w:tr w:rsidR="00DA69AB" w14:paraId="5E9A54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DB390A" w14:textId="77777777" w:rsidR="00DA69AB" w:rsidRDefault="00000000">
            <w:r>
              <w:rPr>
                <w:sz w:val="19"/>
                <w:szCs w:val="19"/>
              </w:rPr>
              <w:t>DVSA Website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281AD6" w14:textId="77777777" w:rsidR="00DA69AB" w:rsidRDefault="00000000">
            <w:r>
              <w:rPr>
                <w:sz w:val="19"/>
                <w:szCs w:val="19"/>
              </w:rPr>
              <w:t>http://dvsa-ibrahim-2026-290304998824-us-east-1.s3-website.us-east-1.amazonaws.com</w:t>
            </w:r>
          </w:p>
        </w:tc>
      </w:tr>
      <w:tr w:rsidR="00DA69AB" w14:paraId="4D259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A07ED6" w14:textId="77777777" w:rsidR="00DA69AB" w:rsidRDefault="00000000">
            <w:r>
              <w:rPr>
                <w:sz w:val="19"/>
                <w:szCs w:val="19"/>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EBD6B" w14:textId="77777777" w:rsidR="00DA69AB" w:rsidRDefault="00000000">
            <w:r>
              <w:rPr>
                <w:sz w:val="19"/>
                <w:szCs w:val="19"/>
              </w:rPr>
              <w:t>https://g094q0pn3g.execute-api.us-east-1.amazonaws.com/dvsa/order</w:t>
            </w:r>
          </w:p>
        </w:tc>
      </w:tr>
      <w:tr w:rsidR="00DA69AB" w14:paraId="114B28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7395696" w14:textId="77777777" w:rsidR="00DA69AB" w:rsidRDefault="00000000">
            <w:r>
              <w:rPr>
                <w:sz w:val="19"/>
                <w:szCs w:val="19"/>
              </w:rPr>
              <w:t>AWS Region</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DBB9B8D" w14:textId="77777777" w:rsidR="00DA69AB" w:rsidRDefault="00000000">
            <w:r>
              <w:rPr>
                <w:sz w:val="19"/>
                <w:szCs w:val="19"/>
              </w:rPr>
              <w:t>us-east-1 (N. Virginia)</w:t>
            </w:r>
          </w:p>
        </w:tc>
      </w:tr>
      <w:tr w:rsidR="00DA69AB" w14:paraId="0ABE73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63132B" w14:textId="77777777" w:rsidR="00DA69AB" w:rsidRDefault="00000000">
            <w:r>
              <w:rPr>
                <w:sz w:val="19"/>
                <w:szCs w:val="19"/>
              </w:rPr>
              <w:t>AWS Account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E30833" w14:textId="77777777" w:rsidR="00DA69AB" w:rsidRDefault="00000000">
            <w:r>
              <w:rPr>
                <w:sz w:val="19"/>
                <w:szCs w:val="19"/>
              </w:rPr>
              <w:t>290304998824</w:t>
            </w:r>
          </w:p>
        </w:tc>
      </w:tr>
      <w:tr w:rsidR="00DA69AB" w14:paraId="31105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760FF57" w14:textId="77777777" w:rsidR="00DA69AB" w:rsidRDefault="00000000">
            <w:r>
              <w:rPr>
                <w:sz w:val="19"/>
                <w:szCs w:val="19"/>
              </w:rPr>
              <w:t>Vulnerable Lambda</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F307549" w14:textId="77777777" w:rsidR="00DA69AB" w:rsidRDefault="00000000">
            <w:r>
              <w:rPr>
                <w:sz w:val="19"/>
                <w:szCs w:val="19"/>
              </w:rPr>
              <w:t>DVSA-ORDER-GET (get_order.py line 32)</w:t>
            </w:r>
          </w:p>
        </w:tc>
      </w:tr>
      <w:tr w:rsidR="00DA69AB" w14:paraId="24AFB2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418D7E" w14:textId="77777777" w:rsidR="00DA69AB" w:rsidRDefault="00000000">
            <w:r>
              <w:rPr>
                <w:sz w:val="19"/>
                <w:szCs w:val="19"/>
              </w:rPr>
              <w:t>Also Affected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DE0D44" w14:textId="77777777" w:rsidR="00DA69AB" w:rsidRDefault="00000000">
            <w:r>
              <w:rPr>
                <w:sz w:val="19"/>
                <w:szCs w:val="19"/>
              </w:rPr>
              <w:t>DVSA-ORDER-BILLING (order_billing.py line 64)</w:t>
            </w:r>
          </w:p>
        </w:tc>
      </w:tr>
      <w:tr w:rsidR="00DA69AB" w14:paraId="10C8F6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3529B2D" w14:textId="77777777" w:rsidR="00DA69AB" w:rsidRDefault="00000000">
            <w:r>
              <w:rPr>
                <w:sz w:val="19"/>
                <w:szCs w:val="19"/>
              </w:rPr>
              <w:t>Tools Used</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17BD61" w14:textId="77777777" w:rsidR="00DA69AB" w:rsidRDefault="00000000">
            <w:r>
              <w:rPr>
                <w:sz w:val="19"/>
                <w:szCs w:val="19"/>
              </w:rPr>
              <w:t xml:space="preserve">WSL Ubuntu, curl, </w:t>
            </w:r>
            <w:proofErr w:type="spellStart"/>
            <w:r>
              <w:rPr>
                <w:sz w:val="19"/>
                <w:szCs w:val="19"/>
              </w:rPr>
              <w:t>jq</w:t>
            </w:r>
            <w:proofErr w:type="spellEnd"/>
            <w:r>
              <w:rPr>
                <w:sz w:val="19"/>
                <w:szCs w:val="19"/>
              </w:rPr>
              <w:t>, AWS Lambda Console, CloudWatch Logs</w:t>
            </w:r>
          </w:p>
        </w:tc>
      </w:tr>
    </w:tbl>
    <w:p w14:paraId="089CC994" w14:textId="77777777" w:rsidR="00DA69AB" w:rsidRDefault="00DA69AB">
      <w:pPr>
        <w:spacing w:before="80" w:after="80"/>
      </w:pPr>
    </w:p>
    <w:p w14:paraId="01EDE6B2" w14:textId="77777777" w:rsidR="00DA69AB" w:rsidRDefault="00000000">
      <w:pPr>
        <w:pStyle w:val="Heading1"/>
      </w:pPr>
      <w:r>
        <w:t>Part 4) Reproduction Steps</w:t>
      </w:r>
    </w:p>
    <w:p w14:paraId="1EB7E96C" w14:textId="77777777" w:rsidR="00DA69AB" w:rsidRDefault="00000000">
      <w:pPr>
        <w:pStyle w:val="Heading2"/>
      </w:pPr>
      <w:r>
        <w:t>Step 1 — Send Multiple Malformed Requests</w:t>
      </w:r>
    </w:p>
    <w:p w14:paraId="108294E7" w14:textId="77777777" w:rsidR="00DA69AB" w:rsidRDefault="00000000">
      <w:pPr>
        <w:spacing w:before="80" w:after="80"/>
      </w:pPr>
      <w:r>
        <w:t>Send various malformed requests to the Orders API to trigger unhandled exceptions:</w:t>
      </w:r>
    </w:p>
    <w:p w14:paraId="7C972307" w14:textId="77777777" w:rsidR="00DA69AB" w:rsidRDefault="00DA69AB">
      <w:pPr>
        <w:spacing w:before="80" w:after="80"/>
      </w:pPr>
    </w:p>
    <w:p w14:paraId="4D27BDD3"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export API="https://g094q0pn3g.execute-api.us-east-1.amazonaws.com/dvsa"</w:t>
      </w:r>
    </w:p>
    <w:p w14:paraId="08AA324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export TOKEN_A="</w:t>
      </w:r>
      <w:proofErr w:type="spellStart"/>
      <w:r>
        <w:rPr>
          <w:rFonts w:ascii="Courier New" w:eastAsia="Courier New" w:hAnsi="Courier New" w:cs="Courier New"/>
          <w:color w:val="1A1A1A"/>
          <w:sz w:val="18"/>
          <w:szCs w:val="18"/>
        </w:rPr>
        <w:t>eyJraWQiOi</w:t>
      </w:r>
      <w:proofErr w:type="spellEnd"/>
      <w:r>
        <w:rPr>
          <w:rFonts w:ascii="Courier New" w:eastAsia="Courier New" w:hAnsi="Courier New" w:cs="Courier New"/>
          <w:color w:val="1A1A1A"/>
          <w:sz w:val="18"/>
          <w:szCs w:val="18"/>
        </w:rPr>
        <w:t>...(JWT token from DevTools)"</w:t>
      </w:r>
    </w:p>
    <w:p w14:paraId="0457937B" w14:textId="77777777" w:rsidR="00DA69AB" w:rsidRDefault="00DA69AB">
      <w:pPr>
        <w:shd w:val="clear" w:color="auto" w:fill="F4F4F4"/>
        <w:spacing w:before="30" w:after="30"/>
        <w:ind w:left="560"/>
      </w:pPr>
    </w:p>
    <w:p w14:paraId="2EC18650"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Test 1 — Empty body</w:t>
      </w:r>
    </w:p>
    <w:p w14:paraId="514A807B"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322FCB39"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6E9409B1"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4044D026"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--data-raw '{}' | </w:t>
      </w:r>
      <w:proofErr w:type="spellStart"/>
      <w:r>
        <w:rPr>
          <w:rFonts w:ascii="Courier New" w:eastAsia="Courier New" w:hAnsi="Courier New" w:cs="Courier New"/>
          <w:color w:val="1A1A1A"/>
          <w:sz w:val="18"/>
          <w:szCs w:val="18"/>
        </w:rPr>
        <w:t>jq</w:t>
      </w:r>
      <w:proofErr w:type="spellEnd"/>
    </w:p>
    <w:p w14:paraId="2AF21D98" w14:textId="77777777" w:rsidR="00DA69AB" w:rsidRDefault="00DA69AB">
      <w:pPr>
        <w:shd w:val="clear" w:color="auto" w:fill="F4F4F4"/>
        <w:spacing w:before="30" w:after="30"/>
        <w:ind w:left="560"/>
      </w:pPr>
    </w:p>
    <w:p w14:paraId="25661741"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Test 2 — Null values</w:t>
      </w:r>
    </w:p>
    <w:p w14:paraId="5896D395"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2D3FD319"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04922301"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75558453"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--data-raw '{"</w:t>
      </w:r>
      <w:proofErr w:type="spellStart"/>
      <w:r>
        <w:rPr>
          <w:rFonts w:ascii="Courier New" w:eastAsia="Courier New" w:hAnsi="Courier New" w:cs="Courier New"/>
          <w:color w:val="1A1A1A"/>
          <w:sz w:val="18"/>
          <w:szCs w:val="18"/>
        </w:rPr>
        <w:t>action":null,"order-id":null</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jq</w:t>
      </w:r>
      <w:proofErr w:type="spellEnd"/>
    </w:p>
    <w:p w14:paraId="6CC24F5F" w14:textId="77777777" w:rsidR="00DA69AB" w:rsidRDefault="00DA69AB">
      <w:pPr>
        <w:shd w:val="clear" w:color="auto" w:fill="F4F4F4"/>
        <w:spacing w:before="30" w:after="30"/>
        <w:ind w:left="560"/>
      </w:pPr>
    </w:p>
    <w:p w14:paraId="756BED04"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Test 3 — Wrong data types</w:t>
      </w:r>
    </w:p>
    <w:p w14:paraId="487095E2"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2232DA71"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13F2E4A4"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683A14E8"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--data-raw '{"action":12345,"order-id":true}' | </w:t>
      </w:r>
      <w:proofErr w:type="spellStart"/>
      <w:r>
        <w:rPr>
          <w:rFonts w:ascii="Courier New" w:eastAsia="Courier New" w:hAnsi="Courier New" w:cs="Courier New"/>
          <w:color w:val="1A1A1A"/>
          <w:sz w:val="18"/>
          <w:szCs w:val="18"/>
        </w:rPr>
        <w:t>jq</w:t>
      </w:r>
      <w:proofErr w:type="spellEnd"/>
    </w:p>
    <w:p w14:paraId="1741045E" w14:textId="77777777" w:rsidR="00DA69AB" w:rsidRDefault="00DA69AB">
      <w:pPr>
        <w:shd w:val="clear" w:color="auto" w:fill="F4F4F4"/>
        <w:spacing w:before="30" w:after="30"/>
        <w:ind w:left="560"/>
      </w:pPr>
    </w:p>
    <w:p w14:paraId="345135D5"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Test 4 — get action with empty order-id (triggers </w:t>
      </w:r>
      <w:proofErr w:type="spellStart"/>
      <w:r>
        <w:rPr>
          <w:rFonts w:ascii="Courier New" w:eastAsia="Courier New" w:hAnsi="Courier New" w:cs="Courier New"/>
          <w:color w:val="1A1A1A"/>
          <w:sz w:val="18"/>
          <w:szCs w:val="18"/>
        </w:rPr>
        <w:t>AttributeError</w:t>
      </w:r>
      <w:proofErr w:type="spellEnd"/>
      <w:r>
        <w:rPr>
          <w:rFonts w:ascii="Courier New" w:eastAsia="Courier New" w:hAnsi="Courier New" w:cs="Courier New"/>
          <w:color w:val="1A1A1A"/>
          <w:sz w:val="18"/>
          <w:szCs w:val="18"/>
        </w:rPr>
        <w:t>)</w:t>
      </w:r>
    </w:p>
    <w:p w14:paraId="2A8B0240"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31E20ADF"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47C7DAA3"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591B7FF2"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lastRenderedPageBreak/>
        <w:t xml:space="preserve">  --data-raw '{"</w:t>
      </w:r>
      <w:proofErr w:type="spellStart"/>
      <w:r>
        <w:rPr>
          <w:rFonts w:ascii="Courier New" w:eastAsia="Courier New" w:hAnsi="Courier New" w:cs="Courier New"/>
          <w:color w:val="1A1A1A"/>
          <w:sz w:val="18"/>
          <w:szCs w:val="18"/>
        </w:rPr>
        <w:t>action":"get","order-id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jq</w:t>
      </w:r>
      <w:proofErr w:type="spellEnd"/>
    </w:p>
    <w:p w14:paraId="0F0853DD" w14:textId="77777777" w:rsidR="00DA69AB" w:rsidRDefault="00DA69AB">
      <w:pPr>
        <w:shd w:val="clear" w:color="auto" w:fill="F4F4F4"/>
        <w:spacing w:before="30" w:after="30"/>
        <w:ind w:left="560"/>
      </w:pPr>
    </w:p>
    <w:p w14:paraId="4D85FCCE"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Test 5 — billing with fake order-id</w:t>
      </w:r>
    </w:p>
    <w:p w14:paraId="28405B88"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48042B13"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62F55A5B"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799848D2"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--data-raw '{"</w:t>
      </w:r>
      <w:proofErr w:type="spellStart"/>
      <w:r>
        <w:rPr>
          <w:rFonts w:ascii="Courier New" w:eastAsia="Courier New" w:hAnsi="Courier New" w:cs="Courier New"/>
          <w:color w:val="1A1A1A"/>
          <w:sz w:val="18"/>
          <w:szCs w:val="18"/>
        </w:rPr>
        <w:t>action":"billing","order-id":"fake-id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jq</w:t>
      </w:r>
      <w:proofErr w:type="spellEnd"/>
    </w:p>
    <w:p w14:paraId="622E927A" w14:textId="77777777" w:rsidR="00DA69AB" w:rsidRDefault="00DA69AB">
      <w:pPr>
        <w:spacing w:before="80" w:after="80"/>
      </w:pPr>
    </w:p>
    <w:p w14:paraId="2FB64BA1" w14:textId="6437046C" w:rsidR="00DA69AB" w:rsidRDefault="00674D82">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rFonts w:hint="cs"/>
          <w:b/>
          <w:bCs/>
          <w:noProof/>
          <w:color w:val="4A90D9"/>
          <w:sz w:val="20"/>
          <w:szCs w:val="20"/>
        </w:rPr>
        <w:lastRenderedPageBreak/>
        <w:drawing>
          <wp:inline distT="0" distB="0" distL="0" distR="0" wp14:anchorId="5CD2E368" wp14:editId="1D892424">
            <wp:extent cx="5584361" cy="7858125"/>
            <wp:effectExtent l="0" t="0" r="0" b="0"/>
            <wp:docPr id="50052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5227" cy="7873416"/>
                    </a:xfrm>
                    <a:prstGeom prst="rect">
                      <a:avLst/>
                    </a:prstGeom>
                    <a:noFill/>
                    <a:ln>
                      <a:noFill/>
                    </a:ln>
                  </pic:spPr>
                </pic:pic>
              </a:graphicData>
            </a:graphic>
          </wp:inline>
        </w:drawing>
      </w:r>
    </w:p>
    <w:p w14:paraId="7F803C3F" w14:textId="77777777" w:rsidR="00DA69AB" w:rsidRDefault="00000000">
      <w:pPr>
        <w:spacing w:before="40" w:after="160"/>
        <w:jc w:val="center"/>
      </w:pPr>
      <w:r>
        <w:rPr>
          <w:i/>
          <w:iCs/>
          <w:color w:val="666666"/>
          <w:sz w:val="18"/>
          <w:szCs w:val="18"/>
        </w:rPr>
        <w:t xml:space="preserve">Screenshot 1 — Terminal showing all 5 malformed request responses. Test 4 returns the critical </w:t>
      </w:r>
      <w:proofErr w:type="spellStart"/>
      <w:r>
        <w:rPr>
          <w:i/>
          <w:iCs/>
          <w:color w:val="666666"/>
          <w:sz w:val="18"/>
          <w:szCs w:val="18"/>
        </w:rPr>
        <w:t>AttributeError</w:t>
      </w:r>
      <w:proofErr w:type="spellEnd"/>
      <w:r>
        <w:rPr>
          <w:i/>
          <w:iCs/>
          <w:color w:val="666666"/>
          <w:sz w:val="18"/>
          <w:szCs w:val="18"/>
        </w:rPr>
        <w:t xml:space="preserve"> stack trace with internal file path /var/task/get_order.py and line number 32</w:t>
      </w:r>
    </w:p>
    <w:p w14:paraId="75943824" w14:textId="77777777" w:rsidR="00DA69AB" w:rsidRDefault="00000000">
      <w:pPr>
        <w:pStyle w:val="Heading2"/>
      </w:pPr>
      <w:r>
        <w:lastRenderedPageBreak/>
        <w:t xml:space="preserve">Step 2 — Trigger </w:t>
      </w:r>
      <w:proofErr w:type="spellStart"/>
      <w:r>
        <w:t>KeyError</w:t>
      </w:r>
      <w:proofErr w:type="spellEnd"/>
      <w:r>
        <w:t xml:space="preserve"> in Billing Function</w:t>
      </w:r>
    </w:p>
    <w:p w14:paraId="523AB5A3" w14:textId="77777777" w:rsidR="00DA69AB" w:rsidRDefault="00000000">
      <w:pPr>
        <w:spacing w:before="80" w:after="80"/>
      </w:pPr>
      <w:r>
        <w:t xml:space="preserve">Sending a billing request with missing cart data triggers a </w:t>
      </w:r>
      <w:proofErr w:type="spellStart"/>
      <w:r>
        <w:t>KeyError</w:t>
      </w:r>
      <w:proofErr w:type="spellEnd"/>
      <w:r>
        <w:t xml:space="preserve"> in the billing Lambda:</w:t>
      </w:r>
    </w:p>
    <w:p w14:paraId="31571218" w14:textId="77777777" w:rsidR="00DA69AB" w:rsidRDefault="00DA69AB">
      <w:pPr>
        <w:spacing w:before="80" w:after="80"/>
      </w:pPr>
    </w:p>
    <w:p w14:paraId="745E016D"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5569A33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50A74F1E"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3D931F72"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--data-raw '{"action":"billing","order-id":"VALID_ORDER_ID","data":{"ccn":"4242424242424242","exp":"12/28","cvv":"123"}}' | </w:t>
      </w:r>
      <w:proofErr w:type="spellStart"/>
      <w:r>
        <w:rPr>
          <w:rFonts w:ascii="Courier New" w:eastAsia="Courier New" w:hAnsi="Courier New" w:cs="Courier New"/>
          <w:color w:val="1A1A1A"/>
          <w:sz w:val="18"/>
          <w:szCs w:val="18"/>
        </w:rPr>
        <w:t>jq</w:t>
      </w:r>
      <w:proofErr w:type="spellEnd"/>
    </w:p>
    <w:p w14:paraId="502A2152" w14:textId="77777777" w:rsidR="00DA69AB" w:rsidRDefault="00DA69AB">
      <w:pPr>
        <w:spacing w:before="80" w:after="80"/>
      </w:pPr>
    </w:p>
    <w:p w14:paraId="7B4D1682" w14:textId="7C8D83E7" w:rsidR="00DA69AB" w:rsidRDefault="00674D82">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noProof/>
        </w:rPr>
        <w:drawing>
          <wp:inline distT="0" distB="0" distL="0" distR="0" wp14:anchorId="7E213A97" wp14:editId="0B2B0AC9">
            <wp:extent cx="5943600" cy="1722120"/>
            <wp:effectExtent l="0" t="0" r="0" b="0"/>
            <wp:docPr id="1909859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22120"/>
                    </a:xfrm>
                    <a:prstGeom prst="rect">
                      <a:avLst/>
                    </a:prstGeom>
                    <a:noFill/>
                    <a:ln>
                      <a:noFill/>
                    </a:ln>
                  </pic:spPr>
                </pic:pic>
              </a:graphicData>
            </a:graphic>
          </wp:inline>
        </w:drawing>
      </w:r>
    </w:p>
    <w:p w14:paraId="5765839E" w14:textId="77777777" w:rsidR="00DA69AB" w:rsidRDefault="00000000">
      <w:pPr>
        <w:spacing w:before="40" w:after="160"/>
        <w:jc w:val="center"/>
      </w:pPr>
      <w:r>
        <w:rPr>
          <w:i/>
          <w:iCs/>
          <w:color w:val="666666"/>
          <w:sz w:val="18"/>
          <w:szCs w:val="18"/>
        </w:rPr>
        <w:t xml:space="preserve">Screenshot 2 — Terminal showing </w:t>
      </w:r>
      <w:proofErr w:type="spellStart"/>
      <w:r>
        <w:rPr>
          <w:i/>
          <w:iCs/>
          <w:color w:val="666666"/>
          <w:sz w:val="18"/>
          <w:szCs w:val="18"/>
        </w:rPr>
        <w:t>KeyError</w:t>
      </w:r>
      <w:proofErr w:type="spellEnd"/>
      <w:r>
        <w:rPr>
          <w:i/>
          <w:iCs/>
          <w:color w:val="666666"/>
          <w:sz w:val="18"/>
          <w:szCs w:val="18"/>
        </w:rPr>
        <w:t>: total stack trace from DVSA-ORDER-BILLING revealing internal file path /var/task/order_billing.py and line 64 where the billing logic crashes</w:t>
      </w:r>
    </w:p>
    <w:p w14:paraId="6C77311E" w14:textId="77777777" w:rsidR="00DA69AB" w:rsidRDefault="00000000">
      <w:pPr>
        <w:pStyle w:val="Heading2"/>
      </w:pPr>
      <w:r>
        <w:t>Step 3 — Check CloudWatch Logs</w:t>
      </w:r>
    </w:p>
    <w:p w14:paraId="33A43B3E" w14:textId="77777777" w:rsidR="00DA69AB" w:rsidRDefault="00000000">
      <w:pPr>
        <w:spacing w:before="80" w:after="80"/>
      </w:pPr>
      <w:r>
        <w:t xml:space="preserve">CloudWatch logs confirm the exceptions are being generated internally and provide additional </w:t>
      </w:r>
      <w:proofErr w:type="gramStart"/>
      <w:r>
        <w:t>detail</w:t>
      </w:r>
      <w:proofErr w:type="gramEnd"/>
      <w:r>
        <w:t>:</w:t>
      </w:r>
    </w:p>
    <w:p w14:paraId="3E81905E" w14:textId="77777777" w:rsidR="00DA69AB" w:rsidRDefault="00DA69AB">
      <w:pPr>
        <w:spacing w:before="80" w:after="80"/>
      </w:pPr>
    </w:p>
    <w:p w14:paraId="0B8C2DA2" w14:textId="026A2045" w:rsidR="00DA69AB" w:rsidRDefault="00674D82">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noProof/>
        </w:rPr>
        <w:lastRenderedPageBreak/>
        <w:drawing>
          <wp:inline distT="0" distB="0" distL="0" distR="0" wp14:anchorId="6F00C498" wp14:editId="474199B7">
            <wp:extent cx="5915025" cy="3937030"/>
            <wp:effectExtent l="0" t="0" r="0" b="6350"/>
            <wp:docPr id="1483086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9184" cy="3946454"/>
                    </a:xfrm>
                    <a:prstGeom prst="rect">
                      <a:avLst/>
                    </a:prstGeom>
                    <a:noFill/>
                    <a:ln>
                      <a:noFill/>
                    </a:ln>
                  </pic:spPr>
                </pic:pic>
              </a:graphicData>
            </a:graphic>
          </wp:inline>
        </w:drawing>
      </w:r>
    </w:p>
    <w:p w14:paraId="1BBF5E45" w14:textId="77777777" w:rsidR="00DA69AB" w:rsidRDefault="00000000">
      <w:pPr>
        <w:spacing w:before="40" w:after="160"/>
        <w:jc w:val="center"/>
      </w:pPr>
      <w:r>
        <w:rPr>
          <w:i/>
          <w:iCs/>
          <w:color w:val="666666"/>
          <w:sz w:val="18"/>
          <w:szCs w:val="18"/>
        </w:rPr>
        <w:t xml:space="preserve">Screenshot 3 — CloudWatch log streams showing the Lambda function invocations that generated </w:t>
      </w:r>
      <w:proofErr w:type="gramStart"/>
      <w:r>
        <w:rPr>
          <w:i/>
          <w:iCs/>
          <w:color w:val="666666"/>
          <w:sz w:val="18"/>
          <w:szCs w:val="18"/>
        </w:rPr>
        <w:t>the error</w:t>
      </w:r>
      <w:proofErr w:type="gramEnd"/>
      <w:r>
        <w:rPr>
          <w:i/>
          <w:iCs/>
          <w:color w:val="666666"/>
          <w:sz w:val="18"/>
          <w:szCs w:val="18"/>
        </w:rPr>
        <w:t xml:space="preserve"> responses, confirming the exceptions are real backend crashes</w:t>
      </w:r>
    </w:p>
    <w:p w14:paraId="17903C4F" w14:textId="77777777" w:rsidR="00DA69AB" w:rsidRDefault="00000000">
      <w:pPr>
        <w:pStyle w:val="Heading2"/>
      </w:pPr>
      <w:r>
        <w:t>Step 4 — Identify the Vulnerable Code</w:t>
      </w:r>
    </w:p>
    <w:p w14:paraId="136661DE" w14:textId="77777777" w:rsidR="00DA69AB" w:rsidRDefault="00000000">
      <w:pPr>
        <w:spacing w:before="80" w:after="80"/>
      </w:pPr>
      <w:r>
        <w:t xml:space="preserve">The root cause is found in get_order.py at line 32 where .lower() is called on a value that may be a </w:t>
      </w:r>
      <w:proofErr w:type="spellStart"/>
      <w:r>
        <w:t>boolean</w:t>
      </w:r>
      <w:proofErr w:type="spellEnd"/>
      <w:r>
        <w:t>:</w:t>
      </w:r>
    </w:p>
    <w:p w14:paraId="59C539D8" w14:textId="77777777" w:rsidR="00DA69AB" w:rsidRDefault="00DA69AB">
      <w:pPr>
        <w:spacing w:before="80" w:after="80"/>
      </w:pPr>
    </w:p>
    <w:p w14:paraId="7E48F625" w14:textId="1F90F7E3" w:rsidR="00DA69AB" w:rsidRDefault="00674D82">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noProof/>
        </w:rPr>
        <w:lastRenderedPageBreak/>
        <w:drawing>
          <wp:inline distT="0" distB="0" distL="0" distR="0" wp14:anchorId="5B6F7B31" wp14:editId="10E65DF6">
            <wp:extent cx="5943600" cy="4225290"/>
            <wp:effectExtent l="0" t="0" r="0" b="3810"/>
            <wp:docPr id="80747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25290"/>
                    </a:xfrm>
                    <a:prstGeom prst="rect">
                      <a:avLst/>
                    </a:prstGeom>
                    <a:noFill/>
                    <a:ln>
                      <a:noFill/>
                    </a:ln>
                  </pic:spPr>
                </pic:pic>
              </a:graphicData>
            </a:graphic>
          </wp:inline>
        </w:drawing>
      </w:r>
    </w:p>
    <w:p w14:paraId="5017F21C" w14:textId="77777777" w:rsidR="00DA69AB" w:rsidRDefault="00000000">
      <w:pPr>
        <w:spacing w:before="40" w:after="160"/>
        <w:jc w:val="center"/>
      </w:pPr>
      <w:r>
        <w:rPr>
          <w:i/>
          <w:iCs/>
          <w:color w:val="666666"/>
          <w:sz w:val="18"/>
          <w:szCs w:val="18"/>
        </w:rPr>
        <w:t xml:space="preserve">Screenshot 4 — Lambda code editor showing get_order.py with the vulnerable line: </w:t>
      </w:r>
      <w:proofErr w:type="spellStart"/>
      <w:r>
        <w:rPr>
          <w:i/>
          <w:iCs/>
          <w:color w:val="666666"/>
          <w:sz w:val="18"/>
          <w:szCs w:val="18"/>
        </w:rPr>
        <w:t>is_admin</w:t>
      </w:r>
      <w:proofErr w:type="spellEnd"/>
      <w:r>
        <w:rPr>
          <w:i/>
          <w:iCs/>
          <w:color w:val="666666"/>
          <w:sz w:val="18"/>
          <w:szCs w:val="18"/>
        </w:rPr>
        <w:t xml:space="preserve"> = </w:t>
      </w:r>
      <w:proofErr w:type="spellStart"/>
      <w:r>
        <w:rPr>
          <w:i/>
          <w:iCs/>
          <w:color w:val="666666"/>
          <w:sz w:val="18"/>
          <w:szCs w:val="18"/>
        </w:rPr>
        <w:t>json.loads</w:t>
      </w:r>
      <w:proofErr w:type="spellEnd"/>
      <w:r>
        <w:rPr>
          <w:i/>
          <w:iCs/>
          <w:color w:val="666666"/>
          <w:sz w:val="18"/>
          <w:szCs w:val="18"/>
        </w:rPr>
        <w:t>(</w:t>
      </w:r>
      <w:proofErr w:type="spellStart"/>
      <w:r>
        <w:rPr>
          <w:i/>
          <w:iCs/>
          <w:color w:val="666666"/>
          <w:sz w:val="18"/>
          <w:szCs w:val="18"/>
        </w:rPr>
        <w:t>event.get</w:t>
      </w:r>
      <w:proofErr w:type="spellEnd"/>
      <w:r>
        <w:rPr>
          <w:i/>
          <w:iCs/>
          <w:color w:val="666666"/>
          <w:sz w:val="18"/>
          <w:szCs w:val="18"/>
        </w:rPr>
        <w:t>(</w:t>
      </w:r>
      <w:proofErr w:type="spellStart"/>
      <w:r>
        <w:rPr>
          <w:i/>
          <w:iCs/>
          <w:color w:val="666666"/>
          <w:sz w:val="18"/>
          <w:szCs w:val="18"/>
        </w:rPr>
        <w:t>isAdmin</w:t>
      </w:r>
      <w:proofErr w:type="spellEnd"/>
      <w:r>
        <w:rPr>
          <w:i/>
          <w:iCs/>
          <w:color w:val="666666"/>
          <w:sz w:val="18"/>
          <w:szCs w:val="18"/>
        </w:rPr>
        <w:t>, false).lower()) and no try/catch wrapper around the handler</w:t>
      </w:r>
    </w:p>
    <w:p w14:paraId="41B00200" w14:textId="77777777" w:rsidR="00DA69AB" w:rsidRDefault="00000000">
      <w:pPr>
        <w:pStyle w:val="Heading1"/>
      </w:pPr>
      <w:r>
        <w:t>Part 5) Evidence and Proof</w:t>
      </w:r>
    </w:p>
    <w:p w14:paraId="18498E13" w14:textId="77777777" w:rsidR="00DA69AB" w:rsidRDefault="00000000">
      <w:pPr>
        <w:spacing w:before="80" w:after="80"/>
      </w:pPr>
      <w:r>
        <w:t>The vulnerability is confirmed by the following evidence:</w:t>
      </w:r>
    </w:p>
    <w:p w14:paraId="58DC1ABC" w14:textId="77777777" w:rsidR="00DA69AB" w:rsidRDefault="00DA69AB">
      <w:pPr>
        <w:spacing w:before="80" w:after="80"/>
      </w:pPr>
    </w:p>
    <w:p w14:paraId="0EFA821B" w14:textId="77777777" w:rsidR="00DA69AB" w:rsidRDefault="00000000">
      <w:pPr>
        <w:pStyle w:val="ListParagraph"/>
        <w:numPr>
          <w:ilvl w:val="0"/>
          <w:numId w:val="2"/>
        </w:numPr>
        <w:spacing w:before="60" w:after="60"/>
      </w:pPr>
      <w:r>
        <w:t xml:space="preserve">Screenshot 1 proves the exploit: sending a get request with an empty order-id returns a full stack trace to the client including </w:t>
      </w:r>
      <w:proofErr w:type="spellStart"/>
      <w:r>
        <w:t>errorMessage</w:t>
      </w:r>
      <w:proofErr w:type="spellEnd"/>
      <w:r>
        <w:t xml:space="preserve">, </w:t>
      </w:r>
      <w:proofErr w:type="spellStart"/>
      <w:r>
        <w:t>errorType</w:t>
      </w:r>
      <w:proofErr w:type="spellEnd"/>
      <w:r>
        <w:t xml:space="preserve">, and </w:t>
      </w:r>
      <w:proofErr w:type="spellStart"/>
      <w:r>
        <w:t>stackTrace</w:t>
      </w:r>
      <w:proofErr w:type="spellEnd"/>
      <w:r>
        <w:t xml:space="preserve"> fields</w:t>
      </w:r>
    </w:p>
    <w:p w14:paraId="3B5DF730" w14:textId="77777777" w:rsidR="00DA69AB" w:rsidRDefault="00000000">
      <w:pPr>
        <w:pStyle w:val="ListParagraph"/>
        <w:numPr>
          <w:ilvl w:val="0"/>
          <w:numId w:val="2"/>
        </w:numPr>
        <w:spacing w:before="60" w:after="60"/>
      </w:pPr>
      <w:r>
        <w:t xml:space="preserve">Screenshot 2 proves additional exposure: the billing function leaks a </w:t>
      </w:r>
      <w:proofErr w:type="spellStart"/>
      <w:r>
        <w:t>KeyError</w:t>
      </w:r>
      <w:proofErr w:type="spellEnd"/>
      <w:r>
        <w:t xml:space="preserve"> with internal file path and line number</w:t>
      </w:r>
    </w:p>
    <w:p w14:paraId="1EE0BAD1" w14:textId="77777777" w:rsidR="00DA69AB" w:rsidRDefault="00000000">
      <w:pPr>
        <w:pStyle w:val="ListParagraph"/>
        <w:numPr>
          <w:ilvl w:val="0"/>
          <w:numId w:val="2"/>
        </w:numPr>
        <w:spacing w:before="60" w:after="60"/>
      </w:pPr>
      <w:r>
        <w:t>Screenshot 3 proves the backend impact: CloudWatch confirms these are real Lambda crashes not simulated responses</w:t>
      </w:r>
    </w:p>
    <w:p w14:paraId="2E6B9741" w14:textId="77777777" w:rsidR="00DA69AB" w:rsidRDefault="00000000">
      <w:pPr>
        <w:pStyle w:val="ListParagraph"/>
        <w:numPr>
          <w:ilvl w:val="0"/>
          <w:numId w:val="2"/>
        </w:numPr>
        <w:spacing w:before="60" w:after="60"/>
      </w:pPr>
      <w:r>
        <w:t>Screenshot 4 proves the root cause: the Lambda code has no try/catch and uses unsafe .lower() on potentially non-string input</w:t>
      </w:r>
    </w:p>
    <w:p w14:paraId="70965C59" w14:textId="77777777" w:rsidR="00DA69AB" w:rsidRDefault="00DA69AB">
      <w:pPr>
        <w:spacing w:before="80" w:after="80"/>
      </w:pPr>
    </w:p>
    <w:p w14:paraId="5361A3F6" w14:textId="77777777" w:rsidR="00DA69AB" w:rsidRDefault="00000000">
      <w:pPr>
        <w:spacing w:before="80" w:after="80"/>
      </w:pPr>
      <w:r>
        <w:t>The following sensitive information was leaked to the client:</w:t>
      </w:r>
    </w:p>
    <w:p w14:paraId="63DC0848" w14:textId="77777777" w:rsidR="00DA69AB" w:rsidRDefault="00DA69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DA69AB" w14:paraId="7F7DDF60" w14:textId="77777777">
        <w:tblPrEx>
          <w:tblCellMar>
            <w:top w:w="0" w:type="dxa"/>
            <w:bottom w:w="0" w:type="dxa"/>
          </w:tblCellMar>
        </w:tblPrEx>
        <w:trPr>
          <w:tblHeader/>
        </w:trPr>
        <w:tc>
          <w:tcPr>
            <w:tcW w:w="24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B368BED" w14:textId="77777777" w:rsidR="00DA69AB" w:rsidRDefault="00000000">
            <w:r>
              <w:rPr>
                <w:b/>
                <w:bCs/>
                <w:color w:val="FFFFFF"/>
                <w:sz w:val="19"/>
                <w:szCs w:val="19"/>
              </w:rPr>
              <w:t>Leaked Information</w:t>
            </w:r>
          </w:p>
        </w:tc>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6A2A770" w14:textId="77777777" w:rsidR="00DA69AB" w:rsidRDefault="00000000">
            <w:r>
              <w:rPr>
                <w:b/>
                <w:bCs/>
                <w:color w:val="FFFFFF"/>
                <w:sz w:val="19"/>
                <w:szCs w:val="19"/>
              </w:rPr>
              <w:t>Example Value</w:t>
            </w:r>
          </w:p>
        </w:tc>
        <w:tc>
          <w:tcPr>
            <w:tcW w:w="39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8FE5132" w14:textId="77777777" w:rsidR="00DA69AB" w:rsidRDefault="00000000">
            <w:r>
              <w:rPr>
                <w:b/>
                <w:bCs/>
                <w:color w:val="FFFFFF"/>
                <w:sz w:val="19"/>
                <w:szCs w:val="19"/>
              </w:rPr>
              <w:t>Security Risk</w:t>
            </w:r>
          </w:p>
        </w:tc>
      </w:tr>
      <w:tr w:rsidR="00DA69AB" w14:paraId="029A8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AEF5B84" w14:textId="77777777" w:rsidR="00DA69AB" w:rsidRDefault="00000000">
            <w:r>
              <w:rPr>
                <w:sz w:val="19"/>
                <w:szCs w:val="19"/>
              </w:rPr>
              <w:t>Internal file path</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B969152" w14:textId="77777777" w:rsidR="00DA69AB" w:rsidRDefault="00000000">
            <w:r>
              <w:rPr>
                <w:sz w:val="19"/>
                <w:szCs w:val="19"/>
              </w:rPr>
              <w:t>/var/task/get_order.py</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A51E3BD" w14:textId="77777777" w:rsidR="00DA69AB" w:rsidRDefault="00000000">
            <w:r>
              <w:rPr>
                <w:sz w:val="19"/>
                <w:szCs w:val="19"/>
              </w:rPr>
              <w:t>Reveals code structure and deployment layout</w:t>
            </w:r>
          </w:p>
        </w:tc>
      </w:tr>
      <w:tr w:rsidR="00DA69AB" w14:paraId="5D4F22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607224" w14:textId="77777777" w:rsidR="00DA69AB" w:rsidRDefault="00000000">
            <w:r>
              <w:rPr>
                <w:sz w:val="19"/>
                <w:szCs w:val="19"/>
              </w:rPr>
              <w:lastRenderedPageBreak/>
              <w:t>Line number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07CE3D" w14:textId="77777777" w:rsidR="00DA69AB" w:rsidRDefault="00000000">
            <w:r>
              <w:rPr>
                <w:sz w:val="19"/>
                <w:szCs w:val="19"/>
              </w:rPr>
              <w:t>line 32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FA7A5" w14:textId="77777777" w:rsidR="00DA69AB" w:rsidRDefault="00000000">
            <w:r>
              <w:rPr>
                <w:sz w:val="19"/>
                <w:szCs w:val="19"/>
              </w:rPr>
              <w:t>Helps attacker target specific vulnerable code</w:t>
            </w:r>
          </w:p>
        </w:tc>
      </w:tr>
      <w:tr w:rsidR="00DA69AB" w14:paraId="4FE880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FE1219A" w14:textId="77777777" w:rsidR="00DA69AB" w:rsidRDefault="00000000">
            <w:r>
              <w:rPr>
                <w:sz w:val="19"/>
                <w:szCs w:val="19"/>
              </w:rPr>
              <w:t>Variable name</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AD2E790" w14:textId="77777777" w:rsidR="00DA69AB" w:rsidRDefault="00000000">
            <w:proofErr w:type="spellStart"/>
            <w:r>
              <w:rPr>
                <w:sz w:val="19"/>
                <w:szCs w:val="19"/>
              </w:rPr>
              <w:t>is_admin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80A5841" w14:textId="77777777" w:rsidR="00DA69AB" w:rsidRDefault="00000000">
            <w:r>
              <w:rPr>
                <w:sz w:val="19"/>
                <w:szCs w:val="19"/>
              </w:rPr>
              <w:t>Reveals internal authorization logic</w:t>
            </w:r>
          </w:p>
        </w:tc>
      </w:tr>
      <w:tr w:rsidR="00DA69AB" w14:paraId="431FFF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9260CF" w14:textId="77777777" w:rsidR="00DA69AB" w:rsidRDefault="00000000">
            <w:r>
              <w:rPr>
                <w:sz w:val="19"/>
                <w:szCs w:val="19"/>
              </w:rPr>
              <w:t>Code snippet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98AEED" w14:textId="77777777" w:rsidR="00DA69AB" w:rsidRDefault="00000000">
            <w:proofErr w:type="spellStart"/>
            <w:r>
              <w:rPr>
                <w:sz w:val="19"/>
                <w:szCs w:val="19"/>
              </w:rPr>
              <w:t>json.loads</w:t>
            </w:r>
            <w:proofErr w:type="spellEnd"/>
            <w:r>
              <w:rPr>
                <w:sz w:val="19"/>
                <w:szCs w:val="19"/>
              </w:rPr>
              <w:t>(</w:t>
            </w:r>
            <w:proofErr w:type="spellStart"/>
            <w:r>
              <w:rPr>
                <w:sz w:val="19"/>
                <w:szCs w:val="19"/>
              </w:rPr>
              <w:t>event.get</w:t>
            </w:r>
            <w:proofErr w:type="spellEnd"/>
            <w:r>
              <w:rPr>
                <w:sz w:val="19"/>
                <w:szCs w:val="19"/>
              </w:rPr>
              <w:t>(</w:t>
            </w:r>
            <w:proofErr w:type="spellStart"/>
            <w:r>
              <w:rPr>
                <w:sz w:val="19"/>
                <w:szCs w:val="19"/>
              </w:rPr>
              <w:t>isAdmin</w:t>
            </w:r>
            <w:proofErr w:type="spellEnd"/>
            <w:r>
              <w:rPr>
                <w:sz w:val="19"/>
                <w:szCs w:val="19"/>
              </w:rPr>
              <w:t>, false).lower())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7BB01C" w14:textId="77777777" w:rsidR="00DA69AB" w:rsidRDefault="00000000">
            <w:r>
              <w:rPr>
                <w:sz w:val="19"/>
                <w:szCs w:val="19"/>
              </w:rPr>
              <w:t>Exposes business logic and input handling</w:t>
            </w:r>
          </w:p>
        </w:tc>
      </w:tr>
      <w:tr w:rsidR="00DA69AB" w14:paraId="395B46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D924B12" w14:textId="77777777" w:rsidR="00DA69AB" w:rsidRDefault="00000000">
            <w:r>
              <w:rPr>
                <w:sz w:val="19"/>
                <w:szCs w:val="19"/>
              </w:rPr>
              <w:t>Error type</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056D56B" w14:textId="77777777" w:rsidR="00DA69AB" w:rsidRDefault="00000000">
            <w:proofErr w:type="spellStart"/>
            <w:r>
              <w:rPr>
                <w:sz w:val="19"/>
                <w:szCs w:val="19"/>
              </w:rPr>
              <w:t>AttributeError</w:t>
            </w:r>
            <w:proofErr w:type="spellEnd"/>
            <w:r>
              <w:rPr>
                <w:sz w:val="19"/>
                <w:szCs w:val="19"/>
              </w:rPr>
              <w:t xml:space="preserve">, </w:t>
            </w:r>
            <w:proofErr w:type="spellStart"/>
            <w:r>
              <w:rPr>
                <w:sz w:val="19"/>
                <w:szCs w:val="19"/>
              </w:rPr>
              <w:t>KeyError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E464895" w14:textId="77777777" w:rsidR="00DA69AB" w:rsidRDefault="00000000">
            <w:r>
              <w:rPr>
                <w:sz w:val="19"/>
                <w:szCs w:val="19"/>
              </w:rPr>
              <w:t xml:space="preserve">Reveals </w:t>
            </w:r>
            <w:proofErr w:type="gramStart"/>
            <w:r>
              <w:rPr>
                <w:sz w:val="19"/>
                <w:szCs w:val="19"/>
              </w:rPr>
              <w:t>implementation</w:t>
            </w:r>
            <w:proofErr w:type="gramEnd"/>
            <w:r>
              <w:rPr>
                <w:sz w:val="19"/>
                <w:szCs w:val="19"/>
              </w:rPr>
              <w:t xml:space="preserve"> language and patterns</w:t>
            </w:r>
          </w:p>
        </w:tc>
      </w:tr>
      <w:tr w:rsidR="00DA69AB" w14:paraId="4BD029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A7F7A9" w14:textId="77777777" w:rsidR="00DA69AB" w:rsidRDefault="00000000">
            <w:r>
              <w:rPr>
                <w:sz w:val="19"/>
                <w:szCs w:val="19"/>
              </w:rPr>
              <w:t>Internal file path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D51B56" w14:textId="77777777" w:rsidR="00DA69AB" w:rsidRDefault="00000000">
            <w:r>
              <w:rPr>
                <w:sz w:val="19"/>
                <w:szCs w:val="19"/>
              </w:rPr>
              <w:t>/var/task/order_billing.py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67F59" w14:textId="77777777" w:rsidR="00DA69AB" w:rsidRDefault="00000000">
            <w:r>
              <w:rPr>
                <w:sz w:val="19"/>
                <w:szCs w:val="19"/>
              </w:rPr>
              <w:t>Reveals billing module structure</w:t>
            </w:r>
          </w:p>
        </w:tc>
      </w:tr>
      <w:tr w:rsidR="00DA69AB" w14:paraId="7928A2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BCCB8F4" w14:textId="77777777" w:rsidR="00DA69AB" w:rsidRDefault="00000000">
            <w:r>
              <w:rPr>
                <w:sz w:val="19"/>
                <w:szCs w:val="19"/>
              </w:rPr>
              <w:t>Line number 2</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7E01D8A" w14:textId="77777777" w:rsidR="00DA69AB" w:rsidRDefault="00000000">
            <w:r>
              <w:rPr>
                <w:sz w:val="19"/>
                <w:szCs w:val="19"/>
              </w:rPr>
              <w:t>line 64</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BDA1A1C" w14:textId="77777777" w:rsidR="00DA69AB" w:rsidRDefault="00000000">
            <w:r>
              <w:rPr>
                <w:sz w:val="19"/>
                <w:szCs w:val="19"/>
              </w:rPr>
              <w:t>Targets billing vulnerability location</w:t>
            </w:r>
          </w:p>
        </w:tc>
      </w:tr>
    </w:tbl>
    <w:p w14:paraId="26E92C0A" w14:textId="77777777" w:rsidR="00DA69AB" w:rsidRDefault="00DA69AB">
      <w:pPr>
        <w:spacing w:before="80" w:after="80"/>
      </w:pPr>
    </w:p>
    <w:p w14:paraId="5A4B5146" w14:textId="77777777" w:rsidR="00DA69AB" w:rsidRDefault="00000000">
      <w:pPr>
        <w:pStyle w:val="Heading1"/>
      </w:pPr>
      <w:r>
        <w:t>Part 6) Fix Strategy / Probable Mitigation</w:t>
      </w:r>
    </w:p>
    <w:p w14:paraId="1679DBE0" w14:textId="77777777" w:rsidR="00DA69AB" w:rsidRDefault="00000000">
      <w:pPr>
        <w:spacing w:before="80" w:after="80"/>
      </w:pPr>
      <w:r>
        <w:t>The fix requires two complementary changes to the Lambda functions:</w:t>
      </w:r>
    </w:p>
    <w:p w14:paraId="5BF4D400" w14:textId="77777777" w:rsidR="00DA69AB" w:rsidRDefault="00DA69AB">
      <w:pPr>
        <w:spacing w:before="80" w:after="80"/>
      </w:pPr>
    </w:p>
    <w:p w14:paraId="5A75E39B" w14:textId="77777777" w:rsidR="00DA69AB" w:rsidRDefault="00000000">
      <w:pPr>
        <w:pStyle w:val="ListParagraph"/>
        <w:numPr>
          <w:ilvl w:val="0"/>
          <w:numId w:val="2"/>
        </w:numPr>
        <w:spacing w:before="60" w:after="60"/>
      </w:pPr>
      <w:r>
        <w:t>Add a global try/catch block around all Lambda handler logic to catch any unhandled exception before it reaches the client</w:t>
      </w:r>
    </w:p>
    <w:p w14:paraId="77A9A8D1" w14:textId="77777777" w:rsidR="00DA69AB" w:rsidRDefault="00000000">
      <w:pPr>
        <w:pStyle w:val="ListParagraph"/>
        <w:numPr>
          <w:ilvl w:val="0"/>
          <w:numId w:val="2"/>
        </w:numPr>
        <w:spacing w:before="60" w:after="60"/>
      </w:pPr>
      <w:r>
        <w:t xml:space="preserve">Fix the unsafe </w:t>
      </w:r>
      <w:proofErr w:type="spellStart"/>
      <w:r>
        <w:t>isAdmin</w:t>
      </w:r>
      <w:proofErr w:type="spellEnd"/>
      <w:r>
        <w:t xml:space="preserve"> parsing — replace </w:t>
      </w:r>
      <w:proofErr w:type="spellStart"/>
      <w:r>
        <w:t>json.loads</w:t>
      </w:r>
      <w:proofErr w:type="spellEnd"/>
      <w:r>
        <w:t>(</w:t>
      </w:r>
      <w:proofErr w:type="spellStart"/>
      <w:r>
        <w:t>event.get</w:t>
      </w:r>
      <w:proofErr w:type="spellEnd"/>
      <w:r>
        <w:t>(</w:t>
      </w:r>
      <w:proofErr w:type="spellStart"/>
      <w:r>
        <w:t>isAdmin</w:t>
      </w:r>
      <w:proofErr w:type="spellEnd"/>
      <w:r>
        <w:t>, false).lower()) with bool(</w:t>
      </w:r>
      <w:proofErr w:type="spellStart"/>
      <w:r>
        <w:t>event.get</w:t>
      </w:r>
      <w:proofErr w:type="spellEnd"/>
      <w:r>
        <w:t>(</w:t>
      </w:r>
      <w:proofErr w:type="spellStart"/>
      <w:r>
        <w:t>isAdmin</w:t>
      </w:r>
      <w:proofErr w:type="spellEnd"/>
      <w:r>
        <w:t xml:space="preserve">, False)) which handles both string and </w:t>
      </w:r>
      <w:proofErr w:type="spellStart"/>
      <w:r>
        <w:t>boolean</w:t>
      </w:r>
      <w:proofErr w:type="spellEnd"/>
      <w:r>
        <w:t xml:space="preserve"> input safely</w:t>
      </w:r>
    </w:p>
    <w:p w14:paraId="42BE4F43" w14:textId="77777777" w:rsidR="00DA69AB" w:rsidRDefault="00000000">
      <w:pPr>
        <w:pStyle w:val="ListParagraph"/>
        <w:numPr>
          <w:ilvl w:val="0"/>
          <w:numId w:val="2"/>
        </w:numPr>
        <w:spacing w:before="60" w:after="60"/>
      </w:pPr>
      <w:r>
        <w:t xml:space="preserve">Use </w:t>
      </w:r>
      <w:proofErr w:type="spellStart"/>
      <w:r>
        <w:t>event.get</w:t>
      </w:r>
      <w:proofErr w:type="spellEnd"/>
      <w:r>
        <w:t xml:space="preserve">() with default values instead of direct key access (event[key]) to prevent </w:t>
      </w:r>
      <w:proofErr w:type="spellStart"/>
      <w:r>
        <w:t>KeyError</w:t>
      </w:r>
      <w:proofErr w:type="spellEnd"/>
      <w:r>
        <w:t xml:space="preserve"> crashes</w:t>
      </w:r>
    </w:p>
    <w:p w14:paraId="19F3A891" w14:textId="77777777" w:rsidR="00DA69AB" w:rsidRDefault="00000000">
      <w:pPr>
        <w:pStyle w:val="ListParagraph"/>
        <w:numPr>
          <w:ilvl w:val="0"/>
          <w:numId w:val="2"/>
        </w:numPr>
        <w:spacing w:before="60" w:after="60"/>
      </w:pPr>
      <w:r>
        <w:t>Log full exception details including stack traces internally to CloudWatch for debugging</w:t>
      </w:r>
    </w:p>
    <w:p w14:paraId="33967361" w14:textId="77777777" w:rsidR="00DA69AB" w:rsidRDefault="00000000">
      <w:pPr>
        <w:pStyle w:val="ListParagraph"/>
        <w:numPr>
          <w:ilvl w:val="0"/>
          <w:numId w:val="2"/>
        </w:numPr>
        <w:spacing w:before="60" w:after="60"/>
      </w:pPr>
      <w:r>
        <w:t>Return only a generic error message to the client — no stack traces, no file paths, no variable names</w:t>
      </w:r>
    </w:p>
    <w:p w14:paraId="2DD52CA0" w14:textId="77777777" w:rsidR="00DA69AB" w:rsidRDefault="00DA69AB">
      <w:pPr>
        <w:spacing w:before="80" w:after="80"/>
      </w:pPr>
    </w:p>
    <w:p w14:paraId="661DCE8A" w14:textId="77777777" w:rsidR="00DA69AB" w:rsidRDefault="00000000">
      <w:pPr>
        <w:pStyle w:val="Heading1"/>
      </w:pPr>
      <w:r>
        <w:t>Part 7) Code / Config Changes</w:t>
      </w:r>
    </w:p>
    <w:p w14:paraId="20896ADD" w14:textId="77777777" w:rsidR="00DA69AB" w:rsidRDefault="00000000">
      <w:pPr>
        <w:pStyle w:val="Heading2"/>
      </w:pPr>
      <w:r>
        <w:t>Vulnerable Code — Before Fix</w:t>
      </w:r>
    </w:p>
    <w:p w14:paraId="52D554E2" w14:textId="77777777" w:rsidR="00DA69AB" w:rsidRDefault="00000000">
      <w:pPr>
        <w:spacing w:before="80" w:after="80"/>
      </w:pPr>
      <w:r>
        <w:t>The original get_order.py had no error handling and used unsafe input access:</w:t>
      </w:r>
    </w:p>
    <w:p w14:paraId="5D264F92" w14:textId="77777777" w:rsidR="00DA69AB" w:rsidRDefault="00DA69AB">
      <w:pPr>
        <w:spacing w:before="80" w:after="80"/>
      </w:pPr>
    </w:p>
    <w:p w14:paraId="21C77C5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VULNERABLE — crashes on </w:t>
      </w:r>
      <w:proofErr w:type="spellStart"/>
      <w:r>
        <w:rPr>
          <w:rFonts w:ascii="Courier New" w:eastAsia="Courier New" w:hAnsi="Courier New" w:cs="Courier New"/>
          <w:color w:val="1A1A1A"/>
          <w:sz w:val="18"/>
          <w:szCs w:val="18"/>
        </w:rPr>
        <w:t>boolean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isAdmin</w:t>
      </w:r>
      <w:proofErr w:type="spellEnd"/>
      <w:r>
        <w:rPr>
          <w:rFonts w:ascii="Courier New" w:eastAsia="Courier New" w:hAnsi="Courier New" w:cs="Courier New"/>
          <w:color w:val="1A1A1A"/>
          <w:sz w:val="18"/>
          <w:szCs w:val="18"/>
        </w:rPr>
        <w:t>, no try/catch</w:t>
      </w:r>
    </w:p>
    <w:p w14:paraId="7CF9E972"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lambda_handler</w:t>
      </w:r>
      <w:proofErr w:type="spellEnd"/>
      <w:r>
        <w:rPr>
          <w:rFonts w:ascii="Courier New" w:eastAsia="Courier New" w:hAnsi="Courier New" w:cs="Courier New"/>
          <w:color w:val="1A1A1A"/>
          <w:sz w:val="18"/>
          <w:szCs w:val="18"/>
        </w:rPr>
        <w:t>(event, context):</w:t>
      </w:r>
    </w:p>
    <w:p w14:paraId="1A7DC46F"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orderId</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event["</w:t>
      </w:r>
      <w:proofErr w:type="spellStart"/>
      <w:proofErr w:type="gramEnd"/>
      <w:r>
        <w:rPr>
          <w:rFonts w:ascii="Courier New" w:eastAsia="Courier New" w:hAnsi="Courier New" w:cs="Courier New"/>
          <w:color w:val="1A1A1A"/>
          <w:sz w:val="18"/>
          <w:szCs w:val="18"/>
        </w:rPr>
        <w:t>orderId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KeyError</w:t>
      </w:r>
      <w:proofErr w:type="spellEnd"/>
      <w:r>
        <w:rPr>
          <w:rFonts w:ascii="Courier New" w:eastAsia="Courier New" w:hAnsi="Courier New" w:cs="Courier New"/>
          <w:color w:val="1A1A1A"/>
          <w:sz w:val="18"/>
          <w:szCs w:val="18"/>
        </w:rPr>
        <w:t xml:space="preserve"> if missing</w:t>
      </w:r>
    </w:p>
    <w:p w14:paraId="65E5A04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 event["user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KeyError</w:t>
      </w:r>
      <w:proofErr w:type="spellEnd"/>
      <w:r>
        <w:rPr>
          <w:rFonts w:ascii="Courier New" w:eastAsia="Courier New" w:hAnsi="Courier New" w:cs="Courier New"/>
          <w:color w:val="1A1A1A"/>
          <w:sz w:val="18"/>
          <w:szCs w:val="18"/>
        </w:rPr>
        <w:t xml:space="preserve"> if missing</w:t>
      </w:r>
    </w:p>
    <w:p w14:paraId="3542A859"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is_admin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json.loads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event.get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isAdmin</w:t>
      </w:r>
      <w:proofErr w:type="spellEnd"/>
      <w:r>
        <w:rPr>
          <w:rFonts w:ascii="Courier New" w:eastAsia="Courier New" w:hAnsi="Courier New" w:cs="Courier New"/>
          <w:color w:val="1A1A1A"/>
          <w:sz w:val="18"/>
          <w:szCs w:val="18"/>
        </w:rPr>
        <w:t>", "false").lower(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crashes on bool</w:t>
      </w:r>
    </w:p>
    <w:p w14:paraId="59412F0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 No try/catch — any exception returns full stack trace to client</w:t>
      </w:r>
    </w:p>
    <w:p w14:paraId="34B6116F" w14:textId="77777777" w:rsidR="00DA69AB" w:rsidRDefault="00DA69AB">
      <w:pPr>
        <w:spacing w:before="80" w:after="80"/>
      </w:pPr>
    </w:p>
    <w:p w14:paraId="47C7ACC2" w14:textId="77777777" w:rsidR="00DA69AB" w:rsidRDefault="00000000">
      <w:pPr>
        <w:pStyle w:val="Heading2"/>
      </w:pPr>
      <w:r>
        <w:t>Fixed Code — After Fix</w:t>
      </w:r>
    </w:p>
    <w:p w14:paraId="523B7BB9" w14:textId="77777777" w:rsidR="00DA69AB" w:rsidRDefault="00000000">
      <w:pPr>
        <w:spacing w:before="80" w:after="80"/>
      </w:pPr>
      <w:r>
        <w:t xml:space="preserve">The fixed code adds try/catch, fixes </w:t>
      </w:r>
      <w:proofErr w:type="spellStart"/>
      <w:r>
        <w:t>isAdmin</w:t>
      </w:r>
      <w:proofErr w:type="spellEnd"/>
      <w:r>
        <w:t xml:space="preserve"> parsing, and uses safe .get() access:</w:t>
      </w:r>
    </w:p>
    <w:p w14:paraId="4F063B9A" w14:textId="77777777" w:rsidR="00DA69AB" w:rsidRDefault="00DA69AB">
      <w:pPr>
        <w:spacing w:before="80" w:after="80"/>
      </w:pPr>
    </w:p>
    <w:p w14:paraId="3D29632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FIXED — safe input handling and generic error response</w:t>
      </w:r>
    </w:p>
    <w:p w14:paraId="77CDB1B2"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lambda_handler</w:t>
      </w:r>
      <w:proofErr w:type="spellEnd"/>
      <w:r>
        <w:rPr>
          <w:rFonts w:ascii="Courier New" w:eastAsia="Courier New" w:hAnsi="Courier New" w:cs="Courier New"/>
          <w:color w:val="1A1A1A"/>
          <w:sz w:val="18"/>
          <w:szCs w:val="18"/>
        </w:rPr>
        <w:t>(event, context):</w:t>
      </w:r>
    </w:p>
    <w:p w14:paraId="2926F466"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try:</w:t>
      </w:r>
    </w:p>
    <w:p w14:paraId="567AB4E9"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orderId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event.get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orderId</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safe — no </w:t>
      </w:r>
      <w:proofErr w:type="spellStart"/>
      <w:r>
        <w:rPr>
          <w:rFonts w:ascii="Courier New" w:eastAsia="Courier New" w:hAnsi="Courier New" w:cs="Courier New"/>
          <w:color w:val="1A1A1A"/>
          <w:sz w:val="18"/>
          <w:szCs w:val="18"/>
        </w:rPr>
        <w:t>KeyError</w:t>
      </w:r>
      <w:proofErr w:type="spellEnd"/>
    </w:p>
    <w:p w14:paraId="3C7B2FE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event.get</w:t>
      </w:r>
      <w:proofErr w:type="spellEnd"/>
      <w:r>
        <w:rPr>
          <w:rFonts w:ascii="Courier New" w:eastAsia="Courier New" w:hAnsi="Courier New" w:cs="Courier New"/>
          <w:color w:val="1A1A1A"/>
          <w:sz w:val="18"/>
          <w:szCs w:val="18"/>
        </w:rPr>
        <w:t>("user",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safe — no </w:t>
      </w:r>
      <w:proofErr w:type="spellStart"/>
      <w:r>
        <w:rPr>
          <w:rFonts w:ascii="Courier New" w:eastAsia="Courier New" w:hAnsi="Courier New" w:cs="Courier New"/>
          <w:color w:val="1A1A1A"/>
          <w:sz w:val="18"/>
          <w:szCs w:val="18"/>
        </w:rPr>
        <w:t>KeyError</w:t>
      </w:r>
      <w:proofErr w:type="spellEnd"/>
    </w:p>
    <w:p w14:paraId="5CE981EA"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is_admin</w:t>
      </w:r>
      <w:proofErr w:type="spellEnd"/>
      <w:r>
        <w:rPr>
          <w:rFonts w:ascii="Courier New" w:eastAsia="Courier New" w:hAnsi="Courier New" w:cs="Courier New"/>
          <w:color w:val="1A1A1A"/>
          <w:sz w:val="18"/>
          <w:szCs w:val="18"/>
        </w:rPr>
        <w:t xml:space="preserve"> = bool(</w:t>
      </w:r>
      <w:proofErr w:type="spellStart"/>
      <w:r>
        <w:rPr>
          <w:rFonts w:ascii="Courier New" w:eastAsia="Courier New" w:hAnsi="Courier New" w:cs="Courier New"/>
          <w:color w:val="1A1A1A"/>
          <w:sz w:val="18"/>
          <w:szCs w:val="18"/>
        </w:rPr>
        <w:t>event.get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isAdmin</w:t>
      </w:r>
      <w:proofErr w:type="spellEnd"/>
      <w:r>
        <w:rPr>
          <w:rFonts w:ascii="Courier New" w:eastAsia="Courier New" w:hAnsi="Courier New" w:cs="Courier New"/>
          <w:color w:val="1A1A1A"/>
          <w:sz w:val="18"/>
          <w:szCs w:val="18"/>
        </w:rPr>
        <w:t>", False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safe — handles bool and string</w:t>
      </w:r>
    </w:p>
    <w:p w14:paraId="0529D56A"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 ... rest of handler logic ...</w:t>
      </w:r>
    </w:p>
    <w:p w14:paraId="30ECEA19" w14:textId="77777777" w:rsidR="00DA69AB" w:rsidRDefault="00DA69AB">
      <w:pPr>
        <w:shd w:val="clear" w:color="auto" w:fill="F4F4F4"/>
        <w:spacing w:before="30" w:after="30"/>
        <w:ind w:left="560"/>
      </w:pPr>
    </w:p>
    <w:p w14:paraId="0BDD8977"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except Exception as e:</w:t>
      </w:r>
    </w:p>
    <w:p w14:paraId="4CEF5F8A"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 Log full details internally only</w:t>
      </w:r>
    </w:p>
    <w:p w14:paraId="16310BA6"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print(</w:t>
      </w:r>
      <w:proofErr w:type="spellStart"/>
      <w:r>
        <w:rPr>
          <w:rFonts w:ascii="Courier New" w:eastAsia="Courier New" w:hAnsi="Courier New" w:cs="Courier New"/>
          <w:color w:val="1A1A1A"/>
          <w:sz w:val="18"/>
          <w:szCs w:val="18"/>
        </w:rPr>
        <w:t>f"Internal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error: {</w:t>
      </w:r>
      <w:proofErr w:type="gramEnd"/>
      <w:r>
        <w:rPr>
          <w:rFonts w:ascii="Courier New" w:eastAsia="Courier New" w:hAnsi="Courier New" w:cs="Courier New"/>
          <w:color w:val="1A1A1A"/>
          <w:sz w:val="18"/>
          <w:szCs w:val="18"/>
        </w:rPr>
        <w:t>str(</w:t>
      </w:r>
      <w:proofErr w:type="gramStart"/>
      <w:r>
        <w:rPr>
          <w:rFonts w:ascii="Courier New" w:eastAsia="Courier New" w:hAnsi="Courier New" w:cs="Courier New"/>
          <w:color w:val="1A1A1A"/>
          <w:sz w:val="18"/>
          <w:szCs w:val="18"/>
        </w:rPr>
        <w:t>e)}</w:t>
      </w:r>
      <w:proofErr w:type="gramEnd"/>
      <w:r>
        <w:rPr>
          <w:rFonts w:ascii="Courier New" w:eastAsia="Courier New" w:hAnsi="Courier New" w:cs="Courier New"/>
          <w:color w:val="1A1A1A"/>
          <w:sz w:val="18"/>
          <w:szCs w:val="18"/>
        </w:rPr>
        <w:t>")</w:t>
      </w:r>
    </w:p>
    <w:p w14:paraId="7298A2F6"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print(</w:t>
      </w:r>
      <w:proofErr w:type="spellStart"/>
      <w:r>
        <w:rPr>
          <w:rFonts w:ascii="Courier New" w:eastAsia="Courier New" w:hAnsi="Courier New" w:cs="Courier New"/>
          <w:color w:val="1A1A1A"/>
          <w:sz w:val="18"/>
          <w:szCs w:val="18"/>
        </w:rPr>
        <w:t>traceback.format_exc</w:t>
      </w:r>
      <w:proofErr w:type="spellEnd"/>
      <w:r>
        <w:rPr>
          <w:rFonts w:ascii="Courier New" w:eastAsia="Courier New" w:hAnsi="Courier New" w:cs="Courier New"/>
          <w:color w:val="1A1A1A"/>
          <w:sz w:val="18"/>
          <w:szCs w:val="18"/>
        </w:rPr>
        <w:t>())</w:t>
      </w:r>
    </w:p>
    <w:p w14:paraId="64B0B864" w14:textId="77777777" w:rsidR="00DA69AB" w:rsidRDefault="00DA69AB">
      <w:pPr>
        <w:shd w:val="clear" w:color="auto" w:fill="F4F4F4"/>
        <w:spacing w:before="30" w:after="30"/>
        <w:ind w:left="560"/>
      </w:pPr>
    </w:p>
    <w:p w14:paraId="6A9ECC70"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 Return only generic message to client</w:t>
      </w:r>
    </w:p>
    <w:p w14:paraId="6915C50B"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return {"</w:t>
      </w:r>
      <w:proofErr w:type="gramEnd"/>
      <w:r>
        <w:rPr>
          <w:rFonts w:ascii="Courier New" w:eastAsia="Courier New" w:hAnsi="Courier New" w:cs="Courier New"/>
          <w:color w:val="1A1A1A"/>
          <w:sz w:val="18"/>
          <w:szCs w:val="18"/>
        </w:rPr>
        <w:t xml:space="preserve">status": "err", "msg": "an error </w:t>
      </w:r>
      <w:proofErr w:type="gramStart"/>
      <w:r>
        <w:rPr>
          <w:rFonts w:ascii="Courier New" w:eastAsia="Courier New" w:hAnsi="Courier New" w:cs="Courier New"/>
          <w:color w:val="1A1A1A"/>
          <w:sz w:val="18"/>
          <w:szCs w:val="18"/>
        </w:rPr>
        <w:t>occurred"}</w:t>
      </w:r>
      <w:proofErr w:type="gramEnd"/>
    </w:p>
    <w:p w14:paraId="03352778" w14:textId="77777777" w:rsidR="00DA69AB" w:rsidRDefault="00DA69AB">
      <w:pPr>
        <w:spacing w:before="80" w:after="80"/>
      </w:pPr>
    </w:p>
    <w:p w14:paraId="2937CC5C" w14:textId="2120C9A3" w:rsidR="00DA69AB" w:rsidRDefault="00674D82">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noProof/>
        </w:rPr>
        <w:drawing>
          <wp:inline distT="0" distB="0" distL="0" distR="0" wp14:anchorId="562046A9" wp14:editId="33BE1992">
            <wp:extent cx="5943600" cy="4125595"/>
            <wp:effectExtent l="0" t="0" r="0" b="8255"/>
            <wp:docPr id="1574382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25595"/>
                    </a:xfrm>
                    <a:prstGeom prst="rect">
                      <a:avLst/>
                    </a:prstGeom>
                    <a:noFill/>
                    <a:ln>
                      <a:noFill/>
                    </a:ln>
                  </pic:spPr>
                </pic:pic>
              </a:graphicData>
            </a:graphic>
          </wp:inline>
        </w:drawing>
      </w:r>
    </w:p>
    <w:p w14:paraId="5CA7ADE1" w14:textId="77777777" w:rsidR="00DA69AB" w:rsidRDefault="00000000">
      <w:pPr>
        <w:spacing w:before="40" w:after="160"/>
        <w:jc w:val="center"/>
      </w:pPr>
      <w:r>
        <w:rPr>
          <w:i/>
          <w:iCs/>
          <w:color w:val="666666"/>
          <w:sz w:val="18"/>
          <w:szCs w:val="18"/>
        </w:rPr>
        <w:t xml:space="preserve">Screenshot 5 — Lambda code editor showing the fixed get_order.py with try/catch wrapper, safe </w:t>
      </w:r>
      <w:proofErr w:type="spellStart"/>
      <w:r>
        <w:rPr>
          <w:i/>
          <w:iCs/>
          <w:color w:val="666666"/>
          <w:sz w:val="18"/>
          <w:szCs w:val="18"/>
        </w:rPr>
        <w:t>event.get</w:t>
      </w:r>
      <w:proofErr w:type="spellEnd"/>
      <w:r>
        <w:rPr>
          <w:i/>
          <w:iCs/>
          <w:color w:val="666666"/>
          <w:sz w:val="18"/>
          <w:szCs w:val="18"/>
        </w:rPr>
        <w:t xml:space="preserve">() access, and corrected </w:t>
      </w:r>
      <w:proofErr w:type="spellStart"/>
      <w:r>
        <w:rPr>
          <w:i/>
          <w:iCs/>
          <w:color w:val="666666"/>
          <w:sz w:val="18"/>
          <w:szCs w:val="18"/>
        </w:rPr>
        <w:t>isAdmin</w:t>
      </w:r>
      <w:proofErr w:type="spellEnd"/>
      <w:r>
        <w:rPr>
          <w:i/>
          <w:iCs/>
          <w:color w:val="666666"/>
          <w:sz w:val="18"/>
          <w:szCs w:val="18"/>
        </w:rPr>
        <w:t xml:space="preserve"> </w:t>
      </w:r>
      <w:proofErr w:type="spellStart"/>
      <w:r>
        <w:rPr>
          <w:i/>
          <w:iCs/>
          <w:color w:val="666666"/>
          <w:sz w:val="18"/>
          <w:szCs w:val="18"/>
        </w:rPr>
        <w:t>boolean</w:t>
      </w:r>
      <w:proofErr w:type="spellEnd"/>
      <w:r>
        <w:rPr>
          <w:i/>
          <w:iCs/>
          <w:color w:val="666666"/>
          <w:sz w:val="18"/>
          <w:szCs w:val="18"/>
        </w:rPr>
        <w:t xml:space="preserve"> handling after clicking Deploy</w:t>
      </w:r>
    </w:p>
    <w:p w14:paraId="27C67405" w14:textId="77777777" w:rsidR="00DA69AB" w:rsidRDefault="00000000">
      <w:pPr>
        <w:pStyle w:val="Heading1"/>
      </w:pPr>
      <w:r>
        <w:t>Part 8) Verification After Fix</w:t>
      </w:r>
    </w:p>
    <w:p w14:paraId="035DB125" w14:textId="77777777" w:rsidR="00DA69AB" w:rsidRDefault="00000000">
      <w:pPr>
        <w:spacing w:before="80" w:after="80"/>
      </w:pPr>
      <w:r>
        <w:t>After deploying the fix, the same malformed request is sent again:</w:t>
      </w:r>
    </w:p>
    <w:p w14:paraId="3C619D4D" w14:textId="77777777" w:rsidR="00DA69AB" w:rsidRDefault="00DA69AB">
      <w:pPr>
        <w:spacing w:before="80" w:after="80"/>
      </w:pPr>
    </w:p>
    <w:p w14:paraId="07DC6A0B"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lastRenderedPageBreak/>
        <w:t># Same request that previously returned full stack trace</w:t>
      </w:r>
    </w:p>
    <w:p w14:paraId="2DDCDE05"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0D3E3E3C"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27E64429"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47D1B3DB"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--data-raw '{"</w:t>
      </w:r>
      <w:proofErr w:type="spellStart"/>
      <w:r>
        <w:rPr>
          <w:rFonts w:ascii="Courier New" w:eastAsia="Courier New" w:hAnsi="Courier New" w:cs="Courier New"/>
          <w:color w:val="1A1A1A"/>
          <w:sz w:val="18"/>
          <w:szCs w:val="18"/>
        </w:rPr>
        <w:t>action":"get","order-id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jq</w:t>
      </w:r>
      <w:proofErr w:type="spellEnd"/>
    </w:p>
    <w:p w14:paraId="52EDC607" w14:textId="77777777" w:rsidR="00DA69AB" w:rsidRDefault="00DA69AB">
      <w:pPr>
        <w:shd w:val="clear" w:color="auto" w:fill="F4F4F4"/>
        <w:spacing w:before="30" w:after="30"/>
        <w:ind w:left="560"/>
      </w:pPr>
    </w:p>
    <w:p w14:paraId="06D2E2D9"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Expected response after </w:t>
      </w:r>
      <w:proofErr w:type="gramStart"/>
      <w:r>
        <w:rPr>
          <w:rFonts w:ascii="Courier New" w:eastAsia="Courier New" w:hAnsi="Courier New" w:cs="Courier New"/>
          <w:color w:val="1A1A1A"/>
          <w:sz w:val="18"/>
          <w:szCs w:val="18"/>
        </w:rPr>
        <w:t>fix</w:t>
      </w:r>
      <w:proofErr w:type="gramEnd"/>
      <w:r>
        <w:rPr>
          <w:rFonts w:ascii="Courier New" w:eastAsia="Courier New" w:hAnsi="Courier New" w:cs="Courier New"/>
          <w:color w:val="1A1A1A"/>
          <w:sz w:val="18"/>
          <w:szCs w:val="18"/>
        </w:rPr>
        <w:t>:</w:t>
      </w:r>
    </w:p>
    <w:p w14:paraId="63554C50"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xml:space="preserve"># {"status": "err", "msg": "an error </w:t>
      </w:r>
      <w:proofErr w:type="gramStart"/>
      <w:r>
        <w:rPr>
          <w:rFonts w:ascii="Courier New" w:eastAsia="Courier New" w:hAnsi="Courier New" w:cs="Courier New"/>
          <w:color w:val="1A1A1A"/>
          <w:sz w:val="18"/>
          <w:szCs w:val="18"/>
        </w:rPr>
        <w:t>occurred"}</w:t>
      </w:r>
      <w:proofErr w:type="gramEnd"/>
    </w:p>
    <w:p w14:paraId="5A5D7CB7" w14:textId="77777777" w:rsidR="00DA69AB" w:rsidRDefault="00DA69AB">
      <w:pPr>
        <w:shd w:val="clear" w:color="auto" w:fill="F4F4F4"/>
        <w:spacing w:before="30" w:after="30"/>
        <w:ind w:left="560"/>
      </w:pPr>
    </w:p>
    <w:p w14:paraId="4F8668A6" w14:textId="77777777" w:rsidR="00DA69AB" w:rsidRDefault="00000000">
      <w:pPr>
        <w:shd w:val="clear" w:color="auto" w:fill="F4F4F4"/>
        <w:spacing w:before="30" w:after="30"/>
        <w:ind w:left="560"/>
      </w:pPr>
      <w:proofErr w:type="gramStart"/>
      <w:r>
        <w:rPr>
          <w:rFonts w:ascii="Courier New" w:eastAsia="Courier New" w:hAnsi="Courier New" w:cs="Courier New"/>
          <w:color w:val="1A1A1A"/>
          <w:sz w:val="18"/>
          <w:szCs w:val="18"/>
        </w:rPr>
        <w:t># Before fix</w:t>
      </w:r>
      <w:proofErr w:type="gramEnd"/>
      <w:r>
        <w:rPr>
          <w:rFonts w:ascii="Courier New" w:eastAsia="Courier New" w:hAnsi="Courier New" w:cs="Courier New"/>
          <w:color w:val="1A1A1A"/>
          <w:sz w:val="18"/>
          <w:szCs w:val="18"/>
        </w:rPr>
        <w:t xml:space="preserve"> returned:</w:t>
      </w:r>
    </w:p>
    <w:p w14:paraId="72697EEB"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errorMessage</w:t>
      </w:r>
      <w:proofErr w:type="spellEnd"/>
      <w:r>
        <w:rPr>
          <w:rFonts w:ascii="Courier New" w:eastAsia="Courier New" w:hAnsi="Courier New" w:cs="Courier New"/>
          <w:color w:val="1A1A1A"/>
          <w:sz w:val="18"/>
          <w:szCs w:val="18"/>
        </w:rPr>
        <w:t xml:space="preserve">": "bool object has no </w:t>
      </w:r>
      <w:proofErr w:type="gramStart"/>
      <w:r>
        <w:rPr>
          <w:rFonts w:ascii="Courier New" w:eastAsia="Courier New" w:hAnsi="Courier New" w:cs="Courier New"/>
          <w:color w:val="1A1A1A"/>
          <w:sz w:val="18"/>
          <w:szCs w:val="18"/>
        </w:rPr>
        <w:t>attribute lower</w:t>
      </w:r>
      <w:proofErr w:type="gramEnd"/>
      <w:r>
        <w:rPr>
          <w:rFonts w:ascii="Courier New" w:eastAsia="Courier New" w:hAnsi="Courier New" w:cs="Courier New"/>
          <w:color w:val="1A1A1A"/>
          <w:sz w:val="18"/>
          <w:szCs w:val="18"/>
        </w:rPr>
        <w:t>",</w:t>
      </w:r>
    </w:p>
    <w:p w14:paraId="5436FCAC"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errorType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AttributeError</w:t>
      </w:r>
      <w:proofErr w:type="spellEnd"/>
      <w:r>
        <w:rPr>
          <w:rFonts w:ascii="Courier New" w:eastAsia="Courier New" w:hAnsi="Courier New" w:cs="Courier New"/>
          <w:color w:val="1A1A1A"/>
          <w:sz w:val="18"/>
          <w:szCs w:val="18"/>
        </w:rPr>
        <w:t>",</w:t>
      </w:r>
    </w:p>
    <w:p w14:paraId="5C8843B3" w14:textId="77777777" w:rsidR="00DA69AB" w:rsidRDefault="00000000">
      <w:pPr>
        <w:shd w:val="clear" w:color="auto" w:fill="F4F4F4"/>
        <w:spacing w:before="30" w:after="30"/>
        <w:ind w:left="560"/>
      </w:pPr>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stackTrace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File /var/task/get_order.py, line 32...</w:t>
      </w:r>
      <w:proofErr w:type="gramStart"/>
      <w:r>
        <w:rPr>
          <w:rFonts w:ascii="Courier New" w:eastAsia="Courier New" w:hAnsi="Courier New" w:cs="Courier New"/>
          <w:color w:val="1A1A1A"/>
          <w:sz w:val="18"/>
          <w:szCs w:val="18"/>
        </w:rPr>
        <w:t>"]}</w:t>
      </w:r>
      <w:proofErr w:type="gramEnd"/>
    </w:p>
    <w:p w14:paraId="729A1579" w14:textId="77777777" w:rsidR="00DA69AB" w:rsidRDefault="00DA69AB">
      <w:pPr>
        <w:spacing w:before="80" w:after="80"/>
      </w:pPr>
    </w:p>
    <w:p w14:paraId="1C36AEEE" w14:textId="77777777" w:rsidR="00DA69AB" w:rsidRDefault="00000000">
      <w:pPr>
        <w:spacing w:before="80" w:after="80"/>
      </w:pPr>
      <w:r>
        <w:t>CloudWatch confirms that the full error details are still logged internally for debugging purposes, but are no longer returned to the client:</w:t>
      </w:r>
    </w:p>
    <w:p w14:paraId="78E1B08E" w14:textId="77777777" w:rsidR="00DA69AB" w:rsidRDefault="00DA69AB">
      <w:pPr>
        <w:spacing w:before="80" w:after="80"/>
      </w:pPr>
    </w:p>
    <w:p w14:paraId="053F3E76" w14:textId="783C8156" w:rsidR="00DA69AB" w:rsidRDefault="00674D82">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noProof/>
        </w:rPr>
        <w:lastRenderedPageBreak/>
        <w:drawing>
          <wp:inline distT="0" distB="0" distL="0" distR="0" wp14:anchorId="415F8D5B" wp14:editId="1AF6EFCD">
            <wp:extent cx="5943600" cy="5791200"/>
            <wp:effectExtent l="0" t="0" r="0" b="0"/>
            <wp:docPr id="116374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91200"/>
                    </a:xfrm>
                    <a:prstGeom prst="rect">
                      <a:avLst/>
                    </a:prstGeom>
                    <a:noFill/>
                    <a:ln>
                      <a:noFill/>
                    </a:ln>
                  </pic:spPr>
                </pic:pic>
              </a:graphicData>
            </a:graphic>
          </wp:inline>
        </w:drawing>
      </w:r>
    </w:p>
    <w:p w14:paraId="664BE68B" w14:textId="77777777" w:rsidR="00DA69AB" w:rsidRDefault="00000000">
      <w:pPr>
        <w:spacing w:before="40" w:after="160"/>
        <w:jc w:val="center"/>
      </w:pPr>
      <w:r>
        <w:rPr>
          <w:i/>
          <w:iCs/>
          <w:color w:val="666666"/>
          <w:sz w:val="18"/>
          <w:szCs w:val="18"/>
        </w:rPr>
        <w:t>Screenshot 6 — CloudWatch logs showing the full exception details are still recorded internally after the fix, confirming that debugging capability is preserved while client-facing exposure is eliminated</w:t>
      </w:r>
    </w:p>
    <w:p w14:paraId="08D84CC0" w14:textId="77777777" w:rsidR="00DA69AB" w:rsidRDefault="00DA69AB">
      <w:pPr>
        <w:spacing w:before="80" w:after="80"/>
      </w:pPr>
    </w:p>
    <w:p w14:paraId="6D050497" w14:textId="77777777" w:rsidR="00DA69AB" w:rsidRDefault="00000000">
      <w:pPr>
        <w:spacing w:before="80" w:after="80"/>
      </w:pPr>
      <w:r>
        <w:t>Verification confirms:</w:t>
      </w:r>
    </w:p>
    <w:p w14:paraId="748E0073" w14:textId="77777777" w:rsidR="00DA69AB" w:rsidRDefault="00000000">
      <w:pPr>
        <w:pStyle w:val="ListParagraph"/>
        <w:numPr>
          <w:ilvl w:val="0"/>
          <w:numId w:val="2"/>
        </w:numPr>
        <w:spacing w:before="60" w:after="60"/>
      </w:pPr>
      <w:r>
        <w:t>Before fix: client received full stack trace with internal file paths and code snippets</w:t>
      </w:r>
    </w:p>
    <w:p w14:paraId="06B435B1" w14:textId="77777777" w:rsidR="00DA69AB" w:rsidRDefault="00000000">
      <w:pPr>
        <w:pStyle w:val="ListParagraph"/>
        <w:numPr>
          <w:ilvl w:val="0"/>
          <w:numId w:val="2"/>
        </w:numPr>
        <w:spacing w:before="60" w:after="60"/>
      </w:pPr>
      <w:r>
        <w:t xml:space="preserve">After fix: client receives only generic error </w:t>
      </w:r>
      <w:proofErr w:type="gramStart"/>
      <w:r>
        <w:t>message</w:t>
      </w:r>
      <w:proofErr w:type="gramEnd"/>
      <w:r>
        <w:t xml:space="preserve"> with no internal details</w:t>
      </w:r>
    </w:p>
    <w:p w14:paraId="4A7C68CB" w14:textId="77777777" w:rsidR="00DA69AB" w:rsidRDefault="00000000">
      <w:pPr>
        <w:pStyle w:val="ListParagraph"/>
        <w:numPr>
          <w:ilvl w:val="0"/>
          <w:numId w:val="2"/>
        </w:numPr>
        <w:spacing w:before="60" w:after="60"/>
      </w:pPr>
      <w:r>
        <w:t>CloudWatch still receives full error details for internal debugging and monitoring</w:t>
      </w:r>
    </w:p>
    <w:p w14:paraId="21CD1501" w14:textId="77777777" w:rsidR="00DA69AB" w:rsidRDefault="00000000">
      <w:pPr>
        <w:pStyle w:val="ListParagraph"/>
        <w:numPr>
          <w:ilvl w:val="0"/>
          <w:numId w:val="2"/>
        </w:numPr>
        <w:spacing w:before="60" w:after="60"/>
      </w:pPr>
      <w:r>
        <w:t>Legitimate requests that provide valid input still work correctly</w:t>
      </w:r>
    </w:p>
    <w:p w14:paraId="53AB985C" w14:textId="77777777" w:rsidR="00DA69AB" w:rsidRDefault="00DA69AB">
      <w:pPr>
        <w:spacing w:before="80" w:after="80"/>
      </w:pPr>
    </w:p>
    <w:p w14:paraId="7900E8D2" w14:textId="77777777" w:rsidR="00DA69AB" w:rsidRDefault="00000000">
      <w:pPr>
        <w:pStyle w:val="Heading1"/>
      </w:pPr>
      <w:r>
        <w:t>Part 9) Structured Operation and Security Analysis</w:t>
      </w:r>
    </w:p>
    <w:p w14:paraId="32F0B39B" w14:textId="77777777" w:rsidR="00DA69AB" w:rsidRDefault="00000000">
      <w:pPr>
        <w:pStyle w:val="Heading2"/>
      </w:pPr>
      <w:r>
        <w:lastRenderedPageBreak/>
        <w:t>Table A — Intended Logic vs. Observed Behavior</w:t>
      </w:r>
    </w:p>
    <w:p w14:paraId="572709C3" w14:textId="77777777" w:rsidR="00DA69AB" w:rsidRDefault="00DA69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930"/>
        <w:gridCol w:w="2530"/>
      </w:tblGrid>
      <w:tr w:rsidR="00DA69AB" w14:paraId="4CA36B1F" w14:textId="77777777">
        <w:tblPrEx>
          <w:tblCellMar>
            <w:top w:w="0" w:type="dxa"/>
            <w:bottom w:w="0" w:type="dxa"/>
          </w:tblCellMar>
        </w:tblPrEx>
        <w:trPr>
          <w:tblHeader/>
        </w:trPr>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FAE707C" w14:textId="77777777" w:rsidR="00DA69AB" w:rsidRDefault="00000000">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21DF514" w14:textId="77777777" w:rsidR="00DA69AB" w:rsidRDefault="00000000">
            <w:r>
              <w:rPr>
                <w:b/>
                <w:bCs/>
                <w:color w:val="FFFFFF"/>
                <w:sz w:val="19"/>
                <w:szCs w:val="19"/>
              </w:rPr>
              <w:t>Intended Rule(s)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24FC44D" w14:textId="77777777" w:rsidR="00DA69AB" w:rsidRDefault="00000000">
            <w:r>
              <w:rPr>
                <w:b/>
                <w:bCs/>
                <w:color w:val="FFFFFF"/>
                <w:sz w:val="19"/>
                <w:szCs w:val="19"/>
              </w:rPr>
              <w:t>Artifacts Used to Infer Rule</w:t>
            </w:r>
          </w:p>
        </w:tc>
        <w:tc>
          <w:tcPr>
            <w:tcW w:w="19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92A951E" w14:textId="77777777" w:rsidR="00DA69AB" w:rsidRDefault="00000000">
            <w:r>
              <w:rPr>
                <w:b/>
                <w:bCs/>
                <w:color w:val="FFFFFF"/>
                <w:sz w:val="19"/>
                <w:szCs w:val="19"/>
              </w:rPr>
              <w:t>Normal Behavior Evidence</w:t>
            </w:r>
          </w:p>
        </w:tc>
        <w:tc>
          <w:tcPr>
            <w:tcW w:w="25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1A75CE4" w14:textId="77777777" w:rsidR="00DA69AB" w:rsidRDefault="00000000">
            <w:r>
              <w:rPr>
                <w:b/>
                <w:bCs/>
                <w:color w:val="FFFFFF"/>
                <w:sz w:val="19"/>
                <w:szCs w:val="19"/>
              </w:rPr>
              <w:t>Exploit Behavior Evidence</w:t>
            </w:r>
          </w:p>
        </w:tc>
      </w:tr>
      <w:tr w:rsidR="00DA69AB" w14:paraId="2C2E4D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4516B5D" w14:textId="77777777" w:rsidR="00DA69AB" w:rsidRDefault="00000000">
            <w:r>
              <w:rPr>
                <w:sz w:val="19"/>
                <w:szCs w:val="19"/>
              </w:rPr>
              <w:t>Unhandled Exceptions</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290A63A" w14:textId="77777777" w:rsidR="00DA69AB" w:rsidRDefault="00000000">
            <w:r>
              <w:rPr>
                <w:sz w:val="19"/>
                <w:szCs w:val="19"/>
              </w:rPr>
              <w:t>Backend errors must never expose internal implementation details to the client. All exceptions must be caught centrally and only a generic safe error message must be returned. Full error details must be logged only in internal monitoring systems such as CloudWatch.</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245D7EF" w14:textId="77777777" w:rsidR="00DA69AB" w:rsidRDefault="00000000">
            <w:r>
              <w:rPr>
                <w:sz w:val="19"/>
                <w:szCs w:val="19"/>
              </w:rPr>
              <w:t>Lambda source code get_order.py and order_billing.py; API responses from malformed requests; CloudWatch log groups; AWS Lambda best practices for error handling</w:t>
            </w:r>
          </w:p>
        </w:tc>
        <w:tc>
          <w:tcPr>
            <w:tcW w:w="19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C79D5FF" w14:textId="77777777" w:rsidR="00DA69AB" w:rsidRDefault="00000000">
            <w:r>
              <w:rPr>
                <w:sz w:val="19"/>
                <w:szCs w:val="19"/>
              </w:rPr>
              <w:t>Valid requests with correct parameters return expected responses. Normal order queries return order data. Normal billing requests process payments. No internal details are exposed during normal operation.</w:t>
            </w:r>
          </w:p>
        </w:tc>
        <w:tc>
          <w:tcPr>
            <w:tcW w:w="25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913804F" w14:textId="77777777" w:rsidR="00DA69AB" w:rsidRDefault="00000000">
            <w:r>
              <w:rPr>
                <w:sz w:val="19"/>
                <w:szCs w:val="19"/>
              </w:rPr>
              <w:t xml:space="preserve">Sending a get request with an empty order-id returns a full stack trace including </w:t>
            </w:r>
            <w:proofErr w:type="spellStart"/>
            <w:r>
              <w:rPr>
                <w:sz w:val="19"/>
                <w:szCs w:val="19"/>
              </w:rPr>
              <w:t>errorMessage</w:t>
            </w:r>
            <w:proofErr w:type="spellEnd"/>
            <w:r>
              <w:rPr>
                <w:sz w:val="19"/>
                <w:szCs w:val="19"/>
              </w:rPr>
              <w:t xml:space="preserve">: bool object has no attribute lower, </w:t>
            </w:r>
            <w:proofErr w:type="spellStart"/>
            <w:r>
              <w:rPr>
                <w:sz w:val="19"/>
                <w:szCs w:val="19"/>
              </w:rPr>
              <w:t>errorType</w:t>
            </w:r>
            <w:proofErr w:type="spellEnd"/>
            <w:r>
              <w:rPr>
                <w:sz w:val="19"/>
                <w:szCs w:val="19"/>
              </w:rPr>
              <w:t xml:space="preserve">: </w:t>
            </w:r>
            <w:proofErr w:type="spellStart"/>
            <w:r>
              <w:rPr>
                <w:sz w:val="19"/>
                <w:szCs w:val="19"/>
              </w:rPr>
              <w:t>AttributeError</w:t>
            </w:r>
            <w:proofErr w:type="spellEnd"/>
            <w:r>
              <w:rPr>
                <w:sz w:val="19"/>
                <w:szCs w:val="19"/>
              </w:rPr>
              <w:t xml:space="preserve">, and </w:t>
            </w:r>
            <w:proofErr w:type="spellStart"/>
            <w:r>
              <w:rPr>
                <w:sz w:val="19"/>
                <w:szCs w:val="19"/>
              </w:rPr>
              <w:t>stackTrace</w:t>
            </w:r>
            <w:proofErr w:type="spellEnd"/>
            <w:r>
              <w:rPr>
                <w:sz w:val="19"/>
                <w:szCs w:val="19"/>
              </w:rPr>
              <w:t xml:space="preserve"> with internal file path /var/task/get_order.py and line 32.</w:t>
            </w:r>
          </w:p>
        </w:tc>
      </w:tr>
    </w:tbl>
    <w:p w14:paraId="075E7DE3" w14:textId="77777777" w:rsidR="00DA69AB" w:rsidRDefault="00DA69AB">
      <w:pPr>
        <w:spacing w:before="80" w:after="80"/>
      </w:pPr>
    </w:p>
    <w:p w14:paraId="4F103505" w14:textId="77777777" w:rsidR="00DA69AB" w:rsidRDefault="00000000">
      <w:pPr>
        <w:pStyle w:val="Heading2"/>
      </w:pPr>
      <w:r>
        <w:t>Table B — Deviation Analysis and Fix</w:t>
      </w:r>
    </w:p>
    <w:p w14:paraId="3BCEEC90" w14:textId="77777777" w:rsidR="00DA69AB" w:rsidRDefault="00DA69A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547"/>
        <w:gridCol w:w="1182"/>
        <w:gridCol w:w="1747"/>
        <w:gridCol w:w="1442"/>
        <w:gridCol w:w="2001"/>
      </w:tblGrid>
      <w:tr w:rsidR="00DA69AB" w14:paraId="670465CF" w14:textId="77777777">
        <w:tblPrEx>
          <w:tblCellMar>
            <w:top w:w="0" w:type="dxa"/>
            <w:bottom w:w="0" w:type="dxa"/>
          </w:tblCellMar>
        </w:tblPrEx>
        <w:trPr>
          <w:tblHeader/>
        </w:trPr>
        <w:tc>
          <w:tcPr>
            <w:tcW w:w="13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C5631CC" w14:textId="77777777" w:rsidR="00DA69AB" w:rsidRDefault="00000000">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1C11EA6" w14:textId="77777777" w:rsidR="00DA69AB" w:rsidRDefault="00000000">
            <w:r>
              <w:rPr>
                <w:b/>
                <w:bCs/>
                <w:color w:val="FFFFFF"/>
                <w:sz w:val="19"/>
                <w:szCs w:val="19"/>
              </w:rPr>
              <w:t>Why This Is a Deviation</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8C1A158" w14:textId="77777777" w:rsidR="00DA69AB" w:rsidRDefault="00000000">
            <w:r>
              <w:rPr>
                <w:b/>
                <w:bCs/>
                <w:color w:val="FFFFFF"/>
                <w:sz w:val="19"/>
                <w:szCs w:val="19"/>
              </w:rPr>
              <w:t>Deviation Class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7577B0B" w14:textId="77777777" w:rsidR="00DA69AB" w:rsidRDefault="00000000">
            <w:r>
              <w:rPr>
                <w:b/>
                <w:bCs/>
                <w:color w:val="FFFFFF"/>
                <w:sz w:val="19"/>
                <w:szCs w:val="19"/>
              </w:rPr>
              <w:t>Fix Applied (Where)</w:t>
            </w:r>
          </w:p>
        </w:tc>
        <w:tc>
          <w:tcPr>
            <w:tcW w:w="18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218392E" w14:textId="77777777" w:rsidR="00DA69AB" w:rsidRDefault="00000000">
            <w:r>
              <w:rPr>
                <w:b/>
                <w:bCs/>
                <w:color w:val="FFFFFF"/>
                <w:sz w:val="19"/>
                <w:szCs w:val="19"/>
              </w:rPr>
              <w:t>Post-Fix Verification</w:t>
            </w:r>
          </w:p>
        </w:tc>
        <w:tc>
          <w:tcPr>
            <w:tcW w:w="15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6564790" w14:textId="77777777" w:rsidR="00DA69AB" w:rsidRDefault="00000000">
            <w:r>
              <w:rPr>
                <w:b/>
                <w:bCs/>
                <w:color w:val="FFFFFF"/>
                <w:sz w:val="19"/>
                <w:szCs w:val="19"/>
              </w:rPr>
              <w:t>Logging</w:t>
            </w:r>
          </w:p>
        </w:tc>
      </w:tr>
      <w:tr w:rsidR="00DA69AB" w14:paraId="4CD2788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C2A8C4" w14:textId="77777777" w:rsidR="00DA69AB" w:rsidRDefault="00000000">
            <w:r>
              <w:rPr>
                <w:sz w:val="19"/>
                <w:szCs w:val="19"/>
              </w:rPr>
              <w:t>Unhandled Exceptions</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CD136A0" w14:textId="77777777" w:rsidR="00DA69AB" w:rsidRDefault="00000000">
            <w:r>
              <w:rPr>
                <w:sz w:val="19"/>
                <w:szCs w:val="19"/>
              </w:rPr>
              <w:t xml:space="preserve">The Lambda handlers return raw Python exception objects to the client when input is malformed. This violates the security principle that internal system details must never be exposed to external users. The leaked information includes file paths, line numbers, variable names, and </w:t>
            </w:r>
            <w:r>
              <w:rPr>
                <w:sz w:val="19"/>
                <w:szCs w:val="19"/>
              </w:rPr>
              <w:lastRenderedPageBreak/>
              <w:t>code snippets that could assist an attacker in targeting specific vulnerabilities.</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12986A6" w14:textId="77777777" w:rsidR="00DA69AB" w:rsidRDefault="00000000">
            <w:r>
              <w:rPr>
                <w:sz w:val="19"/>
                <w:szCs w:val="19"/>
              </w:rPr>
              <w:lastRenderedPageBreak/>
              <w:t>Intentional misuse / security-relevant abuse</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11F3EC9" w14:textId="77777777" w:rsidR="00DA69AB" w:rsidRDefault="00000000">
            <w:r>
              <w:rPr>
                <w:sz w:val="19"/>
                <w:szCs w:val="19"/>
              </w:rPr>
              <w:t xml:space="preserve">Added try/catch wrapper in DVSA-ORDER-GET (get_order.py). Fixed unsafe </w:t>
            </w:r>
            <w:proofErr w:type="spellStart"/>
            <w:proofErr w:type="gramStart"/>
            <w:r>
              <w:rPr>
                <w:sz w:val="19"/>
                <w:szCs w:val="19"/>
              </w:rPr>
              <w:t>isAdmin</w:t>
            </w:r>
            <w:proofErr w:type="spellEnd"/>
            <w:proofErr w:type="gramEnd"/>
            <w:r>
              <w:rPr>
                <w:sz w:val="19"/>
                <w:szCs w:val="19"/>
              </w:rPr>
              <w:t xml:space="preserve"> parsing from .lower() on potential bool to bool(</w:t>
            </w:r>
            <w:proofErr w:type="spellStart"/>
            <w:r>
              <w:rPr>
                <w:sz w:val="19"/>
                <w:szCs w:val="19"/>
              </w:rPr>
              <w:t>event.get</w:t>
            </w:r>
            <w:proofErr w:type="spellEnd"/>
            <w:r>
              <w:rPr>
                <w:sz w:val="19"/>
                <w:szCs w:val="19"/>
              </w:rPr>
              <w:t xml:space="preserve">()). Changed direct key access to safe </w:t>
            </w:r>
            <w:proofErr w:type="spellStart"/>
            <w:r>
              <w:rPr>
                <w:sz w:val="19"/>
                <w:szCs w:val="19"/>
              </w:rPr>
              <w:t>event.get</w:t>
            </w:r>
            <w:proofErr w:type="spellEnd"/>
            <w:r>
              <w:rPr>
                <w:sz w:val="19"/>
                <w:szCs w:val="19"/>
              </w:rPr>
              <w:t>() with defaults. Deployed via Lambda console.</w:t>
            </w:r>
          </w:p>
        </w:tc>
        <w:tc>
          <w:tcPr>
            <w:tcW w:w="18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6B86C81" w14:textId="77777777" w:rsidR="00DA69AB" w:rsidRDefault="00000000">
            <w:r>
              <w:rPr>
                <w:sz w:val="19"/>
                <w:szCs w:val="19"/>
              </w:rPr>
              <w:t>After fix, the same malformed request returns only {status: err, msg: an error occurred} with no stack trace, file path, or internal details. CloudWatch confirms full error details are still logged internally.</w:t>
            </w:r>
          </w:p>
        </w:tc>
        <w:tc>
          <w:tcPr>
            <w:tcW w:w="15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C275AC8" w14:textId="77777777" w:rsidR="00DA69AB" w:rsidRDefault="00000000">
            <w:r>
              <w:rPr>
                <w:sz w:val="19"/>
                <w:szCs w:val="19"/>
              </w:rPr>
              <w:t>CloudWatch log group /</w:t>
            </w:r>
            <w:proofErr w:type="spellStart"/>
            <w:r>
              <w:rPr>
                <w:sz w:val="19"/>
                <w:szCs w:val="19"/>
              </w:rPr>
              <w:t>aws</w:t>
            </w:r>
            <w:proofErr w:type="spellEnd"/>
            <w:r>
              <w:rPr>
                <w:sz w:val="19"/>
                <w:szCs w:val="19"/>
              </w:rPr>
              <w:t>/lambda/DVSA-ORDER-GET continues to record full exception details post-fix, confirming that internal debugging capability is preserved while client exposure is eliminated.</w:t>
            </w:r>
          </w:p>
        </w:tc>
      </w:tr>
    </w:tbl>
    <w:p w14:paraId="41675266" w14:textId="77777777" w:rsidR="00DA69AB" w:rsidRDefault="00DA69AB">
      <w:pPr>
        <w:spacing w:before="80" w:after="80"/>
      </w:pPr>
    </w:p>
    <w:p w14:paraId="33D0EE18" w14:textId="77777777" w:rsidR="00DA69AB" w:rsidRDefault="00000000">
      <w:pPr>
        <w:pStyle w:val="Heading1"/>
      </w:pPr>
      <w:r>
        <w:t>Part 10) Takeaway / Lessons Learned</w:t>
      </w:r>
    </w:p>
    <w:p w14:paraId="714ADCCB" w14:textId="77777777" w:rsidR="00DA69AB" w:rsidRDefault="00000000">
      <w:pPr>
        <w:spacing w:before="80" w:after="80"/>
      </w:pPr>
      <w:r>
        <w:t>This vulnerability illustrates a common but serious mistake in serverless application development: allowing raw exceptions to propagate back to the client. In traditional server-based applications, web frameworks often catch unhandled exceptions and return a generic 500 error page. In Lambda functions, there is no such default safety net — every unhandled exception is serialized and returned as-is to the caller.</w:t>
      </w:r>
    </w:p>
    <w:p w14:paraId="60053BEC" w14:textId="77777777" w:rsidR="00DA69AB" w:rsidRDefault="00DA69AB">
      <w:pPr>
        <w:spacing w:before="80" w:after="80"/>
      </w:pPr>
    </w:p>
    <w:p w14:paraId="43D8C764" w14:textId="77777777" w:rsidR="00DA69AB" w:rsidRDefault="00000000">
      <w:pPr>
        <w:spacing w:before="80" w:after="80"/>
      </w:pPr>
      <w:r>
        <w:t xml:space="preserve">The information leaked by unhandled exceptions is particularly dangerous because it removes the attacker's need to guess about the application's internal structure. Knowing the exact file path, line number, variable names, and code snippets </w:t>
      </w:r>
      <w:proofErr w:type="gramStart"/>
      <w:r>
        <w:t>allows</w:t>
      </w:r>
      <w:proofErr w:type="gramEnd"/>
      <w:r>
        <w:t xml:space="preserve"> an attacker to craft much more precise and targeted attacks against the application.</w:t>
      </w:r>
    </w:p>
    <w:p w14:paraId="6E662E6D" w14:textId="77777777" w:rsidR="00DA69AB" w:rsidRDefault="00DA69AB">
      <w:pPr>
        <w:spacing w:before="80" w:after="80"/>
      </w:pPr>
    </w:p>
    <w:p w14:paraId="61100967" w14:textId="77777777" w:rsidR="00DA69AB" w:rsidRDefault="00000000">
      <w:pPr>
        <w:spacing w:before="80" w:after="80"/>
      </w:pPr>
      <w:r>
        <w:t>The key secure design principles illustrated by this lesson are:</w:t>
      </w:r>
    </w:p>
    <w:p w14:paraId="3F458D5C" w14:textId="77777777" w:rsidR="00DA69AB" w:rsidRDefault="00000000">
      <w:pPr>
        <w:pStyle w:val="ListParagraph"/>
        <w:numPr>
          <w:ilvl w:val="0"/>
          <w:numId w:val="2"/>
        </w:numPr>
        <w:spacing w:before="60" w:after="60"/>
      </w:pPr>
      <w:r>
        <w:t>Always wrap Lambda handler logic in a try/catch block to prevent raw exceptions from reaching the client</w:t>
      </w:r>
    </w:p>
    <w:p w14:paraId="6A4CCD33" w14:textId="77777777" w:rsidR="00DA69AB" w:rsidRDefault="00000000">
      <w:pPr>
        <w:pStyle w:val="ListParagraph"/>
        <w:numPr>
          <w:ilvl w:val="0"/>
          <w:numId w:val="2"/>
        </w:numPr>
        <w:spacing w:before="60" w:after="60"/>
      </w:pPr>
      <w:r>
        <w:t>Return only generic, client-safe error messages such as an error occurred or bad request</w:t>
      </w:r>
    </w:p>
    <w:p w14:paraId="1F690202" w14:textId="77777777" w:rsidR="00DA69AB" w:rsidRDefault="00000000">
      <w:pPr>
        <w:pStyle w:val="ListParagraph"/>
        <w:numPr>
          <w:ilvl w:val="0"/>
          <w:numId w:val="2"/>
        </w:numPr>
        <w:spacing w:before="60" w:after="60"/>
      </w:pPr>
      <w:r>
        <w:t>Log full exception details including stack traces only to internal monitoring systems such as CloudWatch</w:t>
      </w:r>
    </w:p>
    <w:p w14:paraId="1A7ED075" w14:textId="77777777" w:rsidR="00DA69AB" w:rsidRDefault="00000000">
      <w:pPr>
        <w:pStyle w:val="ListParagraph"/>
        <w:numPr>
          <w:ilvl w:val="0"/>
          <w:numId w:val="2"/>
        </w:numPr>
        <w:spacing w:before="60" w:after="60"/>
      </w:pPr>
      <w:r>
        <w:t xml:space="preserve">Use safe input access patterns such as </w:t>
      </w:r>
      <w:proofErr w:type="spellStart"/>
      <w:r>
        <w:t>event.get</w:t>
      </w:r>
      <w:proofErr w:type="spellEnd"/>
      <w:r>
        <w:t>() with defaults instead of direct key access</w:t>
      </w:r>
    </w:p>
    <w:p w14:paraId="0E0FE828" w14:textId="77777777" w:rsidR="00DA69AB" w:rsidRDefault="00000000">
      <w:pPr>
        <w:pStyle w:val="ListParagraph"/>
        <w:numPr>
          <w:ilvl w:val="0"/>
          <w:numId w:val="2"/>
        </w:numPr>
        <w:spacing w:before="60" w:after="60"/>
      </w:pPr>
      <w:r>
        <w:t>Validate and sanitize all input at the entry point before passing it to business logic</w:t>
      </w:r>
    </w:p>
    <w:p w14:paraId="1349FD3B" w14:textId="77777777" w:rsidR="00DA69AB" w:rsidRDefault="00000000">
      <w:pPr>
        <w:pStyle w:val="ListParagraph"/>
        <w:numPr>
          <w:ilvl w:val="0"/>
          <w:numId w:val="2"/>
        </w:numPr>
        <w:spacing w:before="60" w:after="60"/>
      </w:pPr>
      <w:r>
        <w:t>Never trust that input will be the expected type — always handle type mismatches gracefully</w:t>
      </w:r>
    </w:p>
    <w:p w14:paraId="18848AD7" w14:textId="77777777" w:rsidR="00DA69AB" w:rsidRDefault="00DA69AB">
      <w:pPr>
        <w:spacing w:before="80" w:after="80"/>
      </w:pPr>
    </w:p>
    <w:sectPr w:rsidR="00DA69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651BE"/>
    <w:multiLevelType w:val="hybridMultilevel"/>
    <w:tmpl w:val="6434A840"/>
    <w:lvl w:ilvl="0" w:tplc="20C6BA58">
      <w:start w:val="1"/>
      <w:numFmt w:val="bullet"/>
      <w:lvlText w:val="●"/>
      <w:lvlJc w:val="left"/>
      <w:pPr>
        <w:ind w:left="720" w:hanging="360"/>
      </w:pPr>
    </w:lvl>
    <w:lvl w:ilvl="1" w:tplc="41E42298">
      <w:start w:val="1"/>
      <w:numFmt w:val="bullet"/>
      <w:lvlText w:val="○"/>
      <w:lvlJc w:val="left"/>
      <w:pPr>
        <w:ind w:left="1440" w:hanging="360"/>
      </w:pPr>
    </w:lvl>
    <w:lvl w:ilvl="2" w:tplc="A2C027F0">
      <w:start w:val="1"/>
      <w:numFmt w:val="bullet"/>
      <w:lvlText w:val="■"/>
      <w:lvlJc w:val="left"/>
      <w:pPr>
        <w:ind w:left="2160" w:hanging="360"/>
      </w:pPr>
    </w:lvl>
    <w:lvl w:ilvl="3" w:tplc="644A057C">
      <w:start w:val="1"/>
      <w:numFmt w:val="bullet"/>
      <w:lvlText w:val="●"/>
      <w:lvlJc w:val="left"/>
      <w:pPr>
        <w:ind w:left="2880" w:hanging="360"/>
      </w:pPr>
    </w:lvl>
    <w:lvl w:ilvl="4" w:tplc="DD3618C8">
      <w:start w:val="1"/>
      <w:numFmt w:val="bullet"/>
      <w:lvlText w:val="○"/>
      <w:lvlJc w:val="left"/>
      <w:pPr>
        <w:ind w:left="3600" w:hanging="360"/>
      </w:pPr>
    </w:lvl>
    <w:lvl w:ilvl="5" w:tplc="3166A4A6">
      <w:start w:val="1"/>
      <w:numFmt w:val="bullet"/>
      <w:lvlText w:val="■"/>
      <w:lvlJc w:val="left"/>
      <w:pPr>
        <w:ind w:left="4320" w:hanging="360"/>
      </w:pPr>
    </w:lvl>
    <w:lvl w:ilvl="6" w:tplc="07744D1C">
      <w:start w:val="1"/>
      <w:numFmt w:val="bullet"/>
      <w:lvlText w:val="●"/>
      <w:lvlJc w:val="left"/>
      <w:pPr>
        <w:ind w:left="5040" w:hanging="360"/>
      </w:pPr>
    </w:lvl>
    <w:lvl w:ilvl="7" w:tplc="8CC03024">
      <w:start w:val="1"/>
      <w:numFmt w:val="bullet"/>
      <w:lvlText w:val="●"/>
      <w:lvlJc w:val="left"/>
      <w:pPr>
        <w:ind w:left="5760" w:hanging="360"/>
      </w:pPr>
    </w:lvl>
    <w:lvl w:ilvl="8" w:tplc="41DC0738">
      <w:start w:val="1"/>
      <w:numFmt w:val="bullet"/>
      <w:lvlText w:val="●"/>
      <w:lvlJc w:val="left"/>
      <w:pPr>
        <w:ind w:left="6480" w:hanging="360"/>
      </w:pPr>
    </w:lvl>
  </w:abstractNum>
  <w:abstractNum w:abstractNumId="1" w15:restartNumberingAfterBreak="0">
    <w:nsid w:val="7FDB56E5"/>
    <w:multiLevelType w:val="hybridMultilevel"/>
    <w:tmpl w:val="BF247CCC"/>
    <w:lvl w:ilvl="0" w:tplc="457AB488">
      <w:start w:val="1"/>
      <w:numFmt w:val="bullet"/>
      <w:lvlText w:val="•"/>
      <w:lvlJc w:val="left"/>
      <w:pPr>
        <w:ind w:left="720" w:hanging="360"/>
      </w:pPr>
    </w:lvl>
    <w:lvl w:ilvl="1" w:tplc="4BE6227C">
      <w:numFmt w:val="decimal"/>
      <w:lvlText w:val=""/>
      <w:lvlJc w:val="left"/>
    </w:lvl>
    <w:lvl w:ilvl="2" w:tplc="449C9188">
      <w:numFmt w:val="decimal"/>
      <w:lvlText w:val=""/>
      <w:lvlJc w:val="left"/>
    </w:lvl>
    <w:lvl w:ilvl="3" w:tplc="79483EFC">
      <w:numFmt w:val="decimal"/>
      <w:lvlText w:val=""/>
      <w:lvlJc w:val="left"/>
    </w:lvl>
    <w:lvl w:ilvl="4" w:tplc="C14E79CE">
      <w:numFmt w:val="decimal"/>
      <w:lvlText w:val=""/>
      <w:lvlJc w:val="left"/>
    </w:lvl>
    <w:lvl w:ilvl="5" w:tplc="780E3080">
      <w:numFmt w:val="decimal"/>
      <w:lvlText w:val=""/>
      <w:lvlJc w:val="left"/>
    </w:lvl>
    <w:lvl w:ilvl="6" w:tplc="FF8889AE">
      <w:numFmt w:val="decimal"/>
      <w:lvlText w:val=""/>
      <w:lvlJc w:val="left"/>
    </w:lvl>
    <w:lvl w:ilvl="7" w:tplc="46E41A00">
      <w:numFmt w:val="decimal"/>
      <w:lvlText w:val=""/>
      <w:lvlJc w:val="left"/>
    </w:lvl>
    <w:lvl w:ilvl="8" w:tplc="BC80323E">
      <w:numFmt w:val="decimal"/>
      <w:lvlText w:val=""/>
      <w:lvlJc w:val="left"/>
    </w:lvl>
  </w:abstractNum>
  <w:num w:numId="1" w16cid:durableId="2092198913">
    <w:abstractNumId w:val="0"/>
    <w:lvlOverride w:ilvl="0">
      <w:startOverride w:val="1"/>
    </w:lvlOverride>
  </w:num>
  <w:num w:numId="2" w16cid:durableId="478303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9AB"/>
    <w:rsid w:val="003868EF"/>
    <w:rsid w:val="005178F0"/>
    <w:rsid w:val="00674D82"/>
    <w:rsid w:val="00DA6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1DD6"/>
  <w15:docId w15:val="{5919C44D-4ED9-4603-9214-80E5508C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00" w:after="100"/>
      <w:outlineLvl w:val="1"/>
    </w:pPr>
    <w:rPr>
      <w:b/>
      <w:bCs/>
      <w:color w:val="1F6A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2150</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IBRAHIM ABBAS ALMUHANNA</cp:lastModifiedBy>
  <cp:revision>3</cp:revision>
  <dcterms:created xsi:type="dcterms:W3CDTF">2026-05-03T12:33:00Z</dcterms:created>
  <dcterms:modified xsi:type="dcterms:W3CDTF">2026-05-04T18:23:00Z</dcterms:modified>
</cp:coreProperties>
</file>