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C9DB" w14:textId="77777777" w:rsidR="00E203E1" w:rsidRDefault="00000000">
      <w:r>
        <w:t>Demographic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637"/>
        <w:gridCol w:w="1947"/>
        <w:gridCol w:w="2033"/>
        <w:gridCol w:w="1449"/>
      </w:tblGrid>
      <w:tr w:rsidR="00E203E1" w14:paraId="58D2F315" w14:textId="77777777" w:rsidTr="00545F2B">
        <w:trPr>
          <w:tblHeader/>
          <w:jc w:val="center"/>
        </w:trPr>
        <w:tc>
          <w:tcPr>
            <w:tcW w:w="200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B07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0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1EA9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2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1C4D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Normotensive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9ADF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E203E1" w14:paraId="6FBD0200" w14:textId="77777777" w:rsidTr="00545F2B">
        <w:trPr>
          <w:jc w:val="center"/>
        </w:trPr>
        <w:tc>
          <w:tcPr>
            <w:tcW w:w="200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4424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0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F428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74F38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6D097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5277E30D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AF5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D617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(49%)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0E94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(35%)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2E4F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 (43%)</w:t>
            </w:r>
          </w:p>
        </w:tc>
      </w:tr>
      <w:tr w:rsidR="00E203E1" w14:paraId="27791ABB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E507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26B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(31%)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80E2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(37%)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2F04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E203E1" w14:paraId="567DDEE8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3354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09BB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(19%)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3C10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(27%)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1372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(23%)</w:t>
            </w:r>
          </w:p>
        </w:tc>
      </w:tr>
      <w:tr w:rsidR="00E203E1" w14:paraId="2E28A79F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D614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958A1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9D3AE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AA715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0C93F7A8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3542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1453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(50%)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A683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(44%)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DCAA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(47%)</w:t>
            </w:r>
          </w:p>
        </w:tc>
      </w:tr>
      <w:tr w:rsidR="00E203E1" w14:paraId="12C4C7C5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0A81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D862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(50%)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11D9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(56%)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8774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(53%)</w:t>
            </w:r>
          </w:p>
        </w:tc>
      </w:tr>
      <w:tr w:rsidR="00E203E1" w14:paraId="7C7F7D73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0967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98BDB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7199D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E79B1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5511FAA5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C923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3634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(67%)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3DC2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(57%)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1A3B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(62%)</w:t>
            </w:r>
          </w:p>
        </w:tc>
      </w:tr>
      <w:tr w:rsidR="00E203E1" w14:paraId="01373C76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9661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DFAD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(16%)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BC67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(25%)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9B95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(20%)</w:t>
            </w:r>
          </w:p>
        </w:tc>
      </w:tr>
      <w:tr w:rsidR="00E203E1" w14:paraId="53032260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71AC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Obese:≥30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B796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(17%)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CFDF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(19%)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7EAB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(18%)</w:t>
            </w:r>
          </w:p>
        </w:tc>
      </w:tr>
      <w:tr w:rsidR="00E203E1" w14:paraId="6017D6F3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A9EC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 (cm)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B2E2F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7A9C0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7FB12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577EAEBE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E1A6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(M&lt;94,F&lt;80)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760A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(42%)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4610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(32%)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A37E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 (38%)</w:t>
            </w:r>
          </w:p>
        </w:tc>
      </w:tr>
      <w:tr w:rsidR="00E203E1" w14:paraId="637FF75B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2A07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(M≥94,F≥80)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2CF3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(58%)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476F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(68%)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3FC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(62%)</w:t>
            </w:r>
          </w:p>
        </w:tc>
      </w:tr>
      <w:tr w:rsidR="00E203E1" w14:paraId="7651FA7D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1492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F667B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B614F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111BA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22680B8C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3792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BD52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(78%)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D79B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(78%)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3F41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172 (78%)</w:t>
            </w:r>
          </w:p>
        </w:tc>
      </w:tr>
      <w:tr w:rsidR="00E203E1" w14:paraId="39C65004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FB0A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8083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(22%)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0569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(22%)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6974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(22%)</w:t>
            </w:r>
          </w:p>
        </w:tc>
      </w:tr>
      <w:tr w:rsidR="00E203E1" w14:paraId="5D3EECBD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87F6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C2CA4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97F7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B1986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273E6F94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CFE4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education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4C28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(24%)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7F78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(29%)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0F11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(26%)</w:t>
            </w:r>
          </w:p>
        </w:tc>
      </w:tr>
      <w:tr w:rsidR="00E203E1" w14:paraId="08D14986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B414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 school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429B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(26%)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0508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(30%)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E341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(28%)</w:t>
            </w:r>
          </w:p>
        </w:tc>
      </w:tr>
      <w:tr w:rsidR="00E203E1" w14:paraId="380B790A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E543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 school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0FD0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(30%)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88B0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(26%)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9707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(28%)</w:t>
            </w:r>
          </w:p>
        </w:tc>
      </w:tr>
      <w:tr w:rsidR="00E203E1" w14:paraId="4C86D5E5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F543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College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F9FA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(3.4%)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D587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(4.9%)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76B9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(4.1%)</w:t>
            </w:r>
          </w:p>
        </w:tc>
      </w:tr>
      <w:tr w:rsidR="00E203E1" w14:paraId="2B6BD226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896D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ECDF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(17%)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FF79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(8.8%)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14B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(13%)</w:t>
            </w:r>
          </w:p>
        </w:tc>
      </w:tr>
      <w:tr w:rsidR="00E203E1" w14:paraId="7649D2E2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9BB5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Occupation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4FA0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7ECCE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458A7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12715352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C2E9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47F3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(59%)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166C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(74%)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1B03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145 (66%)</w:t>
            </w:r>
          </w:p>
        </w:tc>
      </w:tr>
      <w:tr w:rsidR="00E203E1" w14:paraId="071BD0CF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62C8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6482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(41%)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ABA3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(26%)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7873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E203E1" w14:paraId="0B54462D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637A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family income (BDT)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263E0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E7087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FB0F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633F393A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4F56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&lt;10,000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74E1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(39%)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B310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(43%)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5AD1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(41%)</w:t>
            </w:r>
          </w:p>
        </w:tc>
      </w:tr>
      <w:tr w:rsidR="00E203E1" w14:paraId="3ACBEF9F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3646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&lt;20,000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F805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(30%)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B309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(39%)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315E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E203E1" w14:paraId="0E506B95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4834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&lt;50,000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DE0F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(25%)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C1BD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555F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(20%)</w:t>
            </w:r>
          </w:p>
        </w:tc>
      </w:tr>
      <w:tr w:rsidR="00E203E1" w14:paraId="48B81124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BEE1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&gt;50,000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A0D0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(5.9%)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368A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(2.9%)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228E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(4.5%)</w:t>
            </w:r>
          </w:p>
        </w:tc>
      </w:tr>
      <w:tr w:rsidR="00E203E1" w14:paraId="0AAFAD46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693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F6CB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9E352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2A7E5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0B74CD50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708E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E7CA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03B7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(12%)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59A8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(12%)</w:t>
            </w:r>
          </w:p>
        </w:tc>
      </w:tr>
      <w:tr w:rsidR="00E203E1" w14:paraId="268E88C7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51B0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9BDE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 (83%)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6CD7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(83%)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413F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183 (83%)</w:t>
            </w:r>
          </w:p>
        </w:tc>
      </w:tr>
      <w:tr w:rsidR="00E203E1" w14:paraId="665A98D4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20DE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Former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98C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(4.2%)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D20A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(4.9%)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A2F6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(4.5%)</w:t>
            </w:r>
          </w:p>
        </w:tc>
      </w:tr>
      <w:tr w:rsidR="00E203E1" w14:paraId="14690DD2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5DF3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52BF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D4194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99C96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157CBADC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3F74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204E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(20%)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409C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(25%)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7358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(22%)</w:t>
            </w:r>
          </w:p>
        </w:tc>
      </w:tr>
      <w:tr w:rsidR="00E203E1" w14:paraId="6C9A91AC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93C5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D058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(55%)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A457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(54%)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8BBD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 (55%)</w:t>
            </w:r>
          </w:p>
        </w:tc>
      </w:tr>
      <w:tr w:rsidR="00E203E1" w14:paraId="5FDB8D65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375A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4B55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CF31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98A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(20%)</w:t>
            </w:r>
          </w:p>
        </w:tc>
      </w:tr>
      <w:tr w:rsidR="00E203E1" w14:paraId="6155AAC5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C3B3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Activities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8EA4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F6C5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(3.9%)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C56A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(2.7%)</w:t>
            </w:r>
          </w:p>
        </w:tc>
      </w:tr>
      <w:tr w:rsidR="00E203E1" w14:paraId="2C56C395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540E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Diabetes (years)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6AE2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3499D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BB7CC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6B08DC21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A06F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Newly Diagnosed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0C4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(15%)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2B6A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589E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(12%)</w:t>
            </w:r>
          </w:p>
        </w:tc>
      </w:tr>
      <w:tr w:rsidR="00E203E1" w14:paraId="1B68E2E3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1BD1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F48B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(63%)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53A8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(64%)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3CAD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 (63%)</w:t>
            </w:r>
          </w:p>
        </w:tc>
      </w:tr>
      <w:tr w:rsidR="00E203E1" w14:paraId="70E7C069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4D70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≥10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A536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(22%)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F70A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(28%)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1EB2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(25%)</w:t>
            </w:r>
          </w:p>
        </w:tc>
      </w:tr>
      <w:tr w:rsidR="00E203E1" w14:paraId="378E500A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D7CA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Features of Diabetic Neuropathy</w:t>
            </w:r>
          </w:p>
        </w:tc>
        <w:tc>
          <w:tcPr>
            <w:tcW w:w="107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3B39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(35%)</w:t>
            </w:r>
          </w:p>
        </w:tc>
        <w:tc>
          <w:tcPr>
            <w:tcW w:w="11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C6B2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(48%)</w:t>
            </w: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8DC0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(41%)</w:t>
            </w:r>
          </w:p>
        </w:tc>
      </w:tr>
      <w:tr w:rsidR="00E203E1" w14:paraId="18AADBB5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1526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Diabetic medication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2C075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E4B8D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5497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5FB13E44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B60B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Oral antidiabetic agent(s)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AC5B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(53%)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EF68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(69%)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4BA7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 (60%)</w:t>
            </w:r>
          </w:p>
        </w:tc>
      </w:tr>
      <w:tr w:rsidR="00E203E1" w14:paraId="55ACB3E5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E9FE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93BA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(8.5%)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2749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(2.0%)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DFE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(5.5%)</w:t>
            </w:r>
          </w:p>
        </w:tc>
      </w:tr>
      <w:tr w:rsidR="00E203E1" w14:paraId="32CF70EA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E4D6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5F6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(15%)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6B74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(13%)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0CFC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(14%)</w:t>
            </w:r>
          </w:p>
        </w:tc>
      </w:tr>
      <w:tr w:rsidR="00E203E1" w14:paraId="572C0C1B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B8B4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Diet and discipline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A636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(9.3%)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44CF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A9FA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(8.6%)</w:t>
            </w:r>
          </w:p>
        </w:tc>
      </w:tr>
      <w:tr w:rsidR="00E203E1" w14:paraId="0ED6A5D3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94F5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(Newly diagnosed)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6574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0583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488F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(10%)</w:t>
            </w:r>
          </w:p>
        </w:tc>
      </w:tr>
      <w:tr w:rsidR="00E203E1" w14:paraId="195560A4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4576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Alternative medicine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B179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5B72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03A3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(0.9%)</w:t>
            </w:r>
          </w:p>
        </w:tc>
      </w:tr>
      <w:tr w:rsidR="00E203E1" w14:paraId="7F07289F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92A3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 Statin</w:t>
            </w:r>
          </w:p>
        </w:tc>
        <w:tc>
          <w:tcPr>
            <w:tcW w:w="107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4D05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11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8EC4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D176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(20%)</w:t>
            </w:r>
          </w:p>
        </w:tc>
      </w:tr>
      <w:tr w:rsidR="00E203E1" w14:paraId="57D0427B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E5F0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Statin Use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0BF19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01254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BD7BE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53049AF3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34AD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 Years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A95F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(62%)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8BED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ECD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(49%)</w:t>
            </w:r>
          </w:p>
        </w:tc>
      </w:tr>
      <w:tr w:rsidR="00E203E1" w14:paraId="22CCCFF5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92CB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≥2 Years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69EB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(38%)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47C2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(73%)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C70B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(51%)</w:t>
            </w:r>
          </w:p>
        </w:tc>
      </w:tr>
      <w:tr w:rsidR="001C6739" w14:paraId="0B3666D3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2BBAD" w14:textId="77777777" w:rsidR="001C6739" w:rsidRDefault="001C6739" w:rsidP="001C67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Dyslipidemia</w:t>
            </w:r>
          </w:p>
        </w:tc>
        <w:tc>
          <w:tcPr>
            <w:tcW w:w="107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B53D" w14:textId="310CFBD7" w:rsidR="001C6739" w:rsidRDefault="001C6739" w:rsidP="001C67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d241dca8"/>
                <w:rFonts w:ascii="Arial" w:hAnsi="Arial" w:cs="Arial"/>
                <w:color w:val="000000"/>
                <w:sz w:val="22"/>
                <w:szCs w:val="22"/>
              </w:rPr>
              <w:t>93 (79%)</w:t>
            </w:r>
          </w:p>
        </w:tc>
        <w:tc>
          <w:tcPr>
            <w:tcW w:w="11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3B362" w14:textId="0679EDE7" w:rsidR="001C6739" w:rsidRDefault="001C6739" w:rsidP="001C67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d241dca8"/>
                <w:rFonts w:ascii="Arial" w:hAnsi="Arial" w:cs="Arial"/>
                <w:color w:val="000000"/>
                <w:sz w:val="22"/>
                <w:szCs w:val="22"/>
              </w:rPr>
              <w:t>98 (96%)</w:t>
            </w: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5A8B7" w14:textId="6F14AA34" w:rsidR="001C6739" w:rsidRDefault="001C6739" w:rsidP="001C67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d241dca8"/>
                <w:rFonts w:ascii="Arial" w:hAnsi="Arial" w:cs="Arial"/>
                <w:color w:val="000000"/>
                <w:sz w:val="22"/>
                <w:szCs w:val="22"/>
              </w:rPr>
              <w:t>191 (87%)</w:t>
            </w:r>
          </w:p>
        </w:tc>
      </w:tr>
      <w:tr w:rsidR="00E203E1" w14:paraId="28822554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3672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HBA1C (%)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9D781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D4582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0574E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3387F17B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EC0C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5C9F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(57%)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2BDE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(57%)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B722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(57%)</w:t>
            </w:r>
          </w:p>
        </w:tc>
      </w:tr>
      <w:tr w:rsidR="00E203E1" w14:paraId="1124BF86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7B9F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576F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(41%)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0E95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3D81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(40%)</w:t>
            </w:r>
          </w:p>
        </w:tc>
      </w:tr>
      <w:tr w:rsidR="00E203E1" w14:paraId="14303E1D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425C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98F8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(2.5%)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3A77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(4.9%)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BC13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(3.6%)</w:t>
            </w:r>
          </w:p>
        </w:tc>
      </w:tr>
      <w:tr w:rsidR="00E203E1" w14:paraId="3F0B7BD1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B9DE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RBS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65A3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F2CD8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83DE5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C11C4" w14:paraId="5E1B67BB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9E3E8" w14:textId="4B4D9380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&lt;7.8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91319" w14:textId="49A12B2C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E7B6C" w14:textId="37ADA4E8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1DA2B" w14:textId="5377D2B5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42 (19%)</w:t>
            </w:r>
          </w:p>
        </w:tc>
      </w:tr>
      <w:tr w:rsidR="002C11C4" w14:paraId="2B810CC6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257A9" w14:textId="36DB4A30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7.8-11.1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9A7B8" w14:textId="15B9E483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21 (18%)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3EF98" w14:textId="17803D99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19 (19%)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8B70" w14:textId="2DC7DF6A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40 (18%)</w:t>
            </w:r>
          </w:p>
        </w:tc>
      </w:tr>
      <w:tr w:rsidR="002C11C4" w14:paraId="654E0F61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74F0B" w14:textId="1874287E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&gt;11.1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0383C" w14:textId="752C121B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70 (59%)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A041A" w14:textId="6C66DFCE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68 (67%)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C3D06" w14:textId="6916BE47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138 (63%)</w:t>
            </w:r>
          </w:p>
        </w:tc>
      </w:tr>
      <w:tr w:rsidR="00E203E1" w14:paraId="33B5D5E2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F45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FBS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ADAB0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4828F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15BA7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1D011E71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B17A1" w14:textId="061D531A" w:rsidR="00E203E1" w:rsidRDefault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&lt;5.6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6597D" w14:textId="68F9E013" w:rsidR="00E203E1" w:rsidRDefault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3D20C" w14:textId="4C8F8806" w:rsidR="00E203E1" w:rsidRDefault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DF4B2" w14:textId="560D83F4" w:rsidR="00E203E1" w:rsidRDefault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</w:tr>
      <w:tr w:rsidR="002C11C4" w14:paraId="709D8987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D513C" w14:textId="2C039947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5.6-6.9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23859" w14:textId="211BF650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25 (21%)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88819" w14:textId="48C51369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17 (17%)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9F1CA" w14:textId="4B866D66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42 (19%)</w:t>
            </w:r>
          </w:p>
        </w:tc>
      </w:tr>
      <w:tr w:rsidR="002C11C4" w14:paraId="2F04F67F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99D5B" w14:textId="7F80B179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≥7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690C3" w14:textId="403D9FA1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93 (79%)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C6779" w14:textId="012496D3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85 (83%)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A769B" w14:textId="623C633C" w:rsidR="002C11C4" w:rsidRDefault="002C11C4" w:rsidP="002C11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cd6a3bbe"/>
                <w:rFonts w:ascii="Arial" w:hAnsi="Arial" w:cs="Arial"/>
                <w:color w:val="000000"/>
                <w:sz w:val="22"/>
                <w:szCs w:val="22"/>
              </w:rPr>
              <w:t>178 (81%)</w:t>
            </w:r>
          </w:p>
        </w:tc>
      </w:tr>
      <w:tr w:rsidR="00E203E1" w14:paraId="18099CA7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125F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History of Hypertension</w:t>
            </w:r>
          </w:p>
        </w:tc>
        <w:tc>
          <w:tcPr>
            <w:tcW w:w="107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B85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(33%)</w:t>
            </w:r>
          </w:p>
        </w:tc>
        <w:tc>
          <w:tcPr>
            <w:tcW w:w="11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FD22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(68%)</w:t>
            </w: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EF4F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(49%)</w:t>
            </w:r>
          </w:p>
        </w:tc>
      </w:tr>
      <w:tr w:rsidR="00E203E1" w14:paraId="74CC4571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B671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Comorbidities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FC96E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F7181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2351C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150B5F70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0EAD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Hypothyroidism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D745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(5.9%)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5500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(3.9%)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D4C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(5.0%)</w:t>
            </w:r>
          </w:p>
        </w:tc>
      </w:tr>
      <w:tr w:rsidR="00E203E1" w14:paraId="316B823F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054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IHD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D755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AD1E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2B80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(9.5%)</w:t>
            </w:r>
          </w:p>
        </w:tc>
      </w:tr>
      <w:tr w:rsidR="00E203E1" w14:paraId="0DC95B2C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0753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Hypothyroidism + IHD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DA00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(2.5%)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0758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A494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(1.8%)</w:t>
            </w:r>
          </w:p>
        </w:tc>
      </w:tr>
      <w:tr w:rsidR="00E203E1" w14:paraId="545A7932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B539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1BE7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(6.8%)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3A39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768C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(7.3%)</w:t>
            </w:r>
          </w:p>
        </w:tc>
      </w:tr>
      <w:tr w:rsidR="00E203E1" w14:paraId="0EA22AD1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85F2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FLD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691B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(5.9%)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1D93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(8.8%)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655B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(7.3%)</w:t>
            </w:r>
          </w:p>
        </w:tc>
      </w:tr>
      <w:tr w:rsidR="00E203E1" w14:paraId="231D3B42" w14:textId="77777777" w:rsidTr="00545F2B">
        <w:trPr>
          <w:jc w:val="center"/>
        </w:trPr>
        <w:tc>
          <w:tcPr>
            <w:tcW w:w="2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13A4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07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602B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(19%)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344F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(23%)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9250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(21%)</w:t>
            </w:r>
          </w:p>
        </w:tc>
      </w:tr>
      <w:tr w:rsidR="00E203E1" w14:paraId="047BC596" w14:textId="77777777" w:rsidTr="00545F2B">
        <w:trPr>
          <w:jc w:val="center"/>
        </w:trPr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06A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0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8016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(48%)</w:t>
            </w:r>
          </w:p>
        </w:tc>
        <w:tc>
          <w:tcPr>
            <w:tcW w:w="112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B7F9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(48%)</w:t>
            </w:r>
          </w:p>
        </w:tc>
        <w:tc>
          <w:tcPr>
            <w:tcW w:w="7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BEC7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(48%)</w:t>
            </w:r>
          </w:p>
        </w:tc>
      </w:tr>
      <w:tr w:rsidR="00E203E1" w14:paraId="210703A7" w14:textId="77777777" w:rsidTr="00545F2B">
        <w:trPr>
          <w:jc w:val="center"/>
        </w:trPr>
        <w:tc>
          <w:tcPr>
            <w:tcW w:w="2006" w:type="pct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7C6FD" w14:textId="50730641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</w:t>
            </w:r>
            <w:r w:rsidR="001C6739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rmacy</w:t>
            </w:r>
          </w:p>
        </w:tc>
        <w:tc>
          <w:tcPr>
            <w:tcW w:w="1074" w:type="pct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993E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(46%)</w:t>
            </w:r>
          </w:p>
        </w:tc>
        <w:tc>
          <w:tcPr>
            <w:tcW w:w="1121" w:type="pct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CD7E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(36%)</w:t>
            </w:r>
          </w:p>
        </w:tc>
        <w:tc>
          <w:tcPr>
            <w:tcW w:w="799" w:type="pct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33C2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(41%)</w:t>
            </w:r>
          </w:p>
        </w:tc>
      </w:tr>
      <w:tr w:rsidR="00E203E1" w14:paraId="6D3A6629" w14:textId="77777777" w:rsidTr="00545F2B">
        <w:trPr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3E5F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746E1187" w14:textId="77777777" w:rsidR="00E203E1" w:rsidRDefault="00E203E1"/>
    <w:p w14:paraId="3DA351C4" w14:textId="77777777" w:rsidR="00E203E1" w:rsidRDefault="00000000">
      <w:r>
        <w:t>Hyper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796"/>
        <w:gridCol w:w="1380"/>
        <w:gridCol w:w="1380"/>
        <w:gridCol w:w="1510"/>
      </w:tblGrid>
      <w:tr w:rsidR="00E203E1" w14:paraId="76CE2AC3" w14:textId="77777777" w:rsidTr="00545F2B">
        <w:trPr>
          <w:tblHeader/>
          <w:jc w:val="center"/>
        </w:trPr>
        <w:tc>
          <w:tcPr>
            <w:tcW w:w="264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4B16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6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B20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6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4E9E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Female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3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DB0A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E203E1" w14:paraId="6CA17FE1" w14:textId="77777777" w:rsidTr="00545F2B">
        <w:trPr>
          <w:jc w:val="center"/>
        </w:trPr>
        <w:tc>
          <w:tcPr>
            <w:tcW w:w="2645" w:type="pct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B7B0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History of Hypertension</w:t>
            </w:r>
          </w:p>
        </w:tc>
        <w:tc>
          <w:tcPr>
            <w:tcW w:w="761" w:type="pct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C26B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(47%)</w:t>
            </w:r>
          </w:p>
        </w:tc>
        <w:tc>
          <w:tcPr>
            <w:tcW w:w="761" w:type="pct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7276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(51%)</w:t>
            </w:r>
          </w:p>
        </w:tc>
        <w:tc>
          <w:tcPr>
            <w:tcW w:w="833" w:type="pct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EA4B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(49%)</w:t>
            </w:r>
          </w:p>
        </w:tc>
      </w:tr>
      <w:tr w:rsidR="00E203E1" w14:paraId="1BA20519" w14:textId="77777777" w:rsidTr="00545F2B">
        <w:trPr>
          <w:jc w:val="center"/>
        </w:trPr>
        <w:tc>
          <w:tcPr>
            <w:tcW w:w="2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3C99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HTN in years</w:t>
            </w:r>
          </w:p>
        </w:tc>
        <w:tc>
          <w:tcPr>
            <w:tcW w:w="76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8563B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0E2C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817B4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304379DD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A461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≤5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0523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(66%)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F3B6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(73%)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7EC5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(70%)</w:t>
            </w:r>
          </w:p>
        </w:tc>
      </w:tr>
      <w:tr w:rsidR="00E203E1" w14:paraId="2E0921D2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6D11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6-10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0A6A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(17%)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6A7E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(17%)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3B16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(17%)</w:t>
            </w:r>
          </w:p>
        </w:tc>
      </w:tr>
      <w:tr w:rsidR="00E203E1" w14:paraId="6CAE637F" w14:textId="77777777" w:rsidTr="00545F2B">
        <w:trPr>
          <w:jc w:val="center"/>
        </w:trPr>
        <w:tc>
          <w:tcPr>
            <w:tcW w:w="2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33C9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9769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(17%)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7DFC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(10%)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12D2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(13%)</w:t>
            </w:r>
          </w:p>
        </w:tc>
      </w:tr>
      <w:tr w:rsidR="00E203E1" w14:paraId="39430075" w14:textId="77777777" w:rsidTr="00545F2B">
        <w:trPr>
          <w:jc w:val="center"/>
        </w:trPr>
        <w:tc>
          <w:tcPr>
            <w:tcW w:w="2645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BE4A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medication</w:t>
            </w:r>
          </w:p>
        </w:tc>
        <w:tc>
          <w:tcPr>
            <w:tcW w:w="761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02C6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(92%)</w:t>
            </w:r>
          </w:p>
        </w:tc>
        <w:tc>
          <w:tcPr>
            <w:tcW w:w="761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E20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(92%)</w:t>
            </w:r>
          </w:p>
        </w:tc>
        <w:tc>
          <w:tcPr>
            <w:tcW w:w="833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3F1D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(92%)</w:t>
            </w:r>
          </w:p>
        </w:tc>
      </w:tr>
      <w:tr w:rsidR="00E203E1" w14:paraId="5D97BB00" w14:textId="77777777" w:rsidTr="00545F2B">
        <w:trPr>
          <w:jc w:val="center"/>
        </w:trPr>
        <w:tc>
          <w:tcPr>
            <w:tcW w:w="264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5598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regularly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76AE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(57%)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CECDE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(58%)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7EF64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(57%)</w:t>
            </w:r>
          </w:p>
        </w:tc>
      </w:tr>
      <w:tr w:rsidR="00E203E1" w14:paraId="1EEC30EB" w14:textId="77777777" w:rsidTr="00545F2B">
        <w:trPr>
          <w:jc w:val="center"/>
        </w:trPr>
        <w:tc>
          <w:tcPr>
            <w:tcW w:w="2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DC997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prescriber</w:t>
            </w:r>
          </w:p>
        </w:tc>
        <w:tc>
          <w:tcPr>
            <w:tcW w:w="76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B707C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71B98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A41D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002CE1C9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D652F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Registered physician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FB6A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(92%)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F2B2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(86%)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7C5D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(89%)</w:t>
            </w:r>
          </w:p>
        </w:tc>
      </w:tr>
      <w:tr w:rsidR="00E203E1" w14:paraId="5CC8ED10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E7CF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Village practitioner/Quack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DCCC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(8.2%)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4DDF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(14%)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4C65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(11%)</w:t>
            </w:r>
          </w:p>
        </w:tc>
      </w:tr>
      <w:tr w:rsidR="00E203E1" w14:paraId="4C92D015" w14:textId="77777777" w:rsidTr="00545F2B">
        <w:trPr>
          <w:jc w:val="center"/>
        </w:trPr>
        <w:tc>
          <w:tcPr>
            <w:tcW w:w="264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B5E59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BP check frequency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F4683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0E2AF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53E46" w14:textId="77777777" w:rsidR="00E203E1" w:rsidRDefault="00E203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203E1" w14:paraId="3F6985D0" w14:textId="77777777" w:rsidTr="00545F2B">
        <w:trPr>
          <w:jc w:val="center"/>
        </w:trPr>
        <w:tc>
          <w:tcPr>
            <w:tcW w:w="2645" w:type="pct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5888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Monthly</w:t>
            </w:r>
          </w:p>
        </w:tc>
        <w:tc>
          <w:tcPr>
            <w:tcW w:w="761" w:type="pct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26C4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(19%)</w:t>
            </w:r>
          </w:p>
        </w:tc>
        <w:tc>
          <w:tcPr>
            <w:tcW w:w="761" w:type="pct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524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(22%)</w:t>
            </w:r>
          </w:p>
        </w:tc>
        <w:tc>
          <w:tcPr>
            <w:tcW w:w="833" w:type="pct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DA61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(21%)</w:t>
            </w:r>
          </w:p>
        </w:tc>
      </w:tr>
      <w:tr w:rsidR="00E203E1" w14:paraId="39550E0F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F651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monthly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5E5B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(39%)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B8150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(34%)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CCB6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(36%)</w:t>
            </w:r>
          </w:p>
        </w:tc>
      </w:tr>
      <w:tr w:rsidR="00E203E1" w14:paraId="28CEFCF4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919CA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monthly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F00A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(21%)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9995C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(28%)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D0E01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(25%)</w:t>
            </w:r>
          </w:p>
        </w:tc>
      </w:tr>
      <w:tr w:rsidR="00E203E1" w14:paraId="361B9FAD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AE62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Yearly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BFA8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(14%)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7B648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8D7CD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(12%)</w:t>
            </w:r>
          </w:p>
        </w:tc>
      </w:tr>
      <w:tr w:rsidR="00E203E1" w14:paraId="6BEE9718" w14:textId="77777777" w:rsidTr="00545F2B">
        <w:trPr>
          <w:jc w:val="center"/>
        </w:trPr>
        <w:tc>
          <w:tcPr>
            <w:tcW w:w="264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97F45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measured at all/ more than 1 yearly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46896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(6.8%)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D1942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(5.2%)</w:t>
            </w:r>
          </w:p>
        </w:tc>
        <w:tc>
          <w:tcPr>
            <w:tcW w:w="833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EDFDB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(5.9%)</w:t>
            </w:r>
          </w:p>
        </w:tc>
      </w:tr>
      <w:tr w:rsidR="00E203E1" w14:paraId="6F8C2509" w14:textId="77777777" w:rsidTr="00545F2B">
        <w:trPr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58F3" w14:textId="77777777" w:rsidR="00E203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E75C466" w14:textId="77777777" w:rsidR="00E203E1" w:rsidRDefault="00E203E1"/>
    <w:p w14:paraId="36FC8041" w14:textId="77777777" w:rsidR="00E203E1" w:rsidRDefault="00000000">
      <w:r>
        <w:t>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857"/>
        <w:gridCol w:w="3806"/>
        <w:gridCol w:w="905"/>
        <w:gridCol w:w="858"/>
        <w:gridCol w:w="1429"/>
        <w:gridCol w:w="1211"/>
      </w:tblGrid>
      <w:tr w:rsidR="00545F2B" w14:paraId="6C8FAEBB" w14:textId="77777777" w:rsidTr="0060703A">
        <w:trPr>
          <w:tblHeader/>
          <w:jc w:val="center"/>
        </w:trPr>
        <w:tc>
          <w:tcPr>
            <w:tcW w:w="2572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1198E" w14:textId="77777777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F4E6" w14:textId="2A084D33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COR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E0B31" w14:textId="29F62179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AOR</w:t>
            </w:r>
          </w:p>
        </w:tc>
        <w:tc>
          <w:tcPr>
            <w:tcW w:w="78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2FE3" w14:textId="77777777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66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168C" w14:textId="77777777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16346D" w14:paraId="6CC2A608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F2CC6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8AFEB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5970D" w14:textId="55B6028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08F83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E5A80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2F1D3046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87054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69DBC20E" w14:textId="6DDD7EA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9FDE2" w14:textId="23EF0AC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DD039" w14:textId="18EBCFC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9F4B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52032A3A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1BE95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44940C23" w14:textId="3FBA667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1.65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902BD" w14:textId="4F4DF5D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AF7BC" w14:textId="342D25E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0.54, 2.64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EB06C" w14:textId="00DA911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16346D" w14:paraId="239CC997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7CAC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AF3C" w14:textId="30AC69F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C5BF0" w14:textId="76490EE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2.34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FDFE0" w14:textId="21FB707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0.93, 6.05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C7E79" w14:textId="794C09B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</w:t>
            </w:r>
          </w:p>
        </w:tc>
      </w:tr>
      <w:tr w:rsidR="0016346D" w14:paraId="62005D22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E7355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05C610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B56AC" w14:textId="0F2567A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8F9AD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F189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15DF9426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1C53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61A420AC" w14:textId="42C212B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84725" w14:textId="22FF347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E20B3" w14:textId="1B58BB0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926BA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0B03DB4F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342D5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EDA6" w14:textId="7D11659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7B4BA" w14:textId="260DA0BD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D2B20" w14:textId="6313F75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0.55, 2.67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C1F26" w14:textId="0E24EF8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16346D" w14:paraId="004E7AD2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12BC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FCF4A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884F1" w14:textId="1C8FDC2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1F17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293D8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341B98B7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A8A5A" w14:textId="0A87BE4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7F7C458B" w14:textId="0DA5752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A8426" w14:textId="0399E52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C8BC9" w14:textId="03C21A0F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B59A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5FB78554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E710F" w14:textId="1B99D2C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CE66" w14:textId="3A51FDC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4185B" w14:textId="4D4DF35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70E9D" w14:textId="56762D3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0.23, 3.05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84F4F" w14:textId="5634195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16346D" w14:paraId="7272014D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2DCA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2B95E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6E2A9" w14:textId="79C60C4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21C87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D242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500D2390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8EC33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18750476" w14:textId="4063083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A1281" w14:textId="151B9B8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4BE9F" w14:textId="0758393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1B8D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64C93D18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A3723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0FD38DFC" w14:textId="3CD39D4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1FBCD" w14:textId="055C2F2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5C942" w14:textId="66A321A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0.37, 2.15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69E06" w14:textId="5C699BC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16346D" w14:paraId="218F2A30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9B7B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Active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47BE792E" w14:textId="2AFB479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A5DFF" w14:textId="518F300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4CA0A" w14:textId="106AB0C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0.33, 2.92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7C9A3" w14:textId="57D451F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16346D" w14:paraId="15D58455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24137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Activities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608D" w14:textId="0E5A00C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1.92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CA349" w14:textId="0857CBA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6.08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10C38" w14:textId="7261AEA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0.50, 96.7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EC557" w14:textId="4AFB81B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16346D" w14:paraId="61A7E2B5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26FA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 (cm)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480CD6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2D533" w14:textId="765FB24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9FCD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497F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08A73503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282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(M&lt;94,F&lt;80)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553C5459" w14:textId="12C5104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D1C75" w14:textId="21D60BE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97D43" w14:textId="417F2E9D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740A0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13BE166A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9635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(M≥94,F≥80)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B5DB" w14:textId="052FF31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5FE97" w14:textId="0070CCD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4C0D8" w14:textId="5A682B8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0.69, 3.74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FE13" w14:textId="5398FF1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6346D" w14:paraId="576ACEE0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EAF8E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CC5D8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1CCA0" w14:textId="0A329B4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401A6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009F5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23F83FAD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F3D2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0CCD926B" w14:textId="00BEEE2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73A4" w14:textId="1FFF056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305F6" w14:textId="5A78145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88EB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49AA8A3A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F9C0E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79A9AA3B" w14:textId="4210FF2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1.79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26E26" w14:textId="57AA3A3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1.79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86FF6" w14:textId="52E2C93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0.70, 4.67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C0722" w14:textId="23856F2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16346D" w14:paraId="08922876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5BC0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Obese:≥30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25CA" w14:textId="5FFF4C0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BDE31" w14:textId="0A0A77B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7E2BB" w14:textId="6445ED4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0.51, 3.35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1ED1C" w14:textId="47A9EC6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16346D" w14:paraId="0D46324C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6EFC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599C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ADA32" w14:textId="4AE69B0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1B5F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F6E46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02481392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4504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5342B1E9" w14:textId="7CE35EA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9406A" w14:textId="4F8C1D4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8DCF4" w14:textId="4ED0E86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14A3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5C054D5C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36C6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F84D" w14:textId="53C8F54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.97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1A2C0" w14:textId="4CA6994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D849B" w14:textId="2557439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0.34, 1.72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F485" w14:textId="6C11DF3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16346D" w14:paraId="78D10B7C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5A15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HBA1C (%)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ACDE03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FF39" w14:textId="66CE840D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AD50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BEEB3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276F5A20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298A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602A9CF7" w14:textId="69AC8DE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7C572" w14:textId="7B89AE7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E5A6A" w14:textId="059D0C8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F7098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1B05775B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14E78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40C21447" w14:textId="7697255F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C516B" w14:textId="18E5CB2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C7194" w14:textId="56EF8EB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0.47, 2.14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E1055" w14:textId="0B9964E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16346D" w14:paraId="2A893294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095CE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D302" w14:textId="4B17CCA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1.93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FDF11" w14:textId="0F5853B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D8A35" w14:textId="1A2D4BA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0.13, 8.24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BF6D6" w14:textId="6412458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16346D" w14:paraId="72AF1773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63280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BP check frequency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DBE55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C576E" w14:textId="0198E02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2E56A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7CDCE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66CE84FC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378C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Monthly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1979AF13" w14:textId="419EBA8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80F9" w14:textId="77D93AF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B502" w14:textId="35402D09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204C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13314BEC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09C07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monthly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2A23716C" w14:textId="30B99A7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E8246" w14:textId="4F28772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1.62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88714" w14:textId="2DF1B59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0.61, 4.36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2E754" w14:textId="5EF60DD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6346D" w14:paraId="51B48586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5E5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monthly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536C25FD" w14:textId="370A4E1F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340DA" w14:textId="33B4D47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B929C" w14:textId="3D398F2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0.72, 6.32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432FA" w14:textId="4E403C2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16346D" w14:paraId="554F9BE6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3445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Yearly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76DAC606" w14:textId="0A5E216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09AB7" w14:textId="3707601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4.22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C164D" w14:textId="2F9F6E5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1.09, 17.1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06E2E" w14:textId="53F6BF8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</w:tr>
      <w:tr w:rsidR="0016346D" w14:paraId="5A27AB78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CA17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measured at all/ more than 1 yearly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92CD" w14:textId="3BF2C46D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A528D" w14:textId="13A5EB5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5.73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DD7A4" w14:textId="0A01F7D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1.02, 34.1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6A869" w14:textId="4DE0742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</w:t>
            </w:r>
          </w:p>
        </w:tc>
      </w:tr>
      <w:tr w:rsidR="0016346D" w14:paraId="313D5276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06F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Diabetic medication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C0C65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9180E" w14:textId="4650831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C9605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41BDA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7393E04C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151A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Oral antidiabetic agent(s)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6E5934D4" w14:textId="5185F6E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67D3D" w14:textId="0BAD310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F5385" w14:textId="7D19EC4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DE4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62B10079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0C9E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688957BF" w14:textId="145E13F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DA9C3" w14:textId="7435E2BD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65C54" w14:textId="400C460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0.04, 2.45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0EF16" w14:textId="145A913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6346D" w14:paraId="407366A7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C07D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03B6C08A" w14:textId="5C6B56E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65DF6" w14:textId="2D9900F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F7471" w14:textId="05066E1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0.19, 1.68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2F73C" w14:textId="2DBE5AB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6346D" w14:paraId="735BDFB2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5F4CE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Diet and discipline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7FF5BA34" w14:textId="16CA1CCF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D3808" w14:textId="205DC92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B89C2" w14:textId="2947945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0.24, 3.14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0C53E" w14:textId="102643C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16346D" w14:paraId="31A72272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19964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(Newly diagnosed)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301272B1" w14:textId="791BB6D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65032" w14:textId="5358589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F50D9" w14:textId="27F2EC0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0.17, 1.77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D87FF" w14:textId="281DD90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6346D" w14:paraId="5DDD1F2E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3CF6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Alternative medicine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182D" w14:textId="06F5E673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A97F" w14:textId="067F20F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F37FD" w14:textId="1E4BBDE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0.02, 48.7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3D05B" w14:textId="5550B87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16346D" w14:paraId="4445932E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205AD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Dyslipidemia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372D08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068C7" w14:textId="4B2B53B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09D91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A682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6772FF93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C3044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173E0612" w14:textId="034A0D0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47168" w14:textId="4080F31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F47F3" w14:textId="26F2C0F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7EC5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798E9A81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3A42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BA0C" w14:textId="4A4E809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6.59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D991B" w14:textId="48A3FA2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5.83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75CFA" w14:textId="48FBE380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1.82, 23.3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6B731" w14:textId="5B3FDC2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</w:tr>
      <w:tr w:rsidR="0016346D" w14:paraId="264D635E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A408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History of Hypertension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1D50BA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1419" w14:textId="35F42432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EE9D0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C852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235F99D5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9CF17" w14:textId="099E1DAE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754B869B" w14:textId="280ADB6A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52D7" w14:textId="0CB27CD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8BF66" w14:textId="6234B84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38CDC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43D3816B" w14:textId="77777777" w:rsidTr="0060703A">
        <w:trPr>
          <w:jc w:val="center"/>
        </w:trPr>
        <w:tc>
          <w:tcPr>
            <w:tcW w:w="2572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D45EA" w14:textId="519F8A18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7C22" w14:textId="0F8DDF31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4.24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FEB11" w14:textId="44A21286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7.13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9A279" w14:textId="5209771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3.18, 17.2</w:t>
            </w:r>
          </w:p>
        </w:tc>
        <w:tc>
          <w:tcPr>
            <w:tcW w:w="66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AD7BE" w14:textId="006DAF9F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16346D" w14:paraId="063F2D30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8C734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Polyphermacy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88E84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EEDDB" w14:textId="5CCEEC3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7CDD7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07E6F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0D35E016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53B24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13A649E5" w14:textId="4078A66C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AB078" w14:textId="44A8087B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09DA5" w14:textId="070311E4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CA9AB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6346D" w14:paraId="6729F257" w14:textId="77777777" w:rsidTr="0060703A">
        <w:trPr>
          <w:jc w:val="center"/>
        </w:trPr>
        <w:tc>
          <w:tcPr>
            <w:tcW w:w="2572" w:type="pct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27319" w14:textId="7777777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</w:tcPr>
          <w:p w14:paraId="22188AD3" w14:textId="4E1232E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473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66E63" w14:textId="66FF5EDD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78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57973" w14:textId="5A1919A7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0.13, 0.62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0EE11" w14:textId="0596B385" w:rsidR="0016346D" w:rsidRDefault="0016346D" w:rsidP="0016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545F2B" w14:paraId="5614836E" w14:textId="77777777" w:rsidTr="0060703A">
        <w:trPr>
          <w:jc w:val="center"/>
        </w:trPr>
        <w:tc>
          <w:tcPr>
            <w:tcW w:w="473" w:type="pct"/>
          </w:tcPr>
          <w:p w14:paraId="6A2FC89F" w14:textId="77777777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527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F096" w14:textId="2292861D" w:rsidR="00545F2B" w:rsidRDefault="00545F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6C03041A" w14:textId="77777777" w:rsidR="009A38E7" w:rsidRDefault="009A38E7"/>
    <w:sectPr w:rsidR="009A38E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31191547">
    <w:abstractNumId w:val="1"/>
  </w:num>
  <w:num w:numId="2" w16cid:durableId="1940870482">
    <w:abstractNumId w:val="2"/>
  </w:num>
  <w:num w:numId="3" w16cid:durableId="135372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3E1"/>
    <w:rsid w:val="00020819"/>
    <w:rsid w:val="00121301"/>
    <w:rsid w:val="0016346D"/>
    <w:rsid w:val="001C6739"/>
    <w:rsid w:val="002C11C4"/>
    <w:rsid w:val="00545F2B"/>
    <w:rsid w:val="005B2D09"/>
    <w:rsid w:val="0060703A"/>
    <w:rsid w:val="008E5889"/>
    <w:rsid w:val="009A38E7"/>
    <w:rsid w:val="009D1671"/>
    <w:rsid w:val="00CF7472"/>
    <w:rsid w:val="00E203E1"/>
    <w:rsid w:val="00FC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2AB6"/>
  <w15:docId w15:val="{1FACFF03-D3DB-4055-9BF0-DD65C2D3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customStyle="1" w:styleId="cl-d241dca8">
    <w:name w:val="cl-d241dca8"/>
    <w:basedOn w:val="DefaultParagraphFont"/>
    <w:rsid w:val="001C6739"/>
  </w:style>
  <w:style w:type="character" w:customStyle="1" w:styleId="cl-cd6a3bbe">
    <w:name w:val="cl-cd6a3bbe"/>
    <w:basedOn w:val="DefaultParagraphFont"/>
    <w:rsid w:val="002C1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754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7</cp:revision>
  <dcterms:created xsi:type="dcterms:W3CDTF">2025-12-12T20:08:00Z</dcterms:created>
  <dcterms:modified xsi:type="dcterms:W3CDTF">2025-12-13T18:10:00Z</dcterms:modified>
  <cp:category/>
</cp:coreProperties>
</file>