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Demographic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33"/>
        <w:gridCol w:w="1426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(65%)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(25%)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(8.5%)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(1.7%)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 (64%)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(36%)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(16%)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Name of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bone 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(3.1%)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(3.1%)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 and Neck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Hepatobi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(3.1%)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Ovarian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(6.3%)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(7.8%)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(4.7%)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stomash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tongue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trocheal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(1.6%)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diagnosis of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(55%)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(30%)</w:t>
            </w:r>
          </w:p>
        </w:tc>
      </w:tr>
      <w:tr>
        <w:trPr>
          <w:trHeight w:val="61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(16%)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 (84%)</w:t>
            </w:r>
          </w:p>
        </w:tc>
      </w:tr>
      <w:tr>
        <w:trPr>
          <w:trHeight w:val="57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(4.3%)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Associate Professor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(9.9%)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Assistant Professor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(14%)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Consulttant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(6.8%)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RP/RS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(2.7%)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Registrar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(13%)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(9.9%)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(39%)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(29%)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(30%)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(41%)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Knowledge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9"/>
        <w:gridCol w:w="1426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(8.0%)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Name of self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(9.1%)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Larynx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Ovarian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(15%)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(3.0%)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diagnosis of self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(27%)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(64%)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(9.1%)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 (84%)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Name of cancer that can be screened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cerv,ov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B,Col,P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(1.7%)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(46%)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brs,crvl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brst,cer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brst,col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(5.0%)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brst,pro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bs,cl,cr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cer,bres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(1.7%)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cer,pros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(13%)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col,brst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col,brt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col,carv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col,pros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(1.7%)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(12%)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colon,br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colon,pr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crv,ovr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crvl,brs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memogr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pro,brst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pros,brs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(3.3%)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 (90%)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Score Table</w:t>
      </w:r>
    </w:p>
    <w:p>
      <w:pPr>
        <w:pStyle w:val="Normal"/>
      </w:pPr>
      <w:r>
        <w:t xml:space="preserve">Knowledge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9"/>
        <w:gridCol w:w="1426"/>
        <w:gridCol w:w="1426"/>
        <w:gridCol w:w="1426"/>
        <w:gridCol w:w="1426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Prostate Cancer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Colon Cancer</w:t>
            </w:r>
          </w:p>
        </w:tc>
      </w:tr>
      <w:tr>
        <w:trPr>
          <w:trHeight w:val="73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(68%)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(7.5%)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(66%)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(34%)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(13%)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(87%)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(12%)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(6.4%)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(32%)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(31%)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(37%)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(87%)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 (87%)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 (93%)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 (88%)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(94%)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Practice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9"/>
        <w:gridCol w:w="1426"/>
        <w:gridCol w:w="1303"/>
        <w:gridCol w:w="1426"/>
        <w:gridCol w:w="1303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Prostate Cancer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Colon Cancer</w:t>
            </w:r>
          </w:p>
        </w:tc>
      </w:tr>
      <w:tr>
        <w:trPr>
          <w:trHeight w:val="73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(65%)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(26%)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(8.8%)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(57%)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(43%)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(12%)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(88%)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(15%)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(11%)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(16%)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(42%)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(42%)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(90%)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 (90%)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(94%)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 (89%)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(96%)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Age of start of cancer screening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27"/>
        <w:gridCol w:w="1303"/>
        <w:gridCol w:w="1303"/>
        <w:gridCol w:w="1426"/>
        <w:gridCol w:w="1303"/>
        <w:gridCol w:w="1426"/>
        <w:gridCol w:w="1303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Prostate Cancer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Colon Cancer</w:t>
            </w:r>
          </w:p>
        </w:tc>
      </w:tr>
      <w:tr>
        <w:trPr>
          <w:trHeight w:val="73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&gt;40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&gt;40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(73%)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(6.8%)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(0.8%)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(57%)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(43%)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(25%)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(75%)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(6.8%)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(40%)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(33%)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(48%)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(28%)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Knowledge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9"/>
        <w:gridCol w:w="839"/>
        <w:gridCol w:w="1389"/>
        <w:gridCol w:w="1181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Prostate Cancer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Colon Cancer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0.99, 3.92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0.94, 4.10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0.74, 2.24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0.80, 2.46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Practice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9"/>
        <w:gridCol w:w="839"/>
        <w:gridCol w:w="1389"/>
        <w:gridCol w:w="1181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Prostate Cancer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Colon Cancer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of the patient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&lt;=40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0.47, 3.49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0.05, 8.97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 of the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H/O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graduation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0.94, 4.34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1.89, 7.65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0.70, 3.50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1.03, 4.63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Ever been diagnosed any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0.92, 5.32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0.70, 3.80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 about cancer screening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1.69, 20.7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 cancer screening will usefull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1.01, 9.49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Clinical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0.66, 3.29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0.81, 3.58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2026-03-10T17:05:37Z</dcterms:modified>
  <cp:category/>
</cp:coreProperties>
</file>