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E2667" w14:textId="7D6165BF" w:rsidR="001947D4" w:rsidRDefault="001947D4" w:rsidP="00C54C34">
      <w:pPr>
        <w:jc w:val="center"/>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br/>
      </w:r>
    </w:p>
    <w:p w14:paraId="1C895191" w14:textId="77777777" w:rsidR="001947D4" w:rsidRDefault="001947D4">
      <w:pPr>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br w:type="page"/>
      </w:r>
    </w:p>
    <w:p w14:paraId="1C0E2AB9" w14:textId="37645309" w:rsidR="001947D4" w:rsidRDefault="001947D4">
      <w:pPr>
        <w:rPr>
          <w:rFonts w:ascii="Times New Roman" w:eastAsia="Times New Roman" w:hAnsi="Times New Roman" w:cs="Times New Roman"/>
          <w:sz w:val="24"/>
          <w:szCs w:val="24"/>
        </w:rPr>
      </w:pPr>
    </w:p>
    <w:sdt>
      <w:sdtPr>
        <w:rPr>
          <w:rFonts w:asciiTheme="minorHAnsi" w:eastAsiaTheme="minorEastAsia" w:hAnsiTheme="minorHAnsi" w:cstheme="minorBidi"/>
          <w:color w:val="auto"/>
          <w:sz w:val="22"/>
          <w:szCs w:val="22"/>
          <w:rtl/>
        </w:rPr>
        <w:id w:val="443658085"/>
        <w:docPartObj>
          <w:docPartGallery w:val="Table of Contents"/>
          <w:docPartUnique/>
        </w:docPartObj>
      </w:sdtPr>
      <w:sdtEndPr>
        <w:rPr>
          <w:b/>
          <w:bCs/>
          <w:noProof/>
        </w:rPr>
      </w:sdtEndPr>
      <w:sdtContent>
        <w:p w14:paraId="6689ACCF" w14:textId="422AD6BA" w:rsidR="001947D4" w:rsidRDefault="001947D4" w:rsidP="00BB03F5">
          <w:pPr>
            <w:pStyle w:val="TOCHeading"/>
            <w:tabs>
              <w:tab w:val="left" w:pos="1730"/>
            </w:tabs>
            <w:bidi/>
          </w:pPr>
          <w:r>
            <w:rPr>
              <w:rFonts w:hint="cs"/>
              <w:rtl/>
            </w:rPr>
            <w:t>الفهرس</w:t>
          </w:r>
        </w:p>
        <w:p w14:paraId="69593ABC" w14:textId="611805EF" w:rsidR="00BB03F5" w:rsidRDefault="001947D4" w:rsidP="00BB03F5">
          <w:pPr>
            <w:pStyle w:val="TOC1"/>
            <w:tabs>
              <w:tab w:val="right" w:leader="dot" w:pos="9530"/>
            </w:tabs>
            <w:bidi/>
            <w:rPr>
              <w:rFonts w:cstheme="minorBidi"/>
              <w:noProof/>
              <w:kern w:val="2"/>
              <w:sz w:val="24"/>
              <w:szCs w:val="24"/>
              <w14:ligatures w14:val="standardContextual"/>
            </w:rPr>
          </w:pPr>
          <w:r>
            <w:fldChar w:fldCharType="begin"/>
          </w:r>
          <w:r>
            <w:instrText xml:space="preserve"> TOC \o "1-3" \h \z \u </w:instrText>
          </w:r>
          <w:r>
            <w:fldChar w:fldCharType="separate"/>
          </w:r>
          <w:hyperlink w:anchor="_Toc169974005" w:history="1">
            <w:r w:rsidR="00BB03F5" w:rsidRPr="000F7844">
              <w:rPr>
                <w:rStyle w:val="Hyperlink"/>
                <w:rFonts w:asciiTheme="majorBidi" w:eastAsia="Calibri Light" w:hAnsiTheme="majorBidi" w:hint="eastAsia"/>
                <w:b/>
                <w:bCs/>
                <w:noProof/>
                <w:rtl/>
              </w:rPr>
              <w:t>ملخص</w:t>
            </w:r>
            <w:r w:rsidR="00BB03F5">
              <w:rPr>
                <w:noProof/>
                <w:webHidden/>
              </w:rPr>
              <w:tab/>
            </w:r>
            <w:r w:rsidR="00BB03F5">
              <w:rPr>
                <w:noProof/>
                <w:webHidden/>
              </w:rPr>
              <w:fldChar w:fldCharType="begin"/>
            </w:r>
            <w:r w:rsidR="00BB03F5">
              <w:rPr>
                <w:noProof/>
                <w:webHidden/>
              </w:rPr>
              <w:instrText xml:space="preserve"> PAGEREF _Toc169974005 \h </w:instrText>
            </w:r>
            <w:r w:rsidR="00BB03F5">
              <w:rPr>
                <w:noProof/>
                <w:webHidden/>
              </w:rPr>
            </w:r>
            <w:r w:rsidR="00BB03F5">
              <w:rPr>
                <w:noProof/>
                <w:webHidden/>
              </w:rPr>
              <w:fldChar w:fldCharType="separate"/>
            </w:r>
            <w:r w:rsidR="004E71EA">
              <w:rPr>
                <w:noProof/>
                <w:webHidden/>
                <w:rtl/>
              </w:rPr>
              <w:t>8</w:t>
            </w:r>
            <w:r w:rsidR="00BB03F5">
              <w:rPr>
                <w:noProof/>
                <w:webHidden/>
              </w:rPr>
              <w:fldChar w:fldCharType="end"/>
            </w:r>
          </w:hyperlink>
        </w:p>
        <w:p w14:paraId="1F2F22DA" w14:textId="7F6EA0EC" w:rsidR="00BB03F5" w:rsidRDefault="00000000" w:rsidP="00BB03F5">
          <w:pPr>
            <w:pStyle w:val="TOC1"/>
            <w:tabs>
              <w:tab w:val="right" w:leader="dot" w:pos="9530"/>
            </w:tabs>
            <w:bidi/>
            <w:rPr>
              <w:rFonts w:cstheme="minorBidi"/>
              <w:noProof/>
              <w:kern w:val="2"/>
              <w:sz w:val="24"/>
              <w:szCs w:val="24"/>
              <w14:ligatures w14:val="standardContextual"/>
            </w:rPr>
          </w:pPr>
          <w:hyperlink w:anchor="_Toc169974006" w:history="1">
            <w:r w:rsidR="00BB03F5" w:rsidRPr="000F7844">
              <w:rPr>
                <w:rStyle w:val="Hyperlink"/>
                <w:rFonts w:hint="eastAsia"/>
                <w:b/>
                <w:bCs/>
                <w:noProof/>
                <w:rtl/>
              </w:rPr>
              <w:t>الفصل</w:t>
            </w:r>
            <w:r w:rsidR="00BB03F5" w:rsidRPr="000F7844">
              <w:rPr>
                <w:rStyle w:val="Hyperlink"/>
                <w:b/>
                <w:bCs/>
                <w:noProof/>
                <w:rtl/>
              </w:rPr>
              <w:t xml:space="preserve"> </w:t>
            </w:r>
            <w:r w:rsidR="00BB03F5" w:rsidRPr="000F7844">
              <w:rPr>
                <w:rStyle w:val="Hyperlink"/>
                <w:rFonts w:hint="eastAsia"/>
                <w:b/>
                <w:bCs/>
                <w:noProof/>
                <w:rtl/>
              </w:rPr>
              <w:t>الأول</w:t>
            </w:r>
            <w:r w:rsidR="00BB03F5" w:rsidRPr="000F7844">
              <w:rPr>
                <w:rStyle w:val="Hyperlink"/>
                <w:b/>
                <w:bCs/>
                <w:noProof/>
                <w:rtl/>
              </w:rPr>
              <w:t xml:space="preserve">: </w:t>
            </w:r>
            <w:r w:rsidR="00BB03F5" w:rsidRPr="000F7844">
              <w:rPr>
                <w:rStyle w:val="Hyperlink"/>
                <w:rFonts w:hint="eastAsia"/>
                <w:b/>
                <w:bCs/>
                <w:noProof/>
                <w:rtl/>
              </w:rPr>
              <w:t>مقدمة</w:t>
            </w:r>
            <w:r w:rsidR="00BB03F5">
              <w:rPr>
                <w:noProof/>
                <w:webHidden/>
              </w:rPr>
              <w:tab/>
            </w:r>
            <w:r w:rsidR="00BB03F5">
              <w:rPr>
                <w:noProof/>
                <w:webHidden/>
              </w:rPr>
              <w:fldChar w:fldCharType="begin"/>
            </w:r>
            <w:r w:rsidR="00BB03F5">
              <w:rPr>
                <w:noProof/>
                <w:webHidden/>
              </w:rPr>
              <w:instrText xml:space="preserve"> PAGEREF _Toc169974006 \h </w:instrText>
            </w:r>
            <w:r w:rsidR="00BB03F5">
              <w:rPr>
                <w:noProof/>
                <w:webHidden/>
              </w:rPr>
            </w:r>
            <w:r w:rsidR="00BB03F5">
              <w:rPr>
                <w:noProof/>
                <w:webHidden/>
              </w:rPr>
              <w:fldChar w:fldCharType="separate"/>
            </w:r>
            <w:r w:rsidR="004E71EA">
              <w:rPr>
                <w:noProof/>
                <w:webHidden/>
                <w:rtl/>
              </w:rPr>
              <w:t>9</w:t>
            </w:r>
            <w:r w:rsidR="00BB03F5">
              <w:rPr>
                <w:noProof/>
                <w:webHidden/>
              </w:rPr>
              <w:fldChar w:fldCharType="end"/>
            </w:r>
          </w:hyperlink>
        </w:p>
        <w:p w14:paraId="6E58D5E4" w14:textId="424480AD"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07" w:history="1">
            <w:r w:rsidR="00BB03F5" w:rsidRPr="000F7844">
              <w:rPr>
                <w:rStyle w:val="Hyperlink"/>
                <w:noProof/>
                <w:rtl/>
              </w:rPr>
              <w:t xml:space="preserve">1-1- </w:t>
            </w:r>
            <w:r w:rsidR="00BB03F5" w:rsidRPr="000F7844">
              <w:rPr>
                <w:rStyle w:val="Hyperlink"/>
                <w:rFonts w:hint="eastAsia"/>
                <w:b/>
                <w:bCs/>
                <w:noProof/>
                <w:rtl/>
                <w:lang w:bidi="ar-SY"/>
              </w:rPr>
              <w:t>تمهيد</w:t>
            </w:r>
            <w:r w:rsidR="00BB03F5">
              <w:rPr>
                <w:noProof/>
                <w:webHidden/>
              </w:rPr>
              <w:tab/>
            </w:r>
            <w:r w:rsidR="00BB03F5">
              <w:rPr>
                <w:noProof/>
                <w:webHidden/>
              </w:rPr>
              <w:fldChar w:fldCharType="begin"/>
            </w:r>
            <w:r w:rsidR="00BB03F5">
              <w:rPr>
                <w:noProof/>
                <w:webHidden/>
              </w:rPr>
              <w:instrText xml:space="preserve"> PAGEREF _Toc169974007 \h </w:instrText>
            </w:r>
            <w:r w:rsidR="00BB03F5">
              <w:rPr>
                <w:noProof/>
                <w:webHidden/>
              </w:rPr>
            </w:r>
            <w:r w:rsidR="00BB03F5">
              <w:rPr>
                <w:noProof/>
                <w:webHidden/>
              </w:rPr>
              <w:fldChar w:fldCharType="separate"/>
            </w:r>
            <w:r w:rsidR="004E71EA">
              <w:rPr>
                <w:noProof/>
                <w:webHidden/>
                <w:rtl/>
              </w:rPr>
              <w:t>9</w:t>
            </w:r>
            <w:r w:rsidR="00BB03F5">
              <w:rPr>
                <w:noProof/>
                <w:webHidden/>
              </w:rPr>
              <w:fldChar w:fldCharType="end"/>
            </w:r>
          </w:hyperlink>
        </w:p>
        <w:p w14:paraId="61127DB8" w14:textId="564DE410"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08" w:history="1">
            <w:r w:rsidR="00BB03F5" w:rsidRPr="000F7844">
              <w:rPr>
                <w:rStyle w:val="Hyperlink"/>
                <w:rFonts w:asciiTheme="majorBidi" w:hAnsiTheme="majorBidi"/>
                <w:noProof/>
                <w:rtl/>
                <w:lang w:eastAsia="ja-JP" w:bidi="ar-SY"/>
              </w:rPr>
              <w:t xml:space="preserve">1-1-1- </w:t>
            </w:r>
            <w:r w:rsidR="00BB03F5" w:rsidRPr="000F7844">
              <w:rPr>
                <w:rStyle w:val="Hyperlink"/>
                <w:rFonts w:asciiTheme="majorBidi" w:hAnsiTheme="majorBidi" w:hint="eastAsia"/>
                <w:noProof/>
                <w:rtl/>
                <w:lang w:eastAsia="ja-JP" w:bidi="ar-SY"/>
              </w:rPr>
              <w:t>التصفية</w:t>
            </w:r>
            <w:r w:rsidR="00BB03F5" w:rsidRPr="000F7844">
              <w:rPr>
                <w:rStyle w:val="Hyperlink"/>
                <w:rFonts w:asciiTheme="majorBidi" w:hAnsiTheme="majorBidi"/>
                <w:noProof/>
                <w:rtl/>
                <w:lang w:eastAsia="ja-JP" w:bidi="ar-SY"/>
              </w:rPr>
              <w:t xml:space="preserve"> </w:t>
            </w:r>
            <w:r w:rsidR="00BB03F5" w:rsidRPr="000F7844">
              <w:rPr>
                <w:rStyle w:val="Hyperlink"/>
                <w:rFonts w:asciiTheme="majorBidi" w:hAnsiTheme="majorBidi" w:hint="eastAsia"/>
                <w:noProof/>
                <w:rtl/>
                <w:lang w:eastAsia="ja-JP" w:bidi="ar-SY"/>
              </w:rPr>
              <w:t>التعاونية</w:t>
            </w:r>
            <w:r w:rsidR="00BB03F5" w:rsidRPr="000F7844">
              <w:rPr>
                <w:rStyle w:val="Hyperlink"/>
                <w:rFonts w:asciiTheme="majorBidi" w:hAnsiTheme="majorBidi"/>
                <w:noProof/>
                <w:rtl/>
                <w:lang w:eastAsia="ja-JP" w:bidi="ar-SY"/>
              </w:rPr>
              <w:t xml:space="preserve"> </w:t>
            </w:r>
            <w:r w:rsidR="00BB03F5" w:rsidRPr="000F7844">
              <w:rPr>
                <w:rStyle w:val="Hyperlink"/>
                <w:rFonts w:asciiTheme="majorBidi" w:hAnsiTheme="majorBidi"/>
                <w:noProof/>
                <w:lang w:eastAsia="ja-JP" w:bidi="ar-SY"/>
              </w:rPr>
              <w:t>Collaborative Filtering</w:t>
            </w:r>
            <w:r w:rsidR="00BB03F5">
              <w:rPr>
                <w:noProof/>
                <w:webHidden/>
              </w:rPr>
              <w:tab/>
            </w:r>
            <w:r w:rsidR="00BB03F5">
              <w:rPr>
                <w:noProof/>
                <w:webHidden/>
              </w:rPr>
              <w:fldChar w:fldCharType="begin"/>
            </w:r>
            <w:r w:rsidR="00BB03F5">
              <w:rPr>
                <w:noProof/>
                <w:webHidden/>
              </w:rPr>
              <w:instrText xml:space="preserve"> PAGEREF _Toc169974008 \h </w:instrText>
            </w:r>
            <w:r w:rsidR="00BB03F5">
              <w:rPr>
                <w:noProof/>
                <w:webHidden/>
              </w:rPr>
            </w:r>
            <w:r w:rsidR="00BB03F5">
              <w:rPr>
                <w:noProof/>
                <w:webHidden/>
              </w:rPr>
              <w:fldChar w:fldCharType="separate"/>
            </w:r>
            <w:r w:rsidR="004E71EA">
              <w:rPr>
                <w:noProof/>
                <w:webHidden/>
                <w:rtl/>
              </w:rPr>
              <w:t>10</w:t>
            </w:r>
            <w:r w:rsidR="00BB03F5">
              <w:rPr>
                <w:noProof/>
                <w:webHidden/>
              </w:rPr>
              <w:fldChar w:fldCharType="end"/>
            </w:r>
          </w:hyperlink>
        </w:p>
        <w:p w14:paraId="1D6DD948" w14:textId="1423D83B"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09" w:history="1">
            <w:r w:rsidR="00BB03F5" w:rsidRPr="000F7844">
              <w:rPr>
                <w:rStyle w:val="Hyperlink"/>
                <w:rFonts w:asciiTheme="majorBidi" w:hAnsiTheme="majorBidi"/>
                <w:noProof/>
                <w:rtl/>
                <w:lang w:bidi="ar-SY"/>
              </w:rPr>
              <w:t xml:space="preserve">1-1-2- </w:t>
            </w:r>
            <w:r w:rsidR="00BB03F5" w:rsidRPr="000F7844">
              <w:rPr>
                <w:rStyle w:val="Hyperlink"/>
                <w:rFonts w:asciiTheme="majorBidi" w:hAnsiTheme="majorBidi" w:hint="eastAsia"/>
                <w:noProof/>
                <w:rtl/>
              </w:rPr>
              <w:t>التوصية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المعتمدة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على</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المحتوى</w:t>
            </w:r>
            <w:r w:rsidR="00BB03F5" w:rsidRPr="000F7844">
              <w:rPr>
                <w:rStyle w:val="Hyperlink"/>
                <w:rFonts w:asciiTheme="majorBidi" w:hAnsiTheme="majorBidi"/>
                <w:noProof/>
                <w:rtl/>
              </w:rPr>
              <w:t xml:space="preserve"> </w:t>
            </w:r>
            <w:r w:rsidR="00BB03F5" w:rsidRPr="000F7844">
              <w:rPr>
                <w:rStyle w:val="Hyperlink"/>
                <w:rFonts w:asciiTheme="majorBidi" w:hAnsiTheme="majorBidi"/>
                <w:noProof/>
              </w:rPr>
              <w:t>Content-Based Recommendation</w:t>
            </w:r>
            <w:r w:rsidR="00BB03F5">
              <w:rPr>
                <w:noProof/>
                <w:webHidden/>
              </w:rPr>
              <w:tab/>
            </w:r>
            <w:r w:rsidR="00BB03F5">
              <w:rPr>
                <w:noProof/>
                <w:webHidden/>
              </w:rPr>
              <w:fldChar w:fldCharType="begin"/>
            </w:r>
            <w:r w:rsidR="00BB03F5">
              <w:rPr>
                <w:noProof/>
                <w:webHidden/>
              </w:rPr>
              <w:instrText xml:space="preserve"> PAGEREF _Toc169974009 \h </w:instrText>
            </w:r>
            <w:r w:rsidR="00BB03F5">
              <w:rPr>
                <w:noProof/>
                <w:webHidden/>
              </w:rPr>
            </w:r>
            <w:r w:rsidR="00BB03F5">
              <w:rPr>
                <w:noProof/>
                <w:webHidden/>
              </w:rPr>
              <w:fldChar w:fldCharType="separate"/>
            </w:r>
            <w:r w:rsidR="004E71EA">
              <w:rPr>
                <w:noProof/>
                <w:webHidden/>
                <w:rtl/>
              </w:rPr>
              <w:t>11</w:t>
            </w:r>
            <w:r w:rsidR="00BB03F5">
              <w:rPr>
                <w:noProof/>
                <w:webHidden/>
              </w:rPr>
              <w:fldChar w:fldCharType="end"/>
            </w:r>
          </w:hyperlink>
        </w:p>
        <w:p w14:paraId="1A35660B" w14:textId="13915104"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10" w:history="1">
            <w:r w:rsidR="00BB03F5" w:rsidRPr="000F7844">
              <w:rPr>
                <w:rStyle w:val="Hyperlink"/>
                <w:rFonts w:asciiTheme="majorBidi" w:hAnsiTheme="majorBidi"/>
                <w:noProof/>
                <w:rtl/>
              </w:rPr>
              <w:t xml:space="preserve">1-1-3- </w:t>
            </w:r>
            <w:r w:rsidR="00BB03F5" w:rsidRPr="000F7844">
              <w:rPr>
                <w:rStyle w:val="Hyperlink"/>
                <w:rFonts w:asciiTheme="majorBidi" w:hAnsiTheme="majorBidi" w:hint="eastAsia"/>
                <w:noProof/>
                <w:rtl/>
              </w:rPr>
              <w:t>التوصية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المعتمدة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على</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المعرفة</w:t>
            </w:r>
            <w:r w:rsidR="00BB03F5" w:rsidRPr="000F7844">
              <w:rPr>
                <w:rStyle w:val="Hyperlink"/>
                <w:rFonts w:asciiTheme="majorBidi" w:hAnsiTheme="majorBidi"/>
                <w:noProof/>
                <w:rtl/>
              </w:rPr>
              <w:t xml:space="preserve"> </w:t>
            </w:r>
            <w:r w:rsidR="00BB03F5" w:rsidRPr="000F7844">
              <w:rPr>
                <w:rStyle w:val="Hyperlink"/>
                <w:rFonts w:asciiTheme="majorBidi" w:hAnsiTheme="majorBidi"/>
                <w:noProof/>
              </w:rPr>
              <w:t>Knowledge-Based Recommendation</w:t>
            </w:r>
            <w:r w:rsidR="00BB03F5">
              <w:rPr>
                <w:noProof/>
                <w:webHidden/>
              </w:rPr>
              <w:tab/>
            </w:r>
            <w:r w:rsidR="00BB03F5">
              <w:rPr>
                <w:noProof/>
                <w:webHidden/>
              </w:rPr>
              <w:fldChar w:fldCharType="begin"/>
            </w:r>
            <w:r w:rsidR="00BB03F5">
              <w:rPr>
                <w:noProof/>
                <w:webHidden/>
              </w:rPr>
              <w:instrText xml:space="preserve"> PAGEREF _Toc169974010 \h </w:instrText>
            </w:r>
            <w:r w:rsidR="00BB03F5">
              <w:rPr>
                <w:noProof/>
                <w:webHidden/>
              </w:rPr>
            </w:r>
            <w:r w:rsidR="00BB03F5">
              <w:rPr>
                <w:noProof/>
                <w:webHidden/>
              </w:rPr>
              <w:fldChar w:fldCharType="separate"/>
            </w:r>
            <w:r w:rsidR="004E71EA">
              <w:rPr>
                <w:noProof/>
                <w:webHidden/>
                <w:rtl/>
              </w:rPr>
              <w:t>12</w:t>
            </w:r>
            <w:r w:rsidR="00BB03F5">
              <w:rPr>
                <w:noProof/>
                <w:webHidden/>
              </w:rPr>
              <w:fldChar w:fldCharType="end"/>
            </w:r>
          </w:hyperlink>
        </w:p>
        <w:p w14:paraId="0D986108" w14:textId="008E2A78"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11" w:history="1">
            <w:r w:rsidR="00BB03F5" w:rsidRPr="000F7844">
              <w:rPr>
                <w:rStyle w:val="Hyperlink"/>
                <w:rFonts w:asciiTheme="majorBidi" w:hAnsiTheme="majorBidi"/>
                <w:noProof/>
                <w:rtl/>
              </w:rPr>
              <w:t xml:space="preserve">1-1-4- </w:t>
            </w:r>
            <w:r w:rsidR="00BB03F5" w:rsidRPr="000F7844">
              <w:rPr>
                <w:rStyle w:val="Hyperlink"/>
                <w:rFonts w:asciiTheme="majorBidi" w:hAnsiTheme="majorBidi" w:hint="eastAsia"/>
                <w:noProof/>
                <w:rtl/>
              </w:rPr>
              <w:t>التوصية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المعتمدة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على</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الديموغرافية</w:t>
            </w:r>
            <w:r w:rsidR="00BB03F5" w:rsidRPr="000F7844">
              <w:rPr>
                <w:rStyle w:val="Hyperlink"/>
                <w:rFonts w:asciiTheme="majorBidi" w:hAnsiTheme="majorBidi"/>
                <w:noProof/>
                <w:rtl/>
              </w:rPr>
              <w:t xml:space="preserve"> </w:t>
            </w:r>
            <w:r w:rsidR="00BB03F5" w:rsidRPr="000F7844">
              <w:rPr>
                <w:rStyle w:val="Hyperlink"/>
                <w:rFonts w:asciiTheme="majorBidi" w:hAnsiTheme="majorBidi"/>
                <w:noProof/>
              </w:rPr>
              <w:t>Demographics-Based Recommendation</w:t>
            </w:r>
            <w:r w:rsidR="00BB03F5">
              <w:rPr>
                <w:noProof/>
                <w:webHidden/>
              </w:rPr>
              <w:tab/>
            </w:r>
            <w:r w:rsidR="00BB03F5">
              <w:rPr>
                <w:noProof/>
                <w:webHidden/>
              </w:rPr>
              <w:fldChar w:fldCharType="begin"/>
            </w:r>
            <w:r w:rsidR="00BB03F5">
              <w:rPr>
                <w:noProof/>
                <w:webHidden/>
              </w:rPr>
              <w:instrText xml:space="preserve"> PAGEREF _Toc169974011 \h </w:instrText>
            </w:r>
            <w:r w:rsidR="00BB03F5">
              <w:rPr>
                <w:noProof/>
                <w:webHidden/>
              </w:rPr>
            </w:r>
            <w:r w:rsidR="00BB03F5">
              <w:rPr>
                <w:noProof/>
                <w:webHidden/>
              </w:rPr>
              <w:fldChar w:fldCharType="separate"/>
            </w:r>
            <w:r w:rsidR="004E71EA">
              <w:rPr>
                <w:noProof/>
                <w:webHidden/>
                <w:rtl/>
              </w:rPr>
              <w:t>13</w:t>
            </w:r>
            <w:r w:rsidR="00BB03F5">
              <w:rPr>
                <w:noProof/>
                <w:webHidden/>
              </w:rPr>
              <w:fldChar w:fldCharType="end"/>
            </w:r>
          </w:hyperlink>
        </w:p>
        <w:p w14:paraId="29CF29C1" w14:textId="3D0F79E1"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12" w:history="1">
            <w:r w:rsidR="00BB03F5" w:rsidRPr="000F7844">
              <w:rPr>
                <w:rStyle w:val="Hyperlink"/>
                <w:rFonts w:asciiTheme="majorBidi" w:hAnsiTheme="majorBidi"/>
                <w:noProof/>
                <w:rtl/>
                <w:lang w:bidi="ar-AE"/>
              </w:rPr>
              <w:t>1</w:t>
            </w:r>
            <w:r w:rsidR="00BB03F5" w:rsidRPr="000F7844">
              <w:rPr>
                <w:rStyle w:val="Hyperlink"/>
                <w:rFonts w:asciiTheme="majorBidi" w:hAnsiTheme="majorBidi"/>
                <w:noProof/>
                <w:rtl/>
              </w:rPr>
              <w:t xml:space="preserve">-1-5- </w:t>
            </w:r>
            <w:r w:rsidR="00BB03F5" w:rsidRPr="000F7844">
              <w:rPr>
                <w:rStyle w:val="Hyperlink"/>
                <w:rFonts w:asciiTheme="majorBidi" w:hAnsiTheme="majorBidi" w:hint="eastAsia"/>
                <w:noProof/>
                <w:rtl/>
              </w:rPr>
              <w:t>التوصية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lang w:bidi="ar-AE"/>
              </w:rPr>
              <w:t>الهجينة</w:t>
            </w:r>
            <w:r w:rsidR="00BB03F5" w:rsidRPr="000F7844">
              <w:rPr>
                <w:rStyle w:val="Hyperlink"/>
                <w:rFonts w:asciiTheme="majorBidi" w:hAnsiTheme="majorBidi"/>
                <w:noProof/>
                <w:rtl/>
              </w:rPr>
              <w:t xml:space="preserve"> </w:t>
            </w:r>
            <w:r w:rsidR="00BB03F5" w:rsidRPr="000F7844">
              <w:rPr>
                <w:rStyle w:val="Hyperlink"/>
                <w:rFonts w:asciiTheme="majorBidi" w:hAnsiTheme="majorBidi"/>
                <w:noProof/>
              </w:rPr>
              <w:t>Hybrid Recommendation</w:t>
            </w:r>
            <w:r w:rsidR="00BB03F5">
              <w:rPr>
                <w:noProof/>
                <w:webHidden/>
              </w:rPr>
              <w:tab/>
            </w:r>
            <w:r w:rsidR="00BB03F5">
              <w:rPr>
                <w:noProof/>
                <w:webHidden/>
              </w:rPr>
              <w:fldChar w:fldCharType="begin"/>
            </w:r>
            <w:r w:rsidR="00BB03F5">
              <w:rPr>
                <w:noProof/>
                <w:webHidden/>
              </w:rPr>
              <w:instrText xml:space="preserve"> PAGEREF _Toc169974012 \h </w:instrText>
            </w:r>
            <w:r w:rsidR="00BB03F5">
              <w:rPr>
                <w:noProof/>
                <w:webHidden/>
              </w:rPr>
            </w:r>
            <w:r w:rsidR="00BB03F5">
              <w:rPr>
                <w:noProof/>
                <w:webHidden/>
              </w:rPr>
              <w:fldChar w:fldCharType="separate"/>
            </w:r>
            <w:r w:rsidR="004E71EA">
              <w:rPr>
                <w:noProof/>
                <w:webHidden/>
                <w:rtl/>
              </w:rPr>
              <w:t>13</w:t>
            </w:r>
            <w:r w:rsidR="00BB03F5">
              <w:rPr>
                <w:noProof/>
                <w:webHidden/>
              </w:rPr>
              <w:fldChar w:fldCharType="end"/>
            </w:r>
          </w:hyperlink>
        </w:p>
        <w:p w14:paraId="0B818D49" w14:textId="0617CF95"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13" w:history="1">
            <w:r w:rsidR="00BB03F5" w:rsidRPr="000F7844">
              <w:rPr>
                <w:rStyle w:val="Hyperlink"/>
                <w:rFonts w:asciiTheme="majorBidi" w:eastAsia="Calibri" w:hAnsiTheme="majorBidi"/>
                <w:noProof/>
                <w:rtl/>
                <w:lang w:bidi="ar-AE"/>
              </w:rPr>
              <w:t>1-2-</w:t>
            </w:r>
            <w:r w:rsidR="00BB03F5" w:rsidRPr="000F7844">
              <w:rPr>
                <w:rStyle w:val="Hyperlink"/>
                <w:rFonts w:asciiTheme="majorBidi" w:eastAsia="Calibri" w:hAnsiTheme="majorBidi" w:hint="eastAsia"/>
                <w:b/>
                <w:bCs/>
                <w:noProof/>
                <w:rtl/>
                <w:lang w:bidi="ar-AE"/>
              </w:rPr>
              <w:t>استخدام</w:t>
            </w:r>
            <w:r w:rsidR="00BB03F5" w:rsidRPr="000F7844">
              <w:rPr>
                <w:rStyle w:val="Hyperlink"/>
                <w:rFonts w:asciiTheme="majorBidi" w:eastAsia="Calibri" w:hAnsiTheme="majorBidi"/>
                <w:b/>
                <w:bCs/>
                <w:noProof/>
                <w:rtl/>
                <w:lang w:bidi="ar-AE"/>
              </w:rPr>
              <w:t xml:space="preserve"> </w:t>
            </w:r>
            <w:r w:rsidR="00BB03F5" w:rsidRPr="000F7844">
              <w:rPr>
                <w:rStyle w:val="Hyperlink"/>
                <w:rFonts w:asciiTheme="majorBidi" w:eastAsia="Calibri" w:hAnsiTheme="majorBidi" w:hint="eastAsia"/>
                <w:b/>
                <w:bCs/>
                <w:noProof/>
                <w:rtl/>
                <w:lang w:bidi="ar-AE"/>
              </w:rPr>
              <w:t>التعليم</w:t>
            </w:r>
            <w:r w:rsidR="00BB03F5" w:rsidRPr="000F7844">
              <w:rPr>
                <w:rStyle w:val="Hyperlink"/>
                <w:rFonts w:asciiTheme="majorBidi" w:eastAsia="Calibri" w:hAnsiTheme="majorBidi"/>
                <w:b/>
                <w:bCs/>
                <w:noProof/>
                <w:rtl/>
                <w:lang w:bidi="ar-AE"/>
              </w:rPr>
              <w:t xml:space="preserve"> </w:t>
            </w:r>
            <w:r w:rsidR="00BB03F5" w:rsidRPr="000F7844">
              <w:rPr>
                <w:rStyle w:val="Hyperlink"/>
                <w:rFonts w:asciiTheme="majorBidi" w:eastAsia="Calibri" w:hAnsiTheme="majorBidi" w:hint="eastAsia"/>
                <w:b/>
                <w:bCs/>
                <w:noProof/>
                <w:rtl/>
                <w:lang w:bidi="ar-AE"/>
              </w:rPr>
              <w:t>المعزز</w:t>
            </w:r>
            <w:r w:rsidR="00BB03F5" w:rsidRPr="000F7844">
              <w:rPr>
                <w:rStyle w:val="Hyperlink"/>
                <w:rFonts w:asciiTheme="majorBidi" w:eastAsia="Calibri" w:hAnsiTheme="majorBidi"/>
                <w:b/>
                <w:bCs/>
                <w:noProof/>
                <w:rtl/>
                <w:lang w:bidi="ar-AE"/>
              </w:rPr>
              <w:t xml:space="preserve"> </w:t>
            </w:r>
            <w:r w:rsidR="00BB03F5" w:rsidRPr="000F7844">
              <w:rPr>
                <w:rStyle w:val="Hyperlink"/>
                <w:rFonts w:asciiTheme="majorBidi" w:eastAsia="Calibri" w:hAnsiTheme="majorBidi"/>
                <w:b/>
                <w:bCs/>
                <w:noProof/>
                <w:lang w:bidi="ar-AE"/>
              </w:rPr>
              <w:t>Reinforcement</w:t>
            </w:r>
            <w:r w:rsidR="00BB03F5" w:rsidRPr="000F7844">
              <w:rPr>
                <w:rStyle w:val="Hyperlink"/>
                <w:rFonts w:asciiTheme="majorBidi" w:eastAsia="Calibri" w:hAnsiTheme="majorBidi"/>
                <w:noProof/>
                <w:lang w:bidi="ar-AE"/>
              </w:rPr>
              <w:t xml:space="preserve"> </w:t>
            </w:r>
            <w:r w:rsidR="00BB03F5" w:rsidRPr="000F7844">
              <w:rPr>
                <w:rStyle w:val="Hyperlink"/>
                <w:rFonts w:asciiTheme="majorBidi" w:eastAsia="Calibri" w:hAnsiTheme="majorBidi"/>
                <w:b/>
                <w:bCs/>
                <w:noProof/>
                <w:lang w:bidi="ar-AE"/>
              </w:rPr>
              <w:t>Learning</w:t>
            </w:r>
            <w:r w:rsidR="00BB03F5">
              <w:rPr>
                <w:noProof/>
                <w:webHidden/>
              </w:rPr>
              <w:tab/>
            </w:r>
            <w:r w:rsidR="00BB03F5">
              <w:rPr>
                <w:noProof/>
                <w:webHidden/>
              </w:rPr>
              <w:fldChar w:fldCharType="begin"/>
            </w:r>
            <w:r w:rsidR="00BB03F5">
              <w:rPr>
                <w:noProof/>
                <w:webHidden/>
              </w:rPr>
              <w:instrText xml:space="preserve"> PAGEREF _Toc169974013 \h </w:instrText>
            </w:r>
            <w:r w:rsidR="00BB03F5">
              <w:rPr>
                <w:noProof/>
                <w:webHidden/>
              </w:rPr>
            </w:r>
            <w:r w:rsidR="00BB03F5">
              <w:rPr>
                <w:noProof/>
                <w:webHidden/>
              </w:rPr>
              <w:fldChar w:fldCharType="separate"/>
            </w:r>
            <w:r w:rsidR="004E71EA">
              <w:rPr>
                <w:noProof/>
                <w:webHidden/>
                <w:rtl/>
              </w:rPr>
              <w:t>14</w:t>
            </w:r>
            <w:r w:rsidR="00BB03F5">
              <w:rPr>
                <w:noProof/>
                <w:webHidden/>
              </w:rPr>
              <w:fldChar w:fldCharType="end"/>
            </w:r>
          </w:hyperlink>
        </w:p>
        <w:p w14:paraId="0415D788" w14:textId="796BC6F5"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14" w:history="1">
            <w:r w:rsidR="00BB03F5" w:rsidRPr="000F7844">
              <w:rPr>
                <w:rStyle w:val="Hyperlink"/>
                <w:rFonts w:eastAsia="Calibri"/>
                <w:noProof/>
                <w:lang w:bidi="ar-AE"/>
              </w:rPr>
              <w:t>1</w:t>
            </w:r>
            <w:r w:rsidR="00BB03F5" w:rsidRPr="000F7844">
              <w:rPr>
                <w:rStyle w:val="Hyperlink"/>
                <w:rFonts w:eastAsia="Calibri"/>
                <w:noProof/>
                <w:rtl/>
                <w:lang w:bidi="ar-AE"/>
              </w:rPr>
              <w:t xml:space="preserve">-2-1- </w:t>
            </w:r>
            <w:r w:rsidR="00BB03F5" w:rsidRPr="000F7844">
              <w:rPr>
                <w:rStyle w:val="Hyperlink"/>
                <w:rFonts w:eastAsia="Calibri" w:hint="eastAsia"/>
                <w:noProof/>
                <w:rtl/>
                <w:lang w:bidi="ar-AE"/>
              </w:rPr>
              <w:t>خوارزمية</w:t>
            </w:r>
            <w:r w:rsidR="00BB03F5" w:rsidRPr="000F7844">
              <w:rPr>
                <w:rStyle w:val="Hyperlink"/>
                <w:rFonts w:eastAsia="Calibri"/>
                <w:noProof/>
                <w:rtl/>
                <w:lang w:bidi="ar-AE"/>
              </w:rPr>
              <w:t xml:space="preserve"> </w:t>
            </w:r>
            <w:r w:rsidR="00BB03F5" w:rsidRPr="000F7844">
              <w:rPr>
                <w:rStyle w:val="Hyperlink"/>
                <w:rFonts w:eastAsia="Calibri"/>
                <w:noProof/>
                <w:lang w:bidi="ar-AE"/>
              </w:rPr>
              <w:t>Q Learning</w:t>
            </w:r>
            <w:r w:rsidR="00BB03F5">
              <w:rPr>
                <w:noProof/>
                <w:webHidden/>
              </w:rPr>
              <w:tab/>
            </w:r>
            <w:r w:rsidR="00BB03F5">
              <w:rPr>
                <w:noProof/>
                <w:webHidden/>
              </w:rPr>
              <w:fldChar w:fldCharType="begin"/>
            </w:r>
            <w:r w:rsidR="00BB03F5">
              <w:rPr>
                <w:noProof/>
                <w:webHidden/>
              </w:rPr>
              <w:instrText xml:space="preserve"> PAGEREF _Toc169974014 \h </w:instrText>
            </w:r>
            <w:r w:rsidR="00BB03F5">
              <w:rPr>
                <w:noProof/>
                <w:webHidden/>
              </w:rPr>
            </w:r>
            <w:r w:rsidR="00BB03F5">
              <w:rPr>
                <w:noProof/>
                <w:webHidden/>
              </w:rPr>
              <w:fldChar w:fldCharType="separate"/>
            </w:r>
            <w:r w:rsidR="004E71EA">
              <w:rPr>
                <w:noProof/>
                <w:webHidden/>
                <w:rtl/>
              </w:rPr>
              <w:t>16</w:t>
            </w:r>
            <w:r w:rsidR="00BB03F5">
              <w:rPr>
                <w:noProof/>
                <w:webHidden/>
              </w:rPr>
              <w:fldChar w:fldCharType="end"/>
            </w:r>
          </w:hyperlink>
        </w:p>
        <w:p w14:paraId="54FA1DC0" w14:textId="7D573CCB"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15" w:history="1">
            <w:r w:rsidR="00BB03F5" w:rsidRPr="000F7844">
              <w:rPr>
                <w:rStyle w:val="Hyperlink"/>
                <w:rFonts w:eastAsia="Calibri"/>
                <w:noProof/>
                <w:rtl/>
                <w:lang w:bidi="ar-AE"/>
              </w:rPr>
              <w:t xml:space="preserve">1-2-2-  </w:t>
            </w:r>
            <w:r w:rsidR="00BB03F5" w:rsidRPr="000F7844">
              <w:rPr>
                <w:rStyle w:val="Hyperlink"/>
                <w:rFonts w:eastAsia="Calibri" w:hint="eastAsia"/>
                <w:noProof/>
                <w:rtl/>
                <w:lang w:bidi="ar-AE"/>
              </w:rPr>
              <w:t>خوارزمية</w:t>
            </w:r>
            <w:r w:rsidR="00BB03F5" w:rsidRPr="000F7844">
              <w:rPr>
                <w:rStyle w:val="Hyperlink"/>
                <w:noProof/>
                <w:rtl/>
              </w:rPr>
              <w:t xml:space="preserve"> </w:t>
            </w:r>
            <w:r w:rsidR="00BB03F5" w:rsidRPr="000F7844">
              <w:rPr>
                <w:rStyle w:val="Hyperlink"/>
                <w:rFonts w:eastAsia="Calibri"/>
                <w:noProof/>
                <w:lang w:bidi="ar-AE"/>
              </w:rPr>
              <w:t>Biclustering</w:t>
            </w:r>
            <w:r w:rsidR="00BB03F5">
              <w:rPr>
                <w:noProof/>
                <w:webHidden/>
              </w:rPr>
              <w:tab/>
            </w:r>
            <w:r w:rsidR="00BB03F5">
              <w:rPr>
                <w:noProof/>
                <w:webHidden/>
              </w:rPr>
              <w:fldChar w:fldCharType="begin"/>
            </w:r>
            <w:r w:rsidR="00BB03F5">
              <w:rPr>
                <w:noProof/>
                <w:webHidden/>
              </w:rPr>
              <w:instrText xml:space="preserve"> PAGEREF _Toc169974015 \h </w:instrText>
            </w:r>
            <w:r w:rsidR="00BB03F5">
              <w:rPr>
                <w:noProof/>
                <w:webHidden/>
              </w:rPr>
            </w:r>
            <w:r w:rsidR="00BB03F5">
              <w:rPr>
                <w:noProof/>
                <w:webHidden/>
              </w:rPr>
              <w:fldChar w:fldCharType="separate"/>
            </w:r>
            <w:r w:rsidR="004E71EA">
              <w:rPr>
                <w:noProof/>
                <w:webHidden/>
                <w:rtl/>
              </w:rPr>
              <w:t>16</w:t>
            </w:r>
            <w:r w:rsidR="00BB03F5">
              <w:rPr>
                <w:noProof/>
                <w:webHidden/>
              </w:rPr>
              <w:fldChar w:fldCharType="end"/>
            </w:r>
          </w:hyperlink>
        </w:p>
        <w:p w14:paraId="1A542213" w14:textId="7D9DF9E2"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16" w:history="1">
            <w:r w:rsidR="00BB03F5" w:rsidRPr="000F7844">
              <w:rPr>
                <w:rStyle w:val="Hyperlink"/>
                <w:rFonts w:eastAsia="Calibri"/>
                <w:noProof/>
                <w:rtl/>
                <w:lang w:bidi="ar-AE"/>
              </w:rPr>
              <w:t>1-3</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إشكاليات</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البحث</w:t>
            </w:r>
            <w:r w:rsidR="00BB03F5">
              <w:rPr>
                <w:noProof/>
                <w:webHidden/>
              </w:rPr>
              <w:tab/>
            </w:r>
            <w:r w:rsidR="00BB03F5">
              <w:rPr>
                <w:noProof/>
                <w:webHidden/>
              </w:rPr>
              <w:fldChar w:fldCharType="begin"/>
            </w:r>
            <w:r w:rsidR="00BB03F5">
              <w:rPr>
                <w:noProof/>
                <w:webHidden/>
              </w:rPr>
              <w:instrText xml:space="preserve"> PAGEREF _Toc169974016 \h </w:instrText>
            </w:r>
            <w:r w:rsidR="00BB03F5">
              <w:rPr>
                <w:noProof/>
                <w:webHidden/>
              </w:rPr>
            </w:r>
            <w:r w:rsidR="00BB03F5">
              <w:rPr>
                <w:noProof/>
                <w:webHidden/>
              </w:rPr>
              <w:fldChar w:fldCharType="separate"/>
            </w:r>
            <w:r w:rsidR="004E71EA">
              <w:rPr>
                <w:noProof/>
                <w:webHidden/>
                <w:rtl/>
              </w:rPr>
              <w:t>18</w:t>
            </w:r>
            <w:r w:rsidR="00BB03F5">
              <w:rPr>
                <w:noProof/>
                <w:webHidden/>
              </w:rPr>
              <w:fldChar w:fldCharType="end"/>
            </w:r>
          </w:hyperlink>
        </w:p>
        <w:p w14:paraId="28ABE5C8" w14:textId="7A5DB8BB"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17" w:history="1">
            <w:r w:rsidR="00BB03F5" w:rsidRPr="000F7844">
              <w:rPr>
                <w:rStyle w:val="Hyperlink"/>
                <w:rFonts w:eastAsia="Calibri"/>
                <w:noProof/>
                <w:rtl/>
                <w:lang w:bidi="ar-AE"/>
              </w:rPr>
              <w:t>1-4-</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أهداف</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البحث</w:t>
            </w:r>
            <w:r w:rsidR="00BB03F5">
              <w:rPr>
                <w:noProof/>
                <w:webHidden/>
              </w:rPr>
              <w:tab/>
            </w:r>
            <w:r w:rsidR="00BB03F5">
              <w:rPr>
                <w:noProof/>
                <w:webHidden/>
              </w:rPr>
              <w:fldChar w:fldCharType="begin"/>
            </w:r>
            <w:r w:rsidR="00BB03F5">
              <w:rPr>
                <w:noProof/>
                <w:webHidden/>
              </w:rPr>
              <w:instrText xml:space="preserve"> PAGEREF _Toc169974017 \h </w:instrText>
            </w:r>
            <w:r w:rsidR="00BB03F5">
              <w:rPr>
                <w:noProof/>
                <w:webHidden/>
              </w:rPr>
            </w:r>
            <w:r w:rsidR="00BB03F5">
              <w:rPr>
                <w:noProof/>
                <w:webHidden/>
              </w:rPr>
              <w:fldChar w:fldCharType="separate"/>
            </w:r>
            <w:r w:rsidR="004E71EA">
              <w:rPr>
                <w:noProof/>
                <w:webHidden/>
                <w:rtl/>
              </w:rPr>
              <w:t>19</w:t>
            </w:r>
            <w:r w:rsidR="00BB03F5">
              <w:rPr>
                <w:noProof/>
                <w:webHidden/>
              </w:rPr>
              <w:fldChar w:fldCharType="end"/>
            </w:r>
          </w:hyperlink>
        </w:p>
        <w:p w14:paraId="659AE9F1" w14:textId="1A9E69CF"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18" w:history="1">
            <w:r w:rsidR="00BB03F5" w:rsidRPr="000F7844">
              <w:rPr>
                <w:rStyle w:val="Hyperlink"/>
                <w:rFonts w:eastAsia="Calibri"/>
                <w:noProof/>
                <w:rtl/>
                <w:lang w:bidi="ar-AE"/>
              </w:rPr>
              <w:t xml:space="preserve">1-5- </w:t>
            </w:r>
            <w:r w:rsidR="00BB03F5" w:rsidRPr="000F7844">
              <w:rPr>
                <w:rStyle w:val="Hyperlink"/>
                <w:rFonts w:eastAsia="Calibri" w:hint="eastAsia"/>
                <w:b/>
                <w:bCs/>
                <w:noProof/>
                <w:rtl/>
                <w:lang w:bidi="ar-AE"/>
              </w:rPr>
              <w:t>الدافع</w:t>
            </w:r>
            <w:r w:rsidR="00BB03F5">
              <w:rPr>
                <w:noProof/>
                <w:webHidden/>
              </w:rPr>
              <w:tab/>
            </w:r>
            <w:r w:rsidR="00BB03F5">
              <w:rPr>
                <w:noProof/>
                <w:webHidden/>
              </w:rPr>
              <w:fldChar w:fldCharType="begin"/>
            </w:r>
            <w:r w:rsidR="00BB03F5">
              <w:rPr>
                <w:noProof/>
                <w:webHidden/>
              </w:rPr>
              <w:instrText xml:space="preserve"> PAGEREF _Toc169974018 \h </w:instrText>
            </w:r>
            <w:r w:rsidR="00BB03F5">
              <w:rPr>
                <w:noProof/>
                <w:webHidden/>
              </w:rPr>
            </w:r>
            <w:r w:rsidR="00BB03F5">
              <w:rPr>
                <w:noProof/>
                <w:webHidden/>
              </w:rPr>
              <w:fldChar w:fldCharType="separate"/>
            </w:r>
            <w:r w:rsidR="004E71EA">
              <w:rPr>
                <w:noProof/>
                <w:webHidden/>
                <w:rtl/>
              </w:rPr>
              <w:t>19</w:t>
            </w:r>
            <w:r w:rsidR="00BB03F5">
              <w:rPr>
                <w:noProof/>
                <w:webHidden/>
              </w:rPr>
              <w:fldChar w:fldCharType="end"/>
            </w:r>
          </w:hyperlink>
        </w:p>
        <w:p w14:paraId="030DBCEA" w14:textId="2A4EEFBA"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19" w:history="1">
            <w:r w:rsidR="00BB03F5" w:rsidRPr="000F7844">
              <w:rPr>
                <w:rStyle w:val="Hyperlink"/>
                <w:rFonts w:eastAsia="Calibri"/>
                <w:noProof/>
                <w:lang w:bidi="ar-AE"/>
              </w:rPr>
              <w:t>1</w:t>
            </w:r>
            <w:r w:rsidR="00BB03F5" w:rsidRPr="000F7844">
              <w:rPr>
                <w:rStyle w:val="Hyperlink"/>
                <w:rFonts w:eastAsia="Calibri"/>
                <w:noProof/>
                <w:rtl/>
                <w:lang w:bidi="ar-AE"/>
              </w:rPr>
              <w:t>-</w:t>
            </w:r>
            <w:r w:rsidR="00BB03F5" w:rsidRPr="000F7844">
              <w:rPr>
                <w:rStyle w:val="Hyperlink"/>
                <w:rFonts w:eastAsia="Calibri"/>
                <w:noProof/>
                <w:lang w:bidi="ar-AE"/>
              </w:rPr>
              <w:t>6</w:t>
            </w:r>
            <w:r w:rsidR="00BB03F5" w:rsidRPr="000F7844">
              <w:rPr>
                <w:rStyle w:val="Hyperlink"/>
                <w:rFonts w:eastAsia="Calibri"/>
                <w:noProof/>
                <w:rtl/>
                <w:lang w:bidi="ar-AE"/>
              </w:rPr>
              <w:t>-</w:t>
            </w:r>
            <w:r w:rsidR="00BB03F5" w:rsidRPr="000F7844">
              <w:rPr>
                <w:rStyle w:val="Hyperlink"/>
                <w:rFonts w:eastAsia="Calibri"/>
                <w:noProof/>
                <w:lang w:bidi="ar-AE"/>
              </w:rPr>
              <w:t xml:space="preserve"> </w:t>
            </w:r>
            <w:r w:rsidR="00BB03F5" w:rsidRPr="000F7844">
              <w:rPr>
                <w:rStyle w:val="Hyperlink"/>
                <w:rFonts w:eastAsia="Calibri" w:hint="eastAsia"/>
                <w:b/>
                <w:bCs/>
                <w:noProof/>
                <w:rtl/>
                <w:lang w:bidi="ar-AE"/>
              </w:rPr>
              <w:t>نظرة</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عامة</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عن</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الدراسة</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الحالية</w:t>
            </w:r>
            <w:r w:rsidR="00BB03F5">
              <w:rPr>
                <w:noProof/>
                <w:webHidden/>
              </w:rPr>
              <w:tab/>
            </w:r>
            <w:r w:rsidR="00BB03F5">
              <w:rPr>
                <w:noProof/>
                <w:webHidden/>
              </w:rPr>
              <w:fldChar w:fldCharType="begin"/>
            </w:r>
            <w:r w:rsidR="00BB03F5">
              <w:rPr>
                <w:noProof/>
                <w:webHidden/>
              </w:rPr>
              <w:instrText xml:space="preserve"> PAGEREF _Toc169974019 \h </w:instrText>
            </w:r>
            <w:r w:rsidR="00BB03F5">
              <w:rPr>
                <w:noProof/>
                <w:webHidden/>
              </w:rPr>
            </w:r>
            <w:r w:rsidR="00BB03F5">
              <w:rPr>
                <w:noProof/>
                <w:webHidden/>
              </w:rPr>
              <w:fldChar w:fldCharType="separate"/>
            </w:r>
            <w:r w:rsidR="004E71EA">
              <w:rPr>
                <w:noProof/>
                <w:webHidden/>
                <w:rtl/>
              </w:rPr>
              <w:t>19</w:t>
            </w:r>
            <w:r w:rsidR="00BB03F5">
              <w:rPr>
                <w:noProof/>
                <w:webHidden/>
              </w:rPr>
              <w:fldChar w:fldCharType="end"/>
            </w:r>
          </w:hyperlink>
        </w:p>
        <w:p w14:paraId="411501DF" w14:textId="4F525D4A" w:rsidR="00BB03F5" w:rsidRDefault="00000000" w:rsidP="00BB03F5">
          <w:pPr>
            <w:pStyle w:val="TOC1"/>
            <w:tabs>
              <w:tab w:val="right" w:leader="dot" w:pos="9530"/>
            </w:tabs>
            <w:bidi/>
            <w:rPr>
              <w:rFonts w:cstheme="minorBidi"/>
              <w:noProof/>
              <w:kern w:val="2"/>
              <w:sz w:val="24"/>
              <w:szCs w:val="24"/>
              <w14:ligatures w14:val="standardContextual"/>
            </w:rPr>
          </w:pPr>
          <w:hyperlink w:anchor="_Toc169974020" w:history="1">
            <w:r w:rsidR="00BB03F5" w:rsidRPr="000F7844">
              <w:rPr>
                <w:rStyle w:val="Hyperlink"/>
                <w:rFonts w:asciiTheme="majorBidi" w:eastAsia="Calibri" w:hAnsiTheme="majorBidi" w:hint="eastAsia"/>
                <w:b/>
                <w:bCs/>
                <w:noProof/>
                <w:rtl/>
                <w:lang w:bidi="ar-AE"/>
              </w:rPr>
              <w:t>الفصل</w:t>
            </w:r>
            <w:r w:rsidR="00BB03F5" w:rsidRPr="000F7844">
              <w:rPr>
                <w:rStyle w:val="Hyperlink"/>
                <w:rFonts w:asciiTheme="majorBidi" w:eastAsia="Calibri" w:hAnsiTheme="majorBidi"/>
                <w:b/>
                <w:bCs/>
                <w:noProof/>
                <w:rtl/>
                <w:lang w:bidi="ar-AE"/>
              </w:rPr>
              <w:t xml:space="preserve"> </w:t>
            </w:r>
            <w:r w:rsidR="00BB03F5" w:rsidRPr="000F7844">
              <w:rPr>
                <w:rStyle w:val="Hyperlink"/>
                <w:rFonts w:asciiTheme="majorBidi" w:eastAsia="Calibri" w:hAnsiTheme="majorBidi" w:hint="eastAsia"/>
                <w:b/>
                <w:bCs/>
                <w:noProof/>
                <w:rtl/>
                <w:lang w:bidi="ar-AE"/>
              </w:rPr>
              <w:t>الثاني</w:t>
            </w:r>
            <w:r w:rsidR="00BB03F5" w:rsidRPr="000F7844">
              <w:rPr>
                <w:rStyle w:val="Hyperlink"/>
                <w:rFonts w:asciiTheme="majorBidi" w:eastAsia="Calibri" w:hAnsiTheme="majorBidi"/>
                <w:b/>
                <w:bCs/>
                <w:noProof/>
                <w:rtl/>
                <w:lang w:bidi="ar-AE"/>
              </w:rPr>
              <w:t xml:space="preserve">: </w:t>
            </w:r>
            <w:r w:rsidR="00BB03F5" w:rsidRPr="000F7844">
              <w:rPr>
                <w:rStyle w:val="Hyperlink"/>
                <w:rFonts w:asciiTheme="majorBidi" w:eastAsia="Calibri" w:hAnsiTheme="majorBidi" w:hint="eastAsia"/>
                <w:b/>
                <w:bCs/>
                <w:noProof/>
                <w:rtl/>
                <w:lang w:bidi="ar-AE"/>
              </w:rPr>
              <w:t>النهج</w:t>
            </w:r>
            <w:r w:rsidR="00BB03F5" w:rsidRPr="000F7844">
              <w:rPr>
                <w:rStyle w:val="Hyperlink"/>
                <w:rFonts w:asciiTheme="majorBidi" w:eastAsia="Calibri" w:hAnsiTheme="majorBidi"/>
                <w:b/>
                <w:bCs/>
                <w:noProof/>
                <w:rtl/>
                <w:lang w:bidi="ar-AE"/>
              </w:rPr>
              <w:t xml:space="preserve"> </w:t>
            </w:r>
            <w:r w:rsidR="00BB03F5" w:rsidRPr="000F7844">
              <w:rPr>
                <w:rStyle w:val="Hyperlink"/>
                <w:rFonts w:asciiTheme="majorBidi" w:eastAsia="Calibri" w:hAnsiTheme="majorBidi" w:hint="eastAsia"/>
                <w:b/>
                <w:bCs/>
                <w:noProof/>
                <w:rtl/>
                <w:lang w:bidi="ar-AE"/>
              </w:rPr>
              <w:t>المقترح</w:t>
            </w:r>
            <w:r w:rsidR="00BB03F5">
              <w:rPr>
                <w:noProof/>
                <w:webHidden/>
              </w:rPr>
              <w:tab/>
            </w:r>
            <w:r w:rsidR="00BB03F5">
              <w:rPr>
                <w:noProof/>
                <w:webHidden/>
              </w:rPr>
              <w:fldChar w:fldCharType="begin"/>
            </w:r>
            <w:r w:rsidR="00BB03F5">
              <w:rPr>
                <w:noProof/>
                <w:webHidden/>
              </w:rPr>
              <w:instrText xml:space="preserve"> PAGEREF _Toc169974020 \h </w:instrText>
            </w:r>
            <w:r w:rsidR="00BB03F5">
              <w:rPr>
                <w:noProof/>
                <w:webHidden/>
              </w:rPr>
            </w:r>
            <w:r w:rsidR="00BB03F5">
              <w:rPr>
                <w:noProof/>
                <w:webHidden/>
              </w:rPr>
              <w:fldChar w:fldCharType="separate"/>
            </w:r>
            <w:r w:rsidR="004E71EA">
              <w:rPr>
                <w:noProof/>
                <w:webHidden/>
                <w:rtl/>
              </w:rPr>
              <w:t>20</w:t>
            </w:r>
            <w:r w:rsidR="00BB03F5">
              <w:rPr>
                <w:noProof/>
                <w:webHidden/>
              </w:rPr>
              <w:fldChar w:fldCharType="end"/>
            </w:r>
          </w:hyperlink>
        </w:p>
        <w:p w14:paraId="5DF5AFF0" w14:textId="785350F2"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21" w:history="1">
            <w:r w:rsidR="00BB03F5" w:rsidRPr="000F7844">
              <w:rPr>
                <w:rStyle w:val="Hyperlink"/>
                <w:rFonts w:asciiTheme="majorBidi" w:hAnsiTheme="majorBidi"/>
                <w:noProof/>
                <w:rtl/>
                <w:lang w:bidi="ar-AE"/>
              </w:rPr>
              <w:t xml:space="preserve">2-1- </w:t>
            </w:r>
            <w:r w:rsidR="00BB03F5" w:rsidRPr="000F7844">
              <w:rPr>
                <w:rStyle w:val="Hyperlink"/>
                <w:rFonts w:asciiTheme="majorBidi" w:hAnsiTheme="majorBidi" w:hint="eastAsia"/>
                <w:b/>
                <w:bCs/>
                <w:noProof/>
                <w:rtl/>
                <w:lang w:bidi="ar-AE"/>
              </w:rPr>
              <w:t>مقدمة</w:t>
            </w:r>
            <w:r w:rsidR="00BB03F5">
              <w:rPr>
                <w:noProof/>
                <w:webHidden/>
              </w:rPr>
              <w:tab/>
            </w:r>
            <w:r w:rsidR="00BB03F5">
              <w:rPr>
                <w:noProof/>
                <w:webHidden/>
              </w:rPr>
              <w:fldChar w:fldCharType="begin"/>
            </w:r>
            <w:r w:rsidR="00BB03F5">
              <w:rPr>
                <w:noProof/>
                <w:webHidden/>
              </w:rPr>
              <w:instrText xml:space="preserve"> PAGEREF _Toc169974021 \h </w:instrText>
            </w:r>
            <w:r w:rsidR="00BB03F5">
              <w:rPr>
                <w:noProof/>
                <w:webHidden/>
              </w:rPr>
            </w:r>
            <w:r w:rsidR="00BB03F5">
              <w:rPr>
                <w:noProof/>
                <w:webHidden/>
              </w:rPr>
              <w:fldChar w:fldCharType="separate"/>
            </w:r>
            <w:r w:rsidR="004E71EA">
              <w:rPr>
                <w:noProof/>
                <w:webHidden/>
                <w:rtl/>
              </w:rPr>
              <w:t>20</w:t>
            </w:r>
            <w:r w:rsidR="00BB03F5">
              <w:rPr>
                <w:noProof/>
                <w:webHidden/>
              </w:rPr>
              <w:fldChar w:fldCharType="end"/>
            </w:r>
          </w:hyperlink>
        </w:p>
        <w:p w14:paraId="356B788F" w14:textId="78800985"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22" w:history="1">
            <w:r w:rsidR="00BB03F5" w:rsidRPr="000F7844">
              <w:rPr>
                <w:rStyle w:val="Hyperlink"/>
                <w:rFonts w:asciiTheme="majorBidi" w:hAnsiTheme="majorBidi"/>
                <w:noProof/>
                <w:rtl/>
                <w:lang w:bidi="ar-AE"/>
              </w:rPr>
              <w:t>2</w:t>
            </w:r>
            <w:r w:rsidR="00BB03F5" w:rsidRPr="000F7844">
              <w:rPr>
                <w:rStyle w:val="Hyperlink"/>
                <w:rFonts w:asciiTheme="majorBidi" w:hAnsiTheme="majorBidi"/>
                <w:noProof/>
                <w:rtl/>
              </w:rPr>
              <w:t>-2</w:t>
            </w:r>
            <w:r w:rsidR="00BB03F5" w:rsidRPr="000F7844">
              <w:rPr>
                <w:rStyle w:val="Hyperlink"/>
                <w:rFonts w:asciiTheme="majorBidi" w:hAnsiTheme="majorBidi"/>
                <w:b/>
                <w:bCs/>
                <w:noProof/>
                <w:rtl/>
              </w:rPr>
              <w:t xml:space="preserve">- </w:t>
            </w:r>
            <w:r w:rsidR="00BB03F5" w:rsidRPr="000F7844">
              <w:rPr>
                <w:rStyle w:val="Hyperlink"/>
                <w:rFonts w:asciiTheme="majorBidi" w:hAnsiTheme="majorBidi" w:hint="eastAsia"/>
                <w:b/>
                <w:bCs/>
                <w:noProof/>
                <w:rtl/>
              </w:rPr>
              <w:t>تحديد</w:t>
            </w:r>
            <w:r w:rsidR="00BB03F5" w:rsidRPr="000F7844">
              <w:rPr>
                <w:rStyle w:val="Hyperlink"/>
                <w:rFonts w:asciiTheme="majorBidi" w:hAnsiTheme="majorBidi"/>
                <w:b/>
                <w:bCs/>
                <w:noProof/>
                <w:rtl/>
              </w:rPr>
              <w:t xml:space="preserve"> </w:t>
            </w:r>
            <w:r w:rsidR="00BB03F5" w:rsidRPr="000F7844">
              <w:rPr>
                <w:rStyle w:val="Hyperlink"/>
                <w:rFonts w:asciiTheme="majorBidi" w:hAnsiTheme="majorBidi" w:hint="eastAsia"/>
                <w:b/>
                <w:bCs/>
                <w:noProof/>
                <w:rtl/>
              </w:rPr>
              <w:t>المشكلة</w:t>
            </w:r>
            <w:r w:rsidR="00BB03F5">
              <w:rPr>
                <w:noProof/>
                <w:webHidden/>
              </w:rPr>
              <w:tab/>
            </w:r>
            <w:r w:rsidR="00BB03F5">
              <w:rPr>
                <w:noProof/>
                <w:webHidden/>
              </w:rPr>
              <w:fldChar w:fldCharType="begin"/>
            </w:r>
            <w:r w:rsidR="00BB03F5">
              <w:rPr>
                <w:noProof/>
                <w:webHidden/>
              </w:rPr>
              <w:instrText xml:space="preserve"> PAGEREF _Toc169974022 \h </w:instrText>
            </w:r>
            <w:r w:rsidR="00BB03F5">
              <w:rPr>
                <w:noProof/>
                <w:webHidden/>
              </w:rPr>
            </w:r>
            <w:r w:rsidR="00BB03F5">
              <w:rPr>
                <w:noProof/>
                <w:webHidden/>
              </w:rPr>
              <w:fldChar w:fldCharType="separate"/>
            </w:r>
            <w:r w:rsidR="004E71EA">
              <w:rPr>
                <w:noProof/>
                <w:webHidden/>
                <w:rtl/>
              </w:rPr>
              <w:t>20</w:t>
            </w:r>
            <w:r w:rsidR="00BB03F5">
              <w:rPr>
                <w:noProof/>
                <w:webHidden/>
              </w:rPr>
              <w:fldChar w:fldCharType="end"/>
            </w:r>
          </w:hyperlink>
        </w:p>
        <w:p w14:paraId="76FCCEC7" w14:textId="3332AB84"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23" w:history="1">
            <w:r w:rsidR="00BB03F5" w:rsidRPr="000F7844">
              <w:rPr>
                <w:rStyle w:val="Hyperlink"/>
                <w:rFonts w:asciiTheme="majorBidi" w:eastAsia="Calibri" w:hAnsiTheme="majorBidi"/>
                <w:noProof/>
                <w:rtl/>
                <w:lang w:bidi="ar-AE"/>
              </w:rPr>
              <w:t xml:space="preserve">2-3- </w:t>
            </w:r>
            <w:r w:rsidR="00BB03F5" w:rsidRPr="000F7844">
              <w:rPr>
                <w:rStyle w:val="Hyperlink"/>
                <w:rFonts w:asciiTheme="majorBidi" w:eastAsia="Calibri" w:hAnsiTheme="majorBidi" w:hint="eastAsia"/>
                <w:noProof/>
                <w:rtl/>
                <w:lang w:bidi="ar-AE"/>
              </w:rPr>
              <w:t>النهج</w:t>
            </w:r>
            <w:r w:rsidR="00BB03F5" w:rsidRPr="000F7844">
              <w:rPr>
                <w:rStyle w:val="Hyperlink"/>
                <w:rFonts w:asciiTheme="majorBidi" w:eastAsia="Calibri" w:hAnsiTheme="majorBidi"/>
                <w:noProof/>
                <w:rtl/>
                <w:lang w:bidi="ar-AE"/>
              </w:rPr>
              <w:t xml:space="preserve"> </w:t>
            </w:r>
            <w:r w:rsidR="00BB03F5" w:rsidRPr="000F7844">
              <w:rPr>
                <w:rStyle w:val="Hyperlink"/>
                <w:rFonts w:asciiTheme="majorBidi" w:eastAsia="Calibri" w:hAnsiTheme="majorBidi" w:hint="eastAsia"/>
                <w:noProof/>
                <w:rtl/>
                <w:lang w:bidi="ar-AE"/>
              </w:rPr>
              <w:t>المقترح</w:t>
            </w:r>
            <w:r w:rsidR="00BB03F5">
              <w:rPr>
                <w:noProof/>
                <w:webHidden/>
              </w:rPr>
              <w:tab/>
            </w:r>
            <w:r w:rsidR="00BB03F5">
              <w:rPr>
                <w:noProof/>
                <w:webHidden/>
              </w:rPr>
              <w:fldChar w:fldCharType="begin"/>
            </w:r>
            <w:r w:rsidR="00BB03F5">
              <w:rPr>
                <w:noProof/>
                <w:webHidden/>
              </w:rPr>
              <w:instrText xml:space="preserve"> PAGEREF _Toc169974023 \h </w:instrText>
            </w:r>
            <w:r w:rsidR="00BB03F5">
              <w:rPr>
                <w:noProof/>
                <w:webHidden/>
              </w:rPr>
            </w:r>
            <w:r w:rsidR="00BB03F5">
              <w:rPr>
                <w:noProof/>
                <w:webHidden/>
              </w:rPr>
              <w:fldChar w:fldCharType="separate"/>
            </w:r>
            <w:r w:rsidR="004E71EA">
              <w:rPr>
                <w:noProof/>
                <w:webHidden/>
                <w:rtl/>
              </w:rPr>
              <w:t>20</w:t>
            </w:r>
            <w:r w:rsidR="00BB03F5">
              <w:rPr>
                <w:noProof/>
                <w:webHidden/>
              </w:rPr>
              <w:fldChar w:fldCharType="end"/>
            </w:r>
          </w:hyperlink>
        </w:p>
        <w:p w14:paraId="5B959769" w14:textId="7C802E19"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24" w:history="1">
            <w:r w:rsidR="00BB03F5" w:rsidRPr="000F7844">
              <w:rPr>
                <w:rStyle w:val="Hyperlink"/>
                <w:rFonts w:asciiTheme="majorBidi" w:eastAsia="Calibri" w:hAnsiTheme="majorBidi"/>
                <w:noProof/>
                <w:rtl/>
                <w:lang w:bidi="ar-AE"/>
              </w:rPr>
              <w:t>2-</w:t>
            </w:r>
            <w:r w:rsidR="00BB03F5" w:rsidRPr="000F7844">
              <w:rPr>
                <w:rStyle w:val="Hyperlink"/>
                <w:rFonts w:asciiTheme="majorBidi" w:eastAsia="Calibri" w:hAnsiTheme="majorBidi"/>
                <w:noProof/>
                <w:lang w:bidi="ar-AE"/>
              </w:rPr>
              <w:t>4</w:t>
            </w:r>
            <w:r w:rsidR="00BB03F5" w:rsidRPr="000F7844">
              <w:rPr>
                <w:rStyle w:val="Hyperlink"/>
                <w:rFonts w:asciiTheme="majorBidi" w:eastAsia="Calibri" w:hAnsiTheme="majorBidi"/>
                <w:noProof/>
                <w:rtl/>
                <w:lang w:bidi="ar-SY"/>
              </w:rPr>
              <w:t>-</w:t>
            </w:r>
            <w:r w:rsidR="00BB03F5" w:rsidRPr="000F7844">
              <w:rPr>
                <w:rStyle w:val="Hyperlink"/>
                <w:rFonts w:asciiTheme="majorBidi" w:eastAsia="Calibri" w:hAnsiTheme="majorBidi"/>
                <w:noProof/>
                <w:rtl/>
                <w:lang w:bidi="ar-AE"/>
              </w:rPr>
              <w:t xml:space="preserve"> </w:t>
            </w:r>
            <w:r w:rsidR="00BB03F5" w:rsidRPr="000F7844">
              <w:rPr>
                <w:rStyle w:val="Hyperlink"/>
                <w:rFonts w:asciiTheme="majorBidi" w:eastAsia="Calibri" w:hAnsiTheme="majorBidi" w:hint="eastAsia"/>
                <w:b/>
                <w:bCs/>
                <w:noProof/>
                <w:rtl/>
                <w:lang w:bidi="ar-AE"/>
              </w:rPr>
              <w:t>وصف</w:t>
            </w:r>
            <w:r w:rsidR="00BB03F5" w:rsidRPr="000F7844">
              <w:rPr>
                <w:rStyle w:val="Hyperlink"/>
                <w:rFonts w:asciiTheme="majorBidi" w:eastAsia="Calibri" w:hAnsiTheme="majorBidi"/>
                <w:b/>
                <w:bCs/>
                <w:noProof/>
                <w:rtl/>
                <w:lang w:bidi="ar-AE"/>
              </w:rPr>
              <w:t xml:space="preserve"> </w:t>
            </w:r>
            <w:r w:rsidR="00BB03F5" w:rsidRPr="000F7844">
              <w:rPr>
                <w:rStyle w:val="Hyperlink"/>
                <w:rFonts w:asciiTheme="majorBidi" w:eastAsia="Calibri" w:hAnsiTheme="majorBidi" w:hint="eastAsia"/>
                <w:b/>
                <w:bCs/>
                <w:noProof/>
                <w:rtl/>
                <w:lang w:bidi="ar-AE"/>
              </w:rPr>
              <w:t>البيانات</w:t>
            </w:r>
            <w:r w:rsidR="00BB03F5">
              <w:rPr>
                <w:noProof/>
                <w:webHidden/>
              </w:rPr>
              <w:tab/>
            </w:r>
            <w:r w:rsidR="00BB03F5">
              <w:rPr>
                <w:noProof/>
                <w:webHidden/>
              </w:rPr>
              <w:fldChar w:fldCharType="begin"/>
            </w:r>
            <w:r w:rsidR="00BB03F5">
              <w:rPr>
                <w:noProof/>
                <w:webHidden/>
              </w:rPr>
              <w:instrText xml:space="preserve"> PAGEREF _Toc169974024 \h </w:instrText>
            </w:r>
            <w:r w:rsidR="00BB03F5">
              <w:rPr>
                <w:noProof/>
                <w:webHidden/>
              </w:rPr>
            </w:r>
            <w:r w:rsidR="00BB03F5">
              <w:rPr>
                <w:noProof/>
                <w:webHidden/>
              </w:rPr>
              <w:fldChar w:fldCharType="separate"/>
            </w:r>
            <w:r w:rsidR="004E71EA">
              <w:rPr>
                <w:noProof/>
                <w:webHidden/>
                <w:rtl/>
              </w:rPr>
              <w:t>21</w:t>
            </w:r>
            <w:r w:rsidR="00BB03F5">
              <w:rPr>
                <w:noProof/>
                <w:webHidden/>
              </w:rPr>
              <w:fldChar w:fldCharType="end"/>
            </w:r>
          </w:hyperlink>
        </w:p>
        <w:p w14:paraId="14DE7F5F" w14:textId="203E2D69"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25" w:history="1">
            <w:r w:rsidR="00BB03F5" w:rsidRPr="000F7844">
              <w:rPr>
                <w:rStyle w:val="Hyperlink"/>
                <w:rFonts w:asciiTheme="majorBidi" w:hAnsiTheme="majorBidi"/>
                <w:noProof/>
                <w:rtl/>
                <w:lang w:bidi="ar-SY"/>
              </w:rPr>
              <w:t xml:space="preserve">2-4-1- </w:t>
            </w:r>
            <w:r w:rsidR="00BB03F5" w:rsidRPr="000F7844">
              <w:rPr>
                <w:rStyle w:val="Hyperlink"/>
                <w:rFonts w:asciiTheme="majorBidi" w:hAnsiTheme="majorBidi" w:hint="eastAsia"/>
                <w:b/>
                <w:bCs/>
                <w:noProof/>
                <w:rtl/>
                <w:lang w:bidi="ar-SY"/>
              </w:rPr>
              <w:t>اختيار</w:t>
            </w:r>
            <w:r w:rsidR="00BB03F5" w:rsidRPr="000F7844">
              <w:rPr>
                <w:rStyle w:val="Hyperlink"/>
                <w:rFonts w:asciiTheme="majorBidi" w:hAnsiTheme="majorBidi"/>
                <w:b/>
                <w:bCs/>
                <w:noProof/>
                <w:rtl/>
                <w:lang w:bidi="ar-SY"/>
              </w:rPr>
              <w:t xml:space="preserve"> </w:t>
            </w:r>
            <w:r w:rsidR="00BB03F5" w:rsidRPr="000F7844">
              <w:rPr>
                <w:rStyle w:val="Hyperlink"/>
                <w:rFonts w:asciiTheme="majorBidi" w:hAnsiTheme="majorBidi" w:hint="eastAsia"/>
                <w:b/>
                <w:bCs/>
                <w:noProof/>
                <w:rtl/>
                <w:lang w:bidi="ar-SY"/>
              </w:rPr>
              <w:t>السمات</w:t>
            </w:r>
            <w:r w:rsidR="00BB03F5">
              <w:rPr>
                <w:noProof/>
                <w:webHidden/>
              </w:rPr>
              <w:tab/>
            </w:r>
            <w:r w:rsidR="00BB03F5">
              <w:rPr>
                <w:noProof/>
                <w:webHidden/>
              </w:rPr>
              <w:fldChar w:fldCharType="begin"/>
            </w:r>
            <w:r w:rsidR="00BB03F5">
              <w:rPr>
                <w:noProof/>
                <w:webHidden/>
              </w:rPr>
              <w:instrText xml:space="preserve"> PAGEREF _Toc169974025 \h </w:instrText>
            </w:r>
            <w:r w:rsidR="00BB03F5">
              <w:rPr>
                <w:noProof/>
                <w:webHidden/>
              </w:rPr>
            </w:r>
            <w:r w:rsidR="00BB03F5">
              <w:rPr>
                <w:noProof/>
                <w:webHidden/>
              </w:rPr>
              <w:fldChar w:fldCharType="separate"/>
            </w:r>
            <w:r w:rsidR="004E71EA">
              <w:rPr>
                <w:noProof/>
                <w:webHidden/>
                <w:rtl/>
              </w:rPr>
              <w:t>22</w:t>
            </w:r>
            <w:r w:rsidR="00BB03F5">
              <w:rPr>
                <w:noProof/>
                <w:webHidden/>
              </w:rPr>
              <w:fldChar w:fldCharType="end"/>
            </w:r>
          </w:hyperlink>
        </w:p>
        <w:p w14:paraId="36C92C64" w14:textId="7AB7CE01"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26" w:history="1">
            <w:r w:rsidR="00BB03F5" w:rsidRPr="000F7844">
              <w:rPr>
                <w:rStyle w:val="Hyperlink"/>
                <w:rFonts w:asciiTheme="majorBidi" w:hAnsiTheme="majorBidi"/>
                <w:noProof/>
                <w:rtl/>
                <w:lang w:bidi="ar-SY"/>
              </w:rPr>
              <w:t xml:space="preserve">2-4-2- </w:t>
            </w:r>
            <w:r w:rsidR="00BB03F5" w:rsidRPr="000F7844">
              <w:rPr>
                <w:rStyle w:val="Hyperlink"/>
                <w:rFonts w:asciiTheme="majorBidi" w:hAnsiTheme="majorBidi" w:hint="eastAsia"/>
                <w:b/>
                <w:bCs/>
                <w:noProof/>
                <w:rtl/>
                <w:lang w:bidi="ar-SY"/>
              </w:rPr>
              <w:t>المعالجة</w:t>
            </w:r>
            <w:r w:rsidR="00BB03F5" w:rsidRPr="000F7844">
              <w:rPr>
                <w:rStyle w:val="Hyperlink"/>
                <w:rFonts w:asciiTheme="majorBidi" w:hAnsiTheme="majorBidi"/>
                <w:b/>
                <w:bCs/>
                <w:noProof/>
                <w:rtl/>
                <w:lang w:bidi="ar-SY"/>
              </w:rPr>
              <w:t xml:space="preserve"> </w:t>
            </w:r>
            <w:r w:rsidR="00BB03F5" w:rsidRPr="000F7844">
              <w:rPr>
                <w:rStyle w:val="Hyperlink"/>
                <w:rFonts w:asciiTheme="majorBidi" w:hAnsiTheme="majorBidi" w:hint="eastAsia"/>
                <w:b/>
                <w:bCs/>
                <w:noProof/>
                <w:rtl/>
                <w:lang w:bidi="ar-SY"/>
              </w:rPr>
              <w:t>المسبقة</w:t>
            </w:r>
            <w:r w:rsidR="00BB03F5" w:rsidRPr="000F7844">
              <w:rPr>
                <w:rStyle w:val="Hyperlink"/>
                <w:rFonts w:asciiTheme="majorBidi" w:hAnsiTheme="majorBidi"/>
                <w:b/>
                <w:bCs/>
                <w:noProof/>
                <w:rtl/>
                <w:lang w:bidi="ar-SY"/>
              </w:rPr>
              <w:t xml:space="preserve"> </w:t>
            </w:r>
            <w:r w:rsidR="00BB03F5" w:rsidRPr="000F7844">
              <w:rPr>
                <w:rStyle w:val="Hyperlink"/>
                <w:rFonts w:asciiTheme="majorBidi" w:hAnsiTheme="majorBidi" w:hint="eastAsia"/>
                <w:b/>
                <w:bCs/>
                <w:noProof/>
                <w:rtl/>
                <w:lang w:bidi="ar-SY"/>
              </w:rPr>
              <w:t>للمعطيات</w:t>
            </w:r>
            <w:r w:rsidR="00BB03F5">
              <w:rPr>
                <w:noProof/>
                <w:webHidden/>
              </w:rPr>
              <w:tab/>
            </w:r>
            <w:r w:rsidR="00BB03F5">
              <w:rPr>
                <w:noProof/>
                <w:webHidden/>
              </w:rPr>
              <w:fldChar w:fldCharType="begin"/>
            </w:r>
            <w:r w:rsidR="00BB03F5">
              <w:rPr>
                <w:noProof/>
                <w:webHidden/>
              </w:rPr>
              <w:instrText xml:space="preserve"> PAGEREF _Toc169974026 \h </w:instrText>
            </w:r>
            <w:r w:rsidR="00BB03F5">
              <w:rPr>
                <w:noProof/>
                <w:webHidden/>
              </w:rPr>
            </w:r>
            <w:r w:rsidR="00BB03F5">
              <w:rPr>
                <w:noProof/>
                <w:webHidden/>
              </w:rPr>
              <w:fldChar w:fldCharType="separate"/>
            </w:r>
            <w:r w:rsidR="004E71EA">
              <w:rPr>
                <w:noProof/>
                <w:webHidden/>
                <w:rtl/>
              </w:rPr>
              <w:t>22</w:t>
            </w:r>
            <w:r w:rsidR="00BB03F5">
              <w:rPr>
                <w:noProof/>
                <w:webHidden/>
              </w:rPr>
              <w:fldChar w:fldCharType="end"/>
            </w:r>
          </w:hyperlink>
        </w:p>
        <w:p w14:paraId="5EB8B9BD" w14:textId="214A7FFB"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27" w:history="1">
            <w:r w:rsidR="00BB03F5" w:rsidRPr="000F7844">
              <w:rPr>
                <w:rStyle w:val="Hyperlink"/>
                <w:rFonts w:asciiTheme="majorBidi" w:eastAsia="Calibri" w:hAnsiTheme="majorBidi"/>
                <w:noProof/>
                <w:rtl/>
                <w:lang w:bidi="ar-SY"/>
              </w:rPr>
              <w:t xml:space="preserve">2-5- </w:t>
            </w:r>
            <w:r w:rsidR="00BB03F5" w:rsidRPr="000F7844">
              <w:rPr>
                <w:rStyle w:val="Hyperlink"/>
                <w:rFonts w:asciiTheme="majorBidi" w:eastAsia="Calibri" w:hAnsiTheme="majorBidi" w:hint="eastAsia"/>
                <w:b/>
                <w:bCs/>
                <w:noProof/>
                <w:rtl/>
                <w:lang w:bidi="ar-SY"/>
              </w:rPr>
              <w:t>تشكيل</w:t>
            </w:r>
            <w:r w:rsidR="00BB03F5" w:rsidRPr="000F7844">
              <w:rPr>
                <w:rStyle w:val="Hyperlink"/>
                <w:rFonts w:asciiTheme="majorBidi" w:eastAsia="Calibri" w:hAnsiTheme="majorBidi"/>
                <w:b/>
                <w:bCs/>
                <w:noProof/>
                <w:rtl/>
                <w:lang w:bidi="ar-SY"/>
              </w:rPr>
              <w:t xml:space="preserve"> </w:t>
            </w:r>
            <w:r w:rsidR="00BB03F5" w:rsidRPr="000F7844">
              <w:rPr>
                <w:rStyle w:val="Hyperlink"/>
                <w:rFonts w:asciiTheme="majorBidi" w:eastAsia="Calibri" w:hAnsiTheme="majorBidi" w:hint="eastAsia"/>
                <w:b/>
                <w:bCs/>
                <w:noProof/>
                <w:rtl/>
                <w:lang w:bidi="ar-SY"/>
              </w:rPr>
              <w:t>العناقيد</w:t>
            </w:r>
            <w:r w:rsidR="00BB03F5" w:rsidRPr="000F7844">
              <w:rPr>
                <w:rStyle w:val="Hyperlink"/>
                <w:rFonts w:asciiTheme="majorBidi" w:eastAsia="Calibri" w:hAnsiTheme="majorBidi"/>
                <w:b/>
                <w:bCs/>
                <w:noProof/>
                <w:rtl/>
                <w:lang w:bidi="ar-SY"/>
              </w:rPr>
              <w:t xml:space="preserve"> </w:t>
            </w:r>
            <w:r w:rsidR="00BB03F5" w:rsidRPr="000F7844">
              <w:rPr>
                <w:rStyle w:val="Hyperlink"/>
                <w:rFonts w:asciiTheme="majorBidi" w:eastAsia="Calibri" w:hAnsiTheme="majorBidi" w:hint="eastAsia"/>
                <w:b/>
                <w:bCs/>
                <w:noProof/>
                <w:rtl/>
                <w:lang w:bidi="ar-SY"/>
              </w:rPr>
              <w:t>الثنائية</w:t>
            </w:r>
            <w:r w:rsidR="00BB03F5">
              <w:rPr>
                <w:noProof/>
                <w:webHidden/>
              </w:rPr>
              <w:tab/>
            </w:r>
            <w:r w:rsidR="00BB03F5">
              <w:rPr>
                <w:noProof/>
                <w:webHidden/>
              </w:rPr>
              <w:fldChar w:fldCharType="begin"/>
            </w:r>
            <w:r w:rsidR="00BB03F5">
              <w:rPr>
                <w:noProof/>
                <w:webHidden/>
              </w:rPr>
              <w:instrText xml:space="preserve"> PAGEREF _Toc169974027 \h </w:instrText>
            </w:r>
            <w:r w:rsidR="00BB03F5">
              <w:rPr>
                <w:noProof/>
                <w:webHidden/>
              </w:rPr>
            </w:r>
            <w:r w:rsidR="00BB03F5">
              <w:rPr>
                <w:noProof/>
                <w:webHidden/>
              </w:rPr>
              <w:fldChar w:fldCharType="separate"/>
            </w:r>
            <w:r w:rsidR="004E71EA">
              <w:rPr>
                <w:noProof/>
                <w:webHidden/>
                <w:rtl/>
              </w:rPr>
              <w:t>26</w:t>
            </w:r>
            <w:r w:rsidR="00BB03F5">
              <w:rPr>
                <w:noProof/>
                <w:webHidden/>
              </w:rPr>
              <w:fldChar w:fldCharType="end"/>
            </w:r>
          </w:hyperlink>
        </w:p>
        <w:p w14:paraId="6FBA7773" w14:textId="5A70D657"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28" w:history="1">
            <w:r w:rsidR="00BB03F5" w:rsidRPr="000F7844">
              <w:rPr>
                <w:rStyle w:val="Hyperlink"/>
                <w:rFonts w:asciiTheme="majorBidi" w:eastAsia="Calibri" w:hAnsiTheme="majorBidi"/>
                <w:noProof/>
                <w:rtl/>
                <w:lang w:bidi="ar-SY"/>
              </w:rPr>
              <w:t xml:space="preserve">2-6- </w:t>
            </w:r>
            <w:r w:rsidR="00BB03F5" w:rsidRPr="000F7844">
              <w:rPr>
                <w:rStyle w:val="Hyperlink"/>
                <w:rFonts w:asciiTheme="majorBidi" w:eastAsia="Calibri" w:hAnsiTheme="majorBidi" w:hint="eastAsia"/>
                <w:b/>
                <w:bCs/>
                <w:noProof/>
                <w:rtl/>
                <w:lang w:bidi="ar-SY"/>
              </w:rPr>
              <w:t>ترتيب</w:t>
            </w:r>
            <w:r w:rsidR="00BB03F5" w:rsidRPr="000F7844">
              <w:rPr>
                <w:rStyle w:val="Hyperlink"/>
                <w:rFonts w:asciiTheme="majorBidi" w:eastAsia="Calibri" w:hAnsiTheme="majorBidi"/>
                <w:b/>
                <w:bCs/>
                <w:noProof/>
                <w:rtl/>
                <w:lang w:bidi="ar-SY"/>
              </w:rPr>
              <w:t xml:space="preserve"> </w:t>
            </w:r>
            <w:r w:rsidR="00BB03F5" w:rsidRPr="000F7844">
              <w:rPr>
                <w:rStyle w:val="Hyperlink"/>
                <w:rFonts w:asciiTheme="majorBidi" w:eastAsia="Calibri" w:hAnsiTheme="majorBidi" w:hint="eastAsia"/>
                <w:b/>
                <w:bCs/>
                <w:noProof/>
                <w:rtl/>
                <w:lang w:bidi="ar-SY"/>
              </w:rPr>
              <w:t>العناصر</w:t>
            </w:r>
            <w:r w:rsidR="00BB03F5" w:rsidRPr="000F7844">
              <w:rPr>
                <w:rStyle w:val="Hyperlink"/>
                <w:rFonts w:asciiTheme="majorBidi" w:eastAsia="Calibri" w:hAnsiTheme="majorBidi"/>
                <w:b/>
                <w:bCs/>
                <w:noProof/>
                <w:rtl/>
                <w:lang w:bidi="ar-SY"/>
              </w:rPr>
              <w:t xml:space="preserve"> </w:t>
            </w:r>
            <w:r w:rsidR="00BB03F5" w:rsidRPr="000F7844">
              <w:rPr>
                <w:rStyle w:val="Hyperlink"/>
                <w:rFonts w:asciiTheme="majorBidi" w:eastAsia="Calibri" w:hAnsiTheme="majorBidi" w:hint="eastAsia"/>
                <w:b/>
                <w:bCs/>
                <w:noProof/>
                <w:rtl/>
                <w:lang w:bidi="ar-SY"/>
              </w:rPr>
              <w:t>بحسب</w:t>
            </w:r>
            <w:r w:rsidR="00BB03F5" w:rsidRPr="000F7844">
              <w:rPr>
                <w:rStyle w:val="Hyperlink"/>
                <w:rFonts w:asciiTheme="majorBidi" w:eastAsia="Calibri" w:hAnsiTheme="majorBidi"/>
                <w:b/>
                <w:bCs/>
                <w:noProof/>
                <w:rtl/>
                <w:lang w:bidi="ar-SY"/>
              </w:rPr>
              <w:t xml:space="preserve"> </w:t>
            </w:r>
            <w:r w:rsidR="00BB03F5" w:rsidRPr="000F7844">
              <w:rPr>
                <w:rStyle w:val="Hyperlink"/>
                <w:rFonts w:asciiTheme="majorBidi" w:eastAsia="Calibri" w:hAnsiTheme="majorBidi" w:hint="eastAsia"/>
                <w:b/>
                <w:bCs/>
                <w:noProof/>
                <w:rtl/>
                <w:lang w:bidi="ar-SY"/>
              </w:rPr>
              <w:t>تشابهها</w:t>
            </w:r>
            <w:r w:rsidR="00BB03F5">
              <w:rPr>
                <w:noProof/>
                <w:webHidden/>
              </w:rPr>
              <w:tab/>
            </w:r>
            <w:r w:rsidR="00BB03F5">
              <w:rPr>
                <w:noProof/>
                <w:webHidden/>
              </w:rPr>
              <w:fldChar w:fldCharType="begin"/>
            </w:r>
            <w:r w:rsidR="00BB03F5">
              <w:rPr>
                <w:noProof/>
                <w:webHidden/>
              </w:rPr>
              <w:instrText xml:space="preserve"> PAGEREF _Toc169974028 \h </w:instrText>
            </w:r>
            <w:r w:rsidR="00BB03F5">
              <w:rPr>
                <w:noProof/>
                <w:webHidden/>
              </w:rPr>
            </w:r>
            <w:r w:rsidR="00BB03F5">
              <w:rPr>
                <w:noProof/>
                <w:webHidden/>
              </w:rPr>
              <w:fldChar w:fldCharType="separate"/>
            </w:r>
            <w:r w:rsidR="004E71EA">
              <w:rPr>
                <w:noProof/>
                <w:webHidden/>
                <w:rtl/>
              </w:rPr>
              <w:t>30</w:t>
            </w:r>
            <w:r w:rsidR="00BB03F5">
              <w:rPr>
                <w:noProof/>
                <w:webHidden/>
              </w:rPr>
              <w:fldChar w:fldCharType="end"/>
            </w:r>
          </w:hyperlink>
        </w:p>
        <w:p w14:paraId="5F857747" w14:textId="457727F7"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29" w:history="1">
            <w:r w:rsidR="00BB03F5" w:rsidRPr="000F7844">
              <w:rPr>
                <w:rStyle w:val="Hyperlink"/>
                <w:rFonts w:asciiTheme="majorBidi" w:hAnsiTheme="majorBidi"/>
                <w:noProof/>
                <w:rtl/>
                <w:lang w:bidi="ar-SY"/>
              </w:rPr>
              <w:t xml:space="preserve">2-6-1- </w:t>
            </w:r>
            <w:r w:rsidR="00BB03F5" w:rsidRPr="000F7844">
              <w:rPr>
                <w:rStyle w:val="Hyperlink"/>
                <w:rFonts w:asciiTheme="majorBidi" w:hAnsiTheme="majorBidi" w:hint="eastAsia"/>
                <w:noProof/>
                <w:rtl/>
                <w:lang w:bidi="ar-SY"/>
              </w:rPr>
              <w:t>اختيار</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العناقيد</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الثنائية</w:t>
            </w:r>
            <w:r w:rsidR="00BB03F5">
              <w:rPr>
                <w:noProof/>
                <w:webHidden/>
              </w:rPr>
              <w:tab/>
            </w:r>
            <w:r w:rsidR="00BB03F5">
              <w:rPr>
                <w:noProof/>
                <w:webHidden/>
              </w:rPr>
              <w:fldChar w:fldCharType="begin"/>
            </w:r>
            <w:r w:rsidR="00BB03F5">
              <w:rPr>
                <w:noProof/>
                <w:webHidden/>
              </w:rPr>
              <w:instrText xml:space="preserve"> PAGEREF _Toc169974029 \h </w:instrText>
            </w:r>
            <w:r w:rsidR="00BB03F5">
              <w:rPr>
                <w:noProof/>
                <w:webHidden/>
              </w:rPr>
            </w:r>
            <w:r w:rsidR="00BB03F5">
              <w:rPr>
                <w:noProof/>
                <w:webHidden/>
              </w:rPr>
              <w:fldChar w:fldCharType="separate"/>
            </w:r>
            <w:r w:rsidR="004E71EA">
              <w:rPr>
                <w:noProof/>
                <w:webHidden/>
                <w:rtl/>
              </w:rPr>
              <w:t>30</w:t>
            </w:r>
            <w:r w:rsidR="00BB03F5">
              <w:rPr>
                <w:noProof/>
                <w:webHidden/>
              </w:rPr>
              <w:fldChar w:fldCharType="end"/>
            </w:r>
          </w:hyperlink>
        </w:p>
        <w:p w14:paraId="1E3DCC6A" w14:textId="7F9D0CBD"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30" w:history="1">
            <w:r w:rsidR="00BB03F5" w:rsidRPr="000F7844">
              <w:rPr>
                <w:rStyle w:val="Hyperlink"/>
                <w:rFonts w:asciiTheme="majorBidi" w:hAnsiTheme="majorBidi"/>
                <w:noProof/>
                <w:rtl/>
                <w:lang w:bidi="ar-SY"/>
              </w:rPr>
              <w:t xml:space="preserve">2-6-2- </w:t>
            </w:r>
            <w:r w:rsidR="00BB03F5" w:rsidRPr="000F7844">
              <w:rPr>
                <w:rStyle w:val="Hyperlink"/>
                <w:rFonts w:asciiTheme="majorBidi" w:hAnsiTheme="majorBidi" w:hint="eastAsia"/>
                <w:noProof/>
                <w:rtl/>
                <w:lang w:bidi="ar-SY"/>
              </w:rPr>
              <w:t>ترتيب</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العناقيد</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الثنائية</w:t>
            </w:r>
            <w:r w:rsidR="00BB03F5">
              <w:rPr>
                <w:noProof/>
                <w:webHidden/>
              </w:rPr>
              <w:tab/>
            </w:r>
            <w:r w:rsidR="00BB03F5">
              <w:rPr>
                <w:noProof/>
                <w:webHidden/>
              </w:rPr>
              <w:fldChar w:fldCharType="begin"/>
            </w:r>
            <w:r w:rsidR="00BB03F5">
              <w:rPr>
                <w:noProof/>
                <w:webHidden/>
              </w:rPr>
              <w:instrText xml:space="preserve"> PAGEREF _Toc169974030 \h </w:instrText>
            </w:r>
            <w:r w:rsidR="00BB03F5">
              <w:rPr>
                <w:noProof/>
                <w:webHidden/>
              </w:rPr>
            </w:r>
            <w:r w:rsidR="00BB03F5">
              <w:rPr>
                <w:noProof/>
                <w:webHidden/>
              </w:rPr>
              <w:fldChar w:fldCharType="separate"/>
            </w:r>
            <w:r w:rsidR="004E71EA">
              <w:rPr>
                <w:noProof/>
                <w:webHidden/>
                <w:rtl/>
              </w:rPr>
              <w:t>30</w:t>
            </w:r>
            <w:r w:rsidR="00BB03F5">
              <w:rPr>
                <w:noProof/>
                <w:webHidden/>
              </w:rPr>
              <w:fldChar w:fldCharType="end"/>
            </w:r>
          </w:hyperlink>
        </w:p>
        <w:p w14:paraId="43D7CE62" w14:textId="35C04C6D"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31" w:history="1">
            <w:r w:rsidR="00BB03F5" w:rsidRPr="000F7844">
              <w:rPr>
                <w:rStyle w:val="Hyperlink"/>
                <w:rFonts w:asciiTheme="majorBidi" w:eastAsia="Calibri" w:hAnsiTheme="majorBidi"/>
                <w:noProof/>
                <w:rtl/>
                <w:lang w:bidi="ar-SY"/>
              </w:rPr>
              <w:t xml:space="preserve">2-7- </w:t>
            </w:r>
            <w:r w:rsidR="00BB03F5" w:rsidRPr="000F7844">
              <w:rPr>
                <w:rStyle w:val="Hyperlink"/>
                <w:rFonts w:asciiTheme="majorBidi" w:eastAsia="Calibri" w:hAnsiTheme="majorBidi" w:hint="eastAsia"/>
                <w:noProof/>
                <w:rtl/>
                <w:lang w:bidi="ar-SY"/>
              </w:rPr>
              <w:t>تشكيل</w:t>
            </w:r>
            <w:r w:rsidR="00BB03F5" w:rsidRPr="000F7844">
              <w:rPr>
                <w:rStyle w:val="Hyperlink"/>
                <w:rFonts w:asciiTheme="majorBidi" w:eastAsia="Calibri" w:hAnsiTheme="majorBidi"/>
                <w:noProof/>
                <w:rtl/>
                <w:lang w:bidi="ar-SY"/>
              </w:rPr>
              <w:t xml:space="preserve"> </w:t>
            </w:r>
            <w:r w:rsidR="00BB03F5" w:rsidRPr="000F7844">
              <w:rPr>
                <w:rStyle w:val="Hyperlink"/>
                <w:rFonts w:asciiTheme="majorBidi" w:eastAsia="Calibri" w:hAnsiTheme="majorBidi" w:hint="eastAsia"/>
                <w:noProof/>
                <w:rtl/>
                <w:lang w:bidi="ar-SY"/>
              </w:rPr>
              <w:t>الشبكة</w:t>
            </w:r>
            <w:r w:rsidR="00BB03F5">
              <w:rPr>
                <w:noProof/>
                <w:webHidden/>
              </w:rPr>
              <w:tab/>
            </w:r>
            <w:r w:rsidR="00BB03F5">
              <w:rPr>
                <w:noProof/>
                <w:webHidden/>
              </w:rPr>
              <w:fldChar w:fldCharType="begin"/>
            </w:r>
            <w:r w:rsidR="00BB03F5">
              <w:rPr>
                <w:noProof/>
                <w:webHidden/>
              </w:rPr>
              <w:instrText xml:space="preserve"> PAGEREF _Toc169974031 \h </w:instrText>
            </w:r>
            <w:r w:rsidR="00BB03F5">
              <w:rPr>
                <w:noProof/>
                <w:webHidden/>
              </w:rPr>
            </w:r>
            <w:r w:rsidR="00BB03F5">
              <w:rPr>
                <w:noProof/>
                <w:webHidden/>
              </w:rPr>
              <w:fldChar w:fldCharType="separate"/>
            </w:r>
            <w:r w:rsidR="004E71EA">
              <w:rPr>
                <w:noProof/>
                <w:webHidden/>
                <w:rtl/>
              </w:rPr>
              <w:t>32</w:t>
            </w:r>
            <w:r w:rsidR="00BB03F5">
              <w:rPr>
                <w:noProof/>
                <w:webHidden/>
              </w:rPr>
              <w:fldChar w:fldCharType="end"/>
            </w:r>
          </w:hyperlink>
        </w:p>
        <w:p w14:paraId="49155134" w14:textId="2936BFF5"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32" w:history="1">
            <w:r w:rsidR="00BB03F5" w:rsidRPr="000F7844">
              <w:rPr>
                <w:rStyle w:val="Hyperlink"/>
                <w:rFonts w:asciiTheme="majorBidi" w:hAnsiTheme="majorBidi"/>
                <w:noProof/>
                <w:rtl/>
                <w:lang w:bidi="ar-SY"/>
              </w:rPr>
              <w:t xml:space="preserve">2-8- </w:t>
            </w:r>
            <w:r w:rsidR="00BB03F5" w:rsidRPr="000F7844">
              <w:rPr>
                <w:rStyle w:val="Hyperlink"/>
                <w:rFonts w:asciiTheme="majorBidi" w:hAnsiTheme="majorBidi" w:hint="eastAsia"/>
                <w:noProof/>
                <w:rtl/>
                <w:lang w:bidi="ar-SY"/>
              </w:rPr>
              <w:t>تعريف</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تابع</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noProof/>
                <w:lang w:bidi="ar-SY"/>
              </w:rPr>
              <w:t>Q-Learning</w:t>
            </w:r>
            <w:r w:rsidR="00BB03F5">
              <w:rPr>
                <w:noProof/>
                <w:webHidden/>
              </w:rPr>
              <w:tab/>
            </w:r>
            <w:r w:rsidR="00BB03F5">
              <w:rPr>
                <w:noProof/>
                <w:webHidden/>
              </w:rPr>
              <w:fldChar w:fldCharType="begin"/>
            </w:r>
            <w:r w:rsidR="00BB03F5">
              <w:rPr>
                <w:noProof/>
                <w:webHidden/>
              </w:rPr>
              <w:instrText xml:space="preserve"> PAGEREF _Toc169974032 \h </w:instrText>
            </w:r>
            <w:r w:rsidR="00BB03F5">
              <w:rPr>
                <w:noProof/>
                <w:webHidden/>
              </w:rPr>
            </w:r>
            <w:r w:rsidR="00BB03F5">
              <w:rPr>
                <w:noProof/>
                <w:webHidden/>
              </w:rPr>
              <w:fldChar w:fldCharType="separate"/>
            </w:r>
            <w:r w:rsidR="004E71EA">
              <w:rPr>
                <w:noProof/>
                <w:webHidden/>
                <w:rtl/>
              </w:rPr>
              <w:t>32</w:t>
            </w:r>
            <w:r w:rsidR="00BB03F5">
              <w:rPr>
                <w:noProof/>
                <w:webHidden/>
              </w:rPr>
              <w:fldChar w:fldCharType="end"/>
            </w:r>
          </w:hyperlink>
        </w:p>
        <w:p w14:paraId="51D91C4B" w14:textId="1C7CBA73"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33" w:history="1">
            <w:r w:rsidR="00BB03F5" w:rsidRPr="000F7844">
              <w:rPr>
                <w:rStyle w:val="Hyperlink"/>
                <w:rFonts w:asciiTheme="majorBidi" w:hAnsiTheme="majorBidi"/>
                <w:noProof/>
                <w:rtl/>
                <w:lang w:bidi="ar-SY"/>
              </w:rPr>
              <w:t xml:space="preserve">2-8-1- </w:t>
            </w:r>
            <w:r w:rsidR="00BB03F5" w:rsidRPr="000F7844">
              <w:rPr>
                <w:rStyle w:val="Hyperlink"/>
                <w:rFonts w:asciiTheme="majorBidi" w:hAnsiTheme="majorBidi" w:hint="eastAsia"/>
                <w:noProof/>
                <w:rtl/>
                <w:lang w:bidi="ar-SY"/>
              </w:rPr>
              <w:t>فضاء</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الحالة</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noProof/>
                <w:lang w:bidi="ar-SY"/>
              </w:rPr>
              <w:t>State Space</w:t>
            </w:r>
            <w:r w:rsidR="00BB03F5">
              <w:rPr>
                <w:noProof/>
                <w:webHidden/>
              </w:rPr>
              <w:tab/>
            </w:r>
            <w:r w:rsidR="00BB03F5">
              <w:rPr>
                <w:noProof/>
                <w:webHidden/>
              </w:rPr>
              <w:fldChar w:fldCharType="begin"/>
            </w:r>
            <w:r w:rsidR="00BB03F5">
              <w:rPr>
                <w:noProof/>
                <w:webHidden/>
              </w:rPr>
              <w:instrText xml:space="preserve"> PAGEREF _Toc169974033 \h </w:instrText>
            </w:r>
            <w:r w:rsidR="00BB03F5">
              <w:rPr>
                <w:noProof/>
                <w:webHidden/>
              </w:rPr>
            </w:r>
            <w:r w:rsidR="00BB03F5">
              <w:rPr>
                <w:noProof/>
                <w:webHidden/>
              </w:rPr>
              <w:fldChar w:fldCharType="separate"/>
            </w:r>
            <w:r w:rsidR="004E71EA">
              <w:rPr>
                <w:noProof/>
                <w:webHidden/>
                <w:rtl/>
              </w:rPr>
              <w:t>32</w:t>
            </w:r>
            <w:r w:rsidR="00BB03F5">
              <w:rPr>
                <w:noProof/>
                <w:webHidden/>
              </w:rPr>
              <w:fldChar w:fldCharType="end"/>
            </w:r>
          </w:hyperlink>
        </w:p>
        <w:p w14:paraId="111F5260" w14:textId="217F3777"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34" w:history="1">
            <w:r w:rsidR="00BB03F5" w:rsidRPr="000F7844">
              <w:rPr>
                <w:rStyle w:val="Hyperlink"/>
                <w:rFonts w:asciiTheme="majorBidi" w:hAnsiTheme="majorBidi"/>
                <w:noProof/>
                <w:rtl/>
              </w:rPr>
              <w:t xml:space="preserve">2-8-2- </w:t>
            </w:r>
            <w:r w:rsidR="00BB03F5" w:rsidRPr="000F7844">
              <w:rPr>
                <w:rStyle w:val="Hyperlink"/>
                <w:rFonts w:asciiTheme="majorBidi" w:hAnsiTheme="majorBidi" w:hint="eastAsia"/>
                <w:noProof/>
                <w:rtl/>
                <w:lang w:bidi="ar-SY"/>
              </w:rPr>
              <w:t>فضاء</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الحركات</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noProof/>
                <w:lang w:bidi="ar-SY"/>
              </w:rPr>
              <w:t>Action Space</w:t>
            </w:r>
            <w:r w:rsidR="00BB03F5">
              <w:rPr>
                <w:noProof/>
                <w:webHidden/>
              </w:rPr>
              <w:tab/>
            </w:r>
            <w:r w:rsidR="00BB03F5">
              <w:rPr>
                <w:noProof/>
                <w:webHidden/>
              </w:rPr>
              <w:fldChar w:fldCharType="begin"/>
            </w:r>
            <w:r w:rsidR="00BB03F5">
              <w:rPr>
                <w:noProof/>
                <w:webHidden/>
              </w:rPr>
              <w:instrText xml:space="preserve"> PAGEREF _Toc169974034 \h </w:instrText>
            </w:r>
            <w:r w:rsidR="00BB03F5">
              <w:rPr>
                <w:noProof/>
                <w:webHidden/>
              </w:rPr>
            </w:r>
            <w:r w:rsidR="00BB03F5">
              <w:rPr>
                <w:noProof/>
                <w:webHidden/>
              </w:rPr>
              <w:fldChar w:fldCharType="separate"/>
            </w:r>
            <w:r w:rsidR="004E71EA">
              <w:rPr>
                <w:noProof/>
                <w:webHidden/>
                <w:rtl/>
              </w:rPr>
              <w:t>32</w:t>
            </w:r>
            <w:r w:rsidR="00BB03F5">
              <w:rPr>
                <w:noProof/>
                <w:webHidden/>
              </w:rPr>
              <w:fldChar w:fldCharType="end"/>
            </w:r>
          </w:hyperlink>
        </w:p>
        <w:p w14:paraId="79A7DA47" w14:textId="42EBDA63"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35" w:history="1">
            <w:r w:rsidR="00BB03F5" w:rsidRPr="000F7844">
              <w:rPr>
                <w:rStyle w:val="Hyperlink"/>
                <w:rFonts w:asciiTheme="majorBidi" w:hAnsiTheme="majorBidi"/>
                <w:noProof/>
                <w:rtl/>
                <w:lang w:bidi="ar-SY"/>
              </w:rPr>
              <w:t xml:space="preserve">2-8-3- </w:t>
            </w:r>
            <w:r w:rsidR="00BB03F5" w:rsidRPr="000F7844">
              <w:rPr>
                <w:rStyle w:val="Hyperlink"/>
                <w:rFonts w:asciiTheme="majorBidi" w:hAnsiTheme="majorBidi" w:hint="eastAsia"/>
                <w:noProof/>
                <w:rtl/>
                <w:lang w:bidi="ar-SY"/>
              </w:rPr>
              <w:t>تابع</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الانتقال</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noProof/>
                <w:lang w:bidi="ar-SY"/>
              </w:rPr>
              <w:t>Transition Function</w:t>
            </w:r>
            <w:r w:rsidR="00BB03F5">
              <w:rPr>
                <w:noProof/>
                <w:webHidden/>
              </w:rPr>
              <w:tab/>
            </w:r>
            <w:r w:rsidR="00BB03F5">
              <w:rPr>
                <w:noProof/>
                <w:webHidden/>
              </w:rPr>
              <w:fldChar w:fldCharType="begin"/>
            </w:r>
            <w:r w:rsidR="00BB03F5">
              <w:rPr>
                <w:noProof/>
                <w:webHidden/>
              </w:rPr>
              <w:instrText xml:space="preserve"> PAGEREF _Toc169974035 \h </w:instrText>
            </w:r>
            <w:r w:rsidR="00BB03F5">
              <w:rPr>
                <w:noProof/>
                <w:webHidden/>
              </w:rPr>
            </w:r>
            <w:r w:rsidR="00BB03F5">
              <w:rPr>
                <w:noProof/>
                <w:webHidden/>
              </w:rPr>
              <w:fldChar w:fldCharType="separate"/>
            </w:r>
            <w:r w:rsidR="004E71EA">
              <w:rPr>
                <w:noProof/>
                <w:webHidden/>
                <w:rtl/>
              </w:rPr>
              <w:t>32</w:t>
            </w:r>
            <w:r w:rsidR="00BB03F5">
              <w:rPr>
                <w:noProof/>
                <w:webHidden/>
              </w:rPr>
              <w:fldChar w:fldCharType="end"/>
            </w:r>
          </w:hyperlink>
        </w:p>
        <w:p w14:paraId="376DD8D8" w14:textId="5FDEBE52"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36" w:history="1">
            <w:r w:rsidR="00BB03F5" w:rsidRPr="000F7844">
              <w:rPr>
                <w:rStyle w:val="Hyperlink"/>
                <w:rFonts w:asciiTheme="majorBidi" w:eastAsia="Calibri" w:hAnsiTheme="majorBidi"/>
                <w:noProof/>
                <w:rtl/>
                <w:lang w:bidi="ar-SY"/>
              </w:rPr>
              <w:t xml:space="preserve">2-8-4- </w:t>
            </w:r>
            <w:r w:rsidR="00BB03F5" w:rsidRPr="000F7844">
              <w:rPr>
                <w:rStyle w:val="Hyperlink"/>
                <w:rFonts w:asciiTheme="majorBidi" w:eastAsia="Calibri" w:hAnsiTheme="majorBidi" w:hint="eastAsia"/>
                <w:noProof/>
                <w:rtl/>
                <w:lang w:bidi="ar-SY"/>
              </w:rPr>
              <w:t>تابع</w:t>
            </w:r>
            <w:r w:rsidR="00BB03F5" w:rsidRPr="000F7844">
              <w:rPr>
                <w:rStyle w:val="Hyperlink"/>
                <w:rFonts w:asciiTheme="majorBidi" w:eastAsia="Calibri" w:hAnsiTheme="majorBidi"/>
                <w:noProof/>
                <w:rtl/>
                <w:lang w:bidi="ar-SY"/>
              </w:rPr>
              <w:t xml:space="preserve"> </w:t>
            </w:r>
            <w:r w:rsidR="00BB03F5" w:rsidRPr="000F7844">
              <w:rPr>
                <w:rStyle w:val="Hyperlink"/>
                <w:rFonts w:asciiTheme="majorBidi" w:eastAsia="Calibri" w:hAnsiTheme="majorBidi" w:hint="eastAsia"/>
                <w:noProof/>
                <w:rtl/>
                <w:lang w:bidi="ar-SY"/>
              </w:rPr>
              <w:t>المكافأة</w:t>
            </w:r>
            <w:r w:rsidR="00BB03F5" w:rsidRPr="000F7844">
              <w:rPr>
                <w:rStyle w:val="Hyperlink"/>
                <w:rFonts w:asciiTheme="majorBidi" w:eastAsia="Calibri" w:hAnsiTheme="majorBidi"/>
                <w:noProof/>
                <w:rtl/>
                <w:lang w:bidi="ar-SY"/>
              </w:rPr>
              <w:t xml:space="preserve"> </w:t>
            </w:r>
            <w:r w:rsidR="00BB03F5" w:rsidRPr="000F7844">
              <w:rPr>
                <w:rStyle w:val="Hyperlink"/>
                <w:rFonts w:asciiTheme="majorBidi" w:eastAsia="Calibri" w:hAnsiTheme="majorBidi"/>
                <w:noProof/>
                <w:lang w:bidi="ar-SY"/>
              </w:rPr>
              <w:t>Reward Function</w:t>
            </w:r>
            <w:r w:rsidR="00BB03F5">
              <w:rPr>
                <w:noProof/>
                <w:webHidden/>
              </w:rPr>
              <w:tab/>
            </w:r>
            <w:r w:rsidR="00BB03F5">
              <w:rPr>
                <w:noProof/>
                <w:webHidden/>
              </w:rPr>
              <w:fldChar w:fldCharType="begin"/>
            </w:r>
            <w:r w:rsidR="00BB03F5">
              <w:rPr>
                <w:noProof/>
                <w:webHidden/>
              </w:rPr>
              <w:instrText xml:space="preserve"> PAGEREF _Toc169974036 \h </w:instrText>
            </w:r>
            <w:r w:rsidR="00BB03F5">
              <w:rPr>
                <w:noProof/>
                <w:webHidden/>
              </w:rPr>
            </w:r>
            <w:r w:rsidR="00BB03F5">
              <w:rPr>
                <w:noProof/>
                <w:webHidden/>
              </w:rPr>
              <w:fldChar w:fldCharType="separate"/>
            </w:r>
            <w:r w:rsidR="004E71EA">
              <w:rPr>
                <w:noProof/>
                <w:webHidden/>
                <w:rtl/>
              </w:rPr>
              <w:t>32</w:t>
            </w:r>
            <w:r w:rsidR="00BB03F5">
              <w:rPr>
                <w:noProof/>
                <w:webHidden/>
              </w:rPr>
              <w:fldChar w:fldCharType="end"/>
            </w:r>
          </w:hyperlink>
        </w:p>
        <w:p w14:paraId="0C24A479" w14:textId="285CDA44"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37" w:history="1">
            <w:r w:rsidR="00BB03F5" w:rsidRPr="000F7844">
              <w:rPr>
                <w:rStyle w:val="Hyperlink"/>
                <w:rFonts w:asciiTheme="majorBidi" w:eastAsia="Calibri" w:hAnsiTheme="majorBidi"/>
                <w:noProof/>
                <w:rtl/>
                <w:lang w:bidi="ar-SY"/>
              </w:rPr>
              <w:t xml:space="preserve">2-8-5- </w:t>
            </w:r>
            <w:r w:rsidR="00BB03F5" w:rsidRPr="000F7844">
              <w:rPr>
                <w:rStyle w:val="Hyperlink"/>
                <w:rFonts w:asciiTheme="majorBidi" w:eastAsia="Calibri" w:hAnsiTheme="majorBidi" w:hint="eastAsia"/>
                <w:noProof/>
                <w:rtl/>
                <w:lang w:bidi="ar-SY"/>
              </w:rPr>
              <w:t>الهدف</w:t>
            </w:r>
            <w:r w:rsidR="00BB03F5">
              <w:rPr>
                <w:noProof/>
                <w:webHidden/>
              </w:rPr>
              <w:tab/>
            </w:r>
            <w:r w:rsidR="00BB03F5">
              <w:rPr>
                <w:noProof/>
                <w:webHidden/>
              </w:rPr>
              <w:fldChar w:fldCharType="begin"/>
            </w:r>
            <w:r w:rsidR="00BB03F5">
              <w:rPr>
                <w:noProof/>
                <w:webHidden/>
              </w:rPr>
              <w:instrText xml:space="preserve"> PAGEREF _Toc169974037 \h </w:instrText>
            </w:r>
            <w:r w:rsidR="00BB03F5">
              <w:rPr>
                <w:noProof/>
                <w:webHidden/>
              </w:rPr>
            </w:r>
            <w:r w:rsidR="00BB03F5">
              <w:rPr>
                <w:noProof/>
                <w:webHidden/>
              </w:rPr>
              <w:fldChar w:fldCharType="separate"/>
            </w:r>
            <w:r w:rsidR="004E71EA">
              <w:rPr>
                <w:noProof/>
                <w:webHidden/>
                <w:rtl/>
              </w:rPr>
              <w:t>33</w:t>
            </w:r>
            <w:r w:rsidR="00BB03F5">
              <w:rPr>
                <w:noProof/>
                <w:webHidden/>
              </w:rPr>
              <w:fldChar w:fldCharType="end"/>
            </w:r>
          </w:hyperlink>
        </w:p>
        <w:p w14:paraId="74C66CCD" w14:textId="3F5D0E9F"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38" w:history="1">
            <w:r w:rsidR="00BB03F5" w:rsidRPr="000F7844">
              <w:rPr>
                <w:rStyle w:val="Hyperlink"/>
                <w:rFonts w:asciiTheme="majorBidi" w:hAnsiTheme="majorBidi"/>
                <w:noProof/>
                <w:rtl/>
                <w:lang w:bidi="ar-SY"/>
              </w:rPr>
              <w:t xml:space="preserve">2-9- </w:t>
            </w:r>
            <w:r w:rsidR="00BB03F5" w:rsidRPr="000F7844">
              <w:rPr>
                <w:rStyle w:val="Hyperlink"/>
                <w:rFonts w:asciiTheme="majorBidi" w:hAnsiTheme="majorBidi" w:hint="eastAsia"/>
                <w:noProof/>
                <w:rtl/>
                <w:lang w:bidi="ar-SY"/>
              </w:rPr>
              <w:t>تدريب</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خوارزمية</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noProof/>
                <w:lang w:bidi="ar-SY"/>
              </w:rPr>
              <w:t>Q-Learning</w:t>
            </w:r>
            <w:r w:rsidR="00BB03F5">
              <w:rPr>
                <w:noProof/>
                <w:webHidden/>
              </w:rPr>
              <w:tab/>
            </w:r>
            <w:r w:rsidR="00BB03F5">
              <w:rPr>
                <w:noProof/>
                <w:webHidden/>
              </w:rPr>
              <w:fldChar w:fldCharType="begin"/>
            </w:r>
            <w:r w:rsidR="00BB03F5">
              <w:rPr>
                <w:noProof/>
                <w:webHidden/>
              </w:rPr>
              <w:instrText xml:space="preserve"> PAGEREF _Toc169974038 \h </w:instrText>
            </w:r>
            <w:r w:rsidR="00BB03F5">
              <w:rPr>
                <w:noProof/>
                <w:webHidden/>
              </w:rPr>
            </w:r>
            <w:r w:rsidR="00BB03F5">
              <w:rPr>
                <w:noProof/>
                <w:webHidden/>
              </w:rPr>
              <w:fldChar w:fldCharType="separate"/>
            </w:r>
            <w:r w:rsidR="004E71EA">
              <w:rPr>
                <w:noProof/>
                <w:webHidden/>
                <w:rtl/>
              </w:rPr>
              <w:t>33</w:t>
            </w:r>
            <w:r w:rsidR="00BB03F5">
              <w:rPr>
                <w:noProof/>
                <w:webHidden/>
              </w:rPr>
              <w:fldChar w:fldCharType="end"/>
            </w:r>
          </w:hyperlink>
        </w:p>
        <w:p w14:paraId="7B48F32C" w14:textId="4C5D15B5"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39" w:history="1">
            <w:r w:rsidR="00BB03F5" w:rsidRPr="000F7844">
              <w:rPr>
                <w:rStyle w:val="Hyperlink"/>
                <w:rFonts w:asciiTheme="majorBidi" w:hAnsiTheme="majorBidi"/>
                <w:noProof/>
                <w:rtl/>
                <w:lang w:bidi="ar-SY"/>
              </w:rPr>
              <w:t xml:space="preserve">2-10- </w:t>
            </w:r>
            <w:r w:rsidR="00BB03F5" w:rsidRPr="000F7844">
              <w:rPr>
                <w:rStyle w:val="Hyperlink"/>
                <w:rFonts w:asciiTheme="majorBidi" w:hAnsiTheme="majorBidi" w:hint="eastAsia"/>
                <w:noProof/>
                <w:rtl/>
                <w:lang w:bidi="ar-SY"/>
              </w:rPr>
              <w:t>توليد</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التوصيات</w:t>
            </w:r>
            <w:r w:rsidR="00BB03F5">
              <w:rPr>
                <w:noProof/>
                <w:webHidden/>
              </w:rPr>
              <w:tab/>
            </w:r>
            <w:r w:rsidR="00BB03F5">
              <w:rPr>
                <w:noProof/>
                <w:webHidden/>
              </w:rPr>
              <w:fldChar w:fldCharType="begin"/>
            </w:r>
            <w:r w:rsidR="00BB03F5">
              <w:rPr>
                <w:noProof/>
                <w:webHidden/>
              </w:rPr>
              <w:instrText xml:space="preserve"> PAGEREF _Toc169974039 \h </w:instrText>
            </w:r>
            <w:r w:rsidR="00BB03F5">
              <w:rPr>
                <w:noProof/>
                <w:webHidden/>
              </w:rPr>
            </w:r>
            <w:r w:rsidR="00BB03F5">
              <w:rPr>
                <w:noProof/>
                <w:webHidden/>
              </w:rPr>
              <w:fldChar w:fldCharType="separate"/>
            </w:r>
            <w:r w:rsidR="004E71EA">
              <w:rPr>
                <w:noProof/>
                <w:webHidden/>
                <w:rtl/>
              </w:rPr>
              <w:t>33</w:t>
            </w:r>
            <w:r w:rsidR="00BB03F5">
              <w:rPr>
                <w:noProof/>
                <w:webHidden/>
              </w:rPr>
              <w:fldChar w:fldCharType="end"/>
            </w:r>
          </w:hyperlink>
        </w:p>
        <w:p w14:paraId="38A5E52F" w14:textId="3F389646"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40" w:history="1">
            <w:r w:rsidR="00BB03F5" w:rsidRPr="000F7844">
              <w:rPr>
                <w:rStyle w:val="Hyperlink"/>
                <w:rFonts w:asciiTheme="majorBidi" w:hAnsiTheme="majorBidi"/>
                <w:noProof/>
                <w:rtl/>
                <w:lang w:bidi="ar-SY"/>
              </w:rPr>
              <w:t xml:space="preserve">2-10-1- </w:t>
            </w:r>
            <w:r w:rsidR="00BB03F5" w:rsidRPr="000F7844">
              <w:rPr>
                <w:rStyle w:val="Hyperlink"/>
                <w:rFonts w:asciiTheme="majorBidi" w:hAnsiTheme="majorBidi" w:hint="eastAsia"/>
                <w:noProof/>
                <w:rtl/>
                <w:lang w:bidi="ar-SY"/>
              </w:rPr>
              <w:t>حالة</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مستخدم</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موجود</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ضمن</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النظام</w:t>
            </w:r>
            <w:r w:rsidR="00BB03F5">
              <w:rPr>
                <w:noProof/>
                <w:webHidden/>
              </w:rPr>
              <w:tab/>
            </w:r>
            <w:r w:rsidR="00BB03F5">
              <w:rPr>
                <w:noProof/>
                <w:webHidden/>
              </w:rPr>
              <w:fldChar w:fldCharType="begin"/>
            </w:r>
            <w:r w:rsidR="00BB03F5">
              <w:rPr>
                <w:noProof/>
                <w:webHidden/>
              </w:rPr>
              <w:instrText xml:space="preserve"> PAGEREF _Toc169974040 \h </w:instrText>
            </w:r>
            <w:r w:rsidR="00BB03F5">
              <w:rPr>
                <w:noProof/>
                <w:webHidden/>
              </w:rPr>
            </w:r>
            <w:r w:rsidR="00BB03F5">
              <w:rPr>
                <w:noProof/>
                <w:webHidden/>
              </w:rPr>
              <w:fldChar w:fldCharType="separate"/>
            </w:r>
            <w:r w:rsidR="004E71EA">
              <w:rPr>
                <w:noProof/>
                <w:webHidden/>
                <w:rtl/>
              </w:rPr>
              <w:t>33</w:t>
            </w:r>
            <w:r w:rsidR="00BB03F5">
              <w:rPr>
                <w:noProof/>
                <w:webHidden/>
              </w:rPr>
              <w:fldChar w:fldCharType="end"/>
            </w:r>
          </w:hyperlink>
        </w:p>
        <w:p w14:paraId="4F55FBD6" w14:textId="3A716EBA"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41" w:history="1">
            <w:r w:rsidR="00BB03F5" w:rsidRPr="000F7844">
              <w:rPr>
                <w:rStyle w:val="Hyperlink"/>
                <w:rFonts w:asciiTheme="majorBidi" w:hAnsiTheme="majorBidi"/>
                <w:noProof/>
                <w:rtl/>
                <w:lang w:bidi="ar-SY"/>
              </w:rPr>
              <w:t xml:space="preserve">2-10-2- </w:t>
            </w:r>
            <w:r w:rsidR="00BB03F5" w:rsidRPr="000F7844">
              <w:rPr>
                <w:rStyle w:val="Hyperlink"/>
                <w:rFonts w:asciiTheme="majorBidi" w:hAnsiTheme="majorBidi" w:hint="eastAsia"/>
                <w:noProof/>
                <w:rtl/>
                <w:lang w:bidi="ar-SY"/>
              </w:rPr>
              <w:t>وجود</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مشكلة</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البداية</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الباردة</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حالة</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مستخدم</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غير</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موجود</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ضمن</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النظام</w:t>
            </w:r>
            <w:r w:rsidR="00BB03F5" w:rsidRPr="000F7844">
              <w:rPr>
                <w:rStyle w:val="Hyperlink"/>
                <w:rFonts w:asciiTheme="majorBidi" w:hAnsiTheme="majorBidi"/>
                <w:noProof/>
                <w:rtl/>
                <w:lang w:bidi="ar-SY"/>
              </w:rPr>
              <w:t>)</w:t>
            </w:r>
            <w:r w:rsidR="00BB03F5">
              <w:rPr>
                <w:noProof/>
                <w:webHidden/>
              </w:rPr>
              <w:tab/>
            </w:r>
            <w:r w:rsidR="00BB03F5">
              <w:rPr>
                <w:noProof/>
                <w:webHidden/>
              </w:rPr>
              <w:fldChar w:fldCharType="begin"/>
            </w:r>
            <w:r w:rsidR="00BB03F5">
              <w:rPr>
                <w:noProof/>
                <w:webHidden/>
              </w:rPr>
              <w:instrText xml:space="preserve"> PAGEREF _Toc169974041 \h </w:instrText>
            </w:r>
            <w:r w:rsidR="00BB03F5">
              <w:rPr>
                <w:noProof/>
                <w:webHidden/>
              </w:rPr>
            </w:r>
            <w:r w:rsidR="00BB03F5">
              <w:rPr>
                <w:noProof/>
                <w:webHidden/>
              </w:rPr>
              <w:fldChar w:fldCharType="separate"/>
            </w:r>
            <w:r w:rsidR="004E71EA">
              <w:rPr>
                <w:noProof/>
                <w:webHidden/>
                <w:rtl/>
              </w:rPr>
              <w:t>34</w:t>
            </w:r>
            <w:r w:rsidR="00BB03F5">
              <w:rPr>
                <w:noProof/>
                <w:webHidden/>
              </w:rPr>
              <w:fldChar w:fldCharType="end"/>
            </w:r>
          </w:hyperlink>
        </w:p>
        <w:p w14:paraId="30AB30B0" w14:textId="35F9B3F5" w:rsidR="00BB03F5" w:rsidRDefault="00000000" w:rsidP="00BB03F5">
          <w:pPr>
            <w:pStyle w:val="TOC1"/>
            <w:tabs>
              <w:tab w:val="right" w:leader="dot" w:pos="9530"/>
            </w:tabs>
            <w:bidi/>
            <w:rPr>
              <w:rFonts w:cstheme="minorBidi"/>
              <w:noProof/>
              <w:kern w:val="2"/>
              <w:sz w:val="24"/>
              <w:szCs w:val="24"/>
              <w14:ligatures w14:val="standardContextual"/>
            </w:rPr>
          </w:pPr>
          <w:hyperlink w:anchor="_Toc169974042" w:history="1">
            <w:r w:rsidR="00BB03F5" w:rsidRPr="000F7844">
              <w:rPr>
                <w:rStyle w:val="Hyperlink"/>
                <w:rFonts w:eastAsia="Calibri" w:hint="eastAsia"/>
                <w:b/>
                <w:bCs/>
                <w:noProof/>
                <w:rtl/>
                <w:lang w:bidi="ar-AE"/>
              </w:rPr>
              <w:t>الفصل</w:t>
            </w:r>
            <w:r w:rsidR="00BB03F5" w:rsidRPr="000F7844">
              <w:rPr>
                <w:rStyle w:val="Hyperlink"/>
                <w:rFonts w:asciiTheme="majorBidi" w:hAnsiTheme="majorBidi"/>
                <w:b/>
                <w:bCs/>
                <w:smallCaps/>
                <w:noProof/>
                <w:spacing w:val="5"/>
                <w:rtl/>
              </w:rPr>
              <w:t xml:space="preserve"> </w:t>
            </w:r>
            <w:r w:rsidR="00BB03F5" w:rsidRPr="000F7844">
              <w:rPr>
                <w:rStyle w:val="Hyperlink"/>
                <w:rFonts w:eastAsia="Calibri" w:hint="eastAsia"/>
                <w:b/>
                <w:bCs/>
                <w:smallCaps/>
                <w:noProof/>
                <w:rtl/>
                <w:lang w:bidi="ar-AE"/>
              </w:rPr>
              <w:t>الثالث</w:t>
            </w:r>
            <w:r w:rsidR="00BB03F5" w:rsidRPr="000F7844">
              <w:rPr>
                <w:rStyle w:val="Hyperlink"/>
                <w:rFonts w:eastAsia="Calibri"/>
                <w:b/>
                <w:bCs/>
                <w:smallCaps/>
                <w:noProof/>
                <w:rtl/>
                <w:lang w:bidi="ar-AE"/>
              </w:rPr>
              <w:t>:</w:t>
            </w:r>
            <w:r w:rsidR="00BB03F5" w:rsidRPr="000F7844">
              <w:rPr>
                <w:rStyle w:val="Hyperlink"/>
                <w:rFonts w:asciiTheme="majorBidi" w:hAnsiTheme="majorBidi"/>
                <w:b/>
                <w:bCs/>
                <w:smallCaps/>
                <w:noProof/>
                <w:spacing w:val="5"/>
                <w:rtl/>
              </w:rPr>
              <w:t xml:space="preserve"> </w:t>
            </w:r>
            <w:r w:rsidR="00BB03F5" w:rsidRPr="000F7844">
              <w:rPr>
                <w:rStyle w:val="Hyperlink"/>
                <w:rFonts w:eastAsia="Calibri" w:hint="eastAsia"/>
                <w:b/>
                <w:bCs/>
                <w:noProof/>
                <w:rtl/>
                <w:lang w:bidi="ar-AE"/>
              </w:rPr>
              <w:t>التجارب</w:t>
            </w:r>
            <w:r w:rsidR="00BB03F5" w:rsidRPr="000F7844">
              <w:rPr>
                <w:rStyle w:val="Hyperlink"/>
                <w:rFonts w:asciiTheme="majorBidi" w:hAnsiTheme="majorBidi"/>
                <w:b/>
                <w:bCs/>
                <w:smallCaps/>
                <w:noProof/>
                <w:spacing w:val="5"/>
                <w:rtl/>
              </w:rPr>
              <w:t xml:space="preserve"> </w:t>
            </w:r>
            <w:r w:rsidR="00BB03F5" w:rsidRPr="000F7844">
              <w:rPr>
                <w:rStyle w:val="Hyperlink"/>
                <w:rFonts w:eastAsia="Calibri" w:hint="eastAsia"/>
                <w:b/>
                <w:bCs/>
                <w:smallCaps/>
                <w:noProof/>
                <w:rtl/>
                <w:lang w:bidi="ar-AE"/>
              </w:rPr>
              <w:t>العملية</w:t>
            </w:r>
            <w:r w:rsidR="00BB03F5">
              <w:rPr>
                <w:noProof/>
                <w:webHidden/>
              </w:rPr>
              <w:tab/>
            </w:r>
            <w:r w:rsidR="00BB03F5">
              <w:rPr>
                <w:noProof/>
                <w:webHidden/>
              </w:rPr>
              <w:fldChar w:fldCharType="begin"/>
            </w:r>
            <w:r w:rsidR="00BB03F5">
              <w:rPr>
                <w:noProof/>
                <w:webHidden/>
              </w:rPr>
              <w:instrText xml:space="preserve"> PAGEREF _Toc169974042 \h </w:instrText>
            </w:r>
            <w:r w:rsidR="00BB03F5">
              <w:rPr>
                <w:noProof/>
                <w:webHidden/>
              </w:rPr>
            </w:r>
            <w:r w:rsidR="00BB03F5">
              <w:rPr>
                <w:noProof/>
                <w:webHidden/>
              </w:rPr>
              <w:fldChar w:fldCharType="separate"/>
            </w:r>
            <w:r w:rsidR="004E71EA">
              <w:rPr>
                <w:noProof/>
                <w:webHidden/>
                <w:rtl/>
              </w:rPr>
              <w:t>35</w:t>
            </w:r>
            <w:r w:rsidR="00BB03F5">
              <w:rPr>
                <w:noProof/>
                <w:webHidden/>
              </w:rPr>
              <w:fldChar w:fldCharType="end"/>
            </w:r>
          </w:hyperlink>
        </w:p>
        <w:p w14:paraId="327791A7" w14:textId="1E1C52A5"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43" w:history="1">
            <w:r w:rsidR="00BB03F5" w:rsidRPr="000F7844">
              <w:rPr>
                <w:rStyle w:val="Hyperlink"/>
                <w:rFonts w:asciiTheme="majorBidi" w:hAnsiTheme="majorBidi"/>
                <w:noProof/>
                <w:rtl/>
                <w:lang w:bidi="ar-SY"/>
              </w:rPr>
              <w:t xml:space="preserve">3-1- </w:t>
            </w:r>
            <w:r w:rsidR="00BB03F5" w:rsidRPr="000F7844">
              <w:rPr>
                <w:rStyle w:val="Hyperlink"/>
                <w:rFonts w:asciiTheme="majorBidi" w:hAnsiTheme="majorBidi" w:hint="eastAsia"/>
                <w:noProof/>
                <w:rtl/>
                <w:lang w:bidi="ar-SY"/>
              </w:rPr>
              <w:t>مرحلة</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التدريب</w:t>
            </w:r>
            <w:r w:rsidR="00BB03F5" w:rsidRPr="000F7844">
              <w:rPr>
                <w:rStyle w:val="Hyperlink"/>
                <w:rFonts w:asciiTheme="majorBidi" w:hAnsiTheme="majorBidi"/>
                <w:noProof/>
                <w:rtl/>
                <w:lang w:bidi="ar-SY"/>
              </w:rPr>
              <w:t>:</w:t>
            </w:r>
            <w:r w:rsidR="00BB03F5">
              <w:rPr>
                <w:noProof/>
                <w:webHidden/>
              </w:rPr>
              <w:tab/>
            </w:r>
            <w:r w:rsidR="00BB03F5">
              <w:rPr>
                <w:noProof/>
                <w:webHidden/>
              </w:rPr>
              <w:fldChar w:fldCharType="begin"/>
            </w:r>
            <w:r w:rsidR="00BB03F5">
              <w:rPr>
                <w:noProof/>
                <w:webHidden/>
              </w:rPr>
              <w:instrText xml:space="preserve"> PAGEREF _Toc169974043 \h </w:instrText>
            </w:r>
            <w:r w:rsidR="00BB03F5">
              <w:rPr>
                <w:noProof/>
                <w:webHidden/>
              </w:rPr>
            </w:r>
            <w:r w:rsidR="00BB03F5">
              <w:rPr>
                <w:noProof/>
                <w:webHidden/>
              </w:rPr>
              <w:fldChar w:fldCharType="separate"/>
            </w:r>
            <w:r w:rsidR="004E71EA">
              <w:rPr>
                <w:noProof/>
                <w:webHidden/>
                <w:rtl/>
              </w:rPr>
              <w:t>35</w:t>
            </w:r>
            <w:r w:rsidR="00BB03F5">
              <w:rPr>
                <w:noProof/>
                <w:webHidden/>
              </w:rPr>
              <w:fldChar w:fldCharType="end"/>
            </w:r>
          </w:hyperlink>
        </w:p>
        <w:p w14:paraId="301B729C" w14:textId="41EBC70F" w:rsidR="00BB03F5" w:rsidRDefault="00000000" w:rsidP="00BB03F5">
          <w:pPr>
            <w:pStyle w:val="TOC1"/>
            <w:tabs>
              <w:tab w:val="right" w:leader="dot" w:pos="9530"/>
            </w:tabs>
            <w:bidi/>
            <w:rPr>
              <w:rFonts w:cstheme="minorBidi"/>
              <w:noProof/>
              <w:kern w:val="2"/>
              <w:sz w:val="24"/>
              <w:szCs w:val="24"/>
              <w14:ligatures w14:val="standardContextual"/>
            </w:rPr>
          </w:pPr>
          <w:hyperlink w:anchor="_Toc169974044" w:history="1">
            <w:r w:rsidR="00BB03F5">
              <w:rPr>
                <w:noProof/>
                <w:webHidden/>
              </w:rPr>
              <w:tab/>
            </w:r>
            <w:r w:rsidR="00BB03F5">
              <w:rPr>
                <w:noProof/>
                <w:webHidden/>
              </w:rPr>
              <w:fldChar w:fldCharType="begin"/>
            </w:r>
            <w:r w:rsidR="00BB03F5">
              <w:rPr>
                <w:noProof/>
                <w:webHidden/>
              </w:rPr>
              <w:instrText xml:space="preserve"> PAGEREF _Toc169974044 \h </w:instrText>
            </w:r>
            <w:r w:rsidR="00BB03F5">
              <w:rPr>
                <w:noProof/>
                <w:webHidden/>
              </w:rPr>
            </w:r>
            <w:r w:rsidR="00BB03F5">
              <w:rPr>
                <w:noProof/>
                <w:webHidden/>
              </w:rPr>
              <w:fldChar w:fldCharType="separate"/>
            </w:r>
            <w:r w:rsidR="004E71EA">
              <w:rPr>
                <w:noProof/>
                <w:webHidden/>
                <w:rtl/>
              </w:rPr>
              <w:t>37</w:t>
            </w:r>
            <w:r w:rsidR="00BB03F5">
              <w:rPr>
                <w:noProof/>
                <w:webHidden/>
              </w:rPr>
              <w:fldChar w:fldCharType="end"/>
            </w:r>
          </w:hyperlink>
        </w:p>
        <w:p w14:paraId="28089454" w14:textId="7A14FF66"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45" w:history="1">
            <w:r w:rsidR="00BB03F5" w:rsidRPr="000F7844">
              <w:rPr>
                <w:rStyle w:val="Hyperlink"/>
                <w:noProof/>
                <w:rtl/>
                <w:lang w:bidi="ar-SY"/>
              </w:rPr>
              <w:t xml:space="preserve">3-2- </w:t>
            </w:r>
            <w:r w:rsidR="00BB03F5" w:rsidRPr="000F7844">
              <w:rPr>
                <w:rStyle w:val="Hyperlink"/>
                <w:rFonts w:hint="eastAsia"/>
                <w:noProof/>
                <w:rtl/>
                <w:lang w:bidi="ar-SY"/>
              </w:rPr>
              <w:t>توابع</w:t>
            </w:r>
            <w:r w:rsidR="00BB03F5" w:rsidRPr="000F7844">
              <w:rPr>
                <w:rStyle w:val="Hyperlink"/>
                <w:noProof/>
                <w:rtl/>
                <w:lang w:bidi="ar-SY"/>
              </w:rPr>
              <w:t xml:space="preserve"> </w:t>
            </w:r>
            <w:r w:rsidR="00BB03F5" w:rsidRPr="000F7844">
              <w:rPr>
                <w:rStyle w:val="Hyperlink"/>
                <w:rFonts w:hint="eastAsia"/>
                <w:noProof/>
                <w:rtl/>
                <w:lang w:bidi="ar-SY"/>
              </w:rPr>
              <w:t>التشابه</w:t>
            </w:r>
            <w:r w:rsidR="00BB03F5" w:rsidRPr="000F7844">
              <w:rPr>
                <w:rStyle w:val="Hyperlink"/>
                <w:noProof/>
                <w:rtl/>
                <w:lang w:bidi="ar-SY"/>
              </w:rPr>
              <w:t>:</w:t>
            </w:r>
            <w:r w:rsidR="00BB03F5">
              <w:rPr>
                <w:noProof/>
                <w:webHidden/>
              </w:rPr>
              <w:tab/>
            </w:r>
            <w:r w:rsidR="00BB03F5">
              <w:rPr>
                <w:noProof/>
                <w:webHidden/>
              </w:rPr>
              <w:fldChar w:fldCharType="begin"/>
            </w:r>
            <w:r w:rsidR="00BB03F5">
              <w:rPr>
                <w:noProof/>
                <w:webHidden/>
              </w:rPr>
              <w:instrText xml:space="preserve"> PAGEREF _Toc169974045 \h </w:instrText>
            </w:r>
            <w:r w:rsidR="00BB03F5">
              <w:rPr>
                <w:noProof/>
                <w:webHidden/>
              </w:rPr>
            </w:r>
            <w:r w:rsidR="00BB03F5">
              <w:rPr>
                <w:noProof/>
                <w:webHidden/>
              </w:rPr>
              <w:fldChar w:fldCharType="separate"/>
            </w:r>
            <w:r w:rsidR="004E71EA">
              <w:rPr>
                <w:noProof/>
                <w:webHidden/>
                <w:rtl/>
              </w:rPr>
              <w:t>38</w:t>
            </w:r>
            <w:r w:rsidR="00BB03F5">
              <w:rPr>
                <w:noProof/>
                <w:webHidden/>
              </w:rPr>
              <w:fldChar w:fldCharType="end"/>
            </w:r>
          </w:hyperlink>
        </w:p>
        <w:p w14:paraId="6C2F2332" w14:textId="3F381CA9"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46" w:history="1">
            <w:r w:rsidR="00BB03F5" w:rsidRPr="000F7844">
              <w:rPr>
                <w:rStyle w:val="Hyperlink"/>
                <w:rFonts w:asciiTheme="majorBidi" w:eastAsia="Times New Roman" w:hAnsiTheme="majorBidi" w:hint="eastAsia"/>
                <w:noProof/>
                <w:bdr w:val="none" w:sz="0" w:space="0" w:color="auto" w:frame="1"/>
                <w:rtl/>
              </w:rPr>
              <w:t>تشابه</w:t>
            </w:r>
            <w:r w:rsidR="00BB03F5" w:rsidRPr="000F7844">
              <w:rPr>
                <w:rStyle w:val="Hyperlink"/>
                <w:rFonts w:asciiTheme="majorBidi" w:eastAsia="Times New Roman" w:hAnsiTheme="majorBidi"/>
                <w:noProof/>
                <w:bdr w:val="none" w:sz="0" w:space="0" w:color="auto" w:frame="1"/>
                <w:rtl/>
              </w:rPr>
              <w:t xml:space="preserve"> </w:t>
            </w:r>
            <w:r w:rsidR="00BB03F5" w:rsidRPr="000F7844">
              <w:rPr>
                <w:rStyle w:val="Hyperlink"/>
                <w:rFonts w:asciiTheme="majorBidi" w:eastAsia="Times New Roman" w:hAnsiTheme="majorBidi" w:hint="eastAsia"/>
                <w:noProof/>
                <w:bdr w:val="none" w:sz="0" w:space="0" w:color="auto" w:frame="1"/>
                <w:rtl/>
              </w:rPr>
              <w:t>جاكار</w:t>
            </w:r>
            <w:r w:rsidR="00BB03F5" w:rsidRPr="000F7844">
              <w:rPr>
                <w:rStyle w:val="Hyperlink"/>
                <w:rFonts w:asciiTheme="majorBidi" w:eastAsia="Times New Roman" w:hAnsiTheme="majorBidi"/>
                <w:noProof/>
                <w:bdr w:val="none" w:sz="0" w:space="0" w:color="auto" w:frame="1"/>
                <w:rtl/>
              </w:rPr>
              <w:t>:</w:t>
            </w:r>
            <w:r w:rsidR="00BB03F5">
              <w:rPr>
                <w:noProof/>
                <w:webHidden/>
              </w:rPr>
              <w:tab/>
            </w:r>
            <w:r w:rsidR="00BB03F5">
              <w:rPr>
                <w:noProof/>
                <w:webHidden/>
              </w:rPr>
              <w:fldChar w:fldCharType="begin"/>
            </w:r>
            <w:r w:rsidR="00BB03F5">
              <w:rPr>
                <w:noProof/>
                <w:webHidden/>
              </w:rPr>
              <w:instrText xml:space="preserve"> PAGEREF _Toc169974046 \h </w:instrText>
            </w:r>
            <w:r w:rsidR="00BB03F5">
              <w:rPr>
                <w:noProof/>
                <w:webHidden/>
              </w:rPr>
            </w:r>
            <w:r w:rsidR="00BB03F5">
              <w:rPr>
                <w:noProof/>
                <w:webHidden/>
              </w:rPr>
              <w:fldChar w:fldCharType="separate"/>
            </w:r>
            <w:r w:rsidR="004E71EA">
              <w:rPr>
                <w:noProof/>
                <w:webHidden/>
                <w:rtl/>
              </w:rPr>
              <w:t>38</w:t>
            </w:r>
            <w:r w:rsidR="00BB03F5">
              <w:rPr>
                <w:noProof/>
                <w:webHidden/>
              </w:rPr>
              <w:fldChar w:fldCharType="end"/>
            </w:r>
          </w:hyperlink>
        </w:p>
        <w:p w14:paraId="67661658" w14:textId="1567CF77"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47" w:history="1">
            <w:r w:rsidR="00BB03F5" w:rsidRPr="000F7844">
              <w:rPr>
                <w:rStyle w:val="Hyperlink"/>
                <w:rFonts w:asciiTheme="majorBidi" w:hAnsiTheme="majorBidi" w:hint="eastAsia"/>
                <w:noProof/>
                <w:rtl/>
              </w:rPr>
              <w:t>تشابه</w:t>
            </w:r>
            <w:r w:rsidR="00BB03F5" w:rsidRPr="000F7844">
              <w:rPr>
                <w:rStyle w:val="Hyperlink"/>
                <w:rFonts w:asciiTheme="majorBidi" w:hAnsiTheme="majorBidi"/>
                <w:noProof/>
                <w:rtl/>
              </w:rPr>
              <w:t xml:space="preserve"> </w:t>
            </w:r>
            <w:r w:rsidR="00BB03F5" w:rsidRPr="000F7844">
              <w:rPr>
                <w:rStyle w:val="Hyperlink"/>
                <w:rFonts w:asciiTheme="majorBidi" w:hAnsiTheme="majorBidi"/>
                <w:noProof/>
              </w:rPr>
              <w:t>MaxInc</w:t>
            </w:r>
            <w:r w:rsidR="00BB03F5">
              <w:rPr>
                <w:noProof/>
                <w:webHidden/>
              </w:rPr>
              <w:tab/>
            </w:r>
            <w:r w:rsidR="00BB03F5">
              <w:rPr>
                <w:noProof/>
                <w:webHidden/>
              </w:rPr>
              <w:fldChar w:fldCharType="begin"/>
            </w:r>
            <w:r w:rsidR="00BB03F5">
              <w:rPr>
                <w:noProof/>
                <w:webHidden/>
              </w:rPr>
              <w:instrText xml:space="preserve"> PAGEREF _Toc169974047 \h </w:instrText>
            </w:r>
            <w:r w:rsidR="00BB03F5">
              <w:rPr>
                <w:noProof/>
                <w:webHidden/>
              </w:rPr>
            </w:r>
            <w:r w:rsidR="00BB03F5">
              <w:rPr>
                <w:noProof/>
                <w:webHidden/>
              </w:rPr>
              <w:fldChar w:fldCharType="separate"/>
            </w:r>
            <w:r w:rsidR="004E71EA">
              <w:rPr>
                <w:noProof/>
                <w:webHidden/>
                <w:rtl/>
              </w:rPr>
              <w:t>42</w:t>
            </w:r>
            <w:r w:rsidR="00BB03F5">
              <w:rPr>
                <w:noProof/>
                <w:webHidden/>
              </w:rPr>
              <w:fldChar w:fldCharType="end"/>
            </w:r>
          </w:hyperlink>
        </w:p>
        <w:p w14:paraId="52741E6F" w14:textId="61733889"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48" w:history="1">
            <w:r w:rsidR="00BB03F5" w:rsidRPr="000F7844">
              <w:rPr>
                <w:rStyle w:val="Hyperlink"/>
                <w:rFonts w:asciiTheme="majorBidi" w:hAnsiTheme="majorBidi" w:hint="eastAsia"/>
                <w:noProof/>
                <w:rtl/>
              </w:rPr>
              <w:t>معامل</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ديس</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معامل</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تشابه</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ديس</w:t>
            </w:r>
            <w:r w:rsidR="00BB03F5" w:rsidRPr="000F7844">
              <w:rPr>
                <w:rStyle w:val="Hyperlink"/>
                <w:rFonts w:asciiTheme="majorBidi" w:hAnsiTheme="majorBidi"/>
                <w:noProof/>
                <w:rtl/>
              </w:rPr>
              <w:t>):</w:t>
            </w:r>
            <w:r w:rsidR="00BB03F5">
              <w:rPr>
                <w:noProof/>
                <w:webHidden/>
              </w:rPr>
              <w:tab/>
            </w:r>
            <w:r w:rsidR="00BB03F5">
              <w:rPr>
                <w:noProof/>
                <w:webHidden/>
              </w:rPr>
              <w:fldChar w:fldCharType="begin"/>
            </w:r>
            <w:r w:rsidR="00BB03F5">
              <w:rPr>
                <w:noProof/>
                <w:webHidden/>
              </w:rPr>
              <w:instrText xml:space="preserve"> PAGEREF _Toc169974048 \h </w:instrText>
            </w:r>
            <w:r w:rsidR="00BB03F5">
              <w:rPr>
                <w:noProof/>
                <w:webHidden/>
              </w:rPr>
            </w:r>
            <w:r w:rsidR="00BB03F5">
              <w:rPr>
                <w:noProof/>
                <w:webHidden/>
              </w:rPr>
              <w:fldChar w:fldCharType="separate"/>
            </w:r>
            <w:r w:rsidR="004E71EA">
              <w:rPr>
                <w:noProof/>
                <w:webHidden/>
                <w:rtl/>
              </w:rPr>
              <w:t>44</w:t>
            </w:r>
            <w:r w:rsidR="00BB03F5">
              <w:rPr>
                <w:noProof/>
                <w:webHidden/>
              </w:rPr>
              <w:fldChar w:fldCharType="end"/>
            </w:r>
          </w:hyperlink>
        </w:p>
        <w:p w14:paraId="4BC07AD0" w14:textId="48FA6A81" w:rsidR="00BB03F5" w:rsidRDefault="00000000" w:rsidP="00BB03F5">
          <w:pPr>
            <w:pStyle w:val="TOC1"/>
            <w:tabs>
              <w:tab w:val="right" w:leader="dot" w:pos="9530"/>
            </w:tabs>
            <w:bidi/>
            <w:rPr>
              <w:rFonts w:cstheme="minorBidi"/>
              <w:noProof/>
              <w:kern w:val="2"/>
              <w:sz w:val="24"/>
              <w:szCs w:val="24"/>
              <w14:ligatures w14:val="standardContextual"/>
            </w:rPr>
          </w:pPr>
          <w:hyperlink w:anchor="_Toc169974049" w:history="1">
            <w:r w:rsidR="00BB03F5" w:rsidRPr="000F7844">
              <w:rPr>
                <w:rStyle w:val="Hyperlink"/>
                <w:rFonts w:eastAsia="Calibri" w:hint="eastAsia"/>
                <w:b/>
                <w:bCs/>
                <w:noProof/>
                <w:rtl/>
                <w:lang w:bidi="ar-AE"/>
              </w:rPr>
              <w:t>الفصل</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الرابع</w:t>
            </w:r>
            <w:r w:rsidR="00BB03F5" w:rsidRPr="000F7844">
              <w:rPr>
                <w:rStyle w:val="Hyperlink"/>
                <w:rFonts w:eastAsia="Calibri"/>
                <w:b/>
                <w:bCs/>
                <w:noProof/>
                <w:rtl/>
                <w:lang w:bidi="ar-AE"/>
              </w:rPr>
              <w:t xml:space="preserve">: </w:t>
            </w:r>
            <w:r w:rsidR="00BB03F5" w:rsidRPr="000F7844">
              <w:rPr>
                <w:rStyle w:val="Hyperlink"/>
                <w:rFonts w:eastAsia="Calibri" w:hint="eastAsia"/>
                <w:b/>
                <w:bCs/>
                <w:noProof/>
                <w:rtl/>
                <w:lang w:bidi="ar-AE"/>
              </w:rPr>
              <w:t>مناقشة</w:t>
            </w:r>
            <w:r w:rsidR="00BB03F5" w:rsidRPr="000F7844">
              <w:rPr>
                <w:rStyle w:val="Hyperlink"/>
                <w:b/>
                <w:bCs/>
                <w:smallCaps/>
                <w:noProof/>
                <w:spacing w:val="5"/>
                <w:rtl/>
              </w:rPr>
              <w:t xml:space="preserve"> </w:t>
            </w:r>
            <w:r w:rsidR="00BB03F5" w:rsidRPr="000F7844">
              <w:rPr>
                <w:rStyle w:val="Hyperlink"/>
                <w:rFonts w:eastAsia="Calibri" w:hint="eastAsia"/>
                <w:b/>
                <w:bCs/>
                <w:smallCaps/>
                <w:noProof/>
                <w:rtl/>
                <w:lang w:bidi="ar-AE"/>
              </w:rPr>
              <w:t>النتائج</w:t>
            </w:r>
            <w:r w:rsidR="00BB03F5">
              <w:rPr>
                <w:noProof/>
                <w:webHidden/>
              </w:rPr>
              <w:tab/>
            </w:r>
            <w:r w:rsidR="00BB03F5">
              <w:rPr>
                <w:noProof/>
                <w:webHidden/>
              </w:rPr>
              <w:fldChar w:fldCharType="begin"/>
            </w:r>
            <w:r w:rsidR="00BB03F5">
              <w:rPr>
                <w:noProof/>
                <w:webHidden/>
              </w:rPr>
              <w:instrText xml:space="preserve"> PAGEREF _Toc169974049 \h </w:instrText>
            </w:r>
            <w:r w:rsidR="00BB03F5">
              <w:rPr>
                <w:noProof/>
                <w:webHidden/>
              </w:rPr>
            </w:r>
            <w:r w:rsidR="00BB03F5">
              <w:rPr>
                <w:noProof/>
                <w:webHidden/>
              </w:rPr>
              <w:fldChar w:fldCharType="separate"/>
            </w:r>
            <w:r w:rsidR="004E71EA">
              <w:rPr>
                <w:noProof/>
                <w:webHidden/>
                <w:rtl/>
              </w:rPr>
              <w:t>47</w:t>
            </w:r>
            <w:r w:rsidR="00BB03F5">
              <w:rPr>
                <w:noProof/>
                <w:webHidden/>
              </w:rPr>
              <w:fldChar w:fldCharType="end"/>
            </w:r>
          </w:hyperlink>
        </w:p>
        <w:p w14:paraId="32346C62" w14:textId="7FBC98DC"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50" w:history="1">
            <w:r w:rsidR="00BB03F5" w:rsidRPr="000F7844">
              <w:rPr>
                <w:rStyle w:val="Hyperlink"/>
                <w:rFonts w:asciiTheme="majorBidi" w:hAnsiTheme="majorBidi"/>
                <w:noProof/>
                <w:rtl/>
              </w:rPr>
              <w:t xml:space="preserve">4-1- </w:t>
            </w:r>
            <w:r w:rsidR="00BB03F5" w:rsidRPr="000F7844">
              <w:rPr>
                <w:rStyle w:val="Hyperlink"/>
                <w:rFonts w:asciiTheme="majorBidi" w:hAnsiTheme="majorBidi" w:hint="eastAsia"/>
                <w:noProof/>
                <w:rtl/>
              </w:rPr>
              <w:t>المقاييس</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الرياضية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لتقييم</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نماذج</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التصنيف</w:t>
            </w:r>
            <w:r w:rsidR="00BB03F5">
              <w:rPr>
                <w:noProof/>
                <w:webHidden/>
              </w:rPr>
              <w:tab/>
            </w:r>
            <w:r w:rsidR="00BB03F5">
              <w:rPr>
                <w:noProof/>
                <w:webHidden/>
              </w:rPr>
              <w:fldChar w:fldCharType="begin"/>
            </w:r>
            <w:r w:rsidR="00BB03F5">
              <w:rPr>
                <w:noProof/>
                <w:webHidden/>
              </w:rPr>
              <w:instrText xml:space="preserve"> PAGEREF _Toc169974050 \h </w:instrText>
            </w:r>
            <w:r w:rsidR="00BB03F5">
              <w:rPr>
                <w:noProof/>
                <w:webHidden/>
              </w:rPr>
            </w:r>
            <w:r w:rsidR="00BB03F5">
              <w:rPr>
                <w:noProof/>
                <w:webHidden/>
              </w:rPr>
              <w:fldChar w:fldCharType="separate"/>
            </w:r>
            <w:r w:rsidR="004E71EA">
              <w:rPr>
                <w:noProof/>
                <w:webHidden/>
                <w:rtl/>
              </w:rPr>
              <w:t>47</w:t>
            </w:r>
            <w:r w:rsidR="00BB03F5">
              <w:rPr>
                <w:noProof/>
                <w:webHidden/>
              </w:rPr>
              <w:fldChar w:fldCharType="end"/>
            </w:r>
          </w:hyperlink>
        </w:p>
        <w:p w14:paraId="202EB7E1" w14:textId="3DCEA2B7"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51" w:history="1">
            <w:r w:rsidR="00BB03F5" w:rsidRPr="000F7844">
              <w:rPr>
                <w:rStyle w:val="Hyperlink"/>
                <w:rFonts w:asciiTheme="majorBidi" w:eastAsia="Calibri Light" w:hAnsiTheme="majorBidi"/>
                <w:noProof/>
                <w:lang w:bidi="ar-SY"/>
              </w:rPr>
              <w:t>4</w:t>
            </w:r>
            <w:r w:rsidR="00BB03F5" w:rsidRPr="000F7844">
              <w:rPr>
                <w:rStyle w:val="Hyperlink"/>
                <w:rFonts w:asciiTheme="majorBidi" w:eastAsia="Calibri Light" w:hAnsiTheme="majorBidi"/>
                <w:noProof/>
                <w:rtl/>
                <w:lang w:bidi="ar-SY"/>
              </w:rPr>
              <w:t>-</w:t>
            </w:r>
            <w:r w:rsidR="00BB03F5" w:rsidRPr="000F7844">
              <w:rPr>
                <w:rStyle w:val="Hyperlink"/>
                <w:rFonts w:asciiTheme="majorBidi" w:eastAsia="Calibri Light" w:hAnsiTheme="majorBidi"/>
                <w:noProof/>
                <w:lang w:bidi="ar-SY"/>
              </w:rPr>
              <w:t>2</w:t>
            </w:r>
            <w:r w:rsidR="00BB03F5" w:rsidRPr="000F7844">
              <w:rPr>
                <w:rStyle w:val="Hyperlink"/>
                <w:rFonts w:asciiTheme="majorBidi" w:eastAsia="Calibri Light" w:hAnsiTheme="majorBidi"/>
                <w:noProof/>
                <w:rtl/>
                <w:lang w:bidi="ar-SY"/>
              </w:rPr>
              <w:t xml:space="preserve">- </w:t>
            </w:r>
            <w:r w:rsidR="00BB03F5" w:rsidRPr="000F7844">
              <w:rPr>
                <w:rStyle w:val="Hyperlink"/>
                <w:rFonts w:asciiTheme="majorBidi" w:eastAsia="Calibri Light" w:hAnsiTheme="majorBidi" w:hint="eastAsia"/>
                <w:noProof/>
                <w:rtl/>
                <w:lang w:bidi="ar-SY"/>
              </w:rPr>
              <w:t>تقييم</w:t>
            </w:r>
            <w:r w:rsidR="00BB03F5" w:rsidRPr="000F7844">
              <w:rPr>
                <w:rStyle w:val="Hyperlink"/>
                <w:rFonts w:asciiTheme="majorBidi" w:eastAsia="Calibri Light" w:hAnsiTheme="majorBidi"/>
                <w:noProof/>
                <w:rtl/>
                <w:lang w:bidi="ar-SY"/>
              </w:rPr>
              <w:t xml:space="preserve"> </w:t>
            </w:r>
            <w:r w:rsidR="00BB03F5" w:rsidRPr="000F7844">
              <w:rPr>
                <w:rStyle w:val="Hyperlink"/>
                <w:rFonts w:asciiTheme="majorBidi" w:eastAsia="Calibri Light" w:hAnsiTheme="majorBidi" w:hint="eastAsia"/>
                <w:noProof/>
                <w:rtl/>
                <w:lang w:bidi="ar-SY"/>
              </w:rPr>
              <w:t>النتائج</w:t>
            </w:r>
            <w:r w:rsidR="00BB03F5">
              <w:rPr>
                <w:noProof/>
                <w:webHidden/>
              </w:rPr>
              <w:tab/>
            </w:r>
            <w:r w:rsidR="00BB03F5">
              <w:rPr>
                <w:noProof/>
                <w:webHidden/>
              </w:rPr>
              <w:fldChar w:fldCharType="begin"/>
            </w:r>
            <w:r w:rsidR="00BB03F5">
              <w:rPr>
                <w:noProof/>
                <w:webHidden/>
              </w:rPr>
              <w:instrText xml:space="preserve"> PAGEREF _Toc169974051 \h </w:instrText>
            </w:r>
            <w:r w:rsidR="00BB03F5">
              <w:rPr>
                <w:noProof/>
                <w:webHidden/>
              </w:rPr>
            </w:r>
            <w:r w:rsidR="00BB03F5">
              <w:rPr>
                <w:noProof/>
                <w:webHidden/>
              </w:rPr>
              <w:fldChar w:fldCharType="separate"/>
            </w:r>
            <w:r w:rsidR="004E71EA">
              <w:rPr>
                <w:noProof/>
                <w:webHidden/>
                <w:rtl/>
              </w:rPr>
              <w:t>48</w:t>
            </w:r>
            <w:r w:rsidR="00BB03F5">
              <w:rPr>
                <w:noProof/>
                <w:webHidden/>
              </w:rPr>
              <w:fldChar w:fldCharType="end"/>
            </w:r>
          </w:hyperlink>
        </w:p>
        <w:p w14:paraId="3B510922" w14:textId="62B70C4C"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52" w:history="1">
            <w:r w:rsidR="00BB03F5" w:rsidRPr="000F7844">
              <w:rPr>
                <w:rStyle w:val="Hyperlink"/>
                <w:rFonts w:asciiTheme="majorBidi" w:hAnsiTheme="majorBidi"/>
                <w:noProof/>
                <w:bdr w:val="none" w:sz="0" w:space="0" w:color="auto" w:frame="1"/>
                <w:rtl/>
                <w:lang w:bidi="ar-SY"/>
              </w:rPr>
              <w:t xml:space="preserve">4-3-1- </w:t>
            </w:r>
            <w:r w:rsidR="00BB03F5" w:rsidRPr="000F7844">
              <w:rPr>
                <w:rStyle w:val="Hyperlink"/>
                <w:rFonts w:asciiTheme="majorBidi" w:hAnsiTheme="majorBidi" w:hint="eastAsia"/>
                <w:noProof/>
                <w:bdr w:val="none" w:sz="0" w:space="0" w:color="auto" w:frame="1"/>
                <w:rtl/>
              </w:rPr>
              <w:t>تابع</w:t>
            </w:r>
            <w:r w:rsidR="00BB03F5" w:rsidRPr="000F7844">
              <w:rPr>
                <w:rStyle w:val="Hyperlink"/>
                <w:rFonts w:asciiTheme="majorBidi" w:hAnsiTheme="majorBidi"/>
                <w:noProof/>
                <w:bdr w:val="none" w:sz="0" w:space="0" w:color="auto" w:frame="1"/>
                <w:rtl/>
              </w:rPr>
              <w:t xml:space="preserve"> </w:t>
            </w:r>
            <w:r w:rsidR="00BB03F5" w:rsidRPr="000F7844">
              <w:rPr>
                <w:rStyle w:val="Hyperlink"/>
                <w:rFonts w:asciiTheme="majorBidi" w:hAnsiTheme="majorBidi" w:hint="eastAsia"/>
                <w:noProof/>
                <w:bdr w:val="none" w:sz="0" w:space="0" w:color="auto" w:frame="1"/>
                <w:rtl/>
              </w:rPr>
              <w:t>تشابه</w:t>
            </w:r>
            <w:r w:rsidR="00BB03F5" w:rsidRPr="000F7844">
              <w:rPr>
                <w:rStyle w:val="Hyperlink"/>
                <w:rFonts w:asciiTheme="majorBidi" w:hAnsiTheme="majorBidi"/>
                <w:noProof/>
                <w:bdr w:val="none" w:sz="0" w:space="0" w:color="auto" w:frame="1"/>
                <w:rtl/>
              </w:rPr>
              <w:t xml:space="preserve"> </w:t>
            </w:r>
            <w:r w:rsidR="00BB03F5" w:rsidRPr="000F7844">
              <w:rPr>
                <w:rStyle w:val="Hyperlink"/>
                <w:rFonts w:asciiTheme="majorBidi" w:hAnsiTheme="majorBidi" w:hint="eastAsia"/>
                <w:noProof/>
                <w:bdr w:val="none" w:sz="0" w:space="0" w:color="auto" w:frame="1"/>
                <w:rtl/>
              </w:rPr>
              <w:t>جاكار</w:t>
            </w:r>
            <w:r w:rsidR="00BB03F5">
              <w:rPr>
                <w:noProof/>
                <w:webHidden/>
              </w:rPr>
              <w:tab/>
            </w:r>
            <w:r w:rsidR="00BB03F5">
              <w:rPr>
                <w:noProof/>
                <w:webHidden/>
              </w:rPr>
              <w:fldChar w:fldCharType="begin"/>
            </w:r>
            <w:r w:rsidR="00BB03F5">
              <w:rPr>
                <w:noProof/>
                <w:webHidden/>
              </w:rPr>
              <w:instrText xml:space="preserve"> PAGEREF _Toc169974052 \h </w:instrText>
            </w:r>
            <w:r w:rsidR="00BB03F5">
              <w:rPr>
                <w:noProof/>
                <w:webHidden/>
              </w:rPr>
            </w:r>
            <w:r w:rsidR="00BB03F5">
              <w:rPr>
                <w:noProof/>
                <w:webHidden/>
              </w:rPr>
              <w:fldChar w:fldCharType="separate"/>
            </w:r>
            <w:r w:rsidR="004E71EA">
              <w:rPr>
                <w:noProof/>
                <w:webHidden/>
                <w:rtl/>
              </w:rPr>
              <w:t>51</w:t>
            </w:r>
            <w:r w:rsidR="00BB03F5">
              <w:rPr>
                <w:noProof/>
                <w:webHidden/>
              </w:rPr>
              <w:fldChar w:fldCharType="end"/>
            </w:r>
          </w:hyperlink>
        </w:p>
        <w:p w14:paraId="2ED82163" w14:textId="2A4BABE0"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53" w:history="1">
            <w:r w:rsidR="00BB03F5" w:rsidRPr="000F7844">
              <w:rPr>
                <w:rStyle w:val="Hyperlink"/>
                <w:rFonts w:asciiTheme="majorBidi" w:hAnsiTheme="majorBidi"/>
                <w:noProof/>
                <w:rtl/>
              </w:rPr>
              <w:t xml:space="preserve">4-3-2- </w:t>
            </w:r>
            <w:r w:rsidR="00BB03F5" w:rsidRPr="000F7844">
              <w:rPr>
                <w:rStyle w:val="Hyperlink"/>
                <w:rFonts w:asciiTheme="majorBidi" w:hAnsiTheme="majorBidi" w:hint="eastAsia"/>
                <w:noProof/>
                <w:rtl/>
              </w:rPr>
              <w:t>تابع</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تشابه</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اقصى</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زيادة</w:t>
            </w:r>
            <w:r w:rsidR="00BB03F5" w:rsidRPr="000F7844">
              <w:rPr>
                <w:rStyle w:val="Hyperlink"/>
                <w:rFonts w:asciiTheme="majorBidi" w:hAnsiTheme="majorBidi"/>
                <w:noProof/>
                <w:rtl/>
              </w:rPr>
              <w:t>:</w:t>
            </w:r>
            <w:r w:rsidR="00BB03F5">
              <w:rPr>
                <w:noProof/>
                <w:webHidden/>
              </w:rPr>
              <w:tab/>
            </w:r>
            <w:r w:rsidR="00BB03F5">
              <w:rPr>
                <w:noProof/>
                <w:webHidden/>
              </w:rPr>
              <w:fldChar w:fldCharType="begin"/>
            </w:r>
            <w:r w:rsidR="00BB03F5">
              <w:rPr>
                <w:noProof/>
                <w:webHidden/>
              </w:rPr>
              <w:instrText xml:space="preserve"> PAGEREF _Toc169974053 \h </w:instrText>
            </w:r>
            <w:r w:rsidR="00BB03F5">
              <w:rPr>
                <w:noProof/>
                <w:webHidden/>
              </w:rPr>
            </w:r>
            <w:r w:rsidR="00BB03F5">
              <w:rPr>
                <w:noProof/>
                <w:webHidden/>
              </w:rPr>
              <w:fldChar w:fldCharType="separate"/>
            </w:r>
            <w:r w:rsidR="004E71EA">
              <w:rPr>
                <w:noProof/>
                <w:webHidden/>
                <w:rtl/>
              </w:rPr>
              <w:t>53</w:t>
            </w:r>
            <w:r w:rsidR="00BB03F5">
              <w:rPr>
                <w:noProof/>
                <w:webHidden/>
              </w:rPr>
              <w:fldChar w:fldCharType="end"/>
            </w:r>
          </w:hyperlink>
        </w:p>
        <w:p w14:paraId="3485AA1C" w14:textId="0482486B"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54" w:history="1">
            <w:r w:rsidR="00BB03F5" w:rsidRPr="000F7844">
              <w:rPr>
                <w:rStyle w:val="Hyperlink"/>
                <w:rFonts w:asciiTheme="majorBidi" w:hAnsiTheme="majorBidi"/>
                <w:noProof/>
                <w:rtl/>
              </w:rPr>
              <w:t xml:space="preserve">4-3-3- </w:t>
            </w:r>
            <w:r w:rsidR="00BB03F5" w:rsidRPr="000F7844">
              <w:rPr>
                <w:rStyle w:val="Hyperlink"/>
                <w:rFonts w:asciiTheme="majorBidi" w:hAnsiTheme="majorBidi" w:hint="eastAsia"/>
                <w:noProof/>
                <w:rtl/>
              </w:rPr>
              <w:t>تابع</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تشابه</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ديس</w:t>
            </w:r>
            <w:r w:rsidR="00BB03F5">
              <w:rPr>
                <w:noProof/>
                <w:webHidden/>
              </w:rPr>
              <w:tab/>
            </w:r>
            <w:r w:rsidR="00BB03F5">
              <w:rPr>
                <w:noProof/>
                <w:webHidden/>
              </w:rPr>
              <w:fldChar w:fldCharType="begin"/>
            </w:r>
            <w:r w:rsidR="00BB03F5">
              <w:rPr>
                <w:noProof/>
                <w:webHidden/>
              </w:rPr>
              <w:instrText xml:space="preserve"> PAGEREF _Toc169974054 \h </w:instrText>
            </w:r>
            <w:r w:rsidR="00BB03F5">
              <w:rPr>
                <w:noProof/>
                <w:webHidden/>
              </w:rPr>
            </w:r>
            <w:r w:rsidR="00BB03F5">
              <w:rPr>
                <w:noProof/>
                <w:webHidden/>
              </w:rPr>
              <w:fldChar w:fldCharType="separate"/>
            </w:r>
            <w:r w:rsidR="004E71EA">
              <w:rPr>
                <w:noProof/>
                <w:webHidden/>
                <w:rtl/>
              </w:rPr>
              <w:t>54</w:t>
            </w:r>
            <w:r w:rsidR="00BB03F5">
              <w:rPr>
                <w:noProof/>
                <w:webHidden/>
              </w:rPr>
              <w:fldChar w:fldCharType="end"/>
            </w:r>
          </w:hyperlink>
        </w:p>
        <w:p w14:paraId="06DBB12B" w14:textId="2949C2FD"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55" w:history="1">
            <w:r w:rsidR="00BB03F5" w:rsidRPr="000F7844">
              <w:rPr>
                <w:rStyle w:val="Hyperlink"/>
                <w:rFonts w:asciiTheme="majorBidi" w:hAnsiTheme="majorBidi"/>
                <w:noProof/>
                <w:rtl/>
                <w:lang w:bidi="ar-SY"/>
              </w:rPr>
              <w:t xml:space="preserve">4-4- </w:t>
            </w:r>
            <w:r w:rsidR="00BB03F5" w:rsidRPr="000F7844">
              <w:rPr>
                <w:rStyle w:val="Hyperlink"/>
                <w:rFonts w:asciiTheme="majorBidi" w:hAnsiTheme="majorBidi" w:hint="eastAsia"/>
                <w:noProof/>
                <w:rtl/>
                <w:lang w:bidi="ar-SY"/>
              </w:rPr>
              <w:t>ت</w:t>
            </w:r>
            <w:r w:rsidR="00BB03F5" w:rsidRPr="000F7844">
              <w:rPr>
                <w:rStyle w:val="Hyperlink"/>
                <w:rFonts w:asciiTheme="majorBidi" w:hAnsiTheme="majorBidi" w:hint="eastAsia"/>
                <w:noProof/>
                <w:rtl/>
              </w:rPr>
              <w:t>حليل</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ومقارنة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بين</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نتائج</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معاملات</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التشابه</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الثلاثة</w:t>
            </w:r>
            <w:r w:rsidR="00BB03F5">
              <w:rPr>
                <w:noProof/>
                <w:webHidden/>
              </w:rPr>
              <w:tab/>
            </w:r>
            <w:r w:rsidR="00BB03F5">
              <w:rPr>
                <w:noProof/>
                <w:webHidden/>
              </w:rPr>
              <w:fldChar w:fldCharType="begin"/>
            </w:r>
            <w:r w:rsidR="00BB03F5">
              <w:rPr>
                <w:noProof/>
                <w:webHidden/>
              </w:rPr>
              <w:instrText xml:space="preserve"> PAGEREF _Toc169974055 \h </w:instrText>
            </w:r>
            <w:r w:rsidR="00BB03F5">
              <w:rPr>
                <w:noProof/>
                <w:webHidden/>
              </w:rPr>
            </w:r>
            <w:r w:rsidR="00BB03F5">
              <w:rPr>
                <w:noProof/>
                <w:webHidden/>
              </w:rPr>
              <w:fldChar w:fldCharType="separate"/>
            </w:r>
            <w:r w:rsidR="004E71EA">
              <w:rPr>
                <w:noProof/>
                <w:webHidden/>
                <w:rtl/>
              </w:rPr>
              <w:t>55</w:t>
            </w:r>
            <w:r w:rsidR="00BB03F5">
              <w:rPr>
                <w:noProof/>
                <w:webHidden/>
              </w:rPr>
              <w:fldChar w:fldCharType="end"/>
            </w:r>
          </w:hyperlink>
        </w:p>
        <w:p w14:paraId="35286C8E" w14:textId="21794E64" w:rsidR="00BB03F5" w:rsidRDefault="00000000" w:rsidP="00BB03F5">
          <w:pPr>
            <w:pStyle w:val="TOC1"/>
            <w:tabs>
              <w:tab w:val="right" w:leader="dot" w:pos="9530"/>
            </w:tabs>
            <w:bidi/>
            <w:rPr>
              <w:rFonts w:cstheme="minorBidi"/>
              <w:noProof/>
              <w:kern w:val="2"/>
              <w:sz w:val="24"/>
              <w:szCs w:val="24"/>
              <w14:ligatures w14:val="standardContextual"/>
            </w:rPr>
          </w:pPr>
          <w:hyperlink w:anchor="_Toc169974056" w:history="1">
            <w:r w:rsidR="00BB03F5" w:rsidRPr="000F7844">
              <w:rPr>
                <w:rStyle w:val="Hyperlink"/>
                <w:rFonts w:asciiTheme="majorBidi" w:eastAsia="Calibri Light" w:hAnsiTheme="majorBidi" w:hint="eastAsia"/>
                <w:b/>
                <w:bCs/>
                <w:noProof/>
                <w:rtl/>
              </w:rPr>
              <w:t>الفصل</w:t>
            </w:r>
            <w:r w:rsidR="00BB03F5" w:rsidRPr="000F7844">
              <w:rPr>
                <w:rStyle w:val="Hyperlink"/>
                <w:rFonts w:asciiTheme="majorBidi" w:eastAsia="Calibri Light" w:hAnsiTheme="majorBidi"/>
                <w:b/>
                <w:bCs/>
                <w:noProof/>
                <w:rtl/>
              </w:rPr>
              <w:t xml:space="preserve"> </w:t>
            </w:r>
            <w:r w:rsidR="00BB03F5" w:rsidRPr="000F7844">
              <w:rPr>
                <w:rStyle w:val="Hyperlink"/>
                <w:rFonts w:asciiTheme="majorBidi" w:eastAsia="Calibri Light" w:hAnsiTheme="majorBidi" w:hint="eastAsia"/>
                <w:b/>
                <w:bCs/>
                <w:noProof/>
                <w:rtl/>
              </w:rPr>
              <w:t>الخامس</w:t>
            </w:r>
            <w:r w:rsidR="00BB03F5" w:rsidRPr="000F7844">
              <w:rPr>
                <w:rStyle w:val="Hyperlink"/>
                <w:rFonts w:asciiTheme="majorBidi" w:eastAsia="Calibri Light" w:hAnsiTheme="majorBidi"/>
                <w:b/>
                <w:bCs/>
                <w:noProof/>
                <w:rtl/>
              </w:rPr>
              <w:t xml:space="preserve">: </w:t>
            </w:r>
            <w:r w:rsidR="00BB03F5" w:rsidRPr="000F7844">
              <w:rPr>
                <w:rStyle w:val="Hyperlink"/>
                <w:rFonts w:asciiTheme="majorBidi" w:eastAsia="Calibri Light" w:hAnsiTheme="majorBidi" w:hint="eastAsia"/>
                <w:b/>
                <w:bCs/>
                <w:noProof/>
                <w:rtl/>
              </w:rPr>
              <w:t>التفسيرات</w:t>
            </w:r>
            <w:r w:rsidR="00BB03F5">
              <w:rPr>
                <w:noProof/>
                <w:webHidden/>
              </w:rPr>
              <w:tab/>
            </w:r>
            <w:r w:rsidR="00BB03F5">
              <w:rPr>
                <w:noProof/>
                <w:webHidden/>
              </w:rPr>
              <w:fldChar w:fldCharType="begin"/>
            </w:r>
            <w:r w:rsidR="00BB03F5">
              <w:rPr>
                <w:noProof/>
                <w:webHidden/>
              </w:rPr>
              <w:instrText xml:space="preserve"> PAGEREF _Toc169974056 \h </w:instrText>
            </w:r>
            <w:r w:rsidR="00BB03F5">
              <w:rPr>
                <w:noProof/>
                <w:webHidden/>
              </w:rPr>
            </w:r>
            <w:r w:rsidR="00BB03F5">
              <w:rPr>
                <w:noProof/>
                <w:webHidden/>
              </w:rPr>
              <w:fldChar w:fldCharType="separate"/>
            </w:r>
            <w:r w:rsidR="004E71EA">
              <w:rPr>
                <w:noProof/>
                <w:webHidden/>
                <w:rtl/>
              </w:rPr>
              <w:t>57</w:t>
            </w:r>
            <w:r w:rsidR="00BB03F5">
              <w:rPr>
                <w:noProof/>
                <w:webHidden/>
              </w:rPr>
              <w:fldChar w:fldCharType="end"/>
            </w:r>
          </w:hyperlink>
        </w:p>
        <w:p w14:paraId="6AD94452" w14:textId="1C6C9A74"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57" w:history="1">
            <w:r w:rsidR="00BB03F5" w:rsidRPr="000F7844">
              <w:rPr>
                <w:rStyle w:val="Hyperlink"/>
                <w:rFonts w:asciiTheme="majorBidi" w:hAnsiTheme="majorBidi"/>
                <w:noProof/>
                <w:rtl/>
              </w:rPr>
              <w:t xml:space="preserve">5-1-1- </w:t>
            </w:r>
            <w:r w:rsidR="00BB03F5" w:rsidRPr="000F7844">
              <w:rPr>
                <w:rStyle w:val="Hyperlink"/>
                <w:rFonts w:asciiTheme="majorBidi" w:hAnsiTheme="majorBidi" w:hint="eastAsia"/>
                <w:noProof/>
                <w:rtl/>
              </w:rPr>
              <w:t>مقدمة</w:t>
            </w:r>
            <w:r w:rsidR="00BB03F5" w:rsidRPr="000F7844">
              <w:rPr>
                <w:rStyle w:val="Hyperlink"/>
                <w:rFonts w:asciiTheme="majorBidi" w:hAnsiTheme="majorBidi"/>
                <w:noProof/>
              </w:rPr>
              <w:t>:</w:t>
            </w:r>
            <w:r w:rsidR="00BB03F5">
              <w:rPr>
                <w:noProof/>
                <w:webHidden/>
              </w:rPr>
              <w:tab/>
            </w:r>
            <w:r w:rsidR="00BB03F5">
              <w:rPr>
                <w:noProof/>
                <w:webHidden/>
              </w:rPr>
              <w:fldChar w:fldCharType="begin"/>
            </w:r>
            <w:r w:rsidR="00BB03F5">
              <w:rPr>
                <w:noProof/>
                <w:webHidden/>
              </w:rPr>
              <w:instrText xml:space="preserve"> PAGEREF _Toc169974057 \h </w:instrText>
            </w:r>
            <w:r w:rsidR="00BB03F5">
              <w:rPr>
                <w:noProof/>
                <w:webHidden/>
              </w:rPr>
            </w:r>
            <w:r w:rsidR="00BB03F5">
              <w:rPr>
                <w:noProof/>
                <w:webHidden/>
              </w:rPr>
              <w:fldChar w:fldCharType="separate"/>
            </w:r>
            <w:r w:rsidR="004E71EA">
              <w:rPr>
                <w:noProof/>
                <w:webHidden/>
                <w:rtl/>
              </w:rPr>
              <w:t>57</w:t>
            </w:r>
            <w:r w:rsidR="00BB03F5">
              <w:rPr>
                <w:noProof/>
                <w:webHidden/>
              </w:rPr>
              <w:fldChar w:fldCharType="end"/>
            </w:r>
          </w:hyperlink>
        </w:p>
        <w:p w14:paraId="2C1EFB98" w14:textId="544BE5DC"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58" w:history="1">
            <w:r w:rsidR="00BB03F5" w:rsidRPr="000F7844">
              <w:rPr>
                <w:rStyle w:val="Hyperlink"/>
                <w:rFonts w:asciiTheme="majorBidi" w:hAnsiTheme="majorBidi"/>
                <w:noProof/>
                <w:rtl/>
                <w:lang w:bidi="ar-SY"/>
              </w:rPr>
              <w:t xml:space="preserve">5-1-2- </w:t>
            </w:r>
            <w:r w:rsidR="00BB03F5" w:rsidRPr="000F7844">
              <w:rPr>
                <w:rStyle w:val="Hyperlink"/>
                <w:rFonts w:asciiTheme="majorBidi" w:hAnsiTheme="majorBidi" w:hint="eastAsia"/>
                <w:noProof/>
                <w:rtl/>
                <w:lang w:bidi="ar-SY"/>
              </w:rPr>
              <w:t>نعريف</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تفسيرات</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نظام</w:t>
            </w:r>
            <w:r w:rsidR="00BB03F5" w:rsidRPr="000F7844">
              <w:rPr>
                <w:rStyle w:val="Hyperlink"/>
                <w:rFonts w:asciiTheme="majorBidi" w:hAnsiTheme="majorBidi"/>
                <w:noProof/>
                <w:rtl/>
                <w:lang w:bidi="ar-SY"/>
              </w:rPr>
              <w:t xml:space="preserve"> </w:t>
            </w:r>
            <w:r w:rsidR="00BB03F5" w:rsidRPr="000F7844">
              <w:rPr>
                <w:rStyle w:val="Hyperlink"/>
                <w:rFonts w:asciiTheme="majorBidi" w:hAnsiTheme="majorBidi" w:hint="eastAsia"/>
                <w:noProof/>
                <w:rtl/>
                <w:lang w:bidi="ar-SY"/>
              </w:rPr>
              <w:t>التوصية</w:t>
            </w:r>
            <w:r w:rsidR="00BB03F5" w:rsidRPr="000F7844">
              <w:rPr>
                <w:rStyle w:val="Hyperlink"/>
                <w:rFonts w:asciiTheme="majorBidi" w:hAnsiTheme="majorBidi"/>
                <w:noProof/>
                <w:rtl/>
                <w:lang w:bidi="ar-SY"/>
              </w:rPr>
              <w:t>:</w:t>
            </w:r>
            <w:r w:rsidR="00BB03F5">
              <w:rPr>
                <w:noProof/>
                <w:webHidden/>
              </w:rPr>
              <w:tab/>
            </w:r>
            <w:r w:rsidR="00BB03F5">
              <w:rPr>
                <w:noProof/>
                <w:webHidden/>
              </w:rPr>
              <w:fldChar w:fldCharType="begin"/>
            </w:r>
            <w:r w:rsidR="00BB03F5">
              <w:rPr>
                <w:noProof/>
                <w:webHidden/>
              </w:rPr>
              <w:instrText xml:space="preserve"> PAGEREF _Toc169974058 \h </w:instrText>
            </w:r>
            <w:r w:rsidR="00BB03F5">
              <w:rPr>
                <w:noProof/>
                <w:webHidden/>
              </w:rPr>
            </w:r>
            <w:r w:rsidR="00BB03F5">
              <w:rPr>
                <w:noProof/>
                <w:webHidden/>
              </w:rPr>
              <w:fldChar w:fldCharType="separate"/>
            </w:r>
            <w:r w:rsidR="004E71EA">
              <w:rPr>
                <w:noProof/>
                <w:webHidden/>
                <w:rtl/>
              </w:rPr>
              <w:t>57</w:t>
            </w:r>
            <w:r w:rsidR="00BB03F5">
              <w:rPr>
                <w:noProof/>
                <w:webHidden/>
              </w:rPr>
              <w:fldChar w:fldCharType="end"/>
            </w:r>
          </w:hyperlink>
        </w:p>
        <w:p w14:paraId="3BA6CF29" w14:textId="59F88A76"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59" w:history="1">
            <w:r w:rsidR="00BB03F5" w:rsidRPr="000F7844">
              <w:rPr>
                <w:rStyle w:val="Hyperlink"/>
                <w:rFonts w:asciiTheme="majorBidi" w:hAnsiTheme="majorBidi"/>
                <w:noProof/>
                <w:rtl/>
              </w:rPr>
              <w:t xml:space="preserve">5-2- </w:t>
            </w:r>
            <w:r w:rsidR="00BB03F5" w:rsidRPr="000F7844">
              <w:rPr>
                <w:rStyle w:val="Hyperlink"/>
                <w:rFonts w:asciiTheme="majorBidi" w:hAnsiTheme="majorBidi" w:hint="eastAsia"/>
                <w:noProof/>
                <w:rtl/>
              </w:rPr>
              <w:t>الأهداف</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ومقياس</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التقييم</w:t>
            </w:r>
            <w:r w:rsidR="00BB03F5">
              <w:rPr>
                <w:noProof/>
                <w:webHidden/>
              </w:rPr>
              <w:tab/>
            </w:r>
            <w:r w:rsidR="00BB03F5">
              <w:rPr>
                <w:noProof/>
                <w:webHidden/>
              </w:rPr>
              <w:fldChar w:fldCharType="begin"/>
            </w:r>
            <w:r w:rsidR="00BB03F5">
              <w:rPr>
                <w:noProof/>
                <w:webHidden/>
              </w:rPr>
              <w:instrText xml:space="preserve"> PAGEREF _Toc169974059 \h </w:instrText>
            </w:r>
            <w:r w:rsidR="00BB03F5">
              <w:rPr>
                <w:noProof/>
                <w:webHidden/>
              </w:rPr>
            </w:r>
            <w:r w:rsidR="00BB03F5">
              <w:rPr>
                <w:noProof/>
                <w:webHidden/>
              </w:rPr>
              <w:fldChar w:fldCharType="separate"/>
            </w:r>
            <w:r w:rsidR="004E71EA">
              <w:rPr>
                <w:noProof/>
                <w:webHidden/>
                <w:rtl/>
              </w:rPr>
              <w:t>57</w:t>
            </w:r>
            <w:r w:rsidR="00BB03F5">
              <w:rPr>
                <w:noProof/>
                <w:webHidden/>
              </w:rPr>
              <w:fldChar w:fldCharType="end"/>
            </w:r>
          </w:hyperlink>
        </w:p>
        <w:p w14:paraId="096622AD" w14:textId="150E3816"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60" w:history="1">
            <w:r w:rsidR="00BB03F5" w:rsidRPr="000F7844">
              <w:rPr>
                <w:rStyle w:val="Hyperlink"/>
                <w:rFonts w:asciiTheme="majorBidi" w:hAnsiTheme="majorBidi"/>
                <w:noProof/>
                <w:rtl/>
              </w:rPr>
              <w:t xml:space="preserve">5-3- </w:t>
            </w:r>
            <w:r w:rsidR="00BB03F5" w:rsidRPr="000F7844">
              <w:rPr>
                <w:rStyle w:val="Hyperlink"/>
                <w:rFonts w:asciiTheme="majorBidi" w:hAnsiTheme="majorBidi" w:hint="eastAsia"/>
                <w:noProof/>
                <w:rtl/>
              </w:rPr>
              <w:t>أنواع</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التفسيرات</w:t>
            </w:r>
            <w:r w:rsidR="00BB03F5">
              <w:rPr>
                <w:noProof/>
                <w:webHidden/>
              </w:rPr>
              <w:tab/>
            </w:r>
            <w:r w:rsidR="00BB03F5">
              <w:rPr>
                <w:noProof/>
                <w:webHidden/>
              </w:rPr>
              <w:fldChar w:fldCharType="begin"/>
            </w:r>
            <w:r w:rsidR="00BB03F5">
              <w:rPr>
                <w:noProof/>
                <w:webHidden/>
              </w:rPr>
              <w:instrText xml:space="preserve"> PAGEREF _Toc169974060 \h </w:instrText>
            </w:r>
            <w:r w:rsidR="00BB03F5">
              <w:rPr>
                <w:noProof/>
                <w:webHidden/>
              </w:rPr>
            </w:r>
            <w:r w:rsidR="00BB03F5">
              <w:rPr>
                <w:noProof/>
                <w:webHidden/>
              </w:rPr>
              <w:fldChar w:fldCharType="separate"/>
            </w:r>
            <w:r w:rsidR="004E71EA">
              <w:rPr>
                <w:noProof/>
                <w:webHidden/>
                <w:rtl/>
              </w:rPr>
              <w:t>58</w:t>
            </w:r>
            <w:r w:rsidR="00BB03F5">
              <w:rPr>
                <w:noProof/>
                <w:webHidden/>
              </w:rPr>
              <w:fldChar w:fldCharType="end"/>
            </w:r>
          </w:hyperlink>
        </w:p>
        <w:p w14:paraId="2E4D04F7" w14:textId="1E75B1D7"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61" w:history="1">
            <w:r w:rsidR="00BB03F5" w:rsidRPr="000F7844">
              <w:rPr>
                <w:rStyle w:val="Hyperlink"/>
                <w:rFonts w:asciiTheme="majorBidi" w:hAnsiTheme="majorBidi"/>
                <w:noProof/>
                <w:rtl/>
              </w:rPr>
              <w:t xml:space="preserve">5-3-1- </w:t>
            </w:r>
            <w:r w:rsidR="00BB03F5" w:rsidRPr="000F7844">
              <w:rPr>
                <w:rStyle w:val="Hyperlink"/>
                <w:rFonts w:asciiTheme="majorBidi" w:hAnsiTheme="majorBidi" w:hint="eastAsia"/>
                <w:noProof/>
                <w:rtl/>
              </w:rPr>
              <w:t>التوصية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استنادا</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إلى</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العنصر</w:t>
            </w:r>
            <w:r w:rsidR="00BB03F5" w:rsidRPr="000F7844">
              <w:rPr>
                <w:rStyle w:val="Hyperlink"/>
                <w:rFonts w:asciiTheme="majorBidi" w:hAnsiTheme="majorBidi"/>
                <w:noProof/>
              </w:rPr>
              <w:t xml:space="preserve"> )</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شرح</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بعد</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التوصية</w:t>
            </w:r>
            <w:r w:rsidR="00BB03F5" w:rsidRPr="000F7844">
              <w:rPr>
                <w:rStyle w:val="Hyperlink"/>
                <w:rFonts w:asciiTheme="majorBidi" w:hAnsiTheme="majorBidi"/>
                <w:noProof/>
              </w:rPr>
              <w:t>(</w:t>
            </w:r>
            <w:r w:rsidR="00BB03F5">
              <w:rPr>
                <w:noProof/>
                <w:webHidden/>
              </w:rPr>
              <w:tab/>
            </w:r>
            <w:r w:rsidR="00BB03F5">
              <w:rPr>
                <w:noProof/>
                <w:webHidden/>
              </w:rPr>
              <w:fldChar w:fldCharType="begin"/>
            </w:r>
            <w:r w:rsidR="00BB03F5">
              <w:rPr>
                <w:noProof/>
                <w:webHidden/>
              </w:rPr>
              <w:instrText xml:space="preserve"> PAGEREF _Toc169974061 \h </w:instrText>
            </w:r>
            <w:r w:rsidR="00BB03F5">
              <w:rPr>
                <w:noProof/>
                <w:webHidden/>
              </w:rPr>
            </w:r>
            <w:r w:rsidR="00BB03F5">
              <w:rPr>
                <w:noProof/>
                <w:webHidden/>
              </w:rPr>
              <w:fldChar w:fldCharType="separate"/>
            </w:r>
            <w:r w:rsidR="004E71EA">
              <w:rPr>
                <w:noProof/>
                <w:webHidden/>
                <w:rtl/>
              </w:rPr>
              <w:t>58</w:t>
            </w:r>
            <w:r w:rsidR="00BB03F5">
              <w:rPr>
                <w:noProof/>
                <w:webHidden/>
              </w:rPr>
              <w:fldChar w:fldCharType="end"/>
            </w:r>
          </w:hyperlink>
        </w:p>
        <w:p w14:paraId="5BC44175" w14:textId="020F81F1" w:rsidR="00BB03F5" w:rsidRDefault="00000000" w:rsidP="00BB03F5">
          <w:pPr>
            <w:pStyle w:val="TOC3"/>
            <w:tabs>
              <w:tab w:val="right" w:leader="dot" w:pos="9530"/>
            </w:tabs>
            <w:bidi/>
            <w:rPr>
              <w:rFonts w:cstheme="minorBidi"/>
              <w:noProof/>
              <w:kern w:val="2"/>
              <w:sz w:val="24"/>
              <w:szCs w:val="24"/>
              <w14:ligatures w14:val="standardContextual"/>
            </w:rPr>
          </w:pPr>
          <w:hyperlink w:anchor="_Toc169974062" w:history="1">
            <w:r w:rsidR="00BB03F5" w:rsidRPr="000F7844">
              <w:rPr>
                <w:rStyle w:val="Hyperlink"/>
                <w:rFonts w:asciiTheme="majorBidi" w:hAnsiTheme="majorBidi"/>
                <w:noProof/>
                <w:rtl/>
              </w:rPr>
              <w:t xml:space="preserve">5-3-2- </w:t>
            </w:r>
            <w:r w:rsidR="00BB03F5" w:rsidRPr="000F7844">
              <w:rPr>
                <w:rStyle w:val="Hyperlink"/>
                <w:rFonts w:asciiTheme="majorBidi" w:hAnsiTheme="majorBidi" w:hint="eastAsia"/>
                <w:noProof/>
                <w:rtl/>
              </w:rPr>
              <w:t>التوصية</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استنادا</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إلى</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أصدقاء</w:t>
            </w:r>
            <w:r w:rsidR="00BB03F5" w:rsidRPr="000F7844">
              <w:rPr>
                <w:rStyle w:val="Hyperlink"/>
                <w:rFonts w:asciiTheme="majorBidi" w:hAnsiTheme="majorBidi"/>
                <w:noProof/>
                <w:rtl/>
              </w:rPr>
              <w:t xml:space="preserve"> </w:t>
            </w:r>
            <w:r w:rsidR="00BB03F5" w:rsidRPr="000F7844">
              <w:rPr>
                <w:rStyle w:val="Hyperlink"/>
                <w:rFonts w:asciiTheme="majorBidi" w:hAnsiTheme="majorBidi" w:hint="eastAsia"/>
                <w:noProof/>
                <w:rtl/>
              </w:rPr>
              <w:t>المستخدم</w:t>
            </w:r>
            <w:r w:rsidR="00BB03F5">
              <w:rPr>
                <w:noProof/>
                <w:webHidden/>
              </w:rPr>
              <w:tab/>
            </w:r>
            <w:r w:rsidR="00BB03F5">
              <w:rPr>
                <w:noProof/>
                <w:webHidden/>
              </w:rPr>
              <w:fldChar w:fldCharType="begin"/>
            </w:r>
            <w:r w:rsidR="00BB03F5">
              <w:rPr>
                <w:noProof/>
                <w:webHidden/>
              </w:rPr>
              <w:instrText xml:space="preserve"> PAGEREF _Toc169974062 \h </w:instrText>
            </w:r>
            <w:r w:rsidR="00BB03F5">
              <w:rPr>
                <w:noProof/>
                <w:webHidden/>
              </w:rPr>
            </w:r>
            <w:r w:rsidR="00BB03F5">
              <w:rPr>
                <w:noProof/>
                <w:webHidden/>
              </w:rPr>
              <w:fldChar w:fldCharType="separate"/>
            </w:r>
            <w:r w:rsidR="004E71EA">
              <w:rPr>
                <w:noProof/>
                <w:webHidden/>
                <w:rtl/>
              </w:rPr>
              <w:t>60</w:t>
            </w:r>
            <w:r w:rsidR="00BB03F5">
              <w:rPr>
                <w:noProof/>
                <w:webHidden/>
              </w:rPr>
              <w:fldChar w:fldCharType="end"/>
            </w:r>
          </w:hyperlink>
        </w:p>
        <w:p w14:paraId="13101B85" w14:textId="0CABB807" w:rsidR="00BB03F5" w:rsidRDefault="00000000" w:rsidP="00BB03F5">
          <w:pPr>
            <w:pStyle w:val="TOC1"/>
            <w:tabs>
              <w:tab w:val="right" w:leader="dot" w:pos="9530"/>
            </w:tabs>
            <w:bidi/>
            <w:rPr>
              <w:rFonts w:cstheme="minorBidi"/>
              <w:noProof/>
              <w:kern w:val="2"/>
              <w:sz w:val="24"/>
              <w:szCs w:val="24"/>
              <w14:ligatures w14:val="standardContextual"/>
            </w:rPr>
          </w:pPr>
          <w:hyperlink w:anchor="_Toc169974063" w:history="1">
            <w:r w:rsidR="00BB03F5" w:rsidRPr="000F7844">
              <w:rPr>
                <w:rStyle w:val="Hyperlink"/>
                <w:rFonts w:hint="eastAsia"/>
                <w:noProof/>
                <w:rtl/>
                <w:lang w:bidi="ar-SY"/>
              </w:rPr>
              <w:t>الفصل</w:t>
            </w:r>
            <w:r w:rsidR="00BB03F5" w:rsidRPr="000F7844">
              <w:rPr>
                <w:rStyle w:val="Hyperlink"/>
                <w:noProof/>
                <w:rtl/>
                <w:lang w:bidi="ar-SY"/>
              </w:rPr>
              <w:t xml:space="preserve"> </w:t>
            </w:r>
            <w:r w:rsidR="00BB03F5" w:rsidRPr="000F7844">
              <w:rPr>
                <w:rStyle w:val="Hyperlink"/>
                <w:rFonts w:hint="eastAsia"/>
                <w:noProof/>
                <w:rtl/>
                <w:lang w:bidi="ar-SY"/>
              </w:rPr>
              <w:t>السادس</w:t>
            </w:r>
            <w:r w:rsidR="00BB03F5" w:rsidRPr="000F7844">
              <w:rPr>
                <w:rStyle w:val="Hyperlink"/>
                <w:noProof/>
                <w:rtl/>
                <w:lang w:bidi="ar-SY"/>
              </w:rPr>
              <w:t xml:space="preserve">: </w:t>
            </w:r>
            <w:r w:rsidR="00BB03F5" w:rsidRPr="000F7844">
              <w:rPr>
                <w:rStyle w:val="Hyperlink"/>
                <w:rFonts w:hint="eastAsia"/>
                <w:noProof/>
                <w:rtl/>
                <w:lang w:bidi="ar-SY"/>
              </w:rPr>
              <w:t>الدراسة</w:t>
            </w:r>
            <w:r w:rsidR="00BB03F5" w:rsidRPr="000F7844">
              <w:rPr>
                <w:rStyle w:val="Hyperlink"/>
                <w:noProof/>
                <w:rtl/>
                <w:lang w:bidi="ar-SY"/>
              </w:rPr>
              <w:t xml:space="preserve"> </w:t>
            </w:r>
            <w:r w:rsidR="00BB03F5" w:rsidRPr="000F7844">
              <w:rPr>
                <w:rStyle w:val="Hyperlink"/>
                <w:rFonts w:hint="eastAsia"/>
                <w:noProof/>
                <w:rtl/>
                <w:lang w:bidi="ar-SY"/>
              </w:rPr>
              <w:t>المرجعية</w:t>
            </w:r>
            <w:r w:rsidR="00BB03F5">
              <w:rPr>
                <w:noProof/>
                <w:webHidden/>
              </w:rPr>
              <w:tab/>
            </w:r>
            <w:r w:rsidR="00BB03F5">
              <w:rPr>
                <w:noProof/>
                <w:webHidden/>
              </w:rPr>
              <w:fldChar w:fldCharType="begin"/>
            </w:r>
            <w:r w:rsidR="00BB03F5">
              <w:rPr>
                <w:noProof/>
                <w:webHidden/>
              </w:rPr>
              <w:instrText xml:space="preserve"> PAGEREF _Toc169974063 \h </w:instrText>
            </w:r>
            <w:r w:rsidR="00BB03F5">
              <w:rPr>
                <w:noProof/>
                <w:webHidden/>
              </w:rPr>
            </w:r>
            <w:r w:rsidR="00BB03F5">
              <w:rPr>
                <w:noProof/>
                <w:webHidden/>
              </w:rPr>
              <w:fldChar w:fldCharType="separate"/>
            </w:r>
            <w:r w:rsidR="004E71EA">
              <w:rPr>
                <w:noProof/>
                <w:webHidden/>
                <w:rtl/>
              </w:rPr>
              <w:t>62</w:t>
            </w:r>
            <w:r w:rsidR="00BB03F5">
              <w:rPr>
                <w:noProof/>
                <w:webHidden/>
              </w:rPr>
              <w:fldChar w:fldCharType="end"/>
            </w:r>
          </w:hyperlink>
        </w:p>
        <w:p w14:paraId="6BFC7403" w14:textId="7C31DE3C"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64" w:history="1">
            <w:r w:rsidR="00BB03F5" w:rsidRPr="000F7844">
              <w:rPr>
                <w:rStyle w:val="Hyperlink"/>
                <w:noProof/>
                <w:rtl/>
              </w:rPr>
              <w:t xml:space="preserve">6-3- </w:t>
            </w:r>
            <w:r w:rsidR="00BB03F5" w:rsidRPr="000F7844">
              <w:rPr>
                <w:rStyle w:val="Hyperlink"/>
                <w:rFonts w:hint="eastAsia"/>
                <w:noProof/>
                <w:rtl/>
              </w:rPr>
              <w:t>تحلل</w:t>
            </w:r>
            <w:r w:rsidR="00BB03F5" w:rsidRPr="000F7844">
              <w:rPr>
                <w:rStyle w:val="Hyperlink"/>
                <w:noProof/>
                <w:rtl/>
              </w:rPr>
              <w:t xml:space="preserve"> </w:t>
            </w:r>
            <w:r w:rsidR="00BB03F5" w:rsidRPr="000F7844">
              <w:rPr>
                <w:rStyle w:val="Hyperlink"/>
                <w:rFonts w:hint="eastAsia"/>
                <w:noProof/>
                <w:rtl/>
              </w:rPr>
              <w:t>القيمة</w:t>
            </w:r>
            <w:r w:rsidR="00BB03F5" w:rsidRPr="000F7844">
              <w:rPr>
                <w:rStyle w:val="Hyperlink"/>
                <w:noProof/>
                <w:rtl/>
              </w:rPr>
              <w:t xml:space="preserve"> </w:t>
            </w:r>
            <w:r w:rsidR="00BB03F5" w:rsidRPr="000F7844">
              <w:rPr>
                <w:rStyle w:val="Hyperlink"/>
                <w:rFonts w:hint="eastAsia"/>
                <w:noProof/>
                <w:rtl/>
              </w:rPr>
              <w:t>المفردة</w:t>
            </w:r>
            <w:r w:rsidR="00BB03F5" w:rsidRPr="000F7844">
              <w:rPr>
                <w:rStyle w:val="Hyperlink"/>
                <w:noProof/>
              </w:rPr>
              <w:t xml:space="preserve"> (SVD)</w:t>
            </w:r>
            <w:r w:rsidR="00BB03F5">
              <w:rPr>
                <w:noProof/>
                <w:webHidden/>
              </w:rPr>
              <w:tab/>
            </w:r>
            <w:r w:rsidR="00BB03F5">
              <w:rPr>
                <w:noProof/>
                <w:webHidden/>
              </w:rPr>
              <w:fldChar w:fldCharType="begin"/>
            </w:r>
            <w:r w:rsidR="00BB03F5">
              <w:rPr>
                <w:noProof/>
                <w:webHidden/>
              </w:rPr>
              <w:instrText xml:space="preserve"> PAGEREF _Toc169974064 \h </w:instrText>
            </w:r>
            <w:r w:rsidR="00BB03F5">
              <w:rPr>
                <w:noProof/>
                <w:webHidden/>
              </w:rPr>
            </w:r>
            <w:r w:rsidR="00BB03F5">
              <w:rPr>
                <w:noProof/>
                <w:webHidden/>
              </w:rPr>
              <w:fldChar w:fldCharType="separate"/>
            </w:r>
            <w:r w:rsidR="004E71EA">
              <w:rPr>
                <w:noProof/>
                <w:webHidden/>
                <w:rtl/>
              </w:rPr>
              <w:t>64</w:t>
            </w:r>
            <w:r w:rsidR="00BB03F5">
              <w:rPr>
                <w:noProof/>
                <w:webHidden/>
              </w:rPr>
              <w:fldChar w:fldCharType="end"/>
            </w:r>
          </w:hyperlink>
        </w:p>
        <w:p w14:paraId="4EFB87DB" w14:textId="29BD5D57"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65" w:history="1">
            <w:r w:rsidR="00BB03F5" w:rsidRPr="000F7844">
              <w:rPr>
                <w:rStyle w:val="Hyperlink"/>
                <w:rFonts w:eastAsia="Times New Roman"/>
                <w:noProof/>
                <w:rtl/>
              </w:rPr>
              <w:t xml:space="preserve">6-4- </w:t>
            </w:r>
            <w:r w:rsidR="00BB03F5" w:rsidRPr="000F7844">
              <w:rPr>
                <w:rStyle w:val="Hyperlink"/>
                <w:rFonts w:eastAsia="Times New Roman" w:hint="eastAsia"/>
                <w:noProof/>
                <w:rtl/>
              </w:rPr>
              <w:t>خوارزمية</w:t>
            </w:r>
            <w:r w:rsidR="00BB03F5" w:rsidRPr="000F7844">
              <w:rPr>
                <w:rStyle w:val="Hyperlink"/>
                <w:rFonts w:eastAsia="Times New Roman"/>
                <w:noProof/>
                <w:rtl/>
              </w:rPr>
              <w:t xml:space="preserve"> </w:t>
            </w:r>
            <w:r w:rsidR="00BB03F5" w:rsidRPr="000F7844">
              <w:rPr>
                <w:rStyle w:val="Hyperlink"/>
                <w:rFonts w:eastAsia="Times New Roman"/>
                <w:noProof/>
              </w:rPr>
              <w:t>Slope One</w:t>
            </w:r>
            <w:r w:rsidR="00BB03F5">
              <w:rPr>
                <w:noProof/>
                <w:webHidden/>
              </w:rPr>
              <w:tab/>
            </w:r>
            <w:r w:rsidR="00BB03F5">
              <w:rPr>
                <w:noProof/>
                <w:webHidden/>
              </w:rPr>
              <w:fldChar w:fldCharType="begin"/>
            </w:r>
            <w:r w:rsidR="00BB03F5">
              <w:rPr>
                <w:noProof/>
                <w:webHidden/>
              </w:rPr>
              <w:instrText xml:space="preserve"> PAGEREF _Toc169974065 \h </w:instrText>
            </w:r>
            <w:r w:rsidR="00BB03F5">
              <w:rPr>
                <w:noProof/>
                <w:webHidden/>
              </w:rPr>
            </w:r>
            <w:r w:rsidR="00BB03F5">
              <w:rPr>
                <w:noProof/>
                <w:webHidden/>
              </w:rPr>
              <w:fldChar w:fldCharType="separate"/>
            </w:r>
            <w:r w:rsidR="004E71EA">
              <w:rPr>
                <w:noProof/>
                <w:webHidden/>
                <w:rtl/>
              </w:rPr>
              <w:t>65</w:t>
            </w:r>
            <w:r w:rsidR="00BB03F5">
              <w:rPr>
                <w:noProof/>
                <w:webHidden/>
              </w:rPr>
              <w:fldChar w:fldCharType="end"/>
            </w:r>
          </w:hyperlink>
        </w:p>
        <w:p w14:paraId="2297C4A3" w14:textId="3F861A7F" w:rsidR="00BB03F5" w:rsidRDefault="00000000" w:rsidP="00BB03F5">
          <w:pPr>
            <w:pStyle w:val="TOC2"/>
            <w:tabs>
              <w:tab w:val="right" w:leader="dot" w:pos="9530"/>
            </w:tabs>
            <w:bidi/>
            <w:rPr>
              <w:rFonts w:cstheme="minorBidi"/>
              <w:noProof/>
              <w:kern w:val="2"/>
              <w:sz w:val="24"/>
              <w:szCs w:val="24"/>
              <w14:ligatures w14:val="standardContextual"/>
            </w:rPr>
          </w:pPr>
          <w:hyperlink w:anchor="_Toc169974066" w:history="1">
            <w:r w:rsidR="00BB03F5" w:rsidRPr="000F7844">
              <w:rPr>
                <w:rStyle w:val="Hyperlink"/>
                <w:rFonts w:eastAsia="Times New Roman"/>
                <w:noProof/>
                <w:rtl/>
              </w:rPr>
              <w:t xml:space="preserve">6-5- </w:t>
            </w:r>
            <w:r w:rsidR="00BB03F5" w:rsidRPr="000F7844">
              <w:rPr>
                <w:rStyle w:val="Hyperlink"/>
                <w:rFonts w:eastAsia="Times New Roman" w:hint="eastAsia"/>
                <w:noProof/>
                <w:rtl/>
              </w:rPr>
              <w:t>مقارنة</w:t>
            </w:r>
            <w:r w:rsidR="00BB03F5" w:rsidRPr="000F7844">
              <w:rPr>
                <w:rStyle w:val="Hyperlink"/>
                <w:rFonts w:eastAsia="Times New Roman"/>
                <w:noProof/>
                <w:rtl/>
              </w:rPr>
              <w:t xml:space="preserve"> </w:t>
            </w:r>
            <w:r w:rsidR="00BB03F5" w:rsidRPr="000F7844">
              <w:rPr>
                <w:rStyle w:val="Hyperlink"/>
                <w:rFonts w:eastAsia="Times New Roman" w:hint="eastAsia"/>
                <w:noProof/>
                <w:rtl/>
              </w:rPr>
              <w:t>عامة</w:t>
            </w:r>
            <w:r w:rsidR="00BB03F5" w:rsidRPr="000F7844">
              <w:rPr>
                <w:rStyle w:val="Hyperlink"/>
                <w:rFonts w:eastAsia="Times New Roman"/>
                <w:noProof/>
                <w:rtl/>
              </w:rPr>
              <w:t>:</w:t>
            </w:r>
            <w:r w:rsidR="00BB03F5">
              <w:rPr>
                <w:noProof/>
                <w:webHidden/>
              </w:rPr>
              <w:tab/>
            </w:r>
            <w:r w:rsidR="00BB03F5">
              <w:rPr>
                <w:noProof/>
                <w:webHidden/>
              </w:rPr>
              <w:fldChar w:fldCharType="begin"/>
            </w:r>
            <w:r w:rsidR="00BB03F5">
              <w:rPr>
                <w:noProof/>
                <w:webHidden/>
              </w:rPr>
              <w:instrText xml:space="preserve"> PAGEREF _Toc169974066 \h </w:instrText>
            </w:r>
            <w:r w:rsidR="00BB03F5">
              <w:rPr>
                <w:noProof/>
                <w:webHidden/>
              </w:rPr>
            </w:r>
            <w:r w:rsidR="00BB03F5">
              <w:rPr>
                <w:noProof/>
                <w:webHidden/>
              </w:rPr>
              <w:fldChar w:fldCharType="separate"/>
            </w:r>
            <w:r w:rsidR="004E71EA">
              <w:rPr>
                <w:noProof/>
                <w:webHidden/>
                <w:rtl/>
              </w:rPr>
              <w:t>66</w:t>
            </w:r>
            <w:r w:rsidR="00BB03F5">
              <w:rPr>
                <w:noProof/>
                <w:webHidden/>
              </w:rPr>
              <w:fldChar w:fldCharType="end"/>
            </w:r>
          </w:hyperlink>
        </w:p>
        <w:p w14:paraId="335F6028" w14:textId="7564F51F" w:rsidR="00BB03F5" w:rsidRDefault="00000000" w:rsidP="00BB03F5">
          <w:pPr>
            <w:pStyle w:val="TOC1"/>
            <w:tabs>
              <w:tab w:val="right" w:leader="dot" w:pos="9530"/>
            </w:tabs>
            <w:bidi/>
            <w:rPr>
              <w:rFonts w:cstheme="minorBidi"/>
              <w:noProof/>
              <w:kern w:val="2"/>
              <w:sz w:val="24"/>
              <w:szCs w:val="24"/>
              <w14:ligatures w14:val="standardContextual"/>
            </w:rPr>
          </w:pPr>
          <w:hyperlink w:anchor="_Toc169974067" w:history="1">
            <w:r w:rsidR="00BB03F5" w:rsidRPr="000F7844">
              <w:rPr>
                <w:rStyle w:val="Hyperlink"/>
                <w:rFonts w:asciiTheme="majorBidi" w:eastAsia="Calibri Light" w:hAnsiTheme="majorBidi" w:hint="eastAsia"/>
                <w:noProof/>
                <w:rtl/>
              </w:rPr>
              <w:t>المراجع</w:t>
            </w:r>
            <w:r w:rsidR="00BB03F5">
              <w:rPr>
                <w:noProof/>
                <w:webHidden/>
              </w:rPr>
              <w:tab/>
            </w:r>
            <w:r w:rsidR="00BB03F5">
              <w:rPr>
                <w:noProof/>
                <w:webHidden/>
              </w:rPr>
              <w:fldChar w:fldCharType="begin"/>
            </w:r>
            <w:r w:rsidR="00BB03F5">
              <w:rPr>
                <w:noProof/>
                <w:webHidden/>
              </w:rPr>
              <w:instrText xml:space="preserve"> PAGEREF _Toc169974067 \h </w:instrText>
            </w:r>
            <w:r w:rsidR="00BB03F5">
              <w:rPr>
                <w:noProof/>
                <w:webHidden/>
              </w:rPr>
            </w:r>
            <w:r w:rsidR="00BB03F5">
              <w:rPr>
                <w:noProof/>
                <w:webHidden/>
              </w:rPr>
              <w:fldChar w:fldCharType="separate"/>
            </w:r>
            <w:r w:rsidR="004E71EA">
              <w:rPr>
                <w:noProof/>
                <w:webHidden/>
                <w:rtl/>
              </w:rPr>
              <w:t>68</w:t>
            </w:r>
            <w:r w:rsidR="00BB03F5">
              <w:rPr>
                <w:noProof/>
                <w:webHidden/>
              </w:rPr>
              <w:fldChar w:fldCharType="end"/>
            </w:r>
          </w:hyperlink>
        </w:p>
        <w:p w14:paraId="4AB7647B" w14:textId="6CF8A82F" w:rsidR="001947D4" w:rsidRDefault="001947D4" w:rsidP="00BB03F5">
          <w:pPr>
            <w:bidi/>
          </w:pPr>
          <w:r>
            <w:rPr>
              <w:b/>
              <w:bCs/>
              <w:noProof/>
            </w:rPr>
            <w:fldChar w:fldCharType="end"/>
          </w:r>
        </w:p>
      </w:sdtContent>
    </w:sdt>
    <w:p w14:paraId="5C77DCE0" w14:textId="2B98B2C0" w:rsidR="001947D4" w:rsidRDefault="001947D4">
      <w:pPr>
        <w:rPr>
          <w:rFonts w:ascii="Times New Roman" w:eastAsia="Times New Roman" w:hAnsi="Times New Roman" w:cs="Times New Roman"/>
          <w:sz w:val="24"/>
          <w:szCs w:val="24"/>
        </w:rPr>
      </w:pPr>
    </w:p>
    <w:p w14:paraId="4B60AF03" w14:textId="77777777" w:rsidR="00C54C34" w:rsidRDefault="00C54C34" w:rsidP="00C54C34">
      <w:pPr>
        <w:jc w:val="center"/>
        <w:rPr>
          <w:rFonts w:ascii="Times New Roman" w:eastAsia="Times New Roman" w:hAnsi="Times New Roman" w:cs="Times New Roman"/>
          <w:sz w:val="24"/>
          <w:szCs w:val="24"/>
          <w:rtl/>
        </w:rPr>
      </w:pPr>
    </w:p>
    <w:p w14:paraId="436648BD" w14:textId="77777777" w:rsidR="001947D4" w:rsidRDefault="001947D4" w:rsidP="00C54C34">
      <w:pPr>
        <w:jc w:val="center"/>
        <w:rPr>
          <w:rFonts w:ascii="Times New Roman" w:eastAsia="Times New Roman" w:hAnsi="Times New Roman" w:cs="Times New Roman"/>
          <w:sz w:val="24"/>
          <w:szCs w:val="24"/>
          <w:rtl/>
        </w:rPr>
      </w:pPr>
    </w:p>
    <w:p w14:paraId="73A603AD" w14:textId="77777777" w:rsidR="001947D4" w:rsidRDefault="001947D4" w:rsidP="001947D4">
      <w:pPr>
        <w:jc w:val="center"/>
        <w:rPr>
          <w:rFonts w:asciiTheme="majorBidi" w:hAnsiTheme="majorBidi" w:cstheme="majorBidi"/>
          <w:b/>
          <w:bCs/>
          <w:color w:val="000000" w:themeColor="text1"/>
          <w:sz w:val="40"/>
          <w:szCs w:val="40"/>
          <w:rtl/>
          <w:lang w:bidi="ar-SY"/>
        </w:rPr>
      </w:pPr>
      <w:r w:rsidRPr="00201571">
        <w:rPr>
          <w:rFonts w:asciiTheme="majorBidi" w:hAnsiTheme="majorBidi" w:cstheme="majorBidi"/>
          <w:b/>
          <w:bCs/>
          <w:color w:val="000000" w:themeColor="text1"/>
          <w:sz w:val="40"/>
          <w:szCs w:val="40"/>
          <w:rtl/>
          <w:lang w:bidi="ar-SY"/>
        </w:rPr>
        <w:t>جدول المصطلحات</w:t>
      </w:r>
    </w:p>
    <w:p w14:paraId="39C91E8E" w14:textId="77777777" w:rsidR="001947D4" w:rsidRDefault="001947D4" w:rsidP="00C54C34">
      <w:pPr>
        <w:jc w:val="center"/>
        <w:rPr>
          <w:rFonts w:ascii="Times New Roman" w:eastAsia="Times New Roman" w:hAnsi="Times New Roman" w:cs="Times New Roman"/>
          <w:sz w:val="24"/>
          <w:szCs w:val="24"/>
          <w:rtl/>
        </w:rPr>
      </w:pPr>
    </w:p>
    <w:p w14:paraId="4447FDF5" w14:textId="77777777" w:rsidR="00201571" w:rsidRDefault="00201571" w:rsidP="00201571">
      <w:pPr>
        <w:rPr>
          <w:rFonts w:asciiTheme="majorBidi" w:eastAsia="Calibri Light" w:hAnsiTheme="majorBidi" w:cstheme="majorBidi"/>
          <w:color w:val="2F5496" w:themeColor="accent1" w:themeShade="BF"/>
          <w:sz w:val="32"/>
          <w:szCs w:val="32"/>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3820"/>
        <w:gridCol w:w="30"/>
        <w:gridCol w:w="5060"/>
      </w:tblGrid>
      <w:tr w:rsidR="00C54C34" w:rsidRPr="00C54C34" w14:paraId="424339AA" w14:textId="77777777" w:rsidTr="00C54C34">
        <w:trPr>
          <w:tblHeader/>
          <w:tblCellSpacing w:w="15" w:type="dxa"/>
        </w:trPr>
        <w:tc>
          <w:tcPr>
            <w:tcW w:w="0" w:type="auto"/>
            <w:gridSpan w:val="3"/>
            <w:vAlign w:val="center"/>
            <w:hideMark/>
          </w:tcPr>
          <w:p w14:paraId="07806CE6" w14:textId="77777777" w:rsidR="00C54C34" w:rsidRPr="00C54C34" w:rsidRDefault="00C54C34" w:rsidP="008C78A5">
            <w:pPr>
              <w:spacing w:after="0" w:line="240" w:lineRule="auto"/>
              <w:rPr>
                <w:rFonts w:ascii="Times New Roman" w:eastAsia="Times New Roman" w:hAnsi="Times New Roman" w:cs="Times New Roman"/>
                <w:b/>
                <w:bCs/>
                <w:sz w:val="24"/>
                <w:szCs w:val="24"/>
              </w:rPr>
            </w:pPr>
            <w:r w:rsidRPr="00C54C34">
              <w:rPr>
                <w:rFonts w:ascii="Times New Roman" w:eastAsia="Times New Roman" w:hAnsi="Times New Roman" w:cs="Times New Roman"/>
                <w:b/>
                <w:bCs/>
                <w:sz w:val="24"/>
                <w:szCs w:val="24"/>
                <w:rtl/>
              </w:rPr>
              <w:t>اللغة الإنجليزية</w:t>
            </w:r>
          </w:p>
        </w:tc>
        <w:tc>
          <w:tcPr>
            <w:tcW w:w="5015" w:type="dxa"/>
            <w:vAlign w:val="center"/>
            <w:hideMark/>
          </w:tcPr>
          <w:p w14:paraId="64DE612F" w14:textId="77777777" w:rsidR="00C54C34" w:rsidRPr="00C54C34" w:rsidRDefault="00C54C34" w:rsidP="00C54C34">
            <w:pPr>
              <w:spacing w:after="0" w:line="240" w:lineRule="auto"/>
              <w:jc w:val="right"/>
              <w:rPr>
                <w:rFonts w:ascii="Times New Roman" w:eastAsia="Times New Roman" w:hAnsi="Times New Roman" w:cs="Times New Roman"/>
                <w:b/>
                <w:bCs/>
                <w:sz w:val="24"/>
                <w:szCs w:val="24"/>
              </w:rPr>
            </w:pPr>
            <w:r w:rsidRPr="00C54C34">
              <w:rPr>
                <w:rFonts w:ascii="Times New Roman" w:eastAsia="Times New Roman" w:hAnsi="Times New Roman" w:cs="Times New Roman"/>
                <w:b/>
                <w:bCs/>
                <w:sz w:val="24"/>
                <w:szCs w:val="24"/>
                <w:rtl/>
              </w:rPr>
              <w:t>اللغة العربية</w:t>
            </w:r>
          </w:p>
        </w:tc>
      </w:tr>
      <w:tr w:rsidR="00C54C34" w:rsidRPr="00C54C34" w14:paraId="15590573" w14:textId="77777777" w:rsidTr="00C54C34">
        <w:trPr>
          <w:tblCellSpacing w:w="15" w:type="dxa"/>
        </w:trPr>
        <w:tc>
          <w:tcPr>
            <w:tcW w:w="0" w:type="auto"/>
            <w:gridSpan w:val="3"/>
            <w:vAlign w:val="center"/>
            <w:hideMark/>
          </w:tcPr>
          <w:p w14:paraId="280816AF"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Recommendation System (RS)</w:t>
            </w:r>
          </w:p>
        </w:tc>
        <w:tc>
          <w:tcPr>
            <w:tcW w:w="5015" w:type="dxa"/>
            <w:vAlign w:val="center"/>
            <w:hideMark/>
          </w:tcPr>
          <w:p w14:paraId="595B0EF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نظام توصية</w:t>
            </w:r>
          </w:p>
        </w:tc>
      </w:tr>
      <w:tr w:rsidR="00C54C34" w:rsidRPr="00C54C34" w14:paraId="2F336910" w14:textId="77777777" w:rsidTr="00C54C34">
        <w:trPr>
          <w:tblCellSpacing w:w="15" w:type="dxa"/>
        </w:trPr>
        <w:tc>
          <w:tcPr>
            <w:tcW w:w="0" w:type="auto"/>
            <w:gridSpan w:val="3"/>
            <w:vAlign w:val="center"/>
            <w:hideMark/>
          </w:tcPr>
          <w:p w14:paraId="1332D4B6"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Collaborative Filtering</w:t>
            </w:r>
          </w:p>
        </w:tc>
        <w:tc>
          <w:tcPr>
            <w:tcW w:w="5015" w:type="dxa"/>
            <w:vAlign w:val="center"/>
            <w:hideMark/>
          </w:tcPr>
          <w:p w14:paraId="20170BF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التصفية التعاونية</w:t>
            </w:r>
          </w:p>
        </w:tc>
      </w:tr>
      <w:tr w:rsidR="00C54C34" w:rsidRPr="00C54C34" w14:paraId="4AC306A3" w14:textId="77777777" w:rsidTr="00C54C34">
        <w:trPr>
          <w:tblCellSpacing w:w="15" w:type="dxa"/>
        </w:trPr>
        <w:tc>
          <w:tcPr>
            <w:tcW w:w="0" w:type="auto"/>
            <w:gridSpan w:val="3"/>
            <w:vAlign w:val="center"/>
            <w:hideMark/>
          </w:tcPr>
          <w:p w14:paraId="62524C39"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Cold Start Problem</w:t>
            </w:r>
          </w:p>
        </w:tc>
        <w:tc>
          <w:tcPr>
            <w:tcW w:w="5015" w:type="dxa"/>
            <w:vAlign w:val="center"/>
            <w:hideMark/>
          </w:tcPr>
          <w:p w14:paraId="0A43168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مشكلة البداية الباردة</w:t>
            </w:r>
          </w:p>
        </w:tc>
      </w:tr>
      <w:tr w:rsidR="00C54C34" w:rsidRPr="00C54C34" w14:paraId="03D6941D" w14:textId="77777777" w:rsidTr="00C54C34">
        <w:trPr>
          <w:tblCellSpacing w:w="15" w:type="dxa"/>
        </w:trPr>
        <w:tc>
          <w:tcPr>
            <w:tcW w:w="0" w:type="auto"/>
            <w:gridSpan w:val="3"/>
            <w:vAlign w:val="center"/>
            <w:hideMark/>
          </w:tcPr>
          <w:p w14:paraId="36E288C3"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Grey Sheep Problem</w:t>
            </w:r>
          </w:p>
        </w:tc>
        <w:tc>
          <w:tcPr>
            <w:tcW w:w="5015" w:type="dxa"/>
            <w:vAlign w:val="center"/>
            <w:hideMark/>
          </w:tcPr>
          <w:p w14:paraId="2BA569B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مشكلة الأغنام الرمادية</w:t>
            </w:r>
          </w:p>
        </w:tc>
      </w:tr>
      <w:tr w:rsidR="00C54C34" w:rsidRPr="00C54C34" w14:paraId="798B575B" w14:textId="77777777" w:rsidTr="00C54C34">
        <w:trPr>
          <w:tblCellSpacing w:w="15" w:type="dxa"/>
        </w:trPr>
        <w:tc>
          <w:tcPr>
            <w:tcW w:w="0" w:type="auto"/>
            <w:gridSpan w:val="3"/>
            <w:vAlign w:val="center"/>
            <w:hideMark/>
          </w:tcPr>
          <w:p w14:paraId="59FCDA33"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Reinforcement Learning (RL)</w:t>
            </w:r>
          </w:p>
        </w:tc>
        <w:tc>
          <w:tcPr>
            <w:tcW w:w="5015" w:type="dxa"/>
            <w:vAlign w:val="center"/>
            <w:hideMark/>
          </w:tcPr>
          <w:p w14:paraId="544BC32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التعلّم المعزّز</w:t>
            </w:r>
          </w:p>
        </w:tc>
      </w:tr>
      <w:tr w:rsidR="00C54C34" w:rsidRPr="00C54C34" w14:paraId="70884721" w14:textId="77777777" w:rsidTr="00C54C34">
        <w:trPr>
          <w:tblCellSpacing w:w="15" w:type="dxa"/>
        </w:trPr>
        <w:tc>
          <w:tcPr>
            <w:tcW w:w="0" w:type="auto"/>
            <w:gridSpan w:val="3"/>
            <w:vAlign w:val="center"/>
            <w:hideMark/>
          </w:tcPr>
          <w:p w14:paraId="71A33F3B" w14:textId="77777777" w:rsidR="00C54C34" w:rsidRPr="00C54C34" w:rsidRDefault="00C54C34" w:rsidP="008C78A5">
            <w:pPr>
              <w:spacing w:after="0" w:line="240" w:lineRule="auto"/>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Biclustering</w:t>
            </w:r>
            <w:proofErr w:type="spellEnd"/>
          </w:p>
        </w:tc>
        <w:tc>
          <w:tcPr>
            <w:tcW w:w="5015" w:type="dxa"/>
            <w:vAlign w:val="center"/>
            <w:hideMark/>
          </w:tcPr>
          <w:p w14:paraId="1EBDC05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عنقدة ثنائية</w:t>
            </w:r>
          </w:p>
        </w:tc>
      </w:tr>
      <w:tr w:rsidR="00C54C34" w:rsidRPr="00C54C34" w14:paraId="784342C2" w14:textId="77777777" w:rsidTr="00C54C34">
        <w:trPr>
          <w:tblCellSpacing w:w="15" w:type="dxa"/>
        </w:trPr>
        <w:tc>
          <w:tcPr>
            <w:tcW w:w="0" w:type="auto"/>
            <w:gridSpan w:val="3"/>
            <w:vAlign w:val="center"/>
            <w:hideMark/>
          </w:tcPr>
          <w:p w14:paraId="371DBD6B"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Agent</w:t>
            </w:r>
          </w:p>
        </w:tc>
        <w:tc>
          <w:tcPr>
            <w:tcW w:w="5015" w:type="dxa"/>
            <w:vAlign w:val="center"/>
            <w:hideMark/>
          </w:tcPr>
          <w:p w14:paraId="0AF8723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وكيل</w:t>
            </w:r>
          </w:p>
        </w:tc>
      </w:tr>
      <w:tr w:rsidR="00C54C34" w:rsidRPr="00C54C34" w14:paraId="29996EB3" w14:textId="77777777" w:rsidTr="00C54C34">
        <w:trPr>
          <w:tblCellSpacing w:w="15" w:type="dxa"/>
        </w:trPr>
        <w:tc>
          <w:tcPr>
            <w:tcW w:w="0" w:type="auto"/>
            <w:gridSpan w:val="3"/>
            <w:vAlign w:val="center"/>
            <w:hideMark/>
          </w:tcPr>
          <w:p w14:paraId="4764F9F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Reward</w:t>
            </w:r>
          </w:p>
        </w:tc>
        <w:tc>
          <w:tcPr>
            <w:tcW w:w="5015" w:type="dxa"/>
            <w:vAlign w:val="center"/>
            <w:hideMark/>
          </w:tcPr>
          <w:p w14:paraId="07D5A14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مكافأة</w:t>
            </w:r>
          </w:p>
        </w:tc>
      </w:tr>
      <w:tr w:rsidR="00C54C34" w:rsidRPr="00C54C34" w14:paraId="4A3FFB00" w14:textId="77777777" w:rsidTr="00C54C34">
        <w:trPr>
          <w:tblCellSpacing w:w="15" w:type="dxa"/>
        </w:trPr>
        <w:tc>
          <w:tcPr>
            <w:tcW w:w="0" w:type="auto"/>
            <w:gridSpan w:val="3"/>
            <w:vAlign w:val="center"/>
            <w:hideMark/>
          </w:tcPr>
          <w:p w14:paraId="7E38823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Mean Squared Residue (MSR)</w:t>
            </w:r>
          </w:p>
        </w:tc>
        <w:tc>
          <w:tcPr>
            <w:tcW w:w="5015" w:type="dxa"/>
            <w:vAlign w:val="center"/>
            <w:hideMark/>
          </w:tcPr>
          <w:p w14:paraId="58E7A8B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متوسط المتبقي التربيعي</w:t>
            </w:r>
          </w:p>
        </w:tc>
      </w:tr>
      <w:tr w:rsidR="00C54C34" w:rsidRPr="00C54C34" w14:paraId="18B871BA" w14:textId="77777777" w:rsidTr="00C54C34">
        <w:trPr>
          <w:tblCellSpacing w:w="15" w:type="dxa"/>
        </w:trPr>
        <w:tc>
          <w:tcPr>
            <w:tcW w:w="0" w:type="auto"/>
            <w:gridSpan w:val="3"/>
            <w:vAlign w:val="center"/>
            <w:hideMark/>
          </w:tcPr>
          <w:p w14:paraId="138D0146"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Recall</w:t>
            </w:r>
          </w:p>
        </w:tc>
        <w:tc>
          <w:tcPr>
            <w:tcW w:w="5015" w:type="dxa"/>
            <w:vAlign w:val="center"/>
            <w:hideMark/>
          </w:tcPr>
          <w:p w14:paraId="23769ED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الاسترجاع</w:t>
            </w:r>
          </w:p>
        </w:tc>
      </w:tr>
      <w:tr w:rsidR="00C54C34" w:rsidRPr="00C54C34" w14:paraId="1234A2A6" w14:textId="77777777" w:rsidTr="00C54C34">
        <w:trPr>
          <w:tblCellSpacing w:w="15" w:type="dxa"/>
        </w:trPr>
        <w:tc>
          <w:tcPr>
            <w:tcW w:w="0" w:type="auto"/>
            <w:gridSpan w:val="3"/>
            <w:vAlign w:val="center"/>
            <w:hideMark/>
          </w:tcPr>
          <w:p w14:paraId="76EFBB5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Precision</w:t>
            </w:r>
          </w:p>
        </w:tc>
        <w:tc>
          <w:tcPr>
            <w:tcW w:w="5015" w:type="dxa"/>
            <w:vAlign w:val="center"/>
            <w:hideMark/>
          </w:tcPr>
          <w:p w14:paraId="65F20EF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الضبط</w:t>
            </w:r>
          </w:p>
        </w:tc>
      </w:tr>
      <w:tr w:rsidR="00C54C34" w:rsidRPr="00C54C34" w14:paraId="3EE3B277" w14:textId="77777777" w:rsidTr="00C54C34">
        <w:trPr>
          <w:tblCellSpacing w:w="15" w:type="dxa"/>
        </w:trPr>
        <w:tc>
          <w:tcPr>
            <w:tcW w:w="0" w:type="auto"/>
            <w:gridSpan w:val="3"/>
            <w:vAlign w:val="center"/>
            <w:hideMark/>
          </w:tcPr>
          <w:p w14:paraId="08508563"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Accuracy</w:t>
            </w:r>
          </w:p>
        </w:tc>
        <w:tc>
          <w:tcPr>
            <w:tcW w:w="5015" w:type="dxa"/>
            <w:vAlign w:val="center"/>
            <w:hideMark/>
          </w:tcPr>
          <w:p w14:paraId="1419DA9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الدقة</w:t>
            </w:r>
          </w:p>
        </w:tc>
      </w:tr>
      <w:tr w:rsidR="00C54C34" w:rsidRPr="00C54C34" w14:paraId="1C34CAB1" w14:textId="77777777" w:rsidTr="00C54C34">
        <w:trPr>
          <w:tblCellSpacing w:w="15" w:type="dxa"/>
        </w:trPr>
        <w:tc>
          <w:tcPr>
            <w:tcW w:w="0" w:type="auto"/>
            <w:gridSpan w:val="3"/>
            <w:vAlign w:val="center"/>
            <w:hideMark/>
          </w:tcPr>
          <w:p w14:paraId="4042506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Recommender Systems</w:t>
            </w:r>
          </w:p>
        </w:tc>
        <w:tc>
          <w:tcPr>
            <w:tcW w:w="5015" w:type="dxa"/>
            <w:vAlign w:val="center"/>
            <w:hideMark/>
          </w:tcPr>
          <w:p w14:paraId="4B12683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نظم التوصية</w:t>
            </w:r>
          </w:p>
        </w:tc>
      </w:tr>
      <w:tr w:rsidR="00C54C34" w:rsidRPr="00C54C34" w14:paraId="62175185" w14:textId="77777777" w:rsidTr="00C54C34">
        <w:trPr>
          <w:tblCellSpacing w:w="15" w:type="dxa"/>
        </w:trPr>
        <w:tc>
          <w:tcPr>
            <w:tcW w:w="0" w:type="auto"/>
            <w:gridSpan w:val="3"/>
            <w:vAlign w:val="center"/>
            <w:hideMark/>
          </w:tcPr>
          <w:p w14:paraId="3050B16F"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E-commerce</w:t>
            </w:r>
          </w:p>
        </w:tc>
        <w:tc>
          <w:tcPr>
            <w:tcW w:w="5015" w:type="dxa"/>
            <w:vAlign w:val="center"/>
            <w:hideMark/>
          </w:tcPr>
          <w:p w14:paraId="22B3AD9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التجارة الإلكترونية</w:t>
            </w:r>
          </w:p>
        </w:tc>
      </w:tr>
      <w:tr w:rsidR="00C54C34" w:rsidRPr="00C54C34" w14:paraId="6E15D832" w14:textId="77777777" w:rsidTr="00C54C34">
        <w:trPr>
          <w:tblCellSpacing w:w="15" w:type="dxa"/>
        </w:trPr>
        <w:tc>
          <w:tcPr>
            <w:tcW w:w="0" w:type="auto"/>
            <w:gridSpan w:val="3"/>
            <w:vAlign w:val="center"/>
            <w:hideMark/>
          </w:tcPr>
          <w:p w14:paraId="339F4916"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Collaborative Filtering</w:t>
            </w:r>
          </w:p>
        </w:tc>
        <w:tc>
          <w:tcPr>
            <w:tcW w:w="5015" w:type="dxa"/>
            <w:vAlign w:val="center"/>
            <w:hideMark/>
          </w:tcPr>
          <w:p w14:paraId="00C3AEC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التصفية التعاونية</w:t>
            </w:r>
          </w:p>
        </w:tc>
      </w:tr>
      <w:tr w:rsidR="00C54C34" w:rsidRPr="00C54C34" w14:paraId="17F5BC3C" w14:textId="77777777" w:rsidTr="00C54C34">
        <w:trPr>
          <w:tblCellSpacing w:w="15" w:type="dxa"/>
        </w:trPr>
        <w:tc>
          <w:tcPr>
            <w:tcW w:w="0" w:type="auto"/>
            <w:gridSpan w:val="3"/>
            <w:vAlign w:val="center"/>
            <w:hideMark/>
          </w:tcPr>
          <w:p w14:paraId="5713DB5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Content-Based Recommendation</w:t>
            </w:r>
          </w:p>
        </w:tc>
        <w:tc>
          <w:tcPr>
            <w:tcW w:w="5015" w:type="dxa"/>
            <w:vAlign w:val="center"/>
            <w:hideMark/>
          </w:tcPr>
          <w:p w14:paraId="2FD1A00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التصفية المعتمدة على المحتوى</w:t>
            </w:r>
          </w:p>
        </w:tc>
      </w:tr>
      <w:tr w:rsidR="00C54C34" w:rsidRPr="00C54C34" w14:paraId="5A3547A1" w14:textId="77777777" w:rsidTr="00C54C34">
        <w:trPr>
          <w:tblCellSpacing w:w="15" w:type="dxa"/>
        </w:trPr>
        <w:tc>
          <w:tcPr>
            <w:tcW w:w="0" w:type="auto"/>
            <w:gridSpan w:val="3"/>
            <w:vAlign w:val="center"/>
            <w:hideMark/>
          </w:tcPr>
          <w:p w14:paraId="49431566"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Attributes</w:t>
            </w:r>
          </w:p>
        </w:tc>
        <w:tc>
          <w:tcPr>
            <w:tcW w:w="5015" w:type="dxa"/>
            <w:vAlign w:val="center"/>
            <w:hideMark/>
          </w:tcPr>
          <w:p w14:paraId="2D98CE7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مواصفات</w:t>
            </w:r>
          </w:p>
        </w:tc>
      </w:tr>
      <w:tr w:rsidR="00C54C34" w:rsidRPr="00C54C34" w14:paraId="5E93FEAF" w14:textId="77777777" w:rsidTr="00C54C34">
        <w:trPr>
          <w:tblCellSpacing w:w="15" w:type="dxa"/>
        </w:trPr>
        <w:tc>
          <w:tcPr>
            <w:tcW w:w="0" w:type="auto"/>
            <w:gridSpan w:val="3"/>
            <w:vAlign w:val="center"/>
            <w:hideMark/>
          </w:tcPr>
          <w:p w14:paraId="4909BF4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Knowledge-Based Recommendation</w:t>
            </w:r>
          </w:p>
        </w:tc>
        <w:tc>
          <w:tcPr>
            <w:tcW w:w="5015" w:type="dxa"/>
            <w:vAlign w:val="center"/>
            <w:hideMark/>
          </w:tcPr>
          <w:p w14:paraId="15FB23A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التوصية المعتمدة على المعرفة</w:t>
            </w:r>
          </w:p>
        </w:tc>
      </w:tr>
      <w:tr w:rsidR="00C54C34" w:rsidRPr="00C54C34" w14:paraId="330E2880" w14:textId="77777777" w:rsidTr="00C54C34">
        <w:trPr>
          <w:tblCellSpacing w:w="15" w:type="dxa"/>
        </w:trPr>
        <w:tc>
          <w:tcPr>
            <w:tcW w:w="0" w:type="auto"/>
            <w:gridSpan w:val="3"/>
            <w:vAlign w:val="center"/>
            <w:hideMark/>
          </w:tcPr>
          <w:p w14:paraId="6E9E55D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Constraint-Based Recommendation</w:t>
            </w:r>
          </w:p>
        </w:tc>
        <w:tc>
          <w:tcPr>
            <w:tcW w:w="5015" w:type="dxa"/>
            <w:vAlign w:val="center"/>
            <w:hideMark/>
          </w:tcPr>
          <w:p w14:paraId="4B4F0F6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نظام التوصية المعتمد على تحديد المواصفات</w:t>
            </w:r>
          </w:p>
        </w:tc>
      </w:tr>
      <w:tr w:rsidR="00C54C34" w:rsidRPr="00C54C34" w14:paraId="3316A909" w14:textId="77777777" w:rsidTr="00C54C34">
        <w:trPr>
          <w:tblCellSpacing w:w="15" w:type="dxa"/>
        </w:trPr>
        <w:tc>
          <w:tcPr>
            <w:tcW w:w="0" w:type="auto"/>
            <w:gridSpan w:val="3"/>
            <w:vAlign w:val="center"/>
            <w:hideMark/>
          </w:tcPr>
          <w:p w14:paraId="413480A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Case-Based Recommendation</w:t>
            </w:r>
          </w:p>
        </w:tc>
        <w:tc>
          <w:tcPr>
            <w:tcW w:w="5015" w:type="dxa"/>
            <w:vAlign w:val="center"/>
            <w:hideMark/>
          </w:tcPr>
          <w:p w14:paraId="1639664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نظام التوصية المعتمد على تحديد الحالة</w:t>
            </w:r>
          </w:p>
        </w:tc>
      </w:tr>
      <w:tr w:rsidR="00C54C34" w:rsidRPr="00C54C34" w14:paraId="6BAADA19" w14:textId="77777777" w:rsidTr="00C54C34">
        <w:trPr>
          <w:tblCellSpacing w:w="15" w:type="dxa"/>
        </w:trPr>
        <w:tc>
          <w:tcPr>
            <w:tcW w:w="0" w:type="auto"/>
            <w:gridSpan w:val="3"/>
            <w:vAlign w:val="center"/>
            <w:hideMark/>
          </w:tcPr>
          <w:p w14:paraId="075F8AED"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Demographics-Based Recommendation</w:t>
            </w:r>
          </w:p>
        </w:tc>
        <w:tc>
          <w:tcPr>
            <w:tcW w:w="5015" w:type="dxa"/>
            <w:vAlign w:val="center"/>
            <w:hideMark/>
          </w:tcPr>
          <w:p w14:paraId="7761529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التوصية المعتمدة على الديموغرافية</w:t>
            </w:r>
          </w:p>
        </w:tc>
      </w:tr>
      <w:tr w:rsidR="00C54C34" w:rsidRPr="00C54C34" w14:paraId="0B93A128" w14:textId="77777777" w:rsidTr="00C54C34">
        <w:trPr>
          <w:tblCellSpacing w:w="15" w:type="dxa"/>
        </w:trPr>
        <w:tc>
          <w:tcPr>
            <w:tcW w:w="0" w:type="auto"/>
            <w:gridSpan w:val="3"/>
            <w:vAlign w:val="center"/>
            <w:hideMark/>
          </w:tcPr>
          <w:p w14:paraId="147DF08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Hybrid Recommendation</w:t>
            </w:r>
          </w:p>
        </w:tc>
        <w:tc>
          <w:tcPr>
            <w:tcW w:w="5015" w:type="dxa"/>
            <w:vAlign w:val="center"/>
            <w:hideMark/>
          </w:tcPr>
          <w:p w14:paraId="3E81908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التوصية الهجينة</w:t>
            </w:r>
          </w:p>
        </w:tc>
      </w:tr>
      <w:tr w:rsidR="00C54C34" w:rsidRPr="00C54C34" w14:paraId="0E662BE5" w14:textId="77777777" w:rsidTr="00C54C34">
        <w:trPr>
          <w:tblCellSpacing w:w="15" w:type="dxa"/>
        </w:trPr>
        <w:tc>
          <w:tcPr>
            <w:tcW w:w="0" w:type="auto"/>
            <w:gridSpan w:val="3"/>
            <w:vAlign w:val="center"/>
            <w:hideMark/>
          </w:tcPr>
          <w:p w14:paraId="399A41E4"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Reinforcement Learning</w:t>
            </w:r>
          </w:p>
        </w:tc>
        <w:tc>
          <w:tcPr>
            <w:tcW w:w="5015" w:type="dxa"/>
            <w:vAlign w:val="center"/>
            <w:hideMark/>
          </w:tcPr>
          <w:p w14:paraId="6DDE90C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التعليم المعزز</w:t>
            </w:r>
          </w:p>
        </w:tc>
      </w:tr>
      <w:tr w:rsidR="00C54C34" w:rsidRPr="00C54C34" w14:paraId="13EB382D" w14:textId="77777777" w:rsidTr="00C54C34">
        <w:trPr>
          <w:tblCellSpacing w:w="15" w:type="dxa"/>
        </w:trPr>
        <w:tc>
          <w:tcPr>
            <w:tcW w:w="0" w:type="auto"/>
            <w:gridSpan w:val="3"/>
            <w:vAlign w:val="center"/>
            <w:hideMark/>
          </w:tcPr>
          <w:p w14:paraId="00AEA9D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Software Agent</w:t>
            </w:r>
          </w:p>
        </w:tc>
        <w:tc>
          <w:tcPr>
            <w:tcW w:w="5015" w:type="dxa"/>
            <w:vAlign w:val="center"/>
            <w:hideMark/>
          </w:tcPr>
          <w:p w14:paraId="47B55E3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الوكيل المُبرمَج</w:t>
            </w:r>
          </w:p>
        </w:tc>
      </w:tr>
      <w:tr w:rsidR="00C54C34" w:rsidRPr="00C54C34" w14:paraId="014BC5EB" w14:textId="77777777" w:rsidTr="00C54C34">
        <w:trPr>
          <w:tblCellSpacing w:w="15" w:type="dxa"/>
        </w:trPr>
        <w:tc>
          <w:tcPr>
            <w:tcW w:w="0" w:type="auto"/>
            <w:gridSpan w:val="3"/>
            <w:vAlign w:val="center"/>
            <w:hideMark/>
          </w:tcPr>
          <w:p w14:paraId="41D6C208"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Action</w:t>
            </w:r>
          </w:p>
        </w:tc>
        <w:tc>
          <w:tcPr>
            <w:tcW w:w="5015" w:type="dxa"/>
            <w:vAlign w:val="center"/>
            <w:hideMark/>
          </w:tcPr>
          <w:p w14:paraId="66DE82C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إجراء</w:t>
            </w:r>
          </w:p>
        </w:tc>
      </w:tr>
      <w:tr w:rsidR="00C54C34" w:rsidRPr="00C54C34" w14:paraId="644A9E89" w14:textId="77777777" w:rsidTr="00C54C34">
        <w:trPr>
          <w:tblCellSpacing w:w="15" w:type="dxa"/>
        </w:trPr>
        <w:tc>
          <w:tcPr>
            <w:tcW w:w="0" w:type="auto"/>
            <w:gridSpan w:val="3"/>
            <w:vAlign w:val="center"/>
            <w:hideMark/>
          </w:tcPr>
          <w:p w14:paraId="52F46FA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Environment</w:t>
            </w:r>
          </w:p>
        </w:tc>
        <w:tc>
          <w:tcPr>
            <w:tcW w:w="5015" w:type="dxa"/>
            <w:vAlign w:val="center"/>
            <w:hideMark/>
          </w:tcPr>
          <w:p w14:paraId="066B7A9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بيئة العمل</w:t>
            </w:r>
          </w:p>
        </w:tc>
      </w:tr>
      <w:tr w:rsidR="00C54C34" w:rsidRPr="00C54C34" w14:paraId="5AA34E2C" w14:textId="77777777" w:rsidTr="00C54C34">
        <w:trPr>
          <w:tblCellSpacing w:w="15" w:type="dxa"/>
        </w:trPr>
        <w:tc>
          <w:tcPr>
            <w:tcW w:w="0" w:type="auto"/>
            <w:gridSpan w:val="3"/>
            <w:vAlign w:val="center"/>
            <w:hideMark/>
          </w:tcPr>
          <w:p w14:paraId="1DB0EA0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State</w:t>
            </w:r>
          </w:p>
        </w:tc>
        <w:tc>
          <w:tcPr>
            <w:tcW w:w="5015" w:type="dxa"/>
            <w:vAlign w:val="center"/>
            <w:hideMark/>
          </w:tcPr>
          <w:p w14:paraId="270DE1F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الحالة</w:t>
            </w:r>
          </w:p>
        </w:tc>
      </w:tr>
      <w:tr w:rsidR="00C54C34" w:rsidRPr="00C54C34" w14:paraId="43FD467C" w14:textId="77777777" w:rsidTr="00C54C34">
        <w:trPr>
          <w:tblCellSpacing w:w="15" w:type="dxa"/>
        </w:trPr>
        <w:tc>
          <w:tcPr>
            <w:tcW w:w="0" w:type="auto"/>
            <w:gridSpan w:val="3"/>
            <w:vAlign w:val="center"/>
            <w:hideMark/>
          </w:tcPr>
          <w:p w14:paraId="45FACEB7"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Reward</w:t>
            </w:r>
          </w:p>
        </w:tc>
        <w:tc>
          <w:tcPr>
            <w:tcW w:w="5015" w:type="dxa"/>
            <w:vAlign w:val="center"/>
            <w:hideMark/>
          </w:tcPr>
          <w:p w14:paraId="41D92F6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المكافأة</w:t>
            </w:r>
          </w:p>
        </w:tc>
      </w:tr>
      <w:tr w:rsidR="00C54C34" w:rsidRPr="00C54C34" w14:paraId="3A6FF2BD" w14:textId="77777777" w:rsidTr="00C54C34">
        <w:trPr>
          <w:tblCellSpacing w:w="15" w:type="dxa"/>
        </w:trPr>
        <w:tc>
          <w:tcPr>
            <w:tcW w:w="0" w:type="auto"/>
            <w:gridSpan w:val="3"/>
            <w:vAlign w:val="center"/>
            <w:hideMark/>
          </w:tcPr>
          <w:p w14:paraId="6685CD6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Feedback</w:t>
            </w:r>
          </w:p>
        </w:tc>
        <w:tc>
          <w:tcPr>
            <w:tcW w:w="5015" w:type="dxa"/>
            <w:vAlign w:val="center"/>
            <w:hideMark/>
          </w:tcPr>
          <w:p w14:paraId="3624BCE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التغذية الخلفية</w:t>
            </w:r>
          </w:p>
        </w:tc>
      </w:tr>
      <w:tr w:rsidR="00C54C34" w:rsidRPr="00C54C34" w14:paraId="501A0D86" w14:textId="77777777" w:rsidTr="00C54C34">
        <w:trPr>
          <w:tblCellSpacing w:w="15" w:type="dxa"/>
        </w:trPr>
        <w:tc>
          <w:tcPr>
            <w:tcW w:w="0" w:type="auto"/>
            <w:gridSpan w:val="3"/>
            <w:vAlign w:val="center"/>
            <w:hideMark/>
          </w:tcPr>
          <w:p w14:paraId="73C00A0F"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Policy</w:t>
            </w:r>
          </w:p>
        </w:tc>
        <w:tc>
          <w:tcPr>
            <w:tcW w:w="5015" w:type="dxa"/>
            <w:vAlign w:val="center"/>
            <w:hideMark/>
          </w:tcPr>
          <w:p w14:paraId="294ED3A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السياسة</w:t>
            </w:r>
          </w:p>
        </w:tc>
      </w:tr>
      <w:tr w:rsidR="00C54C34" w:rsidRPr="00C54C34" w14:paraId="6F676708" w14:textId="77777777" w:rsidTr="00C54C34">
        <w:trPr>
          <w:tblCellSpacing w:w="15" w:type="dxa"/>
        </w:trPr>
        <w:tc>
          <w:tcPr>
            <w:tcW w:w="0" w:type="auto"/>
            <w:gridSpan w:val="3"/>
            <w:vAlign w:val="center"/>
            <w:hideMark/>
          </w:tcPr>
          <w:p w14:paraId="1285AA7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Supervised Learning</w:t>
            </w:r>
          </w:p>
        </w:tc>
        <w:tc>
          <w:tcPr>
            <w:tcW w:w="5015" w:type="dxa"/>
            <w:vAlign w:val="center"/>
            <w:hideMark/>
          </w:tcPr>
          <w:p w14:paraId="2CE885F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التعلم الخاضع للإشراف</w:t>
            </w:r>
          </w:p>
        </w:tc>
      </w:tr>
      <w:tr w:rsidR="00C54C34" w:rsidRPr="00C54C34" w14:paraId="531AC86E" w14:textId="77777777" w:rsidTr="00C54C34">
        <w:trPr>
          <w:tblCellSpacing w:w="15" w:type="dxa"/>
        </w:trPr>
        <w:tc>
          <w:tcPr>
            <w:tcW w:w="0" w:type="auto"/>
            <w:gridSpan w:val="3"/>
            <w:vAlign w:val="center"/>
            <w:hideMark/>
          </w:tcPr>
          <w:p w14:paraId="6CE8A11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Unsupervised Learning</w:t>
            </w:r>
          </w:p>
        </w:tc>
        <w:tc>
          <w:tcPr>
            <w:tcW w:w="5015" w:type="dxa"/>
            <w:vAlign w:val="center"/>
            <w:hideMark/>
          </w:tcPr>
          <w:p w14:paraId="337964B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التعلم غير الخاضع للإشراف</w:t>
            </w:r>
          </w:p>
        </w:tc>
      </w:tr>
      <w:tr w:rsidR="00C54C34" w:rsidRPr="00C54C34" w14:paraId="71C280C1" w14:textId="77777777" w:rsidTr="00C54C34">
        <w:trPr>
          <w:tblCellSpacing w:w="15" w:type="dxa"/>
        </w:trPr>
        <w:tc>
          <w:tcPr>
            <w:tcW w:w="0" w:type="auto"/>
            <w:gridSpan w:val="3"/>
            <w:vAlign w:val="center"/>
            <w:hideMark/>
          </w:tcPr>
          <w:p w14:paraId="45880405"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Regression</w:t>
            </w:r>
          </w:p>
        </w:tc>
        <w:tc>
          <w:tcPr>
            <w:tcW w:w="5015" w:type="dxa"/>
            <w:vAlign w:val="center"/>
            <w:hideMark/>
          </w:tcPr>
          <w:p w14:paraId="0E0F086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الانحدار</w:t>
            </w:r>
          </w:p>
        </w:tc>
      </w:tr>
      <w:tr w:rsidR="00C54C34" w:rsidRPr="00C54C34" w14:paraId="222508E6" w14:textId="77777777" w:rsidTr="00C54C34">
        <w:trPr>
          <w:tblCellSpacing w:w="15" w:type="dxa"/>
        </w:trPr>
        <w:tc>
          <w:tcPr>
            <w:tcW w:w="0" w:type="auto"/>
            <w:gridSpan w:val="3"/>
            <w:vAlign w:val="center"/>
            <w:hideMark/>
          </w:tcPr>
          <w:p w14:paraId="4DD2596F"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lastRenderedPageBreak/>
              <w:t>Classification</w:t>
            </w:r>
          </w:p>
        </w:tc>
        <w:tc>
          <w:tcPr>
            <w:tcW w:w="5015" w:type="dxa"/>
            <w:vAlign w:val="center"/>
            <w:hideMark/>
          </w:tcPr>
          <w:p w14:paraId="19BDD1C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التصنيف</w:t>
            </w:r>
          </w:p>
        </w:tc>
      </w:tr>
      <w:tr w:rsidR="00C54C34" w:rsidRPr="00C54C34" w14:paraId="62BAB2F0" w14:textId="77777777" w:rsidTr="00C54C34">
        <w:trPr>
          <w:tblCellSpacing w:w="15" w:type="dxa"/>
        </w:trPr>
        <w:tc>
          <w:tcPr>
            <w:tcW w:w="0" w:type="auto"/>
            <w:gridSpan w:val="3"/>
            <w:vAlign w:val="center"/>
            <w:hideMark/>
          </w:tcPr>
          <w:p w14:paraId="01D317FB"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Clustering</w:t>
            </w:r>
          </w:p>
        </w:tc>
        <w:tc>
          <w:tcPr>
            <w:tcW w:w="5015" w:type="dxa"/>
            <w:vAlign w:val="center"/>
            <w:hideMark/>
          </w:tcPr>
          <w:p w14:paraId="1A4BA30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التجميع</w:t>
            </w:r>
          </w:p>
        </w:tc>
      </w:tr>
      <w:tr w:rsidR="00C54C34" w:rsidRPr="00C54C34" w14:paraId="6FFCAFAB" w14:textId="77777777" w:rsidTr="00C54C34">
        <w:trPr>
          <w:tblCellSpacing w:w="15" w:type="dxa"/>
        </w:trPr>
        <w:tc>
          <w:tcPr>
            <w:tcW w:w="0" w:type="auto"/>
            <w:gridSpan w:val="3"/>
            <w:vAlign w:val="center"/>
            <w:hideMark/>
          </w:tcPr>
          <w:p w14:paraId="2F6F9F25"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Mining</w:t>
            </w:r>
          </w:p>
        </w:tc>
        <w:tc>
          <w:tcPr>
            <w:tcW w:w="5015" w:type="dxa"/>
            <w:vAlign w:val="center"/>
            <w:hideMark/>
          </w:tcPr>
          <w:p w14:paraId="68390EE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التنقيب</w:t>
            </w:r>
          </w:p>
        </w:tc>
      </w:tr>
      <w:tr w:rsidR="00C54C34" w:rsidRPr="00C54C34" w14:paraId="5C3BB721" w14:textId="77777777" w:rsidTr="00C54C34">
        <w:trPr>
          <w:tblCellSpacing w:w="15" w:type="dxa"/>
        </w:trPr>
        <w:tc>
          <w:tcPr>
            <w:tcW w:w="0" w:type="auto"/>
            <w:gridSpan w:val="3"/>
            <w:vAlign w:val="center"/>
            <w:hideMark/>
          </w:tcPr>
          <w:p w14:paraId="4BEC1C78"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Exploitation</w:t>
            </w:r>
          </w:p>
        </w:tc>
        <w:tc>
          <w:tcPr>
            <w:tcW w:w="5015" w:type="dxa"/>
            <w:vAlign w:val="center"/>
            <w:hideMark/>
          </w:tcPr>
          <w:p w14:paraId="3C0D106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الاستغلال</w:t>
            </w:r>
          </w:p>
        </w:tc>
      </w:tr>
      <w:tr w:rsidR="00C54C34" w:rsidRPr="00C54C34" w14:paraId="5D8E651E" w14:textId="77777777" w:rsidTr="00C54C34">
        <w:trPr>
          <w:tblCellSpacing w:w="15" w:type="dxa"/>
        </w:trPr>
        <w:tc>
          <w:tcPr>
            <w:tcW w:w="0" w:type="auto"/>
            <w:gridSpan w:val="3"/>
            <w:vAlign w:val="center"/>
            <w:hideMark/>
          </w:tcPr>
          <w:p w14:paraId="79ED5A28"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Exploration</w:t>
            </w:r>
          </w:p>
        </w:tc>
        <w:tc>
          <w:tcPr>
            <w:tcW w:w="5015" w:type="dxa"/>
            <w:vAlign w:val="center"/>
            <w:hideMark/>
          </w:tcPr>
          <w:p w14:paraId="21A8A35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الاستكشاف</w:t>
            </w:r>
          </w:p>
        </w:tc>
      </w:tr>
      <w:tr w:rsidR="00C54C34" w:rsidRPr="00C54C34" w14:paraId="6D31A521" w14:textId="77777777" w:rsidTr="00C54C34">
        <w:trPr>
          <w:tblCellSpacing w:w="15" w:type="dxa"/>
        </w:trPr>
        <w:tc>
          <w:tcPr>
            <w:tcW w:w="0" w:type="auto"/>
            <w:gridSpan w:val="3"/>
            <w:vAlign w:val="center"/>
            <w:hideMark/>
          </w:tcPr>
          <w:p w14:paraId="3ACA120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Markov Processes</w:t>
            </w:r>
          </w:p>
        </w:tc>
        <w:tc>
          <w:tcPr>
            <w:tcW w:w="5015" w:type="dxa"/>
            <w:vAlign w:val="center"/>
            <w:hideMark/>
          </w:tcPr>
          <w:p w14:paraId="75237AF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عمليات ماركوف</w:t>
            </w:r>
          </w:p>
        </w:tc>
      </w:tr>
      <w:tr w:rsidR="00C54C34" w:rsidRPr="00C54C34" w14:paraId="295DA777" w14:textId="77777777" w:rsidTr="00C54C34">
        <w:trPr>
          <w:tblCellSpacing w:w="15" w:type="dxa"/>
        </w:trPr>
        <w:tc>
          <w:tcPr>
            <w:tcW w:w="0" w:type="auto"/>
            <w:gridSpan w:val="3"/>
            <w:vAlign w:val="center"/>
            <w:hideMark/>
          </w:tcPr>
          <w:p w14:paraId="2498DACD"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Q-Learning Algorithm</w:t>
            </w:r>
          </w:p>
        </w:tc>
        <w:tc>
          <w:tcPr>
            <w:tcW w:w="5015" w:type="dxa"/>
            <w:vAlign w:val="center"/>
            <w:hideMark/>
          </w:tcPr>
          <w:p w14:paraId="170EAF0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خوارزمية</w:t>
            </w:r>
            <w:r w:rsidRPr="00C54C34">
              <w:rPr>
                <w:rFonts w:ascii="Times New Roman" w:eastAsia="Times New Roman" w:hAnsi="Times New Roman" w:cs="Times New Roman"/>
                <w:sz w:val="24"/>
                <w:szCs w:val="24"/>
              </w:rPr>
              <w:t xml:space="preserve"> Q Learning</w:t>
            </w:r>
          </w:p>
        </w:tc>
      </w:tr>
      <w:tr w:rsidR="00C54C34" w:rsidRPr="00C54C34" w14:paraId="3BEFD737" w14:textId="77777777" w:rsidTr="00C54C34">
        <w:trPr>
          <w:tblCellSpacing w:w="15" w:type="dxa"/>
        </w:trPr>
        <w:tc>
          <w:tcPr>
            <w:tcW w:w="0" w:type="auto"/>
            <w:gridSpan w:val="3"/>
            <w:vAlign w:val="center"/>
            <w:hideMark/>
          </w:tcPr>
          <w:p w14:paraId="08EE46B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Q-Learning Function</w:t>
            </w:r>
          </w:p>
        </w:tc>
        <w:tc>
          <w:tcPr>
            <w:tcW w:w="5015" w:type="dxa"/>
            <w:vAlign w:val="center"/>
            <w:hideMark/>
          </w:tcPr>
          <w:p w14:paraId="381C979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تابع التعلم</w:t>
            </w:r>
            <w:r w:rsidRPr="00C54C34">
              <w:rPr>
                <w:rFonts w:ascii="Times New Roman" w:eastAsia="Times New Roman" w:hAnsi="Times New Roman" w:cs="Times New Roman"/>
                <w:sz w:val="24"/>
                <w:szCs w:val="24"/>
              </w:rPr>
              <w:t xml:space="preserve"> Q</w:t>
            </w:r>
          </w:p>
        </w:tc>
      </w:tr>
      <w:tr w:rsidR="00C54C34" w:rsidRPr="00C54C34" w14:paraId="7F5721E1" w14:textId="77777777" w:rsidTr="00C54C34">
        <w:trPr>
          <w:tblCellSpacing w:w="15" w:type="dxa"/>
        </w:trPr>
        <w:tc>
          <w:tcPr>
            <w:tcW w:w="0" w:type="auto"/>
            <w:gridSpan w:val="3"/>
            <w:vAlign w:val="center"/>
            <w:hideMark/>
          </w:tcPr>
          <w:p w14:paraId="7B2039A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Pac-Man Game</w:t>
            </w:r>
          </w:p>
        </w:tc>
        <w:tc>
          <w:tcPr>
            <w:tcW w:w="5015" w:type="dxa"/>
            <w:vAlign w:val="center"/>
            <w:hideMark/>
          </w:tcPr>
          <w:p w14:paraId="1E50083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لعبة</w:t>
            </w:r>
            <w:r w:rsidRPr="00C54C34">
              <w:rPr>
                <w:rFonts w:ascii="Times New Roman" w:eastAsia="Times New Roman" w:hAnsi="Times New Roman" w:cs="Times New Roman"/>
                <w:sz w:val="24"/>
                <w:szCs w:val="24"/>
              </w:rPr>
              <w:t xml:space="preserve"> Pac-Man</w:t>
            </w:r>
          </w:p>
        </w:tc>
      </w:tr>
      <w:tr w:rsidR="00C54C34" w:rsidRPr="00C54C34" w14:paraId="1BDF521C" w14:textId="77777777" w:rsidTr="00C54C34">
        <w:trPr>
          <w:tblCellSpacing w:w="15" w:type="dxa"/>
        </w:trPr>
        <w:tc>
          <w:tcPr>
            <w:tcW w:w="0" w:type="auto"/>
            <w:gridSpan w:val="3"/>
            <w:vAlign w:val="center"/>
            <w:hideMark/>
          </w:tcPr>
          <w:p w14:paraId="4CBBAC06"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State Space</w:t>
            </w:r>
          </w:p>
        </w:tc>
        <w:tc>
          <w:tcPr>
            <w:tcW w:w="5015" w:type="dxa"/>
            <w:vAlign w:val="center"/>
            <w:hideMark/>
          </w:tcPr>
          <w:p w14:paraId="56C3429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فضاء الحالات المتاحة</w:t>
            </w:r>
          </w:p>
        </w:tc>
      </w:tr>
      <w:tr w:rsidR="00C54C34" w:rsidRPr="00C54C34" w14:paraId="45485A40" w14:textId="77777777" w:rsidTr="00C54C34">
        <w:trPr>
          <w:tblCellSpacing w:w="15" w:type="dxa"/>
        </w:trPr>
        <w:tc>
          <w:tcPr>
            <w:tcW w:w="0" w:type="auto"/>
            <w:gridSpan w:val="3"/>
            <w:vAlign w:val="center"/>
            <w:hideMark/>
          </w:tcPr>
          <w:p w14:paraId="615DC42D" w14:textId="77777777" w:rsidR="00C54C34" w:rsidRPr="00C54C34" w:rsidRDefault="00C54C34" w:rsidP="008C78A5">
            <w:pPr>
              <w:spacing w:after="0" w:line="240" w:lineRule="auto"/>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Bimax</w:t>
            </w:r>
            <w:proofErr w:type="spellEnd"/>
            <w:r w:rsidRPr="00C54C34">
              <w:rPr>
                <w:rFonts w:ascii="Times New Roman" w:eastAsia="Times New Roman" w:hAnsi="Times New Roman" w:cs="Times New Roman"/>
                <w:sz w:val="24"/>
                <w:szCs w:val="24"/>
              </w:rPr>
              <w:t xml:space="preserve"> Algorithm</w:t>
            </w:r>
          </w:p>
        </w:tc>
        <w:tc>
          <w:tcPr>
            <w:tcW w:w="5015" w:type="dxa"/>
            <w:vAlign w:val="center"/>
            <w:hideMark/>
          </w:tcPr>
          <w:p w14:paraId="653BE18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خوارزمية بيمكس</w:t>
            </w:r>
          </w:p>
        </w:tc>
      </w:tr>
      <w:tr w:rsidR="00C54C34" w:rsidRPr="00C54C34" w14:paraId="545D160C" w14:textId="77777777" w:rsidTr="00C54C34">
        <w:trPr>
          <w:tblCellSpacing w:w="15" w:type="dxa"/>
        </w:trPr>
        <w:tc>
          <w:tcPr>
            <w:tcW w:w="0" w:type="auto"/>
            <w:gridSpan w:val="3"/>
            <w:vAlign w:val="center"/>
            <w:hideMark/>
          </w:tcPr>
          <w:p w14:paraId="03BB3168"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Rating Matrix</w:t>
            </w:r>
          </w:p>
        </w:tc>
        <w:tc>
          <w:tcPr>
            <w:tcW w:w="5015" w:type="dxa"/>
            <w:vAlign w:val="center"/>
            <w:hideMark/>
          </w:tcPr>
          <w:p w14:paraId="3F63025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مصفوفة تقييمات</w:t>
            </w:r>
          </w:p>
        </w:tc>
      </w:tr>
      <w:tr w:rsidR="00C54C34" w:rsidRPr="00C54C34" w14:paraId="744E406D" w14:textId="77777777" w:rsidTr="00C54C34">
        <w:trPr>
          <w:tblCellSpacing w:w="15" w:type="dxa"/>
        </w:trPr>
        <w:tc>
          <w:tcPr>
            <w:tcW w:w="0" w:type="auto"/>
            <w:gridSpan w:val="3"/>
            <w:vAlign w:val="center"/>
            <w:hideMark/>
          </w:tcPr>
          <w:p w14:paraId="1223B9C8"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Cluster</w:t>
            </w:r>
          </w:p>
        </w:tc>
        <w:tc>
          <w:tcPr>
            <w:tcW w:w="5015" w:type="dxa"/>
            <w:vAlign w:val="center"/>
            <w:hideMark/>
          </w:tcPr>
          <w:p w14:paraId="7F9AE4F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عنقود</w:t>
            </w:r>
          </w:p>
        </w:tc>
      </w:tr>
      <w:tr w:rsidR="00C54C34" w:rsidRPr="00C54C34" w14:paraId="43EEFB1C" w14:textId="77777777" w:rsidTr="00C54C34">
        <w:trPr>
          <w:tblCellSpacing w:w="15" w:type="dxa"/>
        </w:trPr>
        <w:tc>
          <w:tcPr>
            <w:tcW w:w="0" w:type="auto"/>
            <w:gridSpan w:val="3"/>
            <w:vAlign w:val="center"/>
            <w:hideMark/>
          </w:tcPr>
          <w:p w14:paraId="790A831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Fitness Function</w:t>
            </w:r>
          </w:p>
        </w:tc>
        <w:tc>
          <w:tcPr>
            <w:tcW w:w="5015" w:type="dxa"/>
            <w:vAlign w:val="center"/>
            <w:hideMark/>
          </w:tcPr>
          <w:p w14:paraId="23530B8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تابع الملائمة</w:t>
            </w:r>
          </w:p>
        </w:tc>
      </w:tr>
      <w:tr w:rsidR="00C54C34" w:rsidRPr="00C54C34" w14:paraId="669100C0" w14:textId="77777777" w:rsidTr="00C54C34">
        <w:trPr>
          <w:tblCellSpacing w:w="15" w:type="dxa"/>
        </w:trPr>
        <w:tc>
          <w:tcPr>
            <w:tcW w:w="0" w:type="auto"/>
            <w:gridSpan w:val="3"/>
            <w:vAlign w:val="center"/>
            <w:hideMark/>
          </w:tcPr>
          <w:p w14:paraId="422447AD"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epsilon-greedy Policy</w:t>
            </w:r>
          </w:p>
        </w:tc>
        <w:tc>
          <w:tcPr>
            <w:tcW w:w="5015" w:type="dxa"/>
            <w:vAlign w:val="center"/>
            <w:hideMark/>
          </w:tcPr>
          <w:p w14:paraId="04DE7DE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سياسة</w:t>
            </w:r>
            <w:r w:rsidRPr="00C54C34">
              <w:rPr>
                <w:rFonts w:ascii="Times New Roman" w:eastAsia="Times New Roman" w:hAnsi="Times New Roman" w:cs="Times New Roman"/>
                <w:sz w:val="24"/>
                <w:szCs w:val="24"/>
              </w:rPr>
              <w:t xml:space="preserve"> epsilon-greedy</w:t>
            </w:r>
          </w:p>
        </w:tc>
      </w:tr>
      <w:tr w:rsidR="00C54C34" w:rsidRPr="00C54C34" w14:paraId="5EC8F5F8" w14:textId="77777777" w:rsidTr="00C54C34">
        <w:trPr>
          <w:tblCellSpacing w:w="15" w:type="dxa"/>
        </w:trPr>
        <w:tc>
          <w:tcPr>
            <w:tcW w:w="0" w:type="auto"/>
            <w:gridSpan w:val="3"/>
            <w:vAlign w:val="center"/>
            <w:hideMark/>
          </w:tcPr>
          <w:p w14:paraId="63D6ACED"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Q-Table</w:t>
            </w:r>
          </w:p>
        </w:tc>
        <w:tc>
          <w:tcPr>
            <w:tcW w:w="5015" w:type="dxa"/>
            <w:vAlign w:val="center"/>
            <w:hideMark/>
          </w:tcPr>
          <w:p w14:paraId="3DB4DE8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جدول</w:t>
            </w:r>
            <w:r w:rsidRPr="00C54C34">
              <w:rPr>
                <w:rFonts w:ascii="Times New Roman" w:eastAsia="Times New Roman" w:hAnsi="Times New Roman" w:cs="Times New Roman"/>
                <w:sz w:val="24"/>
                <w:szCs w:val="24"/>
              </w:rPr>
              <w:t xml:space="preserve"> Q</w:t>
            </w:r>
          </w:p>
        </w:tc>
      </w:tr>
      <w:tr w:rsidR="00C54C34" w:rsidRPr="00C54C34" w14:paraId="0EFD1D26" w14:textId="77777777" w:rsidTr="00C54C34">
        <w:trPr>
          <w:tblCellSpacing w:w="15" w:type="dxa"/>
        </w:trPr>
        <w:tc>
          <w:tcPr>
            <w:tcW w:w="0" w:type="auto"/>
            <w:gridSpan w:val="3"/>
            <w:vAlign w:val="center"/>
            <w:hideMark/>
          </w:tcPr>
          <w:p w14:paraId="5E9115A4"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Learning Curve</w:t>
            </w:r>
          </w:p>
        </w:tc>
        <w:tc>
          <w:tcPr>
            <w:tcW w:w="5015" w:type="dxa"/>
            <w:vAlign w:val="center"/>
            <w:hideMark/>
          </w:tcPr>
          <w:p w14:paraId="7EF819A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منحني التعلم</w:t>
            </w:r>
          </w:p>
        </w:tc>
      </w:tr>
      <w:tr w:rsidR="00C54C34" w:rsidRPr="00C54C34" w14:paraId="03C35268" w14:textId="77777777" w:rsidTr="00C54C34">
        <w:trPr>
          <w:tblCellSpacing w:w="15" w:type="dxa"/>
        </w:trPr>
        <w:tc>
          <w:tcPr>
            <w:tcW w:w="0" w:type="auto"/>
            <w:gridSpan w:val="3"/>
            <w:vAlign w:val="center"/>
            <w:hideMark/>
          </w:tcPr>
          <w:p w14:paraId="1F53E97D"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Similarity Functions</w:t>
            </w:r>
          </w:p>
        </w:tc>
        <w:tc>
          <w:tcPr>
            <w:tcW w:w="5015" w:type="dxa"/>
            <w:vAlign w:val="center"/>
            <w:hideMark/>
          </w:tcPr>
          <w:p w14:paraId="71311A1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توابع التشابه</w:t>
            </w:r>
          </w:p>
        </w:tc>
      </w:tr>
      <w:tr w:rsidR="00C54C34" w:rsidRPr="00C54C34" w14:paraId="12B21D8B" w14:textId="77777777" w:rsidTr="00C54C34">
        <w:trPr>
          <w:tblCellSpacing w:w="15" w:type="dxa"/>
        </w:trPr>
        <w:tc>
          <w:tcPr>
            <w:tcW w:w="0" w:type="auto"/>
            <w:gridSpan w:val="3"/>
            <w:vAlign w:val="center"/>
            <w:hideMark/>
          </w:tcPr>
          <w:p w14:paraId="773D161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Cosine Similarity</w:t>
            </w:r>
          </w:p>
        </w:tc>
        <w:tc>
          <w:tcPr>
            <w:tcW w:w="5015" w:type="dxa"/>
            <w:vAlign w:val="center"/>
            <w:hideMark/>
          </w:tcPr>
          <w:p w14:paraId="7D85D7B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تشابه التمام</w:t>
            </w:r>
          </w:p>
        </w:tc>
      </w:tr>
      <w:tr w:rsidR="00C54C34" w:rsidRPr="00C54C34" w14:paraId="215B9972" w14:textId="77777777" w:rsidTr="00C54C34">
        <w:trPr>
          <w:tblCellSpacing w:w="15" w:type="dxa"/>
        </w:trPr>
        <w:tc>
          <w:tcPr>
            <w:tcW w:w="0" w:type="auto"/>
            <w:gridSpan w:val="3"/>
            <w:vAlign w:val="center"/>
            <w:hideMark/>
          </w:tcPr>
          <w:p w14:paraId="562413AB"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Pearson Correlation Coefficient</w:t>
            </w:r>
          </w:p>
        </w:tc>
        <w:tc>
          <w:tcPr>
            <w:tcW w:w="5015" w:type="dxa"/>
            <w:vAlign w:val="center"/>
            <w:hideMark/>
          </w:tcPr>
          <w:p w14:paraId="41136D7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معامل ارتباط بيرسون</w:t>
            </w:r>
          </w:p>
        </w:tc>
      </w:tr>
      <w:tr w:rsidR="00C54C34" w:rsidRPr="00C54C34" w14:paraId="09D5F029" w14:textId="77777777" w:rsidTr="00C54C34">
        <w:trPr>
          <w:tblCellSpacing w:w="15" w:type="dxa"/>
        </w:trPr>
        <w:tc>
          <w:tcPr>
            <w:tcW w:w="0" w:type="auto"/>
            <w:gridSpan w:val="3"/>
            <w:vAlign w:val="center"/>
            <w:hideMark/>
          </w:tcPr>
          <w:p w14:paraId="521A5FC3"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Jaccard Similarity</w:t>
            </w:r>
          </w:p>
        </w:tc>
        <w:tc>
          <w:tcPr>
            <w:tcW w:w="5015" w:type="dxa"/>
            <w:vAlign w:val="center"/>
            <w:hideMark/>
          </w:tcPr>
          <w:p w14:paraId="58D8A24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تشابه جاكار</w:t>
            </w:r>
          </w:p>
        </w:tc>
      </w:tr>
      <w:tr w:rsidR="00C54C34" w:rsidRPr="00C54C34" w14:paraId="03ACD9BF" w14:textId="77777777" w:rsidTr="00C54C34">
        <w:trPr>
          <w:tblCellSpacing w:w="15" w:type="dxa"/>
        </w:trPr>
        <w:tc>
          <w:tcPr>
            <w:tcW w:w="0" w:type="auto"/>
            <w:gridSpan w:val="3"/>
            <w:vAlign w:val="center"/>
            <w:hideMark/>
          </w:tcPr>
          <w:p w14:paraId="6F6B061F"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Dice Coefficient</w:t>
            </w:r>
          </w:p>
        </w:tc>
        <w:tc>
          <w:tcPr>
            <w:tcW w:w="5015" w:type="dxa"/>
            <w:vAlign w:val="center"/>
            <w:hideMark/>
          </w:tcPr>
          <w:p w14:paraId="77D6BA0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معامل ديس</w:t>
            </w:r>
          </w:p>
        </w:tc>
      </w:tr>
      <w:tr w:rsidR="00C54C34" w:rsidRPr="00C54C34" w14:paraId="5F750BA6" w14:textId="77777777" w:rsidTr="00C54C34">
        <w:trPr>
          <w:tblCellSpacing w:w="15" w:type="dxa"/>
        </w:trPr>
        <w:tc>
          <w:tcPr>
            <w:tcW w:w="0" w:type="auto"/>
            <w:gridSpan w:val="3"/>
            <w:vAlign w:val="center"/>
            <w:hideMark/>
          </w:tcPr>
          <w:p w14:paraId="192A3773" w14:textId="77777777" w:rsidR="00C54C34" w:rsidRPr="00C54C34" w:rsidRDefault="00C54C34" w:rsidP="008C78A5">
            <w:pPr>
              <w:spacing w:after="0" w:line="240" w:lineRule="auto"/>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MaxInc</w:t>
            </w:r>
            <w:proofErr w:type="spellEnd"/>
          </w:p>
        </w:tc>
        <w:tc>
          <w:tcPr>
            <w:tcW w:w="5015" w:type="dxa"/>
            <w:vAlign w:val="center"/>
            <w:hideMark/>
          </w:tcPr>
          <w:p w14:paraId="039E001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أقصى زيادة</w:t>
            </w:r>
          </w:p>
        </w:tc>
      </w:tr>
      <w:tr w:rsidR="00C54C34" w:rsidRPr="00C54C34" w14:paraId="26F58525" w14:textId="77777777" w:rsidTr="00C54C34">
        <w:trPr>
          <w:tblCellSpacing w:w="15" w:type="dxa"/>
        </w:trPr>
        <w:tc>
          <w:tcPr>
            <w:tcW w:w="0" w:type="auto"/>
            <w:gridSpan w:val="3"/>
            <w:vAlign w:val="center"/>
            <w:hideMark/>
          </w:tcPr>
          <w:p w14:paraId="284CD518"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Exploration vs. Exploitation</w:t>
            </w:r>
          </w:p>
        </w:tc>
        <w:tc>
          <w:tcPr>
            <w:tcW w:w="5015" w:type="dxa"/>
            <w:vAlign w:val="center"/>
            <w:hideMark/>
          </w:tcPr>
          <w:p w14:paraId="2697C1E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استكشاف مقابل استغلال</w:t>
            </w:r>
          </w:p>
        </w:tc>
      </w:tr>
      <w:tr w:rsidR="00C54C34" w:rsidRPr="00C54C34" w14:paraId="3D80045D" w14:textId="77777777" w:rsidTr="00C54C34">
        <w:trPr>
          <w:tblCellSpacing w:w="15" w:type="dxa"/>
        </w:trPr>
        <w:tc>
          <w:tcPr>
            <w:tcW w:w="0" w:type="auto"/>
            <w:gridSpan w:val="3"/>
            <w:vAlign w:val="center"/>
            <w:hideMark/>
          </w:tcPr>
          <w:p w14:paraId="34019CF5"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Optimal Policy</w:t>
            </w:r>
          </w:p>
        </w:tc>
        <w:tc>
          <w:tcPr>
            <w:tcW w:w="5015" w:type="dxa"/>
            <w:vAlign w:val="center"/>
            <w:hideMark/>
          </w:tcPr>
          <w:p w14:paraId="3CEF258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السياسة المثلى</w:t>
            </w:r>
          </w:p>
        </w:tc>
      </w:tr>
      <w:tr w:rsidR="00C54C34" w:rsidRPr="00C54C34" w14:paraId="5ABA3F5C" w14:textId="77777777" w:rsidTr="00C54C34">
        <w:trPr>
          <w:tblCellSpacing w:w="15" w:type="dxa"/>
        </w:trPr>
        <w:tc>
          <w:tcPr>
            <w:tcW w:w="0" w:type="auto"/>
            <w:gridSpan w:val="3"/>
            <w:vAlign w:val="center"/>
            <w:hideMark/>
          </w:tcPr>
          <w:p w14:paraId="73342678"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Initial State</w:t>
            </w:r>
          </w:p>
        </w:tc>
        <w:tc>
          <w:tcPr>
            <w:tcW w:w="5015" w:type="dxa"/>
            <w:vAlign w:val="center"/>
            <w:hideMark/>
          </w:tcPr>
          <w:p w14:paraId="32B4BCC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الحالة الابتدائية</w:t>
            </w:r>
          </w:p>
        </w:tc>
      </w:tr>
      <w:tr w:rsidR="00C54C34" w:rsidRPr="00C54C34" w14:paraId="0498103F" w14:textId="77777777" w:rsidTr="00C54C34">
        <w:trPr>
          <w:tblCellSpacing w:w="15" w:type="dxa"/>
        </w:trPr>
        <w:tc>
          <w:tcPr>
            <w:tcW w:w="0" w:type="auto"/>
            <w:gridSpan w:val="3"/>
            <w:vAlign w:val="center"/>
            <w:hideMark/>
          </w:tcPr>
          <w:p w14:paraId="361D80F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Episode</w:t>
            </w:r>
          </w:p>
        </w:tc>
        <w:tc>
          <w:tcPr>
            <w:tcW w:w="5015" w:type="dxa"/>
            <w:vAlign w:val="center"/>
            <w:hideMark/>
          </w:tcPr>
          <w:p w14:paraId="24E8733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حلقة</w:t>
            </w:r>
          </w:p>
        </w:tc>
      </w:tr>
      <w:tr w:rsidR="00C54C34" w:rsidRPr="00C54C34" w14:paraId="5577E6AC" w14:textId="77777777" w:rsidTr="00C54C34">
        <w:trPr>
          <w:tblCellSpacing w:w="15" w:type="dxa"/>
        </w:trPr>
        <w:tc>
          <w:tcPr>
            <w:tcW w:w="0" w:type="auto"/>
            <w:gridSpan w:val="3"/>
            <w:vAlign w:val="center"/>
            <w:hideMark/>
          </w:tcPr>
          <w:p w14:paraId="58B3F483"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Q-Value</w:t>
            </w:r>
          </w:p>
        </w:tc>
        <w:tc>
          <w:tcPr>
            <w:tcW w:w="5015" w:type="dxa"/>
            <w:vAlign w:val="center"/>
            <w:hideMark/>
          </w:tcPr>
          <w:p w14:paraId="0AB8253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قيمة</w:t>
            </w:r>
            <w:r w:rsidRPr="00C54C34">
              <w:rPr>
                <w:rFonts w:ascii="Times New Roman" w:eastAsia="Times New Roman" w:hAnsi="Times New Roman" w:cs="Times New Roman"/>
                <w:sz w:val="24"/>
                <w:szCs w:val="24"/>
              </w:rPr>
              <w:t xml:space="preserve"> Q</w:t>
            </w:r>
          </w:p>
        </w:tc>
      </w:tr>
      <w:tr w:rsidR="00C54C34" w:rsidRPr="00C54C34" w14:paraId="686C00FD" w14:textId="77777777" w:rsidTr="00C54C34">
        <w:trPr>
          <w:tblCellSpacing w:w="15" w:type="dxa"/>
        </w:trPr>
        <w:tc>
          <w:tcPr>
            <w:tcW w:w="0" w:type="auto"/>
            <w:gridSpan w:val="3"/>
            <w:vAlign w:val="center"/>
            <w:hideMark/>
          </w:tcPr>
          <w:p w14:paraId="73D949D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Learning Path</w:t>
            </w:r>
          </w:p>
        </w:tc>
        <w:tc>
          <w:tcPr>
            <w:tcW w:w="5015" w:type="dxa"/>
            <w:vAlign w:val="center"/>
            <w:hideMark/>
          </w:tcPr>
          <w:p w14:paraId="71F1E85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مسار التعلم</w:t>
            </w:r>
          </w:p>
        </w:tc>
      </w:tr>
      <w:tr w:rsidR="00C54C34" w:rsidRPr="00C54C34" w14:paraId="67077099" w14:textId="77777777" w:rsidTr="00C54C34">
        <w:trPr>
          <w:tblCellSpacing w:w="15" w:type="dxa"/>
        </w:trPr>
        <w:tc>
          <w:tcPr>
            <w:tcW w:w="0" w:type="auto"/>
            <w:gridSpan w:val="3"/>
            <w:vAlign w:val="center"/>
            <w:hideMark/>
          </w:tcPr>
          <w:p w14:paraId="126ED596"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Local Maximum</w:t>
            </w:r>
          </w:p>
        </w:tc>
        <w:tc>
          <w:tcPr>
            <w:tcW w:w="5015" w:type="dxa"/>
            <w:vAlign w:val="center"/>
            <w:hideMark/>
          </w:tcPr>
          <w:p w14:paraId="41048FA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الاقصى المحلي</w:t>
            </w:r>
          </w:p>
        </w:tc>
      </w:tr>
      <w:tr w:rsidR="00C54C34" w:rsidRPr="00C54C34" w14:paraId="613A617C" w14:textId="77777777" w:rsidTr="00C54C34">
        <w:trPr>
          <w:tblCellSpacing w:w="15" w:type="dxa"/>
        </w:trPr>
        <w:tc>
          <w:tcPr>
            <w:tcW w:w="0" w:type="auto"/>
            <w:gridSpan w:val="3"/>
            <w:vAlign w:val="center"/>
            <w:hideMark/>
          </w:tcPr>
          <w:p w14:paraId="23779E9C"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State Space Grid</w:t>
            </w:r>
          </w:p>
        </w:tc>
        <w:tc>
          <w:tcPr>
            <w:tcW w:w="5015" w:type="dxa"/>
            <w:vAlign w:val="center"/>
            <w:hideMark/>
          </w:tcPr>
          <w:p w14:paraId="3F0C984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شبكة الحالة</w:t>
            </w:r>
          </w:p>
        </w:tc>
      </w:tr>
      <w:tr w:rsidR="00C54C34" w:rsidRPr="00C54C34" w14:paraId="42A5191B" w14:textId="77777777" w:rsidTr="00C54C34">
        <w:trPr>
          <w:gridBefore w:val="1"/>
          <w:gridAfter w:val="2"/>
          <w:wAfter w:w="5045" w:type="dxa"/>
          <w:tblHeader/>
          <w:tblCellSpacing w:w="15" w:type="dxa"/>
        </w:trPr>
        <w:tc>
          <w:tcPr>
            <w:tcW w:w="0" w:type="auto"/>
            <w:vAlign w:val="center"/>
            <w:hideMark/>
          </w:tcPr>
          <w:p w14:paraId="164A7CDE" w14:textId="77777777" w:rsidR="00C54C34" w:rsidRPr="00C54C34" w:rsidRDefault="00C54C34" w:rsidP="008C78A5">
            <w:pPr>
              <w:spacing w:after="0" w:line="240" w:lineRule="auto"/>
              <w:rPr>
                <w:rFonts w:ascii="Times New Roman" w:eastAsia="Times New Roman" w:hAnsi="Times New Roman" w:cs="Times New Roman"/>
                <w:sz w:val="24"/>
                <w:szCs w:val="24"/>
              </w:rPr>
            </w:pPr>
          </w:p>
        </w:tc>
      </w:tr>
      <w:tr w:rsidR="00C54C34" w:rsidRPr="00C54C34" w14:paraId="10770901" w14:textId="77777777" w:rsidTr="00C54C34">
        <w:trPr>
          <w:gridBefore w:val="1"/>
          <w:tblCellSpacing w:w="15" w:type="dxa"/>
        </w:trPr>
        <w:tc>
          <w:tcPr>
            <w:tcW w:w="0" w:type="auto"/>
            <w:vAlign w:val="center"/>
            <w:hideMark/>
          </w:tcPr>
          <w:p w14:paraId="52C0ED16"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Dataset</w:t>
            </w:r>
          </w:p>
        </w:tc>
        <w:tc>
          <w:tcPr>
            <w:tcW w:w="5045" w:type="dxa"/>
            <w:gridSpan w:val="2"/>
            <w:vAlign w:val="center"/>
            <w:hideMark/>
          </w:tcPr>
          <w:p w14:paraId="4E543B62"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مجموعة البيانات</w:t>
            </w:r>
          </w:p>
        </w:tc>
      </w:tr>
      <w:tr w:rsidR="00C54C34" w:rsidRPr="00C54C34" w14:paraId="049C9A9F" w14:textId="77777777" w:rsidTr="00C54C34">
        <w:trPr>
          <w:gridBefore w:val="1"/>
          <w:tblCellSpacing w:w="15" w:type="dxa"/>
        </w:trPr>
        <w:tc>
          <w:tcPr>
            <w:tcW w:w="0" w:type="auto"/>
            <w:vAlign w:val="center"/>
            <w:hideMark/>
          </w:tcPr>
          <w:p w14:paraId="41A11C24" w14:textId="77777777" w:rsidR="00C54C34" w:rsidRPr="00C54C34" w:rsidRDefault="00C54C34" w:rsidP="008C78A5">
            <w:pPr>
              <w:spacing w:after="0" w:line="240" w:lineRule="auto"/>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BiMax</w:t>
            </w:r>
            <w:proofErr w:type="spellEnd"/>
            <w:r w:rsidRPr="00C54C34">
              <w:rPr>
                <w:rFonts w:ascii="Times New Roman" w:eastAsia="Times New Roman" w:hAnsi="Times New Roman" w:cs="Times New Roman"/>
                <w:sz w:val="24"/>
                <w:szCs w:val="24"/>
              </w:rPr>
              <w:t xml:space="preserve"> Algorithm</w:t>
            </w:r>
          </w:p>
        </w:tc>
        <w:tc>
          <w:tcPr>
            <w:tcW w:w="5045" w:type="dxa"/>
            <w:gridSpan w:val="2"/>
            <w:vAlign w:val="center"/>
            <w:hideMark/>
          </w:tcPr>
          <w:p w14:paraId="5CC1746E"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خوارزمية</w:t>
            </w:r>
            <w:r w:rsidRPr="00C54C34">
              <w:rPr>
                <w:rFonts w:ascii="Times New Roman" w:eastAsia="Times New Roman" w:hAnsi="Times New Roman" w:cs="Times New Roman"/>
                <w:sz w:val="24"/>
                <w:szCs w:val="24"/>
              </w:rPr>
              <w:t xml:space="preserve"> </w:t>
            </w:r>
            <w:proofErr w:type="spellStart"/>
            <w:r w:rsidRPr="00C54C34">
              <w:rPr>
                <w:rFonts w:ascii="Times New Roman" w:eastAsia="Times New Roman" w:hAnsi="Times New Roman" w:cs="Times New Roman"/>
                <w:sz w:val="24"/>
                <w:szCs w:val="24"/>
              </w:rPr>
              <w:t>BiMax</w:t>
            </w:r>
            <w:proofErr w:type="spellEnd"/>
          </w:p>
        </w:tc>
      </w:tr>
      <w:tr w:rsidR="00C54C34" w:rsidRPr="00C54C34" w14:paraId="50EBFD6A" w14:textId="77777777" w:rsidTr="00C54C34">
        <w:trPr>
          <w:gridBefore w:val="1"/>
          <w:tblCellSpacing w:w="15" w:type="dxa"/>
        </w:trPr>
        <w:tc>
          <w:tcPr>
            <w:tcW w:w="0" w:type="auto"/>
            <w:vAlign w:val="center"/>
            <w:hideMark/>
          </w:tcPr>
          <w:p w14:paraId="06E4868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Quantitative Ratings</w:t>
            </w:r>
          </w:p>
        </w:tc>
        <w:tc>
          <w:tcPr>
            <w:tcW w:w="5045" w:type="dxa"/>
            <w:gridSpan w:val="2"/>
            <w:vAlign w:val="center"/>
            <w:hideMark/>
          </w:tcPr>
          <w:p w14:paraId="0808B3F2"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التقييمات الكمية</w:t>
            </w:r>
          </w:p>
        </w:tc>
      </w:tr>
      <w:tr w:rsidR="00C54C34" w:rsidRPr="00C54C34" w14:paraId="7B1340EA" w14:textId="77777777" w:rsidTr="00C54C34">
        <w:trPr>
          <w:gridBefore w:val="1"/>
          <w:tblCellSpacing w:w="15" w:type="dxa"/>
        </w:trPr>
        <w:tc>
          <w:tcPr>
            <w:tcW w:w="0" w:type="auto"/>
            <w:vAlign w:val="center"/>
            <w:hideMark/>
          </w:tcPr>
          <w:p w14:paraId="0865B5AF"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Demographic Information</w:t>
            </w:r>
          </w:p>
        </w:tc>
        <w:tc>
          <w:tcPr>
            <w:tcW w:w="5045" w:type="dxa"/>
            <w:gridSpan w:val="2"/>
            <w:vAlign w:val="center"/>
            <w:hideMark/>
          </w:tcPr>
          <w:p w14:paraId="40F7BCD0"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معلومات ديموغرافية</w:t>
            </w:r>
          </w:p>
        </w:tc>
      </w:tr>
      <w:tr w:rsidR="00C54C34" w:rsidRPr="00C54C34" w14:paraId="6B7C1DBE" w14:textId="77777777" w:rsidTr="00C54C34">
        <w:trPr>
          <w:gridBefore w:val="1"/>
          <w:tblCellSpacing w:w="15" w:type="dxa"/>
        </w:trPr>
        <w:tc>
          <w:tcPr>
            <w:tcW w:w="0" w:type="auto"/>
            <w:vAlign w:val="center"/>
            <w:hideMark/>
          </w:tcPr>
          <w:p w14:paraId="2CAE4A8B"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Explainable Recommendations</w:t>
            </w:r>
          </w:p>
        </w:tc>
        <w:tc>
          <w:tcPr>
            <w:tcW w:w="5045" w:type="dxa"/>
            <w:gridSpan w:val="2"/>
            <w:vAlign w:val="center"/>
            <w:hideMark/>
          </w:tcPr>
          <w:p w14:paraId="356E81F3"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توصيات قابلة للتفسير</w:t>
            </w:r>
          </w:p>
        </w:tc>
      </w:tr>
      <w:tr w:rsidR="00C54C34" w:rsidRPr="00C54C34" w14:paraId="08CC17F0" w14:textId="77777777" w:rsidTr="00C54C34">
        <w:trPr>
          <w:gridBefore w:val="1"/>
          <w:tblCellSpacing w:w="15" w:type="dxa"/>
        </w:trPr>
        <w:tc>
          <w:tcPr>
            <w:tcW w:w="0" w:type="auto"/>
            <w:vAlign w:val="center"/>
            <w:hideMark/>
          </w:tcPr>
          <w:p w14:paraId="138DF365"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Preprocessing</w:t>
            </w:r>
          </w:p>
        </w:tc>
        <w:tc>
          <w:tcPr>
            <w:tcW w:w="5045" w:type="dxa"/>
            <w:gridSpan w:val="2"/>
            <w:vAlign w:val="center"/>
            <w:hideMark/>
          </w:tcPr>
          <w:p w14:paraId="47BF166C"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المعالجة المسبقة</w:t>
            </w:r>
          </w:p>
        </w:tc>
      </w:tr>
      <w:tr w:rsidR="00C54C34" w:rsidRPr="00C54C34" w14:paraId="066BB499" w14:textId="77777777" w:rsidTr="00C54C34">
        <w:trPr>
          <w:gridBefore w:val="1"/>
          <w:tblCellSpacing w:w="15" w:type="dxa"/>
        </w:trPr>
        <w:tc>
          <w:tcPr>
            <w:tcW w:w="0" w:type="auto"/>
            <w:vAlign w:val="center"/>
            <w:hideMark/>
          </w:tcPr>
          <w:p w14:paraId="18BEF87B"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Mean Squared Residue (MSR)</w:t>
            </w:r>
          </w:p>
        </w:tc>
        <w:tc>
          <w:tcPr>
            <w:tcW w:w="5045" w:type="dxa"/>
            <w:gridSpan w:val="2"/>
            <w:vAlign w:val="center"/>
            <w:hideMark/>
          </w:tcPr>
          <w:p w14:paraId="714F3330"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التقييم التربيعي المتوسط</w:t>
            </w:r>
          </w:p>
        </w:tc>
      </w:tr>
      <w:tr w:rsidR="00C54C34" w:rsidRPr="00C54C34" w14:paraId="39E175BF" w14:textId="77777777" w:rsidTr="00C54C34">
        <w:trPr>
          <w:gridBefore w:val="1"/>
          <w:tblCellSpacing w:w="15" w:type="dxa"/>
        </w:trPr>
        <w:tc>
          <w:tcPr>
            <w:tcW w:w="0" w:type="auto"/>
            <w:vAlign w:val="center"/>
            <w:hideMark/>
          </w:tcPr>
          <w:p w14:paraId="6CFC044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Two-Dimensional Grid</w:t>
            </w:r>
          </w:p>
        </w:tc>
        <w:tc>
          <w:tcPr>
            <w:tcW w:w="5045" w:type="dxa"/>
            <w:gridSpan w:val="2"/>
            <w:vAlign w:val="center"/>
            <w:hideMark/>
          </w:tcPr>
          <w:p w14:paraId="1B3E236B"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شبكة مربعة ثنائية الأبعاد</w:t>
            </w:r>
          </w:p>
        </w:tc>
      </w:tr>
      <w:tr w:rsidR="00C54C34" w:rsidRPr="00C54C34" w14:paraId="41970AD4" w14:textId="77777777" w:rsidTr="00C54C34">
        <w:trPr>
          <w:gridBefore w:val="1"/>
          <w:tblCellSpacing w:w="15" w:type="dxa"/>
        </w:trPr>
        <w:tc>
          <w:tcPr>
            <w:tcW w:w="0" w:type="auto"/>
            <w:vAlign w:val="center"/>
            <w:hideMark/>
          </w:tcPr>
          <w:p w14:paraId="196EEADE" w14:textId="77777777" w:rsidR="00C54C34" w:rsidRPr="00C54C34" w:rsidRDefault="00C54C34" w:rsidP="008C78A5">
            <w:pPr>
              <w:spacing w:after="0" w:line="240" w:lineRule="auto"/>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lastRenderedPageBreak/>
              <w:t>Gridworld</w:t>
            </w:r>
            <w:proofErr w:type="spellEnd"/>
          </w:p>
        </w:tc>
        <w:tc>
          <w:tcPr>
            <w:tcW w:w="5045" w:type="dxa"/>
            <w:gridSpan w:val="2"/>
            <w:vAlign w:val="center"/>
            <w:hideMark/>
          </w:tcPr>
          <w:p w14:paraId="4F350F41"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عالم الشبكة</w:t>
            </w:r>
          </w:p>
        </w:tc>
      </w:tr>
      <w:tr w:rsidR="00C54C34" w:rsidRPr="00C54C34" w14:paraId="3C64A0E1" w14:textId="77777777" w:rsidTr="00C54C34">
        <w:trPr>
          <w:gridBefore w:val="1"/>
          <w:tblCellSpacing w:w="15" w:type="dxa"/>
        </w:trPr>
        <w:tc>
          <w:tcPr>
            <w:tcW w:w="0" w:type="auto"/>
            <w:vAlign w:val="center"/>
            <w:hideMark/>
          </w:tcPr>
          <w:p w14:paraId="5A87352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Recursive Divide and Conquer Process</w:t>
            </w:r>
          </w:p>
        </w:tc>
        <w:tc>
          <w:tcPr>
            <w:tcW w:w="5045" w:type="dxa"/>
            <w:gridSpan w:val="2"/>
            <w:vAlign w:val="center"/>
            <w:hideMark/>
          </w:tcPr>
          <w:p w14:paraId="100F7769"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عملية فرق تسد العودية</w:t>
            </w:r>
          </w:p>
        </w:tc>
      </w:tr>
      <w:tr w:rsidR="00C54C34" w:rsidRPr="00C54C34" w14:paraId="11BD0E6D" w14:textId="77777777" w:rsidTr="00C54C34">
        <w:trPr>
          <w:gridBefore w:val="1"/>
          <w:tblCellSpacing w:w="15" w:type="dxa"/>
        </w:trPr>
        <w:tc>
          <w:tcPr>
            <w:tcW w:w="0" w:type="auto"/>
            <w:vAlign w:val="center"/>
            <w:hideMark/>
          </w:tcPr>
          <w:p w14:paraId="7B7CB83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User Table</w:t>
            </w:r>
          </w:p>
        </w:tc>
        <w:tc>
          <w:tcPr>
            <w:tcW w:w="5045" w:type="dxa"/>
            <w:gridSpan w:val="2"/>
            <w:vAlign w:val="center"/>
            <w:hideMark/>
          </w:tcPr>
          <w:p w14:paraId="7AB520ED"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جدول المستخدمين</w:t>
            </w:r>
          </w:p>
        </w:tc>
      </w:tr>
      <w:tr w:rsidR="00C54C34" w:rsidRPr="00C54C34" w14:paraId="25ED07CA" w14:textId="77777777" w:rsidTr="00C54C34">
        <w:trPr>
          <w:gridBefore w:val="1"/>
          <w:tblCellSpacing w:w="15" w:type="dxa"/>
        </w:trPr>
        <w:tc>
          <w:tcPr>
            <w:tcW w:w="0" w:type="auto"/>
            <w:vAlign w:val="center"/>
            <w:hideMark/>
          </w:tcPr>
          <w:p w14:paraId="1CDF157C"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Movie Table</w:t>
            </w:r>
          </w:p>
        </w:tc>
        <w:tc>
          <w:tcPr>
            <w:tcW w:w="5045" w:type="dxa"/>
            <w:gridSpan w:val="2"/>
            <w:vAlign w:val="center"/>
            <w:hideMark/>
          </w:tcPr>
          <w:p w14:paraId="3547FE21"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جدول الأفلام</w:t>
            </w:r>
          </w:p>
        </w:tc>
      </w:tr>
      <w:tr w:rsidR="00C54C34" w:rsidRPr="00C54C34" w14:paraId="31863992" w14:textId="77777777" w:rsidTr="00C54C34">
        <w:trPr>
          <w:gridBefore w:val="1"/>
          <w:tblCellSpacing w:w="15" w:type="dxa"/>
        </w:trPr>
        <w:tc>
          <w:tcPr>
            <w:tcW w:w="0" w:type="auto"/>
            <w:vAlign w:val="center"/>
            <w:hideMark/>
          </w:tcPr>
          <w:p w14:paraId="11509505"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User Ratings Table</w:t>
            </w:r>
          </w:p>
        </w:tc>
        <w:tc>
          <w:tcPr>
            <w:tcW w:w="5045" w:type="dxa"/>
            <w:gridSpan w:val="2"/>
            <w:vAlign w:val="center"/>
            <w:hideMark/>
          </w:tcPr>
          <w:p w14:paraId="5B71A2FA"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جدول تقييمات المستخدمين للأفلام</w:t>
            </w:r>
          </w:p>
        </w:tc>
      </w:tr>
      <w:tr w:rsidR="00C54C34" w:rsidRPr="00C54C34" w14:paraId="44BD7140" w14:textId="77777777" w:rsidTr="00C54C34">
        <w:trPr>
          <w:gridBefore w:val="1"/>
          <w:tblCellSpacing w:w="15" w:type="dxa"/>
        </w:trPr>
        <w:tc>
          <w:tcPr>
            <w:tcW w:w="0" w:type="auto"/>
            <w:vAlign w:val="center"/>
            <w:hideMark/>
          </w:tcPr>
          <w:p w14:paraId="055B6D56"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Feature</w:t>
            </w:r>
          </w:p>
        </w:tc>
        <w:tc>
          <w:tcPr>
            <w:tcW w:w="5045" w:type="dxa"/>
            <w:gridSpan w:val="2"/>
            <w:vAlign w:val="center"/>
            <w:hideMark/>
          </w:tcPr>
          <w:p w14:paraId="1F7E20CF"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سمة</w:t>
            </w:r>
          </w:p>
        </w:tc>
      </w:tr>
      <w:tr w:rsidR="00C54C34" w:rsidRPr="00C54C34" w14:paraId="0784E17D" w14:textId="77777777" w:rsidTr="00C54C34">
        <w:trPr>
          <w:gridBefore w:val="1"/>
          <w:tblCellSpacing w:w="15" w:type="dxa"/>
        </w:trPr>
        <w:tc>
          <w:tcPr>
            <w:tcW w:w="0" w:type="auto"/>
            <w:vAlign w:val="center"/>
            <w:hideMark/>
          </w:tcPr>
          <w:p w14:paraId="32AE8C1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Data Encoding</w:t>
            </w:r>
          </w:p>
        </w:tc>
        <w:tc>
          <w:tcPr>
            <w:tcW w:w="5045" w:type="dxa"/>
            <w:gridSpan w:val="2"/>
            <w:vAlign w:val="center"/>
            <w:hideMark/>
          </w:tcPr>
          <w:p w14:paraId="6D4191D7"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ترميز المعطيات</w:t>
            </w:r>
          </w:p>
        </w:tc>
      </w:tr>
      <w:tr w:rsidR="00C54C34" w:rsidRPr="00C54C34" w14:paraId="5AD473CD" w14:textId="77777777" w:rsidTr="00C54C34">
        <w:trPr>
          <w:gridBefore w:val="1"/>
          <w:tblCellSpacing w:w="15" w:type="dxa"/>
        </w:trPr>
        <w:tc>
          <w:tcPr>
            <w:tcW w:w="0" w:type="auto"/>
            <w:vAlign w:val="center"/>
            <w:hideMark/>
          </w:tcPr>
          <w:p w14:paraId="0FCB3FF8"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Data Cleaning</w:t>
            </w:r>
          </w:p>
        </w:tc>
        <w:tc>
          <w:tcPr>
            <w:tcW w:w="5045" w:type="dxa"/>
            <w:gridSpan w:val="2"/>
            <w:vAlign w:val="center"/>
            <w:hideMark/>
          </w:tcPr>
          <w:p w14:paraId="0361D27B"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تنظيف المعطيات</w:t>
            </w:r>
          </w:p>
        </w:tc>
      </w:tr>
      <w:tr w:rsidR="00C54C34" w:rsidRPr="00C54C34" w14:paraId="73065515" w14:textId="77777777" w:rsidTr="00C54C34">
        <w:trPr>
          <w:gridBefore w:val="1"/>
          <w:tblCellSpacing w:w="15" w:type="dxa"/>
        </w:trPr>
        <w:tc>
          <w:tcPr>
            <w:tcW w:w="0" w:type="auto"/>
            <w:vAlign w:val="center"/>
            <w:hideMark/>
          </w:tcPr>
          <w:p w14:paraId="236B656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Data Visualization</w:t>
            </w:r>
          </w:p>
        </w:tc>
        <w:tc>
          <w:tcPr>
            <w:tcW w:w="5045" w:type="dxa"/>
            <w:gridSpan w:val="2"/>
            <w:vAlign w:val="center"/>
            <w:hideMark/>
          </w:tcPr>
          <w:p w14:paraId="6A1CEEE9"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استعراض المعطيات</w:t>
            </w:r>
          </w:p>
        </w:tc>
      </w:tr>
      <w:tr w:rsidR="00C54C34" w:rsidRPr="00C54C34" w14:paraId="0A0757E1" w14:textId="77777777" w:rsidTr="00C54C34">
        <w:trPr>
          <w:gridBefore w:val="1"/>
          <w:tblCellSpacing w:w="15" w:type="dxa"/>
        </w:trPr>
        <w:tc>
          <w:tcPr>
            <w:tcW w:w="0" w:type="auto"/>
            <w:vAlign w:val="center"/>
            <w:hideMark/>
          </w:tcPr>
          <w:p w14:paraId="54FAEACF"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Potential Items of Interest</w:t>
            </w:r>
          </w:p>
        </w:tc>
        <w:tc>
          <w:tcPr>
            <w:tcW w:w="5045" w:type="dxa"/>
            <w:gridSpan w:val="2"/>
            <w:vAlign w:val="center"/>
            <w:hideMark/>
          </w:tcPr>
          <w:p w14:paraId="390EDB7F"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العناصر المحتملة ذات الاهتمام</w:t>
            </w:r>
          </w:p>
        </w:tc>
      </w:tr>
      <w:tr w:rsidR="00C54C34" w:rsidRPr="00C54C34" w14:paraId="5DC6CC8E" w14:textId="77777777" w:rsidTr="00C54C34">
        <w:trPr>
          <w:gridBefore w:val="1"/>
          <w:tblCellSpacing w:w="15" w:type="dxa"/>
        </w:trPr>
        <w:tc>
          <w:tcPr>
            <w:tcW w:w="0" w:type="auto"/>
            <w:vAlign w:val="center"/>
            <w:hideMark/>
          </w:tcPr>
          <w:p w14:paraId="56C303D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Explanations</w:t>
            </w:r>
          </w:p>
        </w:tc>
        <w:tc>
          <w:tcPr>
            <w:tcW w:w="5045" w:type="dxa"/>
            <w:gridSpan w:val="2"/>
            <w:vAlign w:val="center"/>
            <w:hideMark/>
          </w:tcPr>
          <w:p w14:paraId="127641CB"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التفسيرات</w:t>
            </w:r>
          </w:p>
        </w:tc>
      </w:tr>
      <w:tr w:rsidR="00C54C34" w:rsidRPr="00C54C34" w14:paraId="0C12BCEC" w14:textId="77777777" w:rsidTr="00C54C34">
        <w:trPr>
          <w:gridBefore w:val="1"/>
          <w:tblCellSpacing w:w="15" w:type="dxa"/>
        </w:trPr>
        <w:tc>
          <w:tcPr>
            <w:tcW w:w="0" w:type="auto"/>
            <w:vAlign w:val="center"/>
            <w:hideMark/>
          </w:tcPr>
          <w:p w14:paraId="2EA24C3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General Acceptance</w:t>
            </w:r>
          </w:p>
        </w:tc>
        <w:tc>
          <w:tcPr>
            <w:tcW w:w="5045" w:type="dxa"/>
            <w:gridSpan w:val="2"/>
            <w:vAlign w:val="center"/>
            <w:hideMark/>
          </w:tcPr>
          <w:p w14:paraId="235196CB"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القبول العام</w:t>
            </w:r>
          </w:p>
        </w:tc>
      </w:tr>
      <w:tr w:rsidR="00C54C34" w:rsidRPr="00C54C34" w14:paraId="52725B7C" w14:textId="77777777" w:rsidTr="00C54C34">
        <w:trPr>
          <w:gridBefore w:val="1"/>
          <w:tblCellSpacing w:w="15" w:type="dxa"/>
        </w:trPr>
        <w:tc>
          <w:tcPr>
            <w:tcW w:w="0" w:type="auto"/>
            <w:vAlign w:val="center"/>
            <w:hideMark/>
          </w:tcPr>
          <w:p w14:paraId="45E64EAD"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Perceived Quality</w:t>
            </w:r>
          </w:p>
        </w:tc>
        <w:tc>
          <w:tcPr>
            <w:tcW w:w="5045" w:type="dxa"/>
            <w:gridSpan w:val="2"/>
            <w:vAlign w:val="center"/>
            <w:hideMark/>
          </w:tcPr>
          <w:p w14:paraId="2F650B61"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الجودة المدركة</w:t>
            </w:r>
          </w:p>
        </w:tc>
      </w:tr>
      <w:tr w:rsidR="00C54C34" w:rsidRPr="00C54C34" w14:paraId="73493425" w14:textId="77777777" w:rsidTr="00C54C34">
        <w:trPr>
          <w:gridBefore w:val="1"/>
          <w:tblCellSpacing w:w="15" w:type="dxa"/>
        </w:trPr>
        <w:tc>
          <w:tcPr>
            <w:tcW w:w="0" w:type="auto"/>
            <w:vAlign w:val="center"/>
            <w:hideMark/>
          </w:tcPr>
          <w:p w14:paraId="082C765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System Effectiveness</w:t>
            </w:r>
          </w:p>
        </w:tc>
        <w:tc>
          <w:tcPr>
            <w:tcW w:w="5045" w:type="dxa"/>
            <w:gridSpan w:val="2"/>
            <w:vAlign w:val="center"/>
            <w:hideMark/>
          </w:tcPr>
          <w:p w14:paraId="2CC3EC33"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فعالية النظام</w:t>
            </w:r>
          </w:p>
        </w:tc>
      </w:tr>
      <w:tr w:rsidR="00C54C34" w:rsidRPr="00C54C34" w14:paraId="3DF3AE7A" w14:textId="77777777" w:rsidTr="00C54C34">
        <w:trPr>
          <w:gridBefore w:val="1"/>
          <w:tblCellSpacing w:w="15" w:type="dxa"/>
        </w:trPr>
        <w:tc>
          <w:tcPr>
            <w:tcW w:w="0" w:type="auto"/>
            <w:vAlign w:val="center"/>
            <w:hideMark/>
          </w:tcPr>
          <w:p w14:paraId="5A62648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Generating Explanations</w:t>
            </w:r>
          </w:p>
        </w:tc>
        <w:tc>
          <w:tcPr>
            <w:tcW w:w="5045" w:type="dxa"/>
            <w:gridSpan w:val="2"/>
            <w:vAlign w:val="center"/>
            <w:hideMark/>
          </w:tcPr>
          <w:p w14:paraId="0BB871D5"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توليد التفسيرات</w:t>
            </w:r>
          </w:p>
        </w:tc>
      </w:tr>
      <w:tr w:rsidR="00C54C34" w:rsidRPr="00C54C34" w14:paraId="4722A5F9" w14:textId="77777777" w:rsidTr="00C54C34">
        <w:trPr>
          <w:gridBefore w:val="1"/>
          <w:tblCellSpacing w:w="15" w:type="dxa"/>
        </w:trPr>
        <w:tc>
          <w:tcPr>
            <w:tcW w:w="0" w:type="auto"/>
            <w:vAlign w:val="center"/>
            <w:hideMark/>
          </w:tcPr>
          <w:p w14:paraId="48795DB4"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Concept of Explanations</w:t>
            </w:r>
          </w:p>
        </w:tc>
        <w:tc>
          <w:tcPr>
            <w:tcW w:w="5045" w:type="dxa"/>
            <w:gridSpan w:val="2"/>
            <w:vAlign w:val="center"/>
            <w:hideMark/>
          </w:tcPr>
          <w:p w14:paraId="730CA4FE"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مفهوم التفسيرات</w:t>
            </w:r>
          </w:p>
        </w:tc>
      </w:tr>
      <w:tr w:rsidR="00C54C34" w:rsidRPr="00C54C34" w14:paraId="43246FEE" w14:textId="77777777" w:rsidTr="00C54C34">
        <w:trPr>
          <w:gridBefore w:val="1"/>
          <w:tblCellSpacing w:w="15" w:type="dxa"/>
        </w:trPr>
        <w:tc>
          <w:tcPr>
            <w:tcW w:w="0" w:type="auto"/>
            <w:vAlign w:val="center"/>
            <w:hideMark/>
          </w:tcPr>
          <w:p w14:paraId="17462B7C"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Different Objectives</w:t>
            </w:r>
          </w:p>
        </w:tc>
        <w:tc>
          <w:tcPr>
            <w:tcW w:w="5045" w:type="dxa"/>
            <w:gridSpan w:val="2"/>
            <w:vAlign w:val="center"/>
            <w:hideMark/>
          </w:tcPr>
          <w:p w14:paraId="79FEE858"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الأهداف المختلفة</w:t>
            </w:r>
          </w:p>
        </w:tc>
      </w:tr>
      <w:tr w:rsidR="00C54C34" w:rsidRPr="00C54C34" w14:paraId="4385E80C" w14:textId="77777777" w:rsidTr="00C54C34">
        <w:trPr>
          <w:gridBefore w:val="1"/>
          <w:tblCellSpacing w:w="15" w:type="dxa"/>
        </w:trPr>
        <w:tc>
          <w:tcPr>
            <w:tcW w:w="0" w:type="auto"/>
            <w:vAlign w:val="center"/>
            <w:hideMark/>
          </w:tcPr>
          <w:p w14:paraId="67E6CFF4"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Revealing the Logic</w:t>
            </w:r>
          </w:p>
        </w:tc>
        <w:tc>
          <w:tcPr>
            <w:tcW w:w="5045" w:type="dxa"/>
            <w:gridSpan w:val="2"/>
            <w:vAlign w:val="center"/>
            <w:hideMark/>
          </w:tcPr>
          <w:p w14:paraId="1CC4C352"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كشف المنطق</w:t>
            </w:r>
          </w:p>
        </w:tc>
      </w:tr>
      <w:tr w:rsidR="00C54C34" w:rsidRPr="00C54C34" w14:paraId="405E3676" w14:textId="77777777" w:rsidTr="00C54C34">
        <w:trPr>
          <w:gridBefore w:val="1"/>
          <w:tblCellSpacing w:w="15" w:type="dxa"/>
        </w:trPr>
        <w:tc>
          <w:tcPr>
            <w:tcW w:w="0" w:type="auto"/>
            <w:vAlign w:val="center"/>
            <w:hideMark/>
          </w:tcPr>
          <w:p w14:paraId="0323E43D"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Communication Pattern</w:t>
            </w:r>
          </w:p>
        </w:tc>
        <w:tc>
          <w:tcPr>
            <w:tcW w:w="5045" w:type="dxa"/>
            <w:gridSpan w:val="2"/>
            <w:vAlign w:val="center"/>
            <w:hideMark/>
          </w:tcPr>
          <w:p w14:paraId="12F79D67"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نمط تواصل</w:t>
            </w:r>
          </w:p>
        </w:tc>
      </w:tr>
      <w:tr w:rsidR="00C54C34" w:rsidRPr="00C54C34" w14:paraId="2387282C" w14:textId="77777777" w:rsidTr="00C54C34">
        <w:trPr>
          <w:gridBefore w:val="1"/>
          <w:tblCellSpacing w:w="15" w:type="dxa"/>
        </w:trPr>
        <w:tc>
          <w:tcPr>
            <w:tcW w:w="0" w:type="auto"/>
            <w:vAlign w:val="center"/>
            <w:hideMark/>
          </w:tcPr>
          <w:p w14:paraId="795C26A1"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Justifying Recommendations</w:t>
            </w:r>
          </w:p>
        </w:tc>
        <w:tc>
          <w:tcPr>
            <w:tcW w:w="5045" w:type="dxa"/>
            <w:gridSpan w:val="2"/>
            <w:vAlign w:val="center"/>
            <w:hideMark/>
          </w:tcPr>
          <w:p w14:paraId="5F42DF8E"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تبرير التوصيات</w:t>
            </w:r>
          </w:p>
        </w:tc>
      </w:tr>
      <w:tr w:rsidR="00C54C34" w:rsidRPr="00C54C34" w14:paraId="6304C3DE" w14:textId="77777777" w:rsidTr="00C54C34">
        <w:trPr>
          <w:gridBefore w:val="1"/>
          <w:tblCellSpacing w:w="15" w:type="dxa"/>
        </w:trPr>
        <w:tc>
          <w:tcPr>
            <w:tcW w:w="0" w:type="auto"/>
            <w:vAlign w:val="center"/>
            <w:hideMark/>
          </w:tcPr>
          <w:p w14:paraId="131CF4C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Evaluation Metric</w:t>
            </w:r>
          </w:p>
        </w:tc>
        <w:tc>
          <w:tcPr>
            <w:tcW w:w="5045" w:type="dxa"/>
            <w:gridSpan w:val="2"/>
            <w:vAlign w:val="center"/>
            <w:hideMark/>
          </w:tcPr>
          <w:p w14:paraId="58E84DFD"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مقياس التقييم</w:t>
            </w:r>
          </w:p>
        </w:tc>
      </w:tr>
      <w:tr w:rsidR="00C54C34" w:rsidRPr="00C54C34" w14:paraId="444CAE9D" w14:textId="77777777" w:rsidTr="00C54C34">
        <w:trPr>
          <w:gridBefore w:val="1"/>
          <w:tblCellSpacing w:w="15" w:type="dxa"/>
        </w:trPr>
        <w:tc>
          <w:tcPr>
            <w:tcW w:w="0" w:type="auto"/>
            <w:vAlign w:val="center"/>
            <w:hideMark/>
          </w:tcPr>
          <w:p w14:paraId="48DAF723"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User Clarity</w:t>
            </w:r>
          </w:p>
        </w:tc>
        <w:tc>
          <w:tcPr>
            <w:tcW w:w="5045" w:type="dxa"/>
            <w:gridSpan w:val="2"/>
            <w:vAlign w:val="center"/>
            <w:hideMark/>
          </w:tcPr>
          <w:p w14:paraId="1347CB3D"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وضوح للمستخدم</w:t>
            </w:r>
          </w:p>
        </w:tc>
      </w:tr>
      <w:tr w:rsidR="00C54C34" w:rsidRPr="00C54C34" w14:paraId="6D18C5AB" w14:textId="77777777" w:rsidTr="00C54C34">
        <w:trPr>
          <w:gridBefore w:val="1"/>
          <w:tblCellSpacing w:w="15" w:type="dxa"/>
        </w:trPr>
        <w:tc>
          <w:tcPr>
            <w:tcW w:w="0" w:type="auto"/>
            <w:vAlign w:val="center"/>
            <w:hideMark/>
          </w:tcPr>
          <w:p w14:paraId="4CD3938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Disambiguation</w:t>
            </w:r>
          </w:p>
        </w:tc>
        <w:tc>
          <w:tcPr>
            <w:tcW w:w="5045" w:type="dxa"/>
            <w:gridSpan w:val="2"/>
            <w:vAlign w:val="center"/>
            <w:hideMark/>
          </w:tcPr>
          <w:p w14:paraId="6BCE86DD"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إزالة الغموض</w:t>
            </w:r>
          </w:p>
        </w:tc>
      </w:tr>
      <w:tr w:rsidR="00C54C34" w:rsidRPr="00C54C34" w14:paraId="12543F77" w14:textId="77777777" w:rsidTr="00C54C34">
        <w:trPr>
          <w:gridBefore w:val="1"/>
          <w:tblCellSpacing w:w="15" w:type="dxa"/>
        </w:trPr>
        <w:tc>
          <w:tcPr>
            <w:tcW w:w="0" w:type="auto"/>
            <w:vAlign w:val="center"/>
            <w:hideMark/>
          </w:tcPr>
          <w:p w14:paraId="6A6414D9"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Influencing Factors</w:t>
            </w:r>
          </w:p>
        </w:tc>
        <w:tc>
          <w:tcPr>
            <w:tcW w:w="5045" w:type="dxa"/>
            <w:gridSpan w:val="2"/>
            <w:vAlign w:val="center"/>
            <w:hideMark/>
          </w:tcPr>
          <w:p w14:paraId="1C80C00C"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عوامل مؤثرة</w:t>
            </w:r>
          </w:p>
        </w:tc>
      </w:tr>
      <w:tr w:rsidR="00C54C34" w:rsidRPr="00C54C34" w14:paraId="189619C5" w14:textId="77777777" w:rsidTr="00C54C34">
        <w:trPr>
          <w:gridBefore w:val="1"/>
          <w:tblCellSpacing w:w="15" w:type="dxa"/>
        </w:trPr>
        <w:tc>
          <w:tcPr>
            <w:tcW w:w="0" w:type="auto"/>
            <w:vAlign w:val="center"/>
            <w:hideMark/>
          </w:tcPr>
          <w:p w14:paraId="4513671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Transparency</w:t>
            </w:r>
          </w:p>
        </w:tc>
        <w:tc>
          <w:tcPr>
            <w:tcW w:w="5045" w:type="dxa"/>
            <w:gridSpan w:val="2"/>
            <w:vAlign w:val="center"/>
            <w:hideMark/>
          </w:tcPr>
          <w:p w14:paraId="14659872"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الشفافية</w:t>
            </w:r>
          </w:p>
        </w:tc>
      </w:tr>
      <w:tr w:rsidR="00C54C34" w:rsidRPr="00C54C34" w14:paraId="34B1635F" w14:textId="77777777" w:rsidTr="00C54C34">
        <w:trPr>
          <w:gridBefore w:val="1"/>
          <w:tblCellSpacing w:w="15" w:type="dxa"/>
        </w:trPr>
        <w:tc>
          <w:tcPr>
            <w:tcW w:w="0" w:type="auto"/>
            <w:vAlign w:val="center"/>
            <w:hideMark/>
          </w:tcPr>
          <w:p w14:paraId="5167519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Efficiency</w:t>
            </w:r>
          </w:p>
        </w:tc>
        <w:tc>
          <w:tcPr>
            <w:tcW w:w="5045" w:type="dxa"/>
            <w:gridSpan w:val="2"/>
            <w:vAlign w:val="center"/>
            <w:hideMark/>
          </w:tcPr>
          <w:p w14:paraId="03B0E798"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الكفاءة</w:t>
            </w:r>
          </w:p>
        </w:tc>
      </w:tr>
      <w:tr w:rsidR="00C54C34" w:rsidRPr="00C54C34" w14:paraId="388F91CB" w14:textId="77777777" w:rsidTr="00C54C34">
        <w:trPr>
          <w:gridBefore w:val="1"/>
          <w:tblCellSpacing w:w="15" w:type="dxa"/>
        </w:trPr>
        <w:tc>
          <w:tcPr>
            <w:tcW w:w="0" w:type="auto"/>
            <w:vAlign w:val="center"/>
            <w:hideMark/>
          </w:tcPr>
          <w:p w14:paraId="143E1359"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Persuasion</w:t>
            </w:r>
          </w:p>
        </w:tc>
        <w:tc>
          <w:tcPr>
            <w:tcW w:w="5045" w:type="dxa"/>
            <w:gridSpan w:val="2"/>
            <w:vAlign w:val="center"/>
            <w:hideMark/>
          </w:tcPr>
          <w:p w14:paraId="2C78FD06"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الإقناع</w:t>
            </w:r>
          </w:p>
        </w:tc>
      </w:tr>
      <w:tr w:rsidR="00C54C34" w:rsidRPr="00C54C34" w14:paraId="39BD51EA" w14:textId="77777777" w:rsidTr="00C54C34">
        <w:trPr>
          <w:gridBefore w:val="1"/>
          <w:tblCellSpacing w:w="15" w:type="dxa"/>
        </w:trPr>
        <w:tc>
          <w:tcPr>
            <w:tcW w:w="0" w:type="auto"/>
            <w:vAlign w:val="center"/>
            <w:hideMark/>
          </w:tcPr>
          <w:p w14:paraId="76D8DE94"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Satisfaction</w:t>
            </w:r>
          </w:p>
        </w:tc>
        <w:tc>
          <w:tcPr>
            <w:tcW w:w="5045" w:type="dxa"/>
            <w:gridSpan w:val="2"/>
            <w:vAlign w:val="center"/>
            <w:hideMark/>
          </w:tcPr>
          <w:p w14:paraId="78DFB8B1"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الرضا</w:t>
            </w:r>
          </w:p>
        </w:tc>
      </w:tr>
      <w:tr w:rsidR="00C54C34" w:rsidRPr="00C54C34" w14:paraId="1D39A3F3" w14:textId="77777777" w:rsidTr="00C54C34">
        <w:trPr>
          <w:gridBefore w:val="1"/>
          <w:tblCellSpacing w:w="15" w:type="dxa"/>
        </w:trPr>
        <w:tc>
          <w:tcPr>
            <w:tcW w:w="0" w:type="auto"/>
            <w:vAlign w:val="center"/>
            <w:hideMark/>
          </w:tcPr>
          <w:p w14:paraId="2EFC6257" w14:textId="77777777" w:rsidR="00C54C34" w:rsidRPr="00C54C34" w:rsidRDefault="00C54C34" w:rsidP="008C78A5">
            <w:pPr>
              <w:spacing w:after="0" w:line="240" w:lineRule="auto"/>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Inspectability</w:t>
            </w:r>
            <w:proofErr w:type="spellEnd"/>
          </w:p>
        </w:tc>
        <w:tc>
          <w:tcPr>
            <w:tcW w:w="5045" w:type="dxa"/>
            <w:gridSpan w:val="2"/>
            <w:vAlign w:val="center"/>
            <w:hideMark/>
          </w:tcPr>
          <w:p w14:paraId="23555F66"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القابلية للفحص</w:t>
            </w:r>
          </w:p>
        </w:tc>
      </w:tr>
      <w:tr w:rsidR="00C54C34" w:rsidRPr="00C54C34" w14:paraId="13E73BCE" w14:textId="77777777" w:rsidTr="00C54C34">
        <w:trPr>
          <w:gridBefore w:val="1"/>
          <w:tblCellSpacing w:w="15" w:type="dxa"/>
        </w:trPr>
        <w:tc>
          <w:tcPr>
            <w:tcW w:w="0" w:type="auto"/>
            <w:vAlign w:val="center"/>
            <w:hideMark/>
          </w:tcPr>
          <w:p w14:paraId="4753573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Trust</w:t>
            </w:r>
          </w:p>
        </w:tc>
        <w:tc>
          <w:tcPr>
            <w:tcW w:w="5045" w:type="dxa"/>
            <w:gridSpan w:val="2"/>
            <w:vAlign w:val="center"/>
            <w:hideMark/>
          </w:tcPr>
          <w:p w14:paraId="63461D84"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الثقة</w:t>
            </w:r>
          </w:p>
        </w:tc>
      </w:tr>
      <w:tr w:rsidR="00C54C34" w:rsidRPr="00C54C34" w14:paraId="091BC799" w14:textId="77777777" w:rsidTr="00C54C34">
        <w:trPr>
          <w:gridBefore w:val="1"/>
          <w:tblCellSpacing w:w="15" w:type="dxa"/>
        </w:trPr>
        <w:tc>
          <w:tcPr>
            <w:tcW w:w="0" w:type="auto"/>
            <w:vAlign w:val="center"/>
            <w:hideMark/>
          </w:tcPr>
          <w:p w14:paraId="28EE021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Post-Recommendation Explanation</w:t>
            </w:r>
          </w:p>
        </w:tc>
        <w:tc>
          <w:tcPr>
            <w:tcW w:w="5045" w:type="dxa"/>
            <w:gridSpan w:val="2"/>
            <w:vAlign w:val="center"/>
            <w:hideMark/>
          </w:tcPr>
          <w:p w14:paraId="4DD1EA71"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شرح بعد التوصية</w:t>
            </w:r>
          </w:p>
        </w:tc>
      </w:tr>
      <w:tr w:rsidR="00C54C34" w:rsidRPr="00C54C34" w14:paraId="13088922" w14:textId="77777777" w:rsidTr="00C54C34">
        <w:trPr>
          <w:gridBefore w:val="1"/>
          <w:tblCellSpacing w:w="15" w:type="dxa"/>
        </w:trPr>
        <w:tc>
          <w:tcPr>
            <w:tcW w:w="0" w:type="auto"/>
            <w:vAlign w:val="center"/>
            <w:hideMark/>
          </w:tcPr>
          <w:p w14:paraId="09C4E432"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Explanation-Based Recommendation</w:t>
            </w:r>
          </w:p>
        </w:tc>
        <w:tc>
          <w:tcPr>
            <w:tcW w:w="5045" w:type="dxa"/>
            <w:gridSpan w:val="2"/>
            <w:vAlign w:val="center"/>
            <w:hideMark/>
          </w:tcPr>
          <w:p w14:paraId="6172FAB3" w14:textId="488C0C11"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التوصية استنادا إلى التفسير</w:t>
            </w:r>
          </w:p>
        </w:tc>
      </w:tr>
      <w:tr w:rsidR="00C54C34" w:rsidRPr="00C54C34" w14:paraId="154611B8" w14:textId="77777777" w:rsidTr="00C54C34">
        <w:trPr>
          <w:gridBefore w:val="1"/>
          <w:tblCellSpacing w:w="15" w:type="dxa"/>
        </w:trPr>
        <w:tc>
          <w:tcPr>
            <w:tcW w:w="0" w:type="auto"/>
            <w:vAlign w:val="center"/>
            <w:hideMark/>
          </w:tcPr>
          <w:p w14:paraId="4981AA9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Explanation Model</w:t>
            </w:r>
          </w:p>
        </w:tc>
        <w:tc>
          <w:tcPr>
            <w:tcW w:w="5045" w:type="dxa"/>
            <w:gridSpan w:val="2"/>
            <w:vAlign w:val="center"/>
            <w:hideMark/>
          </w:tcPr>
          <w:p w14:paraId="0E7ABA34"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نموذج الشرح</w:t>
            </w:r>
          </w:p>
        </w:tc>
      </w:tr>
      <w:tr w:rsidR="00C54C34" w:rsidRPr="00C54C34" w14:paraId="1E2CA117" w14:textId="77777777" w:rsidTr="00C54C34">
        <w:trPr>
          <w:gridBefore w:val="1"/>
          <w:tblCellSpacing w:w="15" w:type="dxa"/>
        </w:trPr>
        <w:tc>
          <w:tcPr>
            <w:tcW w:w="0" w:type="auto"/>
            <w:vAlign w:val="center"/>
            <w:hideMark/>
          </w:tcPr>
          <w:p w14:paraId="3C22757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Reinforcement Learning Algorithms</w:t>
            </w:r>
          </w:p>
        </w:tc>
        <w:tc>
          <w:tcPr>
            <w:tcW w:w="5045" w:type="dxa"/>
            <w:gridSpan w:val="2"/>
            <w:vAlign w:val="center"/>
            <w:hideMark/>
          </w:tcPr>
          <w:p w14:paraId="11023EB7"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خوارزميات التعليم المعزز</w:t>
            </w:r>
          </w:p>
        </w:tc>
      </w:tr>
      <w:tr w:rsidR="00C54C34" w:rsidRPr="00C54C34" w14:paraId="3D428435" w14:textId="77777777" w:rsidTr="00C54C34">
        <w:trPr>
          <w:gridBefore w:val="1"/>
          <w:tblCellSpacing w:w="15" w:type="dxa"/>
        </w:trPr>
        <w:tc>
          <w:tcPr>
            <w:tcW w:w="0" w:type="auto"/>
            <w:vAlign w:val="center"/>
            <w:hideMark/>
          </w:tcPr>
          <w:p w14:paraId="312CA215"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Movie Categories</w:t>
            </w:r>
          </w:p>
        </w:tc>
        <w:tc>
          <w:tcPr>
            <w:tcW w:w="5045" w:type="dxa"/>
            <w:gridSpan w:val="2"/>
            <w:vAlign w:val="center"/>
            <w:hideMark/>
          </w:tcPr>
          <w:p w14:paraId="1852D859"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صفوف الأفلام</w:t>
            </w:r>
          </w:p>
        </w:tc>
      </w:tr>
      <w:tr w:rsidR="00C54C34" w:rsidRPr="00C54C34" w14:paraId="190A8322" w14:textId="77777777" w:rsidTr="00C54C34">
        <w:trPr>
          <w:gridBefore w:val="1"/>
          <w:tblCellSpacing w:w="15" w:type="dxa"/>
        </w:trPr>
        <w:tc>
          <w:tcPr>
            <w:tcW w:w="0" w:type="auto"/>
            <w:vAlign w:val="center"/>
            <w:hideMark/>
          </w:tcPr>
          <w:p w14:paraId="3BD6AFBC"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Intersection of Categories</w:t>
            </w:r>
          </w:p>
        </w:tc>
        <w:tc>
          <w:tcPr>
            <w:tcW w:w="5045" w:type="dxa"/>
            <w:gridSpan w:val="2"/>
            <w:vAlign w:val="center"/>
            <w:hideMark/>
          </w:tcPr>
          <w:p w14:paraId="362087E7"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نقاطع الصفوف</w:t>
            </w:r>
          </w:p>
        </w:tc>
      </w:tr>
      <w:tr w:rsidR="00C54C34" w:rsidRPr="00C54C34" w14:paraId="77ECEA66" w14:textId="77777777" w:rsidTr="00C54C34">
        <w:trPr>
          <w:gridBefore w:val="1"/>
          <w:tblCellSpacing w:w="15" w:type="dxa"/>
        </w:trPr>
        <w:tc>
          <w:tcPr>
            <w:tcW w:w="0" w:type="auto"/>
            <w:vAlign w:val="center"/>
            <w:hideMark/>
          </w:tcPr>
          <w:p w14:paraId="43557D8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Friends' Preferences</w:t>
            </w:r>
          </w:p>
        </w:tc>
        <w:tc>
          <w:tcPr>
            <w:tcW w:w="5045" w:type="dxa"/>
            <w:gridSpan w:val="2"/>
            <w:vAlign w:val="center"/>
            <w:hideMark/>
          </w:tcPr>
          <w:p w14:paraId="41BC82A6"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تفضيلات الأصدقاء</w:t>
            </w:r>
          </w:p>
        </w:tc>
      </w:tr>
      <w:tr w:rsidR="00C54C34" w:rsidRPr="00C54C34" w14:paraId="16492DF7" w14:textId="77777777" w:rsidTr="00C54C34">
        <w:trPr>
          <w:gridBefore w:val="1"/>
          <w:tblCellSpacing w:w="15" w:type="dxa"/>
        </w:trPr>
        <w:tc>
          <w:tcPr>
            <w:tcW w:w="0" w:type="auto"/>
            <w:vAlign w:val="center"/>
            <w:hideMark/>
          </w:tcPr>
          <w:p w14:paraId="56E951ED"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Outliers</w:t>
            </w:r>
          </w:p>
        </w:tc>
        <w:tc>
          <w:tcPr>
            <w:tcW w:w="5045" w:type="dxa"/>
            <w:gridSpan w:val="2"/>
            <w:vAlign w:val="center"/>
            <w:hideMark/>
          </w:tcPr>
          <w:p w14:paraId="4FF8C923"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القيم الشاذة</w:t>
            </w:r>
          </w:p>
        </w:tc>
      </w:tr>
      <w:tr w:rsidR="00C54C34" w:rsidRPr="00C54C34" w14:paraId="3B045BC8" w14:textId="77777777" w:rsidTr="00C54C34">
        <w:trPr>
          <w:gridBefore w:val="1"/>
          <w:tblCellSpacing w:w="15" w:type="dxa"/>
        </w:trPr>
        <w:tc>
          <w:tcPr>
            <w:tcW w:w="0" w:type="auto"/>
            <w:vAlign w:val="center"/>
            <w:hideMark/>
          </w:tcPr>
          <w:p w14:paraId="107525F0"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lastRenderedPageBreak/>
              <w:t>Final Item Pool</w:t>
            </w:r>
          </w:p>
        </w:tc>
        <w:tc>
          <w:tcPr>
            <w:tcW w:w="5045" w:type="dxa"/>
            <w:gridSpan w:val="2"/>
            <w:vAlign w:val="center"/>
            <w:hideMark/>
          </w:tcPr>
          <w:p w14:paraId="793D2D6B"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حوض العناصر النهائي</w:t>
            </w:r>
          </w:p>
        </w:tc>
      </w:tr>
      <w:tr w:rsidR="00C54C34" w:rsidRPr="00C54C34" w14:paraId="7CC716D3" w14:textId="77777777" w:rsidTr="00C54C34">
        <w:trPr>
          <w:gridBefore w:val="1"/>
          <w:tblCellSpacing w:w="15" w:type="dxa"/>
        </w:trPr>
        <w:tc>
          <w:tcPr>
            <w:tcW w:w="0" w:type="auto"/>
            <w:vAlign w:val="center"/>
            <w:hideMark/>
          </w:tcPr>
          <w:p w14:paraId="3141CF84"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F1-score</w:t>
            </w:r>
          </w:p>
        </w:tc>
        <w:tc>
          <w:tcPr>
            <w:tcW w:w="5045" w:type="dxa"/>
            <w:gridSpan w:val="2"/>
            <w:vAlign w:val="center"/>
            <w:hideMark/>
          </w:tcPr>
          <w:p w14:paraId="44C2B5D9"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مقياس</w:t>
            </w:r>
            <w:r w:rsidRPr="00C54C34">
              <w:rPr>
                <w:rFonts w:ascii="Times New Roman" w:eastAsia="Times New Roman" w:hAnsi="Times New Roman" w:cs="Times New Roman"/>
                <w:sz w:val="24"/>
                <w:szCs w:val="24"/>
              </w:rPr>
              <w:t xml:space="preserve"> F1</w:t>
            </w:r>
          </w:p>
        </w:tc>
      </w:tr>
      <w:tr w:rsidR="00C54C34" w:rsidRPr="00C54C34" w14:paraId="7C66421B" w14:textId="77777777" w:rsidTr="00C54C34">
        <w:trPr>
          <w:gridBefore w:val="1"/>
          <w:tblCellSpacing w:w="15" w:type="dxa"/>
        </w:trPr>
        <w:tc>
          <w:tcPr>
            <w:tcW w:w="0" w:type="auto"/>
            <w:vAlign w:val="center"/>
            <w:hideMark/>
          </w:tcPr>
          <w:p w14:paraId="7CC3AA6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F2-score</w:t>
            </w:r>
          </w:p>
        </w:tc>
        <w:tc>
          <w:tcPr>
            <w:tcW w:w="5045" w:type="dxa"/>
            <w:gridSpan w:val="2"/>
            <w:vAlign w:val="center"/>
            <w:hideMark/>
          </w:tcPr>
          <w:p w14:paraId="796D97D2"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مقياس</w:t>
            </w:r>
            <w:r w:rsidRPr="00C54C34">
              <w:rPr>
                <w:rFonts w:ascii="Times New Roman" w:eastAsia="Times New Roman" w:hAnsi="Times New Roman" w:cs="Times New Roman"/>
                <w:sz w:val="24"/>
                <w:szCs w:val="24"/>
              </w:rPr>
              <w:t xml:space="preserve"> F2</w:t>
            </w:r>
          </w:p>
        </w:tc>
      </w:tr>
      <w:tr w:rsidR="00C54C34" w:rsidRPr="00C54C34" w14:paraId="5F61E7DB" w14:textId="77777777" w:rsidTr="00C54C34">
        <w:trPr>
          <w:gridBefore w:val="1"/>
          <w:tblCellSpacing w:w="15" w:type="dxa"/>
        </w:trPr>
        <w:tc>
          <w:tcPr>
            <w:tcW w:w="0" w:type="auto"/>
            <w:vAlign w:val="center"/>
            <w:hideMark/>
          </w:tcPr>
          <w:p w14:paraId="7A02F885"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True Positive (TP)</w:t>
            </w:r>
          </w:p>
        </w:tc>
        <w:tc>
          <w:tcPr>
            <w:tcW w:w="5045" w:type="dxa"/>
            <w:gridSpan w:val="2"/>
            <w:vAlign w:val="center"/>
            <w:hideMark/>
          </w:tcPr>
          <w:p w14:paraId="5F050A1D"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إيجابي حقيقي</w:t>
            </w:r>
          </w:p>
        </w:tc>
      </w:tr>
      <w:tr w:rsidR="00C54C34" w:rsidRPr="00C54C34" w14:paraId="05A2D633" w14:textId="77777777" w:rsidTr="00C54C34">
        <w:trPr>
          <w:gridBefore w:val="1"/>
          <w:tblCellSpacing w:w="15" w:type="dxa"/>
        </w:trPr>
        <w:tc>
          <w:tcPr>
            <w:tcW w:w="0" w:type="auto"/>
            <w:vAlign w:val="center"/>
            <w:hideMark/>
          </w:tcPr>
          <w:p w14:paraId="4A0896EC"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True Negative (TN)</w:t>
            </w:r>
          </w:p>
        </w:tc>
        <w:tc>
          <w:tcPr>
            <w:tcW w:w="5045" w:type="dxa"/>
            <w:gridSpan w:val="2"/>
            <w:vAlign w:val="center"/>
            <w:hideMark/>
          </w:tcPr>
          <w:p w14:paraId="4692B7D2"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سلبي حقيقي</w:t>
            </w:r>
          </w:p>
        </w:tc>
      </w:tr>
      <w:tr w:rsidR="00C54C34" w:rsidRPr="00C54C34" w14:paraId="4FE1EDC7" w14:textId="77777777" w:rsidTr="00C54C34">
        <w:trPr>
          <w:gridBefore w:val="1"/>
          <w:tblCellSpacing w:w="15" w:type="dxa"/>
        </w:trPr>
        <w:tc>
          <w:tcPr>
            <w:tcW w:w="0" w:type="auto"/>
            <w:vAlign w:val="center"/>
            <w:hideMark/>
          </w:tcPr>
          <w:p w14:paraId="53000D03"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False Positive (FP)</w:t>
            </w:r>
          </w:p>
        </w:tc>
        <w:tc>
          <w:tcPr>
            <w:tcW w:w="5045" w:type="dxa"/>
            <w:gridSpan w:val="2"/>
            <w:vAlign w:val="center"/>
            <w:hideMark/>
          </w:tcPr>
          <w:p w14:paraId="4400058E"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إيجابي خاطئ</w:t>
            </w:r>
          </w:p>
        </w:tc>
      </w:tr>
      <w:tr w:rsidR="00C54C34" w:rsidRPr="00C54C34" w14:paraId="0A57B329" w14:textId="77777777" w:rsidTr="00C54C34">
        <w:trPr>
          <w:gridBefore w:val="1"/>
          <w:tblCellSpacing w:w="15" w:type="dxa"/>
        </w:trPr>
        <w:tc>
          <w:tcPr>
            <w:tcW w:w="0" w:type="auto"/>
            <w:vAlign w:val="center"/>
            <w:hideMark/>
          </w:tcPr>
          <w:p w14:paraId="296BD94A"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False Negative (FN)</w:t>
            </w:r>
          </w:p>
        </w:tc>
        <w:tc>
          <w:tcPr>
            <w:tcW w:w="5045" w:type="dxa"/>
            <w:gridSpan w:val="2"/>
            <w:vAlign w:val="center"/>
            <w:hideMark/>
          </w:tcPr>
          <w:p w14:paraId="297BB83D"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سلبي خاطئ</w:t>
            </w:r>
          </w:p>
        </w:tc>
      </w:tr>
      <w:tr w:rsidR="00C54C34" w:rsidRPr="00C54C34" w14:paraId="0D76BB51" w14:textId="77777777" w:rsidTr="00C54C34">
        <w:trPr>
          <w:gridBefore w:val="1"/>
          <w:tblCellSpacing w:w="15" w:type="dxa"/>
        </w:trPr>
        <w:tc>
          <w:tcPr>
            <w:tcW w:w="0" w:type="auto"/>
            <w:vAlign w:val="center"/>
            <w:hideMark/>
          </w:tcPr>
          <w:p w14:paraId="6180EBCF"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Fitness Function</w:t>
            </w:r>
          </w:p>
        </w:tc>
        <w:tc>
          <w:tcPr>
            <w:tcW w:w="5045" w:type="dxa"/>
            <w:gridSpan w:val="2"/>
            <w:vAlign w:val="center"/>
            <w:hideMark/>
          </w:tcPr>
          <w:p w14:paraId="29E33BB8"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تابع الملائمة</w:t>
            </w:r>
          </w:p>
        </w:tc>
      </w:tr>
      <w:tr w:rsidR="00C54C34" w:rsidRPr="00C54C34" w14:paraId="2995E66D" w14:textId="77777777" w:rsidTr="00C54C34">
        <w:trPr>
          <w:gridBefore w:val="1"/>
          <w:tblCellSpacing w:w="15" w:type="dxa"/>
        </w:trPr>
        <w:tc>
          <w:tcPr>
            <w:tcW w:w="0" w:type="auto"/>
            <w:vAlign w:val="center"/>
            <w:hideMark/>
          </w:tcPr>
          <w:p w14:paraId="1EFCD21E"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epsilon-greedy Policy</w:t>
            </w:r>
          </w:p>
        </w:tc>
        <w:tc>
          <w:tcPr>
            <w:tcW w:w="5045" w:type="dxa"/>
            <w:gridSpan w:val="2"/>
            <w:vAlign w:val="center"/>
            <w:hideMark/>
          </w:tcPr>
          <w:p w14:paraId="64158B82"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سياسة</w:t>
            </w:r>
            <w:r w:rsidRPr="00C54C34">
              <w:rPr>
                <w:rFonts w:ascii="Times New Roman" w:eastAsia="Times New Roman" w:hAnsi="Times New Roman" w:cs="Times New Roman"/>
                <w:sz w:val="24"/>
                <w:szCs w:val="24"/>
              </w:rPr>
              <w:t xml:space="preserve"> epsilon-greedy</w:t>
            </w:r>
          </w:p>
        </w:tc>
      </w:tr>
      <w:tr w:rsidR="00C54C34" w:rsidRPr="00C54C34" w14:paraId="71D369C2" w14:textId="77777777" w:rsidTr="00C54C34">
        <w:trPr>
          <w:gridBefore w:val="1"/>
          <w:tblCellSpacing w:w="15" w:type="dxa"/>
        </w:trPr>
        <w:tc>
          <w:tcPr>
            <w:tcW w:w="0" w:type="auto"/>
            <w:vAlign w:val="center"/>
            <w:hideMark/>
          </w:tcPr>
          <w:p w14:paraId="76B5A229"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Local Maximum</w:t>
            </w:r>
          </w:p>
        </w:tc>
        <w:tc>
          <w:tcPr>
            <w:tcW w:w="5045" w:type="dxa"/>
            <w:gridSpan w:val="2"/>
            <w:vAlign w:val="center"/>
            <w:hideMark/>
          </w:tcPr>
          <w:p w14:paraId="311AF26F"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الاقصى المحلي</w:t>
            </w:r>
          </w:p>
        </w:tc>
      </w:tr>
      <w:tr w:rsidR="00C54C34" w:rsidRPr="00C54C34" w14:paraId="0211D3E6" w14:textId="77777777" w:rsidTr="00C54C34">
        <w:trPr>
          <w:gridBefore w:val="1"/>
          <w:tblCellSpacing w:w="15" w:type="dxa"/>
        </w:trPr>
        <w:tc>
          <w:tcPr>
            <w:tcW w:w="0" w:type="auto"/>
            <w:vAlign w:val="center"/>
            <w:hideMark/>
          </w:tcPr>
          <w:p w14:paraId="568D24B9" w14:textId="77777777" w:rsidR="00C54C34" w:rsidRPr="00C54C34" w:rsidRDefault="00C54C34" w:rsidP="008C78A5">
            <w:pPr>
              <w:spacing w:after="0" w:line="240" w:lineRule="auto"/>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State Space Grid</w:t>
            </w:r>
          </w:p>
        </w:tc>
        <w:tc>
          <w:tcPr>
            <w:tcW w:w="5045" w:type="dxa"/>
            <w:gridSpan w:val="2"/>
            <w:vAlign w:val="center"/>
            <w:hideMark/>
          </w:tcPr>
          <w:p w14:paraId="7FC6A0C0" w14:textId="77777777" w:rsidR="00C54C34" w:rsidRPr="00C54C34" w:rsidRDefault="00C54C34" w:rsidP="008C78A5">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شبكة الحالة</w:t>
            </w:r>
          </w:p>
        </w:tc>
      </w:tr>
    </w:tbl>
    <w:p w14:paraId="04D20EEF" w14:textId="77777777" w:rsidR="00C54C34" w:rsidRDefault="00C54C34" w:rsidP="00201571">
      <w:pPr>
        <w:rPr>
          <w:rFonts w:asciiTheme="majorBidi" w:eastAsia="Calibri Light" w:hAnsiTheme="majorBidi" w:cstheme="majorBidi"/>
          <w:color w:val="2F5496" w:themeColor="accent1" w:themeShade="BF"/>
          <w:sz w:val="32"/>
          <w:szCs w:val="32"/>
          <w:rtl/>
        </w:rPr>
      </w:pPr>
    </w:p>
    <w:p w14:paraId="3E0F5DF9" w14:textId="77777777" w:rsidR="00C54C34" w:rsidRDefault="00C54C34" w:rsidP="00201571">
      <w:pPr>
        <w:rPr>
          <w:rFonts w:asciiTheme="majorBidi" w:eastAsia="Calibri Light" w:hAnsiTheme="majorBidi" w:cstheme="majorBidi"/>
          <w:color w:val="2F5496" w:themeColor="accent1" w:themeShade="BF"/>
          <w:sz w:val="32"/>
          <w:szCs w:val="32"/>
          <w:rtl/>
        </w:rPr>
      </w:pPr>
    </w:p>
    <w:p w14:paraId="608EDB94" w14:textId="77777777" w:rsidR="00C54C34" w:rsidRDefault="00C54C34" w:rsidP="00201571">
      <w:pPr>
        <w:rPr>
          <w:rFonts w:asciiTheme="majorBidi" w:eastAsia="Calibri Light" w:hAnsiTheme="majorBidi" w:cstheme="majorBidi"/>
          <w:color w:val="2F5496" w:themeColor="accent1" w:themeShade="BF"/>
          <w:sz w:val="32"/>
          <w:szCs w:val="32"/>
          <w:rtl/>
        </w:rPr>
      </w:pPr>
    </w:p>
    <w:p w14:paraId="56A98B04" w14:textId="77777777" w:rsidR="00C54C34" w:rsidRDefault="00C54C34" w:rsidP="00201571">
      <w:pPr>
        <w:rPr>
          <w:rFonts w:asciiTheme="majorBidi" w:eastAsia="Calibri Light" w:hAnsiTheme="majorBidi" w:cstheme="majorBidi"/>
          <w:color w:val="2F5496" w:themeColor="accent1" w:themeShade="BF"/>
          <w:sz w:val="32"/>
          <w:szCs w:val="32"/>
          <w:rtl/>
        </w:rPr>
      </w:pPr>
    </w:p>
    <w:p w14:paraId="58E9C301" w14:textId="77777777" w:rsidR="00C54C34" w:rsidRDefault="00C54C34" w:rsidP="00201571">
      <w:pPr>
        <w:rPr>
          <w:rFonts w:asciiTheme="majorBidi" w:eastAsia="Calibri Light" w:hAnsiTheme="majorBidi" w:cstheme="majorBidi"/>
          <w:color w:val="2F5496" w:themeColor="accent1" w:themeShade="BF"/>
          <w:sz w:val="32"/>
          <w:szCs w:val="32"/>
          <w:rtl/>
        </w:rPr>
      </w:pPr>
    </w:p>
    <w:p w14:paraId="406B1F40" w14:textId="77777777" w:rsidR="00C54C34" w:rsidRDefault="00C54C34" w:rsidP="00201571">
      <w:pPr>
        <w:rPr>
          <w:rFonts w:asciiTheme="majorBidi" w:eastAsia="Calibri Light" w:hAnsiTheme="majorBidi" w:cstheme="majorBidi"/>
          <w:color w:val="2F5496" w:themeColor="accent1" w:themeShade="BF"/>
          <w:sz w:val="32"/>
          <w:szCs w:val="32"/>
          <w:rtl/>
        </w:rPr>
      </w:pPr>
    </w:p>
    <w:p w14:paraId="10CAF5BD" w14:textId="77777777" w:rsidR="00C54C34" w:rsidRDefault="00C54C34" w:rsidP="00201571">
      <w:pPr>
        <w:rPr>
          <w:rFonts w:asciiTheme="majorBidi" w:eastAsia="Calibri Light" w:hAnsiTheme="majorBidi" w:cstheme="majorBidi"/>
          <w:color w:val="2F5496" w:themeColor="accent1" w:themeShade="BF"/>
          <w:sz w:val="32"/>
          <w:szCs w:val="32"/>
          <w:rtl/>
        </w:rPr>
      </w:pPr>
    </w:p>
    <w:p w14:paraId="6340828E" w14:textId="77777777" w:rsidR="00C54C34" w:rsidRDefault="00C54C34" w:rsidP="00201571">
      <w:pPr>
        <w:rPr>
          <w:rFonts w:asciiTheme="majorBidi" w:eastAsia="Calibri Light" w:hAnsiTheme="majorBidi" w:cstheme="majorBidi"/>
          <w:color w:val="2F5496" w:themeColor="accent1" w:themeShade="BF"/>
          <w:sz w:val="32"/>
          <w:szCs w:val="32"/>
          <w:rtl/>
        </w:rPr>
      </w:pPr>
    </w:p>
    <w:p w14:paraId="151FDE38" w14:textId="77777777" w:rsidR="00C54C34" w:rsidRDefault="00C54C34" w:rsidP="00201571">
      <w:pPr>
        <w:rPr>
          <w:rFonts w:asciiTheme="majorBidi" w:eastAsia="Calibri Light" w:hAnsiTheme="majorBidi" w:cstheme="majorBidi"/>
          <w:color w:val="2F5496" w:themeColor="accent1" w:themeShade="BF"/>
          <w:sz w:val="32"/>
          <w:szCs w:val="32"/>
          <w:rtl/>
        </w:rPr>
      </w:pPr>
    </w:p>
    <w:p w14:paraId="52367271" w14:textId="77777777" w:rsidR="00C54C34" w:rsidRDefault="00C54C34" w:rsidP="00201571">
      <w:pPr>
        <w:rPr>
          <w:rFonts w:asciiTheme="majorBidi" w:eastAsia="Calibri Light" w:hAnsiTheme="majorBidi" w:cstheme="majorBidi"/>
          <w:color w:val="2F5496" w:themeColor="accent1" w:themeShade="BF"/>
          <w:sz w:val="32"/>
          <w:szCs w:val="32"/>
          <w:rtl/>
        </w:rPr>
      </w:pPr>
    </w:p>
    <w:p w14:paraId="30D05884" w14:textId="77777777" w:rsidR="00C54C34" w:rsidRDefault="00C54C34" w:rsidP="00201571">
      <w:pPr>
        <w:rPr>
          <w:rFonts w:asciiTheme="majorBidi" w:eastAsia="Calibri Light" w:hAnsiTheme="majorBidi" w:cstheme="majorBidi"/>
          <w:color w:val="2F5496" w:themeColor="accent1" w:themeShade="BF"/>
          <w:sz w:val="32"/>
          <w:szCs w:val="32"/>
          <w:rtl/>
        </w:rPr>
      </w:pPr>
    </w:p>
    <w:p w14:paraId="1AA3F07B" w14:textId="77777777" w:rsidR="00C54C34" w:rsidRDefault="00C54C34" w:rsidP="00201571">
      <w:pPr>
        <w:rPr>
          <w:rFonts w:asciiTheme="majorBidi" w:eastAsia="Calibri Light" w:hAnsiTheme="majorBidi" w:cstheme="majorBidi"/>
          <w:color w:val="2F5496" w:themeColor="accent1" w:themeShade="BF"/>
          <w:sz w:val="32"/>
          <w:szCs w:val="32"/>
          <w:rtl/>
        </w:rPr>
      </w:pPr>
    </w:p>
    <w:p w14:paraId="1980879C" w14:textId="77777777" w:rsidR="00C54C34" w:rsidRDefault="00C54C34" w:rsidP="00201571">
      <w:pPr>
        <w:rPr>
          <w:rFonts w:asciiTheme="majorBidi" w:eastAsia="Calibri Light" w:hAnsiTheme="majorBidi" w:cstheme="majorBidi"/>
          <w:color w:val="2F5496" w:themeColor="accent1" w:themeShade="BF"/>
          <w:sz w:val="32"/>
          <w:szCs w:val="32"/>
          <w:rtl/>
        </w:rPr>
      </w:pPr>
    </w:p>
    <w:p w14:paraId="76335588" w14:textId="77777777" w:rsidR="00C54C34" w:rsidRDefault="00C54C34" w:rsidP="00201571">
      <w:pPr>
        <w:rPr>
          <w:rFonts w:asciiTheme="majorBidi" w:eastAsia="Calibri Light" w:hAnsiTheme="majorBidi" w:cstheme="majorBidi"/>
          <w:color w:val="2F5496" w:themeColor="accent1" w:themeShade="BF"/>
          <w:sz w:val="32"/>
          <w:szCs w:val="32"/>
          <w:rtl/>
        </w:rPr>
      </w:pPr>
    </w:p>
    <w:p w14:paraId="094071DB" w14:textId="77777777" w:rsidR="00C54C34" w:rsidRDefault="00C54C34" w:rsidP="00201571">
      <w:pPr>
        <w:rPr>
          <w:rFonts w:asciiTheme="majorBidi" w:eastAsia="Calibri Light" w:hAnsiTheme="majorBidi" w:cstheme="majorBidi"/>
          <w:color w:val="2F5496" w:themeColor="accent1" w:themeShade="BF"/>
          <w:sz w:val="32"/>
          <w:szCs w:val="32"/>
          <w:rtl/>
        </w:rPr>
      </w:pPr>
    </w:p>
    <w:p w14:paraId="6086AA05" w14:textId="77777777" w:rsidR="00C54C34" w:rsidRDefault="00C54C34" w:rsidP="00201571">
      <w:pPr>
        <w:rPr>
          <w:rFonts w:asciiTheme="majorBidi" w:eastAsia="Calibri Light" w:hAnsiTheme="majorBidi" w:cstheme="majorBidi"/>
          <w:color w:val="2F5496" w:themeColor="accent1" w:themeShade="BF"/>
          <w:sz w:val="32"/>
          <w:szCs w:val="32"/>
          <w:rtl/>
        </w:rPr>
      </w:pPr>
    </w:p>
    <w:p w14:paraId="01E70CBB" w14:textId="77777777" w:rsidR="00C54C34" w:rsidRDefault="00C54C34" w:rsidP="00201571">
      <w:pPr>
        <w:rPr>
          <w:rFonts w:asciiTheme="majorBidi" w:eastAsia="Calibri Light" w:hAnsiTheme="majorBidi" w:cstheme="majorBidi"/>
          <w:color w:val="2F5496" w:themeColor="accent1" w:themeShade="BF"/>
          <w:sz w:val="32"/>
          <w:szCs w:val="32"/>
          <w:rtl/>
        </w:rPr>
      </w:pPr>
    </w:p>
    <w:p w14:paraId="084F2998" w14:textId="77777777" w:rsidR="00C54C34" w:rsidRDefault="00C54C34" w:rsidP="00201571">
      <w:pPr>
        <w:rPr>
          <w:rFonts w:asciiTheme="majorBidi" w:eastAsia="Calibri Light" w:hAnsiTheme="majorBidi" w:cstheme="majorBidi"/>
          <w:color w:val="2F5496" w:themeColor="accent1" w:themeShade="BF"/>
          <w:sz w:val="32"/>
          <w:szCs w:val="32"/>
          <w:rtl/>
        </w:rPr>
      </w:pPr>
    </w:p>
    <w:p w14:paraId="48904CFA" w14:textId="77777777" w:rsidR="00C54C34" w:rsidRPr="00201571" w:rsidRDefault="00C54C34" w:rsidP="00201571">
      <w:pPr>
        <w:rPr>
          <w:rFonts w:asciiTheme="majorBidi" w:eastAsia="Calibri Light" w:hAnsiTheme="majorBidi" w:cstheme="majorBidi"/>
          <w:color w:val="2F5496" w:themeColor="accent1" w:themeShade="BF"/>
          <w:sz w:val="32"/>
          <w:szCs w:val="32"/>
          <w:rtl/>
        </w:rPr>
      </w:pPr>
    </w:p>
    <w:p w14:paraId="3DEC3560" w14:textId="3BF0D744" w:rsidR="00432BDD" w:rsidRPr="00C54C34" w:rsidRDefault="00432BDD" w:rsidP="00305A11">
      <w:pPr>
        <w:pStyle w:val="Heading1"/>
        <w:bidi/>
        <w:spacing w:line="360" w:lineRule="auto"/>
        <w:rPr>
          <w:rFonts w:asciiTheme="majorBidi" w:eastAsia="Calibri Light" w:hAnsiTheme="majorBidi"/>
          <w:b/>
          <w:bCs/>
        </w:rPr>
      </w:pPr>
      <w:bookmarkStart w:id="0" w:name="_Toc169974005"/>
      <w:r w:rsidRPr="00C54C34">
        <w:rPr>
          <w:rFonts w:asciiTheme="majorBidi" w:eastAsia="Calibri Light" w:hAnsiTheme="majorBidi"/>
          <w:b/>
          <w:bCs/>
          <w:rtl/>
        </w:rPr>
        <w:t>ملخص</w:t>
      </w:r>
      <w:bookmarkEnd w:id="0"/>
    </w:p>
    <w:p w14:paraId="3E414AF7" w14:textId="77777777" w:rsidR="00A509CB" w:rsidRPr="00201571" w:rsidRDefault="00A509CB" w:rsidP="00305A11">
      <w:pPr>
        <w:bidi/>
        <w:spacing w:line="360" w:lineRule="auto"/>
        <w:rPr>
          <w:rFonts w:asciiTheme="majorBidi" w:hAnsiTheme="majorBidi" w:cstheme="majorBidi"/>
          <w:rtl/>
        </w:rPr>
      </w:pPr>
    </w:p>
    <w:p w14:paraId="066B6917" w14:textId="0880DAC8" w:rsidR="00391194" w:rsidRPr="00201571" w:rsidRDefault="00391194" w:rsidP="00FE4FB4">
      <w:pPr>
        <w:bidi/>
        <w:jc w:val="both"/>
        <w:rPr>
          <w:rFonts w:asciiTheme="majorBidi" w:hAnsiTheme="majorBidi" w:cstheme="majorBidi"/>
          <w:sz w:val="24"/>
          <w:szCs w:val="24"/>
          <w:rtl/>
        </w:rPr>
      </w:pPr>
      <w:r w:rsidRPr="00201571">
        <w:rPr>
          <w:rFonts w:asciiTheme="majorBidi" w:eastAsia="MS Mincho" w:hAnsiTheme="majorBidi" w:cstheme="majorBidi"/>
          <w:sz w:val="24"/>
          <w:szCs w:val="24"/>
          <w:rtl/>
          <w:lang w:eastAsia="ja-JP" w:bidi="ar-SY"/>
        </w:rPr>
        <w:t xml:space="preserve">أصبحت أنظمة التوصيات جزءا لا يتجزأ من النظام البيئي الرقمي </w:t>
      </w:r>
      <w:r w:rsidRPr="00201571">
        <w:rPr>
          <w:rFonts w:asciiTheme="majorBidi" w:eastAsia="MS Mincho" w:hAnsiTheme="majorBidi" w:cstheme="majorBidi"/>
          <w:sz w:val="24"/>
          <w:szCs w:val="24"/>
          <w:lang w:eastAsia="ja-JP" w:bidi="ar-SY"/>
        </w:rPr>
        <w:t>(Digital ecosystem)</w:t>
      </w:r>
      <w:r w:rsidRPr="00201571">
        <w:rPr>
          <w:rFonts w:asciiTheme="majorBidi" w:eastAsia="MS Mincho" w:hAnsiTheme="majorBidi" w:cstheme="majorBidi"/>
          <w:sz w:val="24"/>
          <w:szCs w:val="24"/>
          <w:rtl/>
          <w:lang w:eastAsia="ja-JP" w:bidi="ar-SY"/>
        </w:rPr>
        <w:t xml:space="preserve">، مما يعزز تجارب المستخدم من خلال تقديم اقتراحات مخصصة في مجالات مثل التجارة الإلكترونية والترفيه والوسائط الاجتماعية. تحلل هذه الأنظمة أنماط سلوك المستخدم وتفضيلاته للتوصية بالعناصر التي من المرجح أن تكون ذات أهمية. تستكشف هذه الأطروحة أنواعا مختلفة من نماذج التوصيات، حيث تعتمد فعاليتها إلى حد كبير على التطبيق والسياق المحدد. مع استمرار تطور أنظمة </w:t>
      </w:r>
      <w:r w:rsidR="007C732A" w:rsidRPr="00201571">
        <w:rPr>
          <w:rFonts w:asciiTheme="majorBidi" w:eastAsia="MS Mincho" w:hAnsiTheme="majorBidi" w:cstheme="majorBidi"/>
          <w:sz w:val="24"/>
          <w:szCs w:val="24"/>
          <w:rtl/>
          <w:lang w:eastAsia="ja-JP" w:bidi="ar-SY"/>
        </w:rPr>
        <w:t>التوصيات،</w:t>
      </w:r>
      <w:r w:rsidRPr="00201571">
        <w:rPr>
          <w:rFonts w:asciiTheme="majorBidi" w:eastAsia="MS Mincho" w:hAnsiTheme="majorBidi" w:cstheme="majorBidi"/>
          <w:sz w:val="24"/>
          <w:szCs w:val="24"/>
          <w:rtl/>
          <w:lang w:eastAsia="ja-JP" w:bidi="ar-SY"/>
        </w:rPr>
        <w:t xml:space="preserve"> يتزايد التركيز على </w:t>
      </w:r>
      <w:r w:rsidR="00437A73" w:rsidRPr="00201571">
        <w:rPr>
          <w:rFonts w:asciiTheme="majorBidi" w:eastAsia="MS Mincho" w:hAnsiTheme="majorBidi" w:cstheme="majorBidi"/>
          <w:sz w:val="24"/>
          <w:szCs w:val="24"/>
          <w:rtl/>
          <w:lang w:eastAsia="ja-JP" w:bidi="ar-SY"/>
        </w:rPr>
        <w:t>تفسير</w:t>
      </w:r>
      <w:r w:rsidRPr="00201571">
        <w:rPr>
          <w:rFonts w:asciiTheme="majorBidi" w:eastAsia="MS Mincho" w:hAnsiTheme="majorBidi" w:cstheme="majorBidi"/>
          <w:sz w:val="24"/>
          <w:szCs w:val="24"/>
          <w:rtl/>
          <w:lang w:eastAsia="ja-JP" w:bidi="ar-SY"/>
        </w:rPr>
        <w:t xml:space="preserve"> </w:t>
      </w:r>
      <w:r w:rsidR="007C732A" w:rsidRPr="00201571">
        <w:rPr>
          <w:rFonts w:asciiTheme="majorBidi" w:eastAsia="MS Mincho" w:hAnsiTheme="majorBidi" w:cstheme="majorBidi"/>
          <w:sz w:val="24"/>
          <w:szCs w:val="24"/>
          <w:rtl/>
          <w:lang w:eastAsia="ja-JP" w:bidi="ar-SY"/>
        </w:rPr>
        <w:t>التوصيات،</w:t>
      </w:r>
      <w:r w:rsidRPr="00201571">
        <w:rPr>
          <w:rFonts w:asciiTheme="majorBidi" w:eastAsia="MS Mincho" w:hAnsiTheme="majorBidi" w:cstheme="majorBidi"/>
          <w:sz w:val="24"/>
          <w:szCs w:val="24"/>
          <w:rtl/>
          <w:lang w:eastAsia="ja-JP" w:bidi="ar-SY"/>
        </w:rPr>
        <w:t xml:space="preserve"> بهدف زيادة ثقة المستخدم وشفافية النظام. من خلال فهم هذه النماذج المختلفة </w:t>
      </w:r>
      <w:r w:rsidR="007C732A" w:rsidRPr="00201571">
        <w:rPr>
          <w:rFonts w:asciiTheme="majorBidi" w:eastAsia="MS Mincho" w:hAnsiTheme="majorBidi" w:cstheme="majorBidi"/>
          <w:sz w:val="24"/>
          <w:szCs w:val="24"/>
          <w:rtl/>
          <w:lang w:eastAsia="ja-JP" w:bidi="ar-SY"/>
        </w:rPr>
        <w:t>وآثارها،</w:t>
      </w:r>
      <w:r w:rsidRPr="00201571">
        <w:rPr>
          <w:rFonts w:asciiTheme="majorBidi" w:eastAsia="MS Mincho" w:hAnsiTheme="majorBidi" w:cstheme="majorBidi"/>
          <w:sz w:val="24"/>
          <w:szCs w:val="24"/>
          <w:rtl/>
          <w:lang w:eastAsia="ja-JP" w:bidi="ar-SY"/>
        </w:rPr>
        <w:t xml:space="preserve"> يمكننا العمل من أجل أنظمة توصية أكثر فاعلية وشخصية وسهلة الاستخدام</w:t>
      </w:r>
      <w:r w:rsidRPr="00201571">
        <w:rPr>
          <w:rFonts w:asciiTheme="majorBidi" w:hAnsiTheme="majorBidi" w:cstheme="majorBidi"/>
          <w:sz w:val="24"/>
          <w:szCs w:val="24"/>
          <w:rtl/>
        </w:rPr>
        <w:t>.</w:t>
      </w:r>
    </w:p>
    <w:p w14:paraId="733C568C" w14:textId="24F846FF" w:rsidR="00BB341B" w:rsidRPr="00201571" w:rsidRDefault="00DC3220" w:rsidP="00FE4FB4">
      <w:pPr>
        <w:bidi/>
        <w:jc w:val="both"/>
        <w:rPr>
          <w:rFonts w:asciiTheme="majorBidi" w:hAnsiTheme="majorBidi" w:cstheme="majorBidi"/>
          <w:sz w:val="24"/>
          <w:szCs w:val="24"/>
          <w:rtl/>
        </w:rPr>
      </w:pPr>
      <w:r w:rsidRPr="00201571">
        <w:rPr>
          <w:rFonts w:asciiTheme="majorBidi" w:hAnsiTheme="majorBidi" w:cstheme="majorBidi"/>
          <w:sz w:val="24"/>
          <w:szCs w:val="24"/>
          <w:rtl/>
        </w:rPr>
        <w:t>تستكشف</w:t>
      </w:r>
      <w:r w:rsidR="00873032" w:rsidRPr="00201571">
        <w:rPr>
          <w:rFonts w:asciiTheme="majorBidi" w:hAnsiTheme="majorBidi" w:cstheme="majorBidi"/>
          <w:sz w:val="24"/>
          <w:szCs w:val="24"/>
          <w:rtl/>
        </w:rPr>
        <w:t xml:space="preserve"> </w:t>
      </w:r>
      <w:r w:rsidR="00432BDD" w:rsidRPr="00201571">
        <w:rPr>
          <w:rFonts w:asciiTheme="majorBidi" w:hAnsiTheme="majorBidi" w:cstheme="majorBidi"/>
          <w:sz w:val="24"/>
          <w:szCs w:val="24"/>
          <w:rtl/>
        </w:rPr>
        <w:t xml:space="preserve">هذه </w:t>
      </w:r>
      <w:r w:rsidR="00513B55" w:rsidRPr="00201571">
        <w:rPr>
          <w:rFonts w:asciiTheme="majorBidi" w:hAnsiTheme="majorBidi" w:cstheme="majorBidi"/>
          <w:sz w:val="24"/>
          <w:szCs w:val="24"/>
          <w:rtl/>
        </w:rPr>
        <w:t>الأطروحة على</w:t>
      </w:r>
      <w:r w:rsidR="00432BDD" w:rsidRPr="00201571">
        <w:rPr>
          <w:rFonts w:asciiTheme="majorBidi" w:hAnsiTheme="majorBidi" w:cstheme="majorBidi"/>
          <w:sz w:val="24"/>
          <w:szCs w:val="24"/>
          <w:rtl/>
        </w:rPr>
        <w:t xml:space="preserve"> التقاطع الجديد بين التعلم المعزز (</w:t>
      </w:r>
      <w:r w:rsidR="002144C3" w:rsidRPr="00201571">
        <w:rPr>
          <w:rFonts w:asciiTheme="majorBidi" w:hAnsiTheme="majorBidi" w:cstheme="majorBidi"/>
          <w:sz w:val="24"/>
          <w:szCs w:val="24"/>
        </w:rPr>
        <w:t xml:space="preserve">Reinforcement Learning </w:t>
      </w:r>
      <w:r w:rsidR="00432BDD" w:rsidRPr="00201571">
        <w:rPr>
          <w:rFonts w:asciiTheme="majorBidi" w:hAnsiTheme="majorBidi" w:cstheme="majorBidi"/>
          <w:sz w:val="24"/>
          <w:szCs w:val="24"/>
        </w:rPr>
        <w:t>RL</w:t>
      </w:r>
      <w:r w:rsidR="00432BDD" w:rsidRPr="00201571">
        <w:rPr>
          <w:rFonts w:asciiTheme="majorBidi" w:hAnsiTheme="majorBidi" w:cstheme="majorBidi"/>
          <w:sz w:val="24"/>
          <w:szCs w:val="24"/>
          <w:rtl/>
        </w:rPr>
        <w:t>) وا</w:t>
      </w:r>
      <w:r w:rsidR="00CF0055" w:rsidRPr="00201571">
        <w:rPr>
          <w:rFonts w:asciiTheme="majorBidi" w:hAnsiTheme="majorBidi" w:cstheme="majorBidi"/>
          <w:sz w:val="24"/>
          <w:szCs w:val="24"/>
          <w:rtl/>
        </w:rPr>
        <w:t xml:space="preserve">لتوصيات </w:t>
      </w:r>
      <w:r w:rsidR="00432BDD" w:rsidRPr="00201571">
        <w:rPr>
          <w:rFonts w:asciiTheme="majorBidi" w:hAnsiTheme="majorBidi" w:cstheme="majorBidi"/>
          <w:sz w:val="24"/>
          <w:szCs w:val="24"/>
          <w:rtl/>
        </w:rPr>
        <w:t>القابل للتفسير (</w:t>
      </w:r>
      <w:r w:rsidR="00067529" w:rsidRPr="00201571">
        <w:rPr>
          <w:rFonts w:asciiTheme="majorBidi" w:hAnsiTheme="majorBidi" w:cstheme="majorBidi"/>
          <w:sz w:val="24"/>
          <w:szCs w:val="24"/>
        </w:rPr>
        <w:t xml:space="preserve">Explainable Recommendations </w:t>
      </w:r>
      <w:r w:rsidR="009A2F63" w:rsidRPr="00201571">
        <w:rPr>
          <w:rFonts w:asciiTheme="majorBidi" w:hAnsiTheme="majorBidi" w:cstheme="majorBidi"/>
          <w:sz w:val="24"/>
          <w:szCs w:val="24"/>
        </w:rPr>
        <w:t>XR</w:t>
      </w:r>
      <w:r w:rsidR="00432BDD" w:rsidRPr="00201571">
        <w:rPr>
          <w:rFonts w:asciiTheme="majorBidi" w:hAnsiTheme="majorBidi" w:cstheme="majorBidi"/>
          <w:sz w:val="24"/>
          <w:szCs w:val="24"/>
          <w:rtl/>
        </w:rPr>
        <w:t xml:space="preserve">)، وتحديدا في سياق أنظمة التوصية. مع استمرار تزايد الطلب على التوصيات الشخصية في مجالات مختلفة مثل التجارة الإلكترونية </w:t>
      </w:r>
      <w:r w:rsidR="00BB341B" w:rsidRPr="00201571">
        <w:rPr>
          <w:rFonts w:asciiTheme="majorBidi" w:hAnsiTheme="majorBidi" w:cstheme="majorBidi"/>
          <w:sz w:val="24"/>
          <w:szCs w:val="24"/>
          <w:rtl/>
        </w:rPr>
        <w:t>(</w:t>
      </w:r>
      <w:r w:rsidR="00BB341B" w:rsidRPr="00201571">
        <w:rPr>
          <w:rFonts w:asciiTheme="majorBidi" w:hAnsiTheme="majorBidi" w:cstheme="majorBidi"/>
          <w:sz w:val="24"/>
          <w:szCs w:val="24"/>
        </w:rPr>
        <w:t>e-commerce</w:t>
      </w:r>
      <w:r w:rsidR="00BB341B" w:rsidRPr="00201571">
        <w:rPr>
          <w:rFonts w:asciiTheme="majorBidi" w:hAnsiTheme="majorBidi" w:cstheme="majorBidi"/>
          <w:sz w:val="24"/>
          <w:szCs w:val="24"/>
          <w:rtl/>
        </w:rPr>
        <w:t xml:space="preserve">) </w:t>
      </w:r>
      <w:r w:rsidR="00432BDD" w:rsidRPr="00201571">
        <w:rPr>
          <w:rFonts w:asciiTheme="majorBidi" w:hAnsiTheme="majorBidi" w:cstheme="majorBidi"/>
          <w:sz w:val="24"/>
          <w:szCs w:val="24"/>
          <w:rtl/>
        </w:rPr>
        <w:t xml:space="preserve">وخدمات البث </w:t>
      </w:r>
      <w:r w:rsidR="00BB341B" w:rsidRPr="00201571">
        <w:rPr>
          <w:rFonts w:asciiTheme="majorBidi" w:hAnsiTheme="majorBidi" w:cstheme="majorBidi"/>
          <w:sz w:val="24"/>
          <w:szCs w:val="24"/>
          <w:rtl/>
        </w:rPr>
        <w:t>(</w:t>
      </w:r>
      <w:r w:rsidR="00BB341B" w:rsidRPr="00201571">
        <w:rPr>
          <w:rFonts w:asciiTheme="majorBidi" w:hAnsiTheme="majorBidi" w:cstheme="majorBidi"/>
          <w:sz w:val="24"/>
          <w:szCs w:val="24"/>
        </w:rPr>
        <w:t>streaming services</w:t>
      </w:r>
      <w:r w:rsidR="00BB341B" w:rsidRPr="00201571">
        <w:rPr>
          <w:rFonts w:asciiTheme="majorBidi" w:hAnsiTheme="majorBidi" w:cstheme="majorBidi"/>
          <w:sz w:val="24"/>
          <w:szCs w:val="24"/>
          <w:rtl/>
        </w:rPr>
        <w:t>) ووسائل</w:t>
      </w:r>
      <w:r w:rsidR="00432BDD" w:rsidRPr="00201571">
        <w:rPr>
          <w:rFonts w:asciiTheme="majorBidi" w:hAnsiTheme="majorBidi" w:cstheme="majorBidi"/>
          <w:sz w:val="24"/>
          <w:szCs w:val="24"/>
          <w:rtl/>
        </w:rPr>
        <w:t xml:space="preserve"> التواصل الاجتماعي</w:t>
      </w:r>
      <w:r w:rsidR="00BB341B" w:rsidRPr="00201571">
        <w:rPr>
          <w:rFonts w:asciiTheme="majorBidi" w:hAnsiTheme="majorBidi" w:cstheme="majorBidi"/>
          <w:sz w:val="24"/>
          <w:szCs w:val="24"/>
          <w:rtl/>
        </w:rPr>
        <w:t xml:space="preserve"> (</w:t>
      </w:r>
      <w:r w:rsidR="00BB341B" w:rsidRPr="00201571">
        <w:rPr>
          <w:rFonts w:asciiTheme="majorBidi" w:hAnsiTheme="majorBidi" w:cstheme="majorBidi"/>
          <w:sz w:val="24"/>
          <w:szCs w:val="24"/>
        </w:rPr>
        <w:t>social media</w:t>
      </w:r>
      <w:r w:rsidR="00BB341B" w:rsidRPr="00201571">
        <w:rPr>
          <w:rFonts w:asciiTheme="majorBidi" w:hAnsiTheme="majorBidi" w:cstheme="majorBidi"/>
          <w:sz w:val="24"/>
          <w:szCs w:val="24"/>
          <w:rtl/>
        </w:rPr>
        <w:t>)</w:t>
      </w:r>
      <w:r w:rsidR="00432BDD" w:rsidRPr="00201571">
        <w:rPr>
          <w:rFonts w:asciiTheme="majorBidi" w:hAnsiTheme="majorBidi" w:cstheme="majorBidi"/>
          <w:sz w:val="24"/>
          <w:szCs w:val="24"/>
          <w:rtl/>
        </w:rPr>
        <w:t>، تزداد فعالية هذه الأنظمة بشكل متسارع. فإن طبيعة الصندوق الأسود</w:t>
      </w:r>
      <w:r w:rsidR="00BB341B" w:rsidRPr="00201571">
        <w:rPr>
          <w:rFonts w:asciiTheme="majorBidi" w:hAnsiTheme="majorBidi" w:cstheme="majorBidi"/>
          <w:sz w:val="24"/>
          <w:szCs w:val="24"/>
          <w:rtl/>
        </w:rPr>
        <w:t xml:space="preserve"> (</w:t>
      </w:r>
      <w:r w:rsidR="00BB341B" w:rsidRPr="00201571">
        <w:rPr>
          <w:rFonts w:asciiTheme="majorBidi" w:hAnsiTheme="majorBidi" w:cstheme="majorBidi"/>
          <w:sz w:val="24"/>
          <w:szCs w:val="24"/>
        </w:rPr>
        <w:t>Black-box nature</w:t>
      </w:r>
      <w:r w:rsidR="00BB341B" w:rsidRPr="00201571">
        <w:rPr>
          <w:rFonts w:asciiTheme="majorBidi" w:hAnsiTheme="majorBidi" w:cstheme="majorBidi"/>
          <w:sz w:val="24"/>
          <w:szCs w:val="24"/>
          <w:rtl/>
        </w:rPr>
        <w:t>)</w:t>
      </w:r>
      <w:r w:rsidR="00432BDD" w:rsidRPr="00201571">
        <w:rPr>
          <w:rFonts w:asciiTheme="majorBidi" w:hAnsiTheme="majorBidi" w:cstheme="majorBidi"/>
          <w:sz w:val="24"/>
          <w:szCs w:val="24"/>
          <w:rtl/>
        </w:rPr>
        <w:t xml:space="preserve"> للعديد من الخوارزميات</w:t>
      </w:r>
      <w:r w:rsidR="00513B55" w:rsidRPr="00201571">
        <w:rPr>
          <w:rFonts w:asciiTheme="majorBidi" w:hAnsiTheme="majorBidi" w:cstheme="majorBidi"/>
          <w:sz w:val="24"/>
          <w:szCs w:val="24"/>
        </w:rPr>
        <w:t xml:space="preserve"> </w:t>
      </w:r>
      <w:r w:rsidR="00432BDD" w:rsidRPr="00201571">
        <w:rPr>
          <w:rFonts w:asciiTheme="majorBidi" w:hAnsiTheme="majorBidi" w:cstheme="majorBidi"/>
          <w:sz w:val="24"/>
          <w:szCs w:val="24"/>
          <w:rtl/>
        </w:rPr>
        <w:t>المتقدمة تخلق تحديا للشفافية، مما يجعل من الصعب على المستخدمين فهم التوصيات التي يتلقونها</w:t>
      </w:r>
      <w:r w:rsidR="00BB341B" w:rsidRPr="00201571">
        <w:rPr>
          <w:rFonts w:asciiTheme="majorBidi" w:hAnsiTheme="majorBidi" w:cstheme="majorBidi"/>
          <w:sz w:val="24"/>
          <w:szCs w:val="24"/>
        </w:rPr>
        <w:t xml:space="preserve"> </w:t>
      </w:r>
      <w:r w:rsidR="00432BDD" w:rsidRPr="00201571">
        <w:rPr>
          <w:rFonts w:asciiTheme="majorBidi" w:hAnsiTheme="majorBidi" w:cstheme="majorBidi"/>
          <w:sz w:val="24"/>
          <w:szCs w:val="24"/>
          <w:rtl/>
        </w:rPr>
        <w:t>والثقة بها. يقترح هذا العمل نهجا مبتكرا ليس فقط لتوليد توصيات فعالة ولكن أيضا قابلة للتفسير باستخدام</w:t>
      </w:r>
      <w:r w:rsidR="00BB341B" w:rsidRPr="00201571">
        <w:rPr>
          <w:rFonts w:asciiTheme="majorBidi" w:hAnsiTheme="majorBidi" w:cstheme="majorBidi"/>
          <w:sz w:val="24"/>
          <w:szCs w:val="24"/>
          <w:rtl/>
        </w:rPr>
        <w:t xml:space="preserve"> </w:t>
      </w:r>
      <w:r w:rsidR="00BB341B" w:rsidRPr="00201571">
        <w:rPr>
          <w:rFonts w:asciiTheme="majorBidi" w:hAnsiTheme="majorBidi" w:cstheme="majorBidi"/>
          <w:sz w:val="24"/>
          <w:szCs w:val="24"/>
        </w:rPr>
        <w:t>RL</w:t>
      </w:r>
      <w:r w:rsidR="00BB341B" w:rsidRPr="00201571">
        <w:rPr>
          <w:rFonts w:asciiTheme="majorBidi" w:hAnsiTheme="majorBidi" w:cstheme="majorBidi"/>
          <w:sz w:val="24"/>
          <w:szCs w:val="24"/>
          <w:rtl/>
        </w:rPr>
        <w:t>.</w:t>
      </w:r>
    </w:p>
    <w:p w14:paraId="1B405A03" w14:textId="63C85D95" w:rsidR="00432BDD" w:rsidRPr="00201571" w:rsidRDefault="00513B55" w:rsidP="00FE4FB4">
      <w:pPr>
        <w:bidi/>
        <w:jc w:val="both"/>
        <w:rPr>
          <w:rFonts w:asciiTheme="majorBidi" w:hAnsiTheme="majorBidi" w:cstheme="majorBidi"/>
          <w:sz w:val="24"/>
          <w:szCs w:val="24"/>
        </w:rPr>
      </w:pPr>
      <w:r w:rsidRPr="00201571">
        <w:rPr>
          <w:rFonts w:asciiTheme="majorBidi" w:hAnsiTheme="majorBidi" w:cstheme="majorBidi"/>
          <w:sz w:val="24"/>
          <w:szCs w:val="24"/>
          <w:rtl/>
        </w:rPr>
        <w:t>نقدم من خلال هذا البحث</w:t>
      </w:r>
      <w:r w:rsidR="00432BDD" w:rsidRPr="00201571">
        <w:rPr>
          <w:rFonts w:asciiTheme="majorBidi" w:hAnsiTheme="majorBidi" w:cstheme="majorBidi"/>
          <w:sz w:val="24"/>
          <w:szCs w:val="24"/>
          <w:rtl/>
        </w:rPr>
        <w:t xml:space="preserve"> مراجعة شاملة لمنهجيا</w:t>
      </w:r>
      <w:r w:rsidRPr="00201571">
        <w:rPr>
          <w:rFonts w:asciiTheme="majorBidi" w:hAnsiTheme="majorBidi" w:cstheme="majorBidi"/>
          <w:sz w:val="24"/>
          <w:szCs w:val="24"/>
          <w:rtl/>
        </w:rPr>
        <w:t xml:space="preserve">ت </w:t>
      </w:r>
      <w:r w:rsidRPr="00201571">
        <w:rPr>
          <w:rFonts w:asciiTheme="majorBidi" w:hAnsiTheme="majorBidi" w:cstheme="majorBidi"/>
          <w:sz w:val="24"/>
          <w:szCs w:val="24"/>
        </w:rPr>
        <w:t>RL</w:t>
      </w:r>
      <w:r w:rsidRPr="00201571">
        <w:rPr>
          <w:rFonts w:asciiTheme="majorBidi" w:hAnsiTheme="majorBidi" w:cstheme="majorBidi"/>
          <w:sz w:val="24"/>
          <w:szCs w:val="24"/>
          <w:rtl/>
        </w:rPr>
        <w:t xml:space="preserve"> و</w:t>
      </w:r>
      <w:r w:rsidR="00432BDD" w:rsidRPr="00201571">
        <w:rPr>
          <w:rFonts w:asciiTheme="majorBidi" w:hAnsiTheme="majorBidi" w:cstheme="majorBidi"/>
          <w:sz w:val="24"/>
          <w:szCs w:val="24"/>
          <w:rtl/>
        </w:rPr>
        <w:t xml:space="preserve">التأكيد على </w:t>
      </w:r>
      <w:r w:rsidRPr="00201571">
        <w:rPr>
          <w:rFonts w:asciiTheme="majorBidi" w:hAnsiTheme="majorBidi" w:cstheme="majorBidi"/>
          <w:sz w:val="24"/>
          <w:szCs w:val="24"/>
          <w:rtl/>
        </w:rPr>
        <w:t>إمكانيات</w:t>
      </w:r>
      <w:r w:rsidR="00432BDD" w:rsidRPr="00201571">
        <w:rPr>
          <w:rFonts w:asciiTheme="majorBidi" w:hAnsiTheme="majorBidi" w:cstheme="majorBidi"/>
          <w:sz w:val="24"/>
          <w:szCs w:val="24"/>
          <w:rtl/>
        </w:rPr>
        <w:t xml:space="preserve"> أنظمة التوصية الشخصية. ثم نتعمق في عالم</w:t>
      </w:r>
      <w:r w:rsidR="00432BDD" w:rsidRPr="00201571">
        <w:rPr>
          <w:rFonts w:asciiTheme="majorBidi" w:hAnsiTheme="majorBidi" w:cstheme="majorBidi"/>
          <w:sz w:val="24"/>
          <w:szCs w:val="24"/>
        </w:rPr>
        <w:t xml:space="preserve"> </w:t>
      </w:r>
      <w:r w:rsidR="009A2F63" w:rsidRPr="00201571">
        <w:rPr>
          <w:rFonts w:asciiTheme="majorBidi" w:hAnsiTheme="majorBidi" w:cstheme="majorBidi"/>
          <w:sz w:val="24"/>
          <w:szCs w:val="24"/>
        </w:rPr>
        <w:t>XR</w:t>
      </w:r>
      <w:r w:rsidRPr="00201571">
        <w:rPr>
          <w:rFonts w:asciiTheme="majorBidi" w:hAnsiTheme="majorBidi" w:cstheme="majorBidi"/>
          <w:sz w:val="24"/>
          <w:szCs w:val="24"/>
          <w:rtl/>
        </w:rPr>
        <w:t>،</w:t>
      </w:r>
      <w:r w:rsidR="00432BDD" w:rsidRPr="00201571">
        <w:rPr>
          <w:rFonts w:asciiTheme="majorBidi" w:hAnsiTheme="majorBidi" w:cstheme="majorBidi"/>
          <w:sz w:val="24"/>
          <w:szCs w:val="24"/>
          <w:rtl/>
        </w:rPr>
        <w:t xml:space="preserve"> </w:t>
      </w:r>
      <w:r w:rsidRPr="00201571">
        <w:rPr>
          <w:rFonts w:asciiTheme="majorBidi" w:hAnsiTheme="majorBidi" w:cstheme="majorBidi"/>
          <w:sz w:val="24"/>
          <w:szCs w:val="24"/>
          <w:rtl/>
        </w:rPr>
        <w:t>لاكتشاف</w:t>
      </w:r>
      <w:r w:rsidR="00432BDD" w:rsidRPr="00201571">
        <w:rPr>
          <w:rFonts w:asciiTheme="majorBidi" w:hAnsiTheme="majorBidi" w:cstheme="majorBidi"/>
          <w:sz w:val="24"/>
          <w:szCs w:val="24"/>
          <w:rtl/>
        </w:rPr>
        <w:t xml:space="preserve"> أهمية </w:t>
      </w:r>
      <w:r w:rsidRPr="00201571">
        <w:rPr>
          <w:rFonts w:asciiTheme="majorBidi" w:hAnsiTheme="majorBidi" w:cstheme="majorBidi"/>
          <w:sz w:val="24"/>
          <w:szCs w:val="24"/>
          <w:rtl/>
        </w:rPr>
        <w:t>القدرة على ا</w:t>
      </w:r>
      <w:r w:rsidR="00432BDD" w:rsidRPr="00201571">
        <w:rPr>
          <w:rFonts w:asciiTheme="majorBidi" w:hAnsiTheme="majorBidi" w:cstheme="majorBidi"/>
          <w:sz w:val="24"/>
          <w:szCs w:val="24"/>
          <w:rtl/>
        </w:rPr>
        <w:t xml:space="preserve">لتفسير والشفافية في التطبيقات التي </w:t>
      </w:r>
      <w:r w:rsidRPr="00201571">
        <w:rPr>
          <w:rFonts w:asciiTheme="majorBidi" w:hAnsiTheme="majorBidi" w:cstheme="majorBidi"/>
          <w:sz w:val="24"/>
          <w:szCs w:val="24"/>
          <w:rtl/>
        </w:rPr>
        <w:t>تعمل</w:t>
      </w:r>
      <w:r w:rsidR="00432BDD" w:rsidRPr="00201571">
        <w:rPr>
          <w:rFonts w:asciiTheme="majorBidi" w:hAnsiTheme="majorBidi" w:cstheme="majorBidi"/>
          <w:sz w:val="24"/>
          <w:szCs w:val="24"/>
          <w:rtl/>
        </w:rPr>
        <w:t xml:space="preserve"> </w:t>
      </w:r>
      <w:r w:rsidRPr="00201571">
        <w:rPr>
          <w:rFonts w:asciiTheme="majorBidi" w:hAnsiTheme="majorBidi" w:cstheme="majorBidi"/>
          <w:sz w:val="24"/>
          <w:szCs w:val="24"/>
          <w:rtl/>
        </w:rPr>
        <w:t>ب</w:t>
      </w:r>
      <w:r w:rsidR="00432BDD" w:rsidRPr="00201571">
        <w:rPr>
          <w:rFonts w:asciiTheme="majorBidi" w:hAnsiTheme="majorBidi" w:cstheme="majorBidi"/>
          <w:sz w:val="24"/>
          <w:szCs w:val="24"/>
          <w:rtl/>
        </w:rPr>
        <w:t>الذكاء الاصطناعي. بناء على هذه الأسس، نقترح إطار عمل جديد يستفيد من نقاط القوة في</w:t>
      </w:r>
      <w:r w:rsidR="00432BDD" w:rsidRPr="00201571">
        <w:rPr>
          <w:rFonts w:asciiTheme="majorBidi" w:hAnsiTheme="majorBidi" w:cstheme="majorBidi"/>
          <w:sz w:val="24"/>
          <w:szCs w:val="24"/>
        </w:rPr>
        <w:t xml:space="preserve"> RL </w:t>
      </w:r>
      <w:r w:rsidR="00432BDD" w:rsidRPr="00201571">
        <w:rPr>
          <w:rFonts w:asciiTheme="majorBidi" w:hAnsiTheme="majorBidi" w:cstheme="majorBidi"/>
          <w:sz w:val="24"/>
          <w:szCs w:val="24"/>
          <w:rtl/>
        </w:rPr>
        <w:t>لإنشاء توصيات مخصصة، مع دمج تقنيات</w:t>
      </w:r>
      <w:r w:rsidR="00432BDD" w:rsidRPr="00201571">
        <w:rPr>
          <w:rFonts w:asciiTheme="majorBidi" w:hAnsiTheme="majorBidi" w:cstheme="majorBidi"/>
          <w:sz w:val="24"/>
          <w:szCs w:val="24"/>
        </w:rPr>
        <w:t xml:space="preserve"> </w:t>
      </w:r>
      <w:r w:rsidR="009A2F63" w:rsidRPr="00201571">
        <w:rPr>
          <w:rFonts w:asciiTheme="majorBidi" w:hAnsiTheme="majorBidi" w:cstheme="majorBidi"/>
          <w:sz w:val="24"/>
          <w:szCs w:val="24"/>
        </w:rPr>
        <w:t>XR</w:t>
      </w:r>
      <w:r w:rsidR="00432BDD" w:rsidRPr="00201571">
        <w:rPr>
          <w:rFonts w:asciiTheme="majorBidi" w:hAnsiTheme="majorBidi" w:cstheme="majorBidi"/>
          <w:sz w:val="24"/>
          <w:szCs w:val="24"/>
        </w:rPr>
        <w:t xml:space="preserve"> </w:t>
      </w:r>
      <w:r w:rsidR="00432BDD" w:rsidRPr="00201571">
        <w:rPr>
          <w:rFonts w:asciiTheme="majorBidi" w:hAnsiTheme="majorBidi" w:cstheme="majorBidi"/>
          <w:sz w:val="24"/>
          <w:szCs w:val="24"/>
          <w:rtl/>
        </w:rPr>
        <w:t>لجعل العمليات الأساسية قابلة للتفسير للمستخدمين النهائيين</w:t>
      </w:r>
      <w:r w:rsidR="00432BDD" w:rsidRPr="00201571">
        <w:rPr>
          <w:rFonts w:asciiTheme="majorBidi" w:hAnsiTheme="majorBidi" w:cstheme="majorBidi"/>
          <w:sz w:val="24"/>
          <w:szCs w:val="24"/>
        </w:rPr>
        <w:t>.</w:t>
      </w:r>
    </w:p>
    <w:p w14:paraId="6FDC6BFA" w14:textId="7608CB4B" w:rsidR="00432BDD" w:rsidRPr="00201571" w:rsidRDefault="00432BDD" w:rsidP="00FE4FB4">
      <w:pPr>
        <w:bidi/>
        <w:jc w:val="both"/>
        <w:rPr>
          <w:rFonts w:asciiTheme="majorBidi" w:hAnsiTheme="majorBidi" w:cstheme="majorBidi"/>
          <w:sz w:val="24"/>
          <w:szCs w:val="24"/>
        </w:rPr>
      </w:pPr>
      <w:r w:rsidRPr="00201571">
        <w:rPr>
          <w:rFonts w:asciiTheme="majorBidi" w:hAnsiTheme="majorBidi" w:cstheme="majorBidi"/>
          <w:sz w:val="24"/>
          <w:szCs w:val="24"/>
          <w:rtl/>
        </w:rPr>
        <w:t xml:space="preserve">يتم إثبات فعالية طريقتنا المقترحة من خلال تجارب </w:t>
      </w:r>
      <w:r w:rsidR="00961700" w:rsidRPr="00201571">
        <w:rPr>
          <w:rFonts w:asciiTheme="majorBidi" w:hAnsiTheme="majorBidi" w:cstheme="majorBidi"/>
          <w:sz w:val="24"/>
          <w:szCs w:val="24"/>
          <w:rtl/>
        </w:rPr>
        <w:t>عملية</w:t>
      </w:r>
      <w:r w:rsidRPr="00201571">
        <w:rPr>
          <w:rFonts w:asciiTheme="majorBidi" w:hAnsiTheme="majorBidi" w:cstheme="majorBidi"/>
          <w:sz w:val="24"/>
          <w:szCs w:val="24"/>
          <w:rtl/>
        </w:rPr>
        <w:t xml:space="preserve"> على العديد من مجموعات البيانات المعيارية. نقوم بتقييم جودة التوصيات باستخدام المقاييس القياسية ونقدم مخطط تقييم للتوصيات. تشير نتائجنا إلى أنه يمكن بالفعل استخدام</w:t>
      </w:r>
      <w:r w:rsidR="007B20E0" w:rsidRPr="00201571">
        <w:rPr>
          <w:rFonts w:asciiTheme="majorBidi" w:hAnsiTheme="majorBidi" w:cstheme="majorBidi"/>
          <w:sz w:val="24"/>
          <w:szCs w:val="24"/>
          <w:rtl/>
        </w:rPr>
        <w:t xml:space="preserve"> </w:t>
      </w:r>
      <w:r w:rsidR="007B20E0" w:rsidRPr="00201571">
        <w:rPr>
          <w:rFonts w:asciiTheme="majorBidi" w:hAnsiTheme="majorBidi" w:cstheme="majorBidi"/>
          <w:sz w:val="24"/>
          <w:szCs w:val="24"/>
        </w:rPr>
        <w:t>RL</w:t>
      </w:r>
      <w:r w:rsidR="007B20E0" w:rsidRPr="00201571">
        <w:rPr>
          <w:rFonts w:asciiTheme="majorBidi" w:hAnsiTheme="majorBidi" w:cstheme="majorBidi"/>
          <w:sz w:val="24"/>
          <w:szCs w:val="24"/>
          <w:rtl/>
        </w:rPr>
        <w:t xml:space="preserve"> </w:t>
      </w:r>
      <w:r w:rsidRPr="00201571">
        <w:rPr>
          <w:rFonts w:asciiTheme="majorBidi" w:hAnsiTheme="majorBidi" w:cstheme="majorBidi"/>
          <w:sz w:val="24"/>
          <w:szCs w:val="24"/>
          <w:rtl/>
        </w:rPr>
        <w:t xml:space="preserve">لإنشاء توصيات شخصية عالية </w:t>
      </w:r>
      <w:r w:rsidR="00B52271" w:rsidRPr="00201571">
        <w:rPr>
          <w:rFonts w:asciiTheme="majorBidi" w:hAnsiTheme="majorBidi" w:cstheme="majorBidi"/>
          <w:sz w:val="24"/>
          <w:szCs w:val="24"/>
          <w:rtl/>
        </w:rPr>
        <w:t>الجودة،</w:t>
      </w:r>
      <w:r w:rsidRPr="00201571">
        <w:rPr>
          <w:rFonts w:asciiTheme="majorBidi" w:hAnsiTheme="majorBidi" w:cstheme="majorBidi"/>
          <w:sz w:val="24"/>
          <w:szCs w:val="24"/>
          <w:rtl/>
        </w:rPr>
        <w:t xml:space="preserve"> وعندما يتم دمجها بشكل مناسب مع تقنيات</w:t>
      </w:r>
      <w:r w:rsidR="00B52271" w:rsidRPr="00201571">
        <w:rPr>
          <w:rFonts w:asciiTheme="majorBidi" w:hAnsiTheme="majorBidi" w:cstheme="majorBidi"/>
          <w:sz w:val="24"/>
          <w:szCs w:val="24"/>
          <w:rtl/>
        </w:rPr>
        <w:t xml:space="preserve"> </w:t>
      </w:r>
      <w:r w:rsidR="009A2F63" w:rsidRPr="00201571">
        <w:rPr>
          <w:rFonts w:asciiTheme="majorBidi" w:hAnsiTheme="majorBidi" w:cstheme="majorBidi"/>
          <w:sz w:val="24"/>
          <w:szCs w:val="24"/>
        </w:rPr>
        <w:t>XR</w:t>
      </w:r>
      <w:r w:rsidR="00B52271" w:rsidRPr="00201571">
        <w:rPr>
          <w:rFonts w:asciiTheme="majorBidi" w:hAnsiTheme="majorBidi" w:cstheme="majorBidi"/>
          <w:sz w:val="24"/>
          <w:szCs w:val="24"/>
          <w:rtl/>
        </w:rPr>
        <w:t>،</w:t>
      </w:r>
      <w:r w:rsidRPr="00201571">
        <w:rPr>
          <w:rFonts w:asciiTheme="majorBidi" w:hAnsiTheme="majorBidi" w:cstheme="majorBidi"/>
          <w:sz w:val="24"/>
          <w:szCs w:val="24"/>
          <w:rtl/>
        </w:rPr>
        <w:t xml:space="preserve"> تصبح هذه التوصيات شفافة، مما يعزز ثقة المستخدم المتزايدة</w:t>
      </w:r>
      <w:r w:rsidRPr="00201571">
        <w:rPr>
          <w:rFonts w:asciiTheme="majorBidi" w:hAnsiTheme="majorBidi" w:cstheme="majorBidi"/>
          <w:sz w:val="24"/>
          <w:szCs w:val="24"/>
        </w:rPr>
        <w:t>.</w:t>
      </w:r>
    </w:p>
    <w:p w14:paraId="5B80D469" w14:textId="19790833" w:rsidR="00E22E7A" w:rsidRPr="00201571" w:rsidRDefault="00432BDD" w:rsidP="00FE4FB4">
      <w:pPr>
        <w:bidi/>
        <w:jc w:val="both"/>
        <w:rPr>
          <w:rFonts w:asciiTheme="majorBidi" w:hAnsiTheme="majorBidi" w:cstheme="majorBidi"/>
          <w:sz w:val="24"/>
          <w:szCs w:val="24"/>
          <w:rtl/>
        </w:rPr>
      </w:pPr>
      <w:r w:rsidRPr="00201571">
        <w:rPr>
          <w:rFonts w:asciiTheme="majorBidi" w:hAnsiTheme="majorBidi" w:cstheme="majorBidi"/>
          <w:sz w:val="24"/>
          <w:szCs w:val="24"/>
          <w:rtl/>
        </w:rPr>
        <w:t>توسع هذه الأطروحة مجموعة المعارف الموجودة في مجال أنظمة التوصية القائمة على</w:t>
      </w:r>
      <w:r w:rsidR="00CC694C" w:rsidRPr="00201571">
        <w:rPr>
          <w:rFonts w:asciiTheme="majorBidi" w:hAnsiTheme="majorBidi" w:cstheme="majorBidi"/>
          <w:sz w:val="24"/>
          <w:szCs w:val="24"/>
          <w:rtl/>
        </w:rPr>
        <w:t xml:space="preserve"> </w:t>
      </w:r>
      <w:r w:rsidR="00CC694C" w:rsidRPr="00201571">
        <w:rPr>
          <w:rFonts w:asciiTheme="majorBidi" w:hAnsiTheme="majorBidi" w:cstheme="majorBidi"/>
          <w:sz w:val="24"/>
          <w:szCs w:val="24"/>
        </w:rPr>
        <w:t>RL</w:t>
      </w:r>
      <w:r w:rsidR="00E22E7A" w:rsidRPr="00201571">
        <w:rPr>
          <w:rFonts w:asciiTheme="majorBidi" w:hAnsiTheme="majorBidi" w:cstheme="majorBidi"/>
          <w:sz w:val="24"/>
          <w:szCs w:val="24"/>
          <w:rtl/>
        </w:rPr>
        <w:t>.</w:t>
      </w:r>
      <w:r w:rsidRPr="00201571">
        <w:rPr>
          <w:rFonts w:asciiTheme="majorBidi" w:hAnsiTheme="majorBidi" w:cstheme="majorBidi"/>
          <w:sz w:val="24"/>
          <w:szCs w:val="24"/>
          <w:rtl/>
        </w:rPr>
        <w:t xml:space="preserve"> مما يمهد الطريق لأنظمة توصية أكثر موثوقية وشفافية وفعالية </w:t>
      </w:r>
      <w:r w:rsidR="00E22E7A" w:rsidRPr="00201571">
        <w:rPr>
          <w:rFonts w:asciiTheme="majorBidi" w:hAnsiTheme="majorBidi" w:cstheme="majorBidi"/>
          <w:sz w:val="24"/>
          <w:szCs w:val="24"/>
          <w:rtl/>
        </w:rPr>
        <w:t>ال</w:t>
      </w:r>
      <w:r w:rsidRPr="00201571">
        <w:rPr>
          <w:rFonts w:asciiTheme="majorBidi" w:hAnsiTheme="majorBidi" w:cstheme="majorBidi"/>
          <w:sz w:val="24"/>
          <w:szCs w:val="24"/>
          <w:rtl/>
        </w:rPr>
        <w:t>قائمة على الذكاء الاصطناعي في المستقبل</w:t>
      </w:r>
      <w:r w:rsidR="00E22E7A" w:rsidRPr="00201571">
        <w:rPr>
          <w:rFonts w:asciiTheme="majorBidi" w:hAnsiTheme="majorBidi" w:cstheme="majorBidi"/>
          <w:sz w:val="24"/>
          <w:szCs w:val="24"/>
          <w:rtl/>
        </w:rPr>
        <w:t>.</w:t>
      </w:r>
    </w:p>
    <w:p w14:paraId="3E2E78E3" w14:textId="77777777" w:rsidR="00A74188" w:rsidRPr="00201571" w:rsidRDefault="00A74188" w:rsidP="00FE4FB4">
      <w:pPr>
        <w:bidi/>
        <w:jc w:val="both"/>
        <w:rPr>
          <w:rFonts w:asciiTheme="majorBidi" w:hAnsiTheme="majorBidi" w:cstheme="majorBidi"/>
          <w:sz w:val="24"/>
          <w:szCs w:val="24"/>
          <w:rtl/>
        </w:rPr>
      </w:pPr>
    </w:p>
    <w:p w14:paraId="43D92D28" w14:textId="14CB9782" w:rsidR="00A74188" w:rsidRPr="00201571" w:rsidRDefault="00A74188" w:rsidP="00EB2FA7">
      <w:pPr>
        <w:spacing w:line="360" w:lineRule="auto"/>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br w:type="page"/>
      </w:r>
    </w:p>
    <w:p w14:paraId="1AD3D313" w14:textId="57F3E5FD" w:rsidR="005A331E" w:rsidRDefault="009C2B33" w:rsidP="009C2B33">
      <w:pPr>
        <w:pStyle w:val="Heading1"/>
        <w:bidi/>
        <w:rPr>
          <w:rStyle w:val="IntenseReference"/>
          <w:smallCaps w:val="0"/>
          <w:color w:val="2F5496" w:themeColor="accent1" w:themeShade="BF"/>
          <w:spacing w:val="0"/>
          <w:rtl/>
        </w:rPr>
      </w:pPr>
      <w:bookmarkStart w:id="1" w:name="_Toc169974006"/>
      <w:r w:rsidRPr="009C2B33">
        <w:rPr>
          <w:rStyle w:val="IntenseReference"/>
          <w:rFonts w:hint="cs"/>
          <w:smallCaps w:val="0"/>
          <w:color w:val="2F5496" w:themeColor="accent1" w:themeShade="BF"/>
          <w:spacing w:val="0"/>
          <w:rtl/>
        </w:rPr>
        <w:lastRenderedPageBreak/>
        <w:t>الفصل الأول</w:t>
      </w:r>
      <w:r w:rsidR="004E675D">
        <w:rPr>
          <w:rStyle w:val="IntenseReference"/>
          <w:rFonts w:hint="cs"/>
          <w:smallCaps w:val="0"/>
          <w:color w:val="2F5496" w:themeColor="accent1" w:themeShade="BF"/>
          <w:spacing w:val="0"/>
          <w:rtl/>
        </w:rPr>
        <w:t>: مقدمة</w:t>
      </w:r>
      <w:bookmarkEnd w:id="1"/>
    </w:p>
    <w:p w14:paraId="669F12C5" w14:textId="7C3B3CAE" w:rsidR="009C2B33" w:rsidRPr="009C2B33" w:rsidRDefault="009C2B33" w:rsidP="009C2B33">
      <w:pPr>
        <w:bidi/>
        <w:rPr>
          <w:rtl/>
        </w:rPr>
      </w:pPr>
    </w:p>
    <w:p w14:paraId="0B45287F" w14:textId="3607BC0C" w:rsidR="00CE568F" w:rsidRPr="00201571" w:rsidRDefault="009C2B33" w:rsidP="009C2B33">
      <w:pPr>
        <w:pStyle w:val="Heading2"/>
        <w:bidi/>
        <w:rPr>
          <w:rtl/>
          <w:lang w:bidi="ar-SY"/>
        </w:rPr>
      </w:pPr>
      <w:bookmarkStart w:id="2" w:name="_Toc169974007"/>
      <w:r w:rsidRPr="009C2B33">
        <w:rPr>
          <w:rFonts w:hint="cs"/>
          <w:rtl/>
        </w:rPr>
        <w:t>1-</w:t>
      </w:r>
      <w:r>
        <w:rPr>
          <w:rFonts w:hint="cs"/>
          <w:rtl/>
        </w:rPr>
        <w:t xml:space="preserve">1- </w:t>
      </w:r>
      <w:r w:rsidR="009B48D7">
        <w:rPr>
          <w:rFonts w:hint="cs"/>
          <w:b/>
          <w:bCs/>
          <w:rtl/>
          <w:lang w:bidi="ar-SY"/>
        </w:rPr>
        <w:t>تمهيد</w:t>
      </w:r>
      <w:bookmarkEnd w:id="2"/>
    </w:p>
    <w:p w14:paraId="54D91838" w14:textId="18BAF8C5" w:rsidR="0023173C" w:rsidRPr="00201571" w:rsidRDefault="0023173C" w:rsidP="008D7B61">
      <w:pPr>
        <w:autoSpaceDE w:val="0"/>
        <w:autoSpaceDN w:val="0"/>
        <w:bidi/>
        <w:adjustRightInd w:val="0"/>
        <w:spacing w:after="0" w:line="360" w:lineRule="auto"/>
        <w:jc w:val="both"/>
        <w:rPr>
          <w:rFonts w:asciiTheme="majorBidi" w:eastAsia="TimesNewRomanPSMT" w:hAnsiTheme="majorBidi" w:cstheme="majorBidi"/>
          <w:sz w:val="24"/>
          <w:szCs w:val="24"/>
          <w:lang w:bidi="ar-AE"/>
        </w:rPr>
      </w:pPr>
      <w:r w:rsidRPr="00201571">
        <w:rPr>
          <w:rFonts w:asciiTheme="majorBidi" w:eastAsia="TimesNewRomanPSMT" w:hAnsiTheme="majorBidi" w:cstheme="majorBidi"/>
          <w:sz w:val="24"/>
          <w:szCs w:val="24"/>
          <w:rtl/>
        </w:rPr>
        <w:t>نظم التوصية هي النظم التي يقدم فيها الأشخاص آراء حول عناصر ما كمدخلات لها، ثم تقوم النظم بتجميعها وتحويلها</w:t>
      </w:r>
      <w:r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إلى توصيات يتم تقديمها إلى المتلقي المناسب بناء على تلك المدخلات. ومع تطور الإنترنت وزيادة أهمية المنافسة</w:t>
      </w:r>
      <w:r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لنظم التوصية، أصبح للمصطلح معنى أوسع، يصف أي نظام ينتج توصيات شخصية تتمحور حول المستخدمين</w:t>
      </w:r>
      <w:r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والعناصر. ولم يعد مفهوم التوصية يقتصر على التوصية بالمنتجات بما يتناسب مع المستخدمين، بل أصبح يشمل</w:t>
      </w:r>
      <w:r w:rsidR="005D5CFF"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التوصية</w:t>
      </w:r>
      <w:r w:rsidR="00B52F97"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بالأصدقاء والأفلام والأغاني وغيرها. ويُعتبر موقع شركة أمازون</w:t>
      </w:r>
      <w:r w:rsidR="005D5CFF" w:rsidRPr="00201571">
        <w:rPr>
          <w:rFonts w:asciiTheme="majorBidi" w:eastAsia="TimesNewRomanPSMT" w:hAnsiTheme="majorBidi" w:cstheme="majorBidi"/>
          <w:sz w:val="24"/>
          <w:szCs w:val="24"/>
        </w:rPr>
        <w:t xml:space="preserve"> </w:t>
      </w:r>
      <w:r w:rsidR="005D5CFF" w:rsidRPr="00201571">
        <w:rPr>
          <w:rFonts w:asciiTheme="majorBidi" w:eastAsia="TimesNewRomanPSMT" w:hAnsiTheme="majorBidi" w:cstheme="majorBidi"/>
          <w:sz w:val="24"/>
          <w:szCs w:val="24"/>
          <w:rtl/>
          <w:lang w:bidi="ar-AE"/>
        </w:rPr>
        <w:t>(</w:t>
      </w:r>
      <w:r w:rsidR="005D5CFF" w:rsidRPr="00201571">
        <w:rPr>
          <w:rFonts w:asciiTheme="majorBidi" w:eastAsia="TimesNewRomanPSMT" w:hAnsiTheme="majorBidi" w:cstheme="majorBidi"/>
          <w:sz w:val="24"/>
          <w:szCs w:val="24"/>
          <w:lang w:bidi="ar-AE"/>
        </w:rPr>
        <w:t>amazon.com</w:t>
      </w:r>
      <w:r w:rsidR="005D5CFF" w:rsidRPr="00201571">
        <w:rPr>
          <w:rFonts w:asciiTheme="majorBidi" w:eastAsia="TimesNewRomanPSMT" w:hAnsiTheme="majorBidi" w:cstheme="majorBidi"/>
          <w:sz w:val="24"/>
          <w:szCs w:val="24"/>
          <w:rtl/>
          <w:lang w:bidi="ar-AE"/>
        </w:rPr>
        <w:t xml:space="preserve">) </w:t>
      </w:r>
      <w:r w:rsidRPr="00201571">
        <w:rPr>
          <w:rFonts w:asciiTheme="majorBidi" w:eastAsia="TimesNewRomanPSMT" w:hAnsiTheme="majorBidi" w:cstheme="majorBidi"/>
          <w:sz w:val="24"/>
          <w:szCs w:val="24"/>
          <w:rtl/>
        </w:rPr>
        <w:t>من أشهر مواقع التجارة</w:t>
      </w:r>
      <w:r w:rsidR="00D56BEF"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الالكترونية التي تستخدم نظم توصية، حيث يحصل المستخدم عند زيارة صفحة منتج ما على توصيات بشراء منتجات</w:t>
      </w:r>
      <w:r w:rsidR="00D56BEF"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أخرى اشتراها مستخدمون آخرون لديهم اهتمامات مماثلة لاهتماماته. فعند البحث عن الهاتف الذكي</w:t>
      </w:r>
      <w:r w:rsidRPr="00201571">
        <w:rPr>
          <w:rFonts w:asciiTheme="majorBidi" w:eastAsia="TimesNewRomanPSMT" w:hAnsiTheme="majorBidi" w:cstheme="majorBidi"/>
          <w:sz w:val="24"/>
          <w:szCs w:val="24"/>
        </w:rPr>
        <w:t xml:space="preserve"> Redmi 9A</w:t>
      </w:r>
      <w:r w:rsidR="00D56BEF"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سنحصل على سعره ومواصفاته وعروض مالية تتعلق بتخفيض السعر وقائمة بعناصر أخرى تم شراؤها من قبل</w:t>
      </w:r>
      <w:r w:rsidR="00855CC1"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مستخدمين آخرون عند شراء هذا الهاتف</w:t>
      </w:r>
      <w:r w:rsidR="00855CC1" w:rsidRPr="00201571">
        <w:rPr>
          <w:rFonts w:asciiTheme="majorBidi" w:eastAsia="TimesNewRomanPSMT" w:hAnsiTheme="majorBidi" w:cstheme="majorBidi"/>
          <w:sz w:val="24"/>
          <w:szCs w:val="24"/>
        </w:rPr>
        <w:t xml:space="preserve"> </w:t>
      </w:r>
      <w:r w:rsidR="00855CC1" w:rsidRPr="00201571">
        <w:rPr>
          <w:rFonts w:asciiTheme="majorBidi" w:eastAsia="TimesNewRomanPSMT" w:hAnsiTheme="majorBidi" w:cstheme="majorBidi"/>
          <w:rtl/>
          <w:lang w:bidi="ar-AE"/>
        </w:rPr>
        <w:t>(الشكل</w:t>
      </w:r>
      <w:r w:rsidR="00C176E0" w:rsidRPr="00201571">
        <w:rPr>
          <w:rFonts w:asciiTheme="majorBidi" w:eastAsia="TimesNewRomanPSMT" w:hAnsiTheme="majorBidi" w:cstheme="majorBidi"/>
          <w:lang w:bidi="ar-AE"/>
        </w:rPr>
        <w:t xml:space="preserve"> </w:t>
      </w:r>
      <w:r w:rsidR="00C176E0" w:rsidRPr="00201571">
        <w:rPr>
          <w:rFonts w:asciiTheme="majorBidi" w:eastAsia="TimesNewRomanPSMT" w:hAnsiTheme="majorBidi" w:cstheme="majorBidi"/>
          <w:rtl/>
          <w:lang w:bidi="ar-AE"/>
        </w:rPr>
        <w:t>1</w:t>
      </w:r>
      <w:r w:rsidR="00C176E0" w:rsidRPr="00201571">
        <w:rPr>
          <w:rFonts w:asciiTheme="majorBidi" w:eastAsia="TimesNewRomanPSMT" w:hAnsiTheme="majorBidi" w:cstheme="majorBidi"/>
          <w:lang w:bidi="ar-AE"/>
        </w:rPr>
        <w:t>(</w:t>
      </w:r>
      <w:r w:rsidR="00E736B1" w:rsidRPr="00201571">
        <w:rPr>
          <w:rFonts w:asciiTheme="majorBidi" w:eastAsia="TimesNewRomanPSMT" w:hAnsiTheme="majorBidi" w:cstheme="majorBidi"/>
          <w:rtl/>
          <w:lang w:bidi="ar-AE"/>
        </w:rPr>
        <w:t>.</w:t>
      </w:r>
    </w:p>
    <w:p w14:paraId="6E1EF2A2" w14:textId="67B6F208" w:rsidR="00C176E0" w:rsidRPr="00201571" w:rsidRDefault="00C176E0" w:rsidP="00305A11">
      <w:pPr>
        <w:autoSpaceDE w:val="0"/>
        <w:autoSpaceDN w:val="0"/>
        <w:bidi/>
        <w:adjustRightInd w:val="0"/>
        <w:spacing w:after="0" w:line="360" w:lineRule="auto"/>
        <w:ind w:left="540" w:right="720"/>
        <w:rPr>
          <w:rFonts w:asciiTheme="majorBidi" w:eastAsia="TimesNewRomanPSMT" w:hAnsiTheme="majorBidi" w:cstheme="majorBidi"/>
          <w:sz w:val="24"/>
          <w:szCs w:val="24"/>
          <w:rtl/>
          <w:lang w:bidi="ar-AE"/>
        </w:rPr>
      </w:pPr>
      <w:r w:rsidRPr="00201571">
        <w:rPr>
          <w:rFonts w:asciiTheme="majorBidi" w:eastAsia="TimesNewRomanPSMT" w:hAnsiTheme="majorBidi" w:cstheme="majorBidi"/>
          <w:sz w:val="24"/>
          <w:szCs w:val="24"/>
          <w:lang w:bidi="ar-AE"/>
        </w:rPr>
        <w:t xml:space="preserve"> </w:t>
      </w:r>
    </w:p>
    <w:p w14:paraId="124A982E" w14:textId="77777777" w:rsidR="00E736B1" w:rsidRPr="00201571" w:rsidRDefault="00C176E0" w:rsidP="00E736B1">
      <w:pPr>
        <w:keepNext/>
        <w:autoSpaceDE w:val="0"/>
        <w:autoSpaceDN w:val="0"/>
        <w:bidi/>
        <w:adjustRightInd w:val="0"/>
        <w:spacing w:after="0" w:line="360" w:lineRule="auto"/>
        <w:ind w:left="540" w:right="720"/>
        <w:rPr>
          <w:rFonts w:asciiTheme="majorBidi" w:hAnsiTheme="majorBidi" w:cstheme="majorBidi"/>
        </w:rPr>
      </w:pPr>
      <w:r w:rsidRPr="00201571">
        <w:rPr>
          <w:rFonts w:asciiTheme="majorBidi" w:hAnsiTheme="majorBidi" w:cstheme="majorBidi"/>
          <w:noProof/>
        </w:rPr>
        <w:drawing>
          <wp:inline distT="0" distB="0" distL="0" distR="0" wp14:anchorId="4048333E" wp14:editId="2CE2B687">
            <wp:extent cx="5321300" cy="1538704"/>
            <wp:effectExtent l="0" t="0" r="0" b="4445"/>
            <wp:docPr id="1206719577" name="Picture 120671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5219" cy="1539837"/>
                    </a:xfrm>
                    <a:prstGeom prst="rect">
                      <a:avLst/>
                    </a:prstGeom>
                    <a:noFill/>
                    <a:ln>
                      <a:noFill/>
                    </a:ln>
                  </pic:spPr>
                </pic:pic>
              </a:graphicData>
            </a:graphic>
          </wp:inline>
        </w:drawing>
      </w:r>
    </w:p>
    <w:p w14:paraId="0712E9C3" w14:textId="77777777" w:rsidR="00E736B1" w:rsidRPr="00201571" w:rsidRDefault="00E736B1" w:rsidP="00E736B1">
      <w:pPr>
        <w:pStyle w:val="Caption"/>
        <w:bidi/>
        <w:jc w:val="center"/>
        <w:rPr>
          <w:rFonts w:asciiTheme="majorBidi" w:hAnsiTheme="majorBidi" w:cstheme="majorBidi"/>
          <w:i w:val="0"/>
          <w:iCs w:val="0"/>
          <w:color w:val="auto"/>
          <w:rtl/>
        </w:rPr>
      </w:pPr>
    </w:p>
    <w:p w14:paraId="5BCC46D5" w14:textId="5ACAD34B" w:rsidR="00C176E0" w:rsidRPr="00201571" w:rsidRDefault="00E736B1" w:rsidP="00E736B1">
      <w:pPr>
        <w:pStyle w:val="Caption"/>
        <w:bidi/>
        <w:jc w:val="center"/>
        <w:rPr>
          <w:rFonts w:asciiTheme="majorBidi" w:eastAsia="Calibri" w:hAnsiTheme="majorBidi" w:cstheme="majorBidi"/>
          <w:i w:val="0"/>
          <w:iCs w:val="0"/>
          <w:color w:val="auto"/>
          <w:sz w:val="24"/>
          <w:szCs w:val="24"/>
          <w:rtl/>
          <w:lang w:bidi="ar-AE"/>
        </w:rPr>
      </w:pPr>
      <w:r w:rsidRPr="00201571">
        <w:rPr>
          <w:rFonts w:asciiTheme="majorBidi" w:hAnsiTheme="majorBidi" w:cstheme="majorBidi"/>
          <w:i w:val="0"/>
          <w:iCs w:val="0"/>
          <w:color w:val="auto"/>
          <w:rtl/>
        </w:rPr>
        <w:t xml:space="preserve">شكل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شكل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4E71EA">
        <w:rPr>
          <w:rFonts w:asciiTheme="majorBidi" w:hAnsiTheme="majorBidi" w:cstheme="majorBidi"/>
          <w:i w:val="0"/>
          <w:iCs w:val="0"/>
          <w:noProof/>
          <w:color w:val="auto"/>
          <w:rtl/>
        </w:rPr>
        <w:t>1</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rPr>
        <w:t xml:space="preserve">: توصيات موقع </w:t>
      </w:r>
      <w:r w:rsidRPr="00201571">
        <w:rPr>
          <w:rFonts w:asciiTheme="majorBidi" w:hAnsiTheme="majorBidi" w:cstheme="majorBidi"/>
          <w:i w:val="0"/>
          <w:iCs w:val="0"/>
          <w:color w:val="auto"/>
        </w:rPr>
        <w:t>Amazon</w:t>
      </w:r>
      <w:r w:rsidRPr="00201571">
        <w:rPr>
          <w:rFonts w:asciiTheme="majorBidi" w:hAnsiTheme="majorBidi" w:cstheme="majorBidi"/>
          <w:i w:val="0"/>
          <w:iCs w:val="0"/>
          <w:color w:val="auto"/>
          <w:rtl/>
        </w:rPr>
        <w:t xml:space="preserve"> بأجهزة مشابهة بالهاتف الذكي </w:t>
      </w:r>
      <w:r w:rsidRPr="00201571">
        <w:rPr>
          <w:rFonts w:asciiTheme="majorBidi" w:hAnsiTheme="majorBidi" w:cstheme="majorBidi"/>
          <w:i w:val="0"/>
          <w:iCs w:val="0"/>
          <w:color w:val="auto"/>
        </w:rPr>
        <w:t>Redmi 9A</w:t>
      </w:r>
    </w:p>
    <w:p w14:paraId="28BFF097" w14:textId="38C61894" w:rsidR="009D519D" w:rsidRPr="00201571" w:rsidRDefault="009D519D" w:rsidP="008D7B61">
      <w:pPr>
        <w:bidi/>
        <w:spacing w:line="360" w:lineRule="auto"/>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AE"/>
        </w:rPr>
        <w:t xml:space="preserve">كما يعرض الموقع إجابات مستخدمين سابقين على أسئلة متعلقة بالهاتف </w:t>
      </w:r>
      <w:r w:rsidRPr="00201571">
        <w:rPr>
          <w:rFonts w:asciiTheme="majorBidi" w:eastAsia="Calibri" w:hAnsiTheme="majorBidi" w:cstheme="majorBidi"/>
          <w:rtl/>
          <w:lang w:bidi="ar-AE"/>
        </w:rPr>
        <w:t xml:space="preserve">(الشكل </w:t>
      </w:r>
      <w:r w:rsidR="001A11CF" w:rsidRPr="00201571">
        <w:rPr>
          <w:rFonts w:asciiTheme="majorBidi" w:eastAsia="Calibri" w:hAnsiTheme="majorBidi" w:cstheme="majorBidi"/>
          <w:rtl/>
          <w:lang w:bidi="ar-AE"/>
        </w:rPr>
        <w:t>2</w:t>
      </w:r>
      <w:r w:rsidRPr="00201571">
        <w:rPr>
          <w:rFonts w:asciiTheme="majorBidi" w:eastAsia="Calibri" w:hAnsiTheme="majorBidi" w:cstheme="majorBidi"/>
          <w:rtl/>
          <w:lang w:bidi="ar-AE"/>
        </w:rPr>
        <w:t>)</w:t>
      </w:r>
      <w:r w:rsidR="0009735F" w:rsidRPr="00201571">
        <w:rPr>
          <w:rFonts w:asciiTheme="majorBidi" w:eastAsia="Calibri" w:hAnsiTheme="majorBidi" w:cstheme="majorBidi"/>
          <w:rtl/>
          <w:lang w:bidi="ar-SY"/>
        </w:rPr>
        <w:t>.</w:t>
      </w:r>
    </w:p>
    <w:p w14:paraId="72E78A24" w14:textId="77777777" w:rsidR="005068D9" w:rsidRPr="00201571" w:rsidRDefault="009D519D" w:rsidP="005068D9">
      <w:pPr>
        <w:keepNext/>
        <w:bidi/>
        <w:spacing w:line="360" w:lineRule="auto"/>
        <w:ind w:left="540"/>
        <w:jc w:val="center"/>
        <w:rPr>
          <w:rFonts w:asciiTheme="majorBidi" w:hAnsiTheme="majorBidi" w:cstheme="majorBidi"/>
        </w:rPr>
      </w:pPr>
      <w:r w:rsidRPr="00201571">
        <w:rPr>
          <w:rFonts w:asciiTheme="majorBidi" w:hAnsiTheme="majorBidi" w:cstheme="majorBidi"/>
          <w:noProof/>
          <w:rtl/>
        </w:rPr>
        <w:drawing>
          <wp:inline distT="0" distB="0" distL="0" distR="0" wp14:anchorId="0C9CE839" wp14:editId="5A2461C6">
            <wp:extent cx="2841369" cy="247417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99" cy="2494926"/>
                    </a:xfrm>
                    <a:prstGeom prst="rect">
                      <a:avLst/>
                    </a:prstGeom>
                    <a:noFill/>
                    <a:ln>
                      <a:noFill/>
                    </a:ln>
                  </pic:spPr>
                </pic:pic>
              </a:graphicData>
            </a:graphic>
          </wp:inline>
        </w:drawing>
      </w:r>
    </w:p>
    <w:p w14:paraId="6AB7E87D" w14:textId="413F4773" w:rsidR="009D519D" w:rsidRPr="00201571" w:rsidRDefault="005068D9" w:rsidP="005068D9">
      <w:pPr>
        <w:pStyle w:val="Caption"/>
        <w:bidi/>
        <w:jc w:val="center"/>
        <w:rPr>
          <w:rFonts w:asciiTheme="majorBidi" w:eastAsia="Calibri" w:hAnsiTheme="majorBidi" w:cstheme="majorBidi"/>
          <w:i w:val="0"/>
          <w:iCs w:val="0"/>
          <w:color w:val="auto"/>
          <w:sz w:val="24"/>
          <w:szCs w:val="24"/>
          <w:rtl/>
          <w:lang w:bidi="ar-AE"/>
        </w:rPr>
      </w:pPr>
      <w:r w:rsidRPr="00201571">
        <w:rPr>
          <w:rFonts w:asciiTheme="majorBidi" w:hAnsiTheme="majorBidi" w:cstheme="majorBidi"/>
          <w:i w:val="0"/>
          <w:iCs w:val="0"/>
          <w:color w:val="auto"/>
          <w:rtl/>
        </w:rPr>
        <w:t xml:space="preserve">شكل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شكل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4E71EA">
        <w:rPr>
          <w:rFonts w:asciiTheme="majorBidi" w:hAnsiTheme="majorBidi" w:cstheme="majorBidi"/>
          <w:i w:val="0"/>
          <w:iCs w:val="0"/>
          <w:noProof/>
          <w:color w:val="auto"/>
          <w:rtl/>
        </w:rPr>
        <w:t>2</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rPr>
        <w:t xml:space="preserve">: أسئلة لمستخدمين سابقين عرضها موقع </w:t>
      </w:r>
      <w:r w:rsidRPr="00201571">
        <w:rPr>
          <w:rFonts w:asciiTheme="majorBidi" w:hAnsiTheme="majorBidi" w:cstheme="majorBidi"/>
          <w:i w:val="0"/>
          <w:iCs w:val="0"/>
          <w:color w:val="auto"/>
        </w:rPr>
        <w:t>Amazon</w:t>
      </w:r>
      <w:r w:rsidRPr="00201571">
        <w:rPr>
          <w:rFonts w:asciiTheme="majorBidi" w:hAnsiTheme="majorBidi" w:cstheme="majorBidi"/>
          <w:i w:val="0"/>
          <w:iCs w:val="0"/>
          <w:color w:val="auto"/>
          <w:rtl/>
        </w:rPr>
        <w:t xml:space="preserve"> حول العنصر </w:t>
      </w:r>
      <w:r w:rsidRPr="00201571">
        <w:rPr>
          <w:rFonts w:asciiTheme="majorBidi" w:hAnsiTheme="majorBidi" w:cstheme="majorBidi"/>
          <w:i w:val="0"/>
          <w:iCs w:val="0"/>
          <w:color w:val="auto"/>
        </w:rPr>
        <w:t>Redmi 9A</w:t>
      </w:r>
      <w:r w:rsidRPr="00201571">
        <w:rPr>
          <w:rFonts w:asciiTheme="majorBidi" w:hAnsiTheme="majorBidi" w:cstheme="majorBidi"/>
          <w:i w:val="0"/>
          <w:iCs w:val="0"/>
          <w:color w:val="auto"/>
          <w:rtl/>
        </w:rPr>
        <w:t xml:space="preserve"> وإجابات عنها</w:t>
      </w:r>
    </w:p>
    <w:p w14:paraId="52100A97" w14:textId="77777777" w:rsidR="008D7B61" w:rsidRDefault="008D7B61" w:rsidP="008D7B61">
      <w:pPr>
        <w:pStyle w:val="ListParagraph"/>
        <w:bidi/>
        <w:spacing w:line="360" w:lineRule="auto"/>
        <w:ind w:left="0"/>
        <w:jc w:val="both"/>
        <w:rPr>
          <w:rFonts w:asciiTheme="majorBidi" w:eastAsia="Calibri" w:hAnsiTheme="majorBidi" w:cstheme="majorBidi"/>
          <w:sz w:val="24"/>
          <w:szCs w:val="24"/>
          <w:rtl/>
          <w:lang w:bidi="ar-AE"/>
        </w:rPr>
      </w:pPr>
      <w:r>
        <w:rPr>
          <w:rFonts w:asciiTheme="majorBidi" w:eastAsia="Calibri" w:hAnsiTheme="majorBidi" w:cstheme="majorBidi"/>
          <w:sz w:val="24"/>
          <w:szCs w:val="24"/>
          <w:lang w:bidi="ar-AE"/>
        </w:rPr>
        <w:lastRenderedPageBreak/>
        <w:t xml:space="preserve"> </w:t>
      </w:r>
    </w:p>
    <w:p w14:paraId="02D4B2E8" w14:textId="69328472" w:rsidR="007003B3" w:rsidRPr="00201571" w:rsidRDefault="007003B3" w:rsidP="008D7B61">
      <w:pPr>
        <w:pStyle w:val="ListParagraph"/>
        <w:bidi/>
        <w:spacing w:line="360" w:lineRule="auto"/>
        <w:ind w:left="0"/>
        <w:jc w:val="both"/>
        <w:rPr>
          <w:rFonts w:asciiTheme="majorBidi" w:hAnsiTheme="majorBidi" w:cstheme="majorBidi"/>
          <w:sz w:val="24"/>
          <w:szCs w:val="24"/>
          <w:rtl/>
        </w:rPr>
      </w:pPr>
      <w:r w:rsidRPr="00201571">
        <w:rPr>
          <w:rFonts w:asciiTheme="majorBidi" w:eastAsia="Calibri" w:hAnsiTheme="majorBidi" w:cstheme="majorBidi"/>
          <w:sz w:val="24"/>
          <w:szCs w:val="24"/>
          <w:rtl/>
          <w:lang w:bidi="ar-AE"/>
        </w:rPr>
        <w:t>و</w:t>
      </w:r>
      <w:r w:rsidRPr="00201571">
        <w:rPr>
          <w:rFonts w:asciiTheme="majorBidi" w:hAnsiTheme="majorBidi" w:cstheme="majorBidi"/>
          <w:sz w:val="24"/>
          <w:szCs w:val="24"/>
          <w:rtl/>
        </w:rPr>
        <w:t>يمكن تصنيف نظم التوصية وفقا لطريقة الحصول على التوصيات إلى ما يأتي:</w:t>
      </w:r>
    </w:p>
    <w:p w14:paraId="424CB43C" w14:textId="405C09E2" w:rsidR="00F06FAB" w:rsidRPr="00201571" w:rsidRDefault="008D7B61" w:rsidP="008D7B61">
      <w:pPr>
        <w:pStyle w:val="Heading3"/>
        <w:bidi/>
        <w:spacing w:line="360" w:lineRule="auto"/>
        <w:rPr>
          <w:rFonts w:asciiTheme="majorBidi" w:hAnsiTheme="majorBidi"/>
          <w:lang w:eastAsia="ja-JP" w:bidi="ar-SY"/>
        </w:rPr>
      </w:pPr>
      <w:bookmarkStart w:id="3" w:name="_Toc169974008"/>
      <w:r w:rsidRPr="008D7B61">
        <w:rPr>
          <w:rFonts w:asciiTheme="majorBidi" w:hAnsiTheme="majorBidi"/>
          <w:rtl/>
          <w:lang w:eastAsia="ja-JP" w:bidi="ar-SY"/>
        </w:rPr>
        <w:t>1-</w:t>
      </w:r>
      <w:r>
        <w:rPr>
          <w:rFonts w:asciiTheme="majorBidi" w:hAnsiTheme="majorBidi"/>
          <w:rtl/>
          <w:lang w:eastAsia="ja-JP" w:bidi="ar-SY"/>
        </w:rPr>
        <w:t xml:space="preserve">1-1- </w:t>
      </w:r>
      <w:r w:rsidR="007003B3" w:rsidRPr="00201571">
        <w:rPr>
          <w:rFonts w:asciiTheme="majorBidi" w:hAnsiTheme="majorBidi"/>
          <w:rtl/>
          <w:lang w:eastAsia="ja-JP" w:bidi="ar-SY"/>
        </w:rPr>
        <w:t xml:space="preserve">التصفية التعاونية </w:t>
      </w:r>
      <w:r w:rsidR="007003B3" w:rsidRPr="00201571">
        <w:rPr>
          <w:rFonts w:asciiTheme="majorBidi" w:hAnsiTheme="majorBidi"/>
          <w:lang w:eastAsia="ja-JP" w:bidi="ar-SY"/>
        </w:rPr>
        <w:t>Collaborative Filtering</w:t>
      </w:r>
      <w:bookmarkEnd w:id="3"/>
    </w:p>
    <w:p w14:paraId="15CC5D88" w14:textId="6055534F" w:rsidR="007003B3" w:rsidRPr="00201571" w:rsidRDefault="007003B3" w:rsidP="008D7B61">
      <w:pPr>
        <w:bidi/>
        <w:spacing w:line="360" w:lineRule="auto"/>
        <w:jc w:val="both"/>
        <w:rPr>
          <w:rFonts w:asciiTheme="majorBidi" w:eastAsia="MS Mincho" w:hAnsiTheme="majorBidi" w:cstheme="majorBidi"/>
          <w:sz w:val="24"/>
          <w:szCs w:val="24"/>
          <w:rtl/>
          <w:lang w:eastAsia="ja-JP" w:bidi="ar-SY"/>
        </w:rPr>
      </w:pPr>
      <w:r w:rsidRPr="00201571">
        <w:rPr>
          <w:rFonts w:asciiTheme="majorBidi" w:eastAsia="MS Mincho" w:hAnsiTheme="majorBidi" w:cstheme="majorBidi"/>
          <w:sz w:val="24"/>
          <w:szCs w:val="24"/>
          <w:rtl/>
          <w:lang w:eastAsia="ja-JP" w:bidi="ar-SY"/>
        </w:rPr>
        <w:t>التصفية التعاونية، أو الفلترة التعاونية، هي طريقة شائعة في نظم التوصية لإنشاء تنبؤات تلقائية حول اهتمامات المستخدم من خلال جمع تفضيلات وأراء العديد من المستخدمين، أي يتم إنشاء توصية جديدة بمنتج من خلال تحليل وتصفية توصيات وآراء مستخدمين آخرين؛ وعندها يمكن القول إن المستخدمين قد تعاونوا، ولو بشكل غير مباشر، لإنشاء التوصية الجديدة. وتقوم الفكرة الرئيسية للتصفية التعاونية على أنه إذا امتلك شخصان نفس الرأي في قضية ما، فمن المرجح أن يكون لديهما رأي متشابه في مسألة أخرى مشابهة للأولى حتى ولو كان هذا الرأي مختلف عن رأي شخص آخر تم اختياره عشوائيا. أي أن التصفية التعاونية تعتمد فقط على التفاعلات السابقة التي تم تسجيلها بين مستخدمين سابقين والعناصر المرغوبة من أجل إنتاج توصيات جديدة، وتميل إلى العثور على ما يريده المستخدمون من أجل تصنيفهم ضمن مجموعات عناصر كل منها متشابهة، وتتم التوصية بكل مستخدم وفقا لتفضيلات مجموعته. وتقوم الفكرة الرئيسية لهذه الطريقة على معالجة التفاعلات السابقة للمستخدم الحالي لاكتشاف مستخدمين مشابهين له أو عناصر مماثلة للعنصر الحالي المهتم به.</w:t>
      </w:r>
    </w:p>
    <w:p w14:paraId="5C2CF422" w14:textId="77777777" w:rsidR="007003B3" w:rsidRPr="00201571" w:rsidRDefault="007003B3" w:rsidP="008D7B61">
      <w:pPr>
        <w:bidi/>
        <w:spacing w:line="360" w:lineRule="auto"/>
        <w:jc w:val="both"/>
        <w:rPr>
          <w:rFonts w:asciiTheme="majorBidi" w:eastAsia="MS Mincho" w:hAnsiTheme="majorBidi" w:cstheme="majorBidi"/>
          <w:sz w:val="24"/>
          <w:szCs w:val="24"/>
          <w:lang w:eastAsia="ja-JP" w:bidi="ar-SY"/>
        </w:rPr>
      </w:pPr>
      <w:r w:rsidRPr="00201571">
        <w:rPr>
          <w:rFonts w:asciiTheme="majorBidi" w:eastAsia="MS Mincho" w:hAnsiTheme="majorBidi" w:cstheme="majorBidi"/>
          <w:sz w:val="24"/>
          <w:szCs w:val="24"/>
          <w:rtl/>
          <w:lang w:eastAsia="ja-JP" w:bidi="ar-SY"/>
        </w:rPr>
        <w:t>ولا تحتاج هذه الطريقة إلى المعرفة بالمجال الذي تنتمي إليه العناصر، بل تكتفي بمعرفة سلوك المستخدم وتفضيلاته السابقة المتعلقة بمجموعة من العناصر للتوصية بها، وتفترض أن المستخدم الذي وافق على عنصر في الماضي سيوافق عليه في المستقبل. ويمكنها اكتشاف اهتمامات المستخدم بعنصر جديد بالاعتماد على معرفة المستخدمين المشابهين للمستخدم الحالي والمهتمين بذات العنصر.</w:t>
      </w:r>
    </w:p>
    <w:p w14:paraId="355A3C32" w14:textId="77777777" w:rsidR="0075015A" w:rsidRPr="00201571" w:rsidRDefault="0075015A" w:rsidP="00305A11">
      <w:pPr>
        <w:bidi/>
        <w:spacing w:line="360" w:lineRule="auto"/>
        <w:ind w:left="360"/>
        <w:jc w:val="both"/>
        <w:rPr>
          <w:rFonts w:asciiTheme="majorBidi" w:eastAsia="MS Mincho" w:hAnsiTheme="majorBidi" w:cstheme="majorBidi"/>
          <w:sz w:val="24"/>
          <w:szCs w:val="24"/>
          <w:rtl/>
          <w:lang w:eastAsia="ja-JP" w:bidi="ar-AE"/>
        </w:rPr>
      </w:pPr>
      <w:r w:rsidRPr="00201571">
        <w:rPr>
          <w:rFonts w:asciiTheme="majorBidi" w:eastAsia="MS Mincho" w:hAnsiTheme="majorBidi" w:cstheme="majorBidi"/>
          <w:sz w:val="24"/>
          <w:szCs w:val="24"/>
          <w:rtl/>
          <w:lang w:eastAsia="ja-JP" w:bidi="ar-AE"/>
        </w:rPr>
        <w:t>مثال:</w:t>
      </w:r>
    </w:p>
    <w:p w14:paraId="2535BA14" w14:textId="2DF6FE5B" w:rsidR="00DF6ADF" w:rsidRPr="00201571" w:rsidRDefault="00DF6ADF" w:rsidP="00305A11">
      <w:pPr>
        <w:bidi/>
        <w:spacing w:line="360" w:lineRule="auto"/>
        <w:ind w:left="360"/>
        <w:jc w:val="both"/>
        <w:rPr>
          <w:rFonts w:asciiTheme="majorBidi" w:eastAsia="MS Mincho" w:hAnsiTheme="majorBidi" w:cstheme="majorBidi"/>
          <w:sz w:val="24"/>
          <w:szCs w:val="24"/>
          <w:rtl/>
          <w:lang w:eastAsia="ja-JP" w:bidi="ar-AE"/>
        </w:rPr>
      </w:pPr>
      <w:r w:rsidRPr="00201571">
        <w:rPr>
          <w:rFonts w:asciiTheme="majorBidi" w:eastAsia="MS Mincho" w:hAnsiTheme="majorBidi" w:cstheme="majorBidi"/>
          <w:sz w:val="24"/>
          <w:szCs w:val="24"/>
          <w:rtl/>
          <w:lang w:eastAsia="ja-JP" w:bidi="ar-SY"/>
        </w:rPr>
        <w:t xml:space="preserve">تخيل منصة دفق أفلام عبر الإنترنت مثل </w:t>
      </w:r>
      <w:r w:rsidRPr="00201571">
        <w:rPr>
          <w:rFonts w:asciiTheme="majorBidi" w:eastAsia="MS Mincho" w:hAnsiTheme="majorBidi" w:cstheme="majorBidi"/>
          <w:sz w:val="24"/>
          <w:szCs w:val="24"/>
          <w:lang w:eastAsia="ja-JP" w:bidi="ar-SY"/>
        </w:rPr>
        <w:t>Netflix</w:t>
      </w:r>
      <w:r w:rsidRPr="00201571">
        <w:rPr>
          <w:rFonts w:asciiTheme="majorBidi" w:eastAsia="MS Mincho" w:hAnsiTheme="majorBidi" w:cstheme="majorBidi"/>
          <w:sz w:val="24"/>
          <w:szCs w:val="24"/>
          <w:rtl/>
          <w:lang w:eastAsia="ja-JP" w:bidi="ar-SY"/>
        </w:rPr>
        <w:t xml:space="preserve">. إذا أحب كل من المستخدم </w:t>
      </w:r>
      <w:r w:rsidRPr="00201571">
        <w:rPr>
          <w:rFonts w:asciiTheme="majorBidi" w:eastAsia="MS Mincho" w:hAnsiTheme="majorBidi" w:cstheme="majorBidi"/>
          <w:sz w:val="24"/>
          <w:szCs w:val="24"/>
          <w:lang w:eastAsia="ja-JP" w:bidi="ar-SY"/>
        </w:rPr>
        <w:t>A</w:t>
      </w:r>
      <w:r w:rsidRPr="00201571">
        <w:rPr>
          <w:rFonts w:asciiTheme="majorBidi" w:eastAsia="MS Mincho" w:hAnsiTheme="majorBidi" w:cstheme="majorBidi"/>
          <w:sz w:val="24"/>
          <w:szCs w:val="24"/>
          <w:rtl/>
          <w:lang w:eastAsia="ja-JP" w:bidi="ar-SY"/>
        </w:rPr>
        <w:t xml:space="preserve"> والمستخدم </w:t>
      </w:r>
      <w:r w:rsidR="006C3CEC" w:rsidRPr="00201571">
        <w:rPr>
          <w:rFonts w:asciiTheme="majorBidi" w:eastAsia="MS Mincho" w:hAnsiTheme="majorBidi" w:cstheme="majorBidi"/>
          <w:sz w:val="24"/>
          <w:szCs w:val="24"/>
          <w:lang w:eastAsia="ja-JP" w:bidi="ar-SY"/>
        </w:rPr>
        <w:t>C</w:t>
      </w:r>
      <w:r w:rsidRPr="00201571">
        <w:rPr>
          <w:rFonts w:asciiTheme="majorBidi" w:eastAsia="MS Mincho" w:hAnsiTheme="majorBidi" w:cstheme="majorBidi"/>
          <w:sz w:val="24"/>
          <w:szCs w:val="24"/>
          <w:rtl/>
          <w:lang w:eastAsia="ja-JP" w:bidi="ar-SY"/>
        </w:rPr>
        <w:t xml:space="preserve"> أفلاما معينة (على سبيل المثال "</w:t>
      </w:r>
      <w:r w:rsidRPr="00201571">
        <w:rPr>
          <w:rFonts w:asciiTheme="majorBidi" w:eastAsia="MS Mincho" w:hAnsiTheme="majorBidi" w:cstheme="majorBidi"/>
          <w:sz w:val="24"/>
          <w:szCs w:val="24"/>
          <w:lang w:eastAsia="ja-JP" w:bidi="ar-SY"/>
        </w:rPr>
        <w:t>The Matrix</w:t>
      </w:r>
      <w:r w:rsidRPr="00201571">
        <w:rPr>
          <w:rFonts w:asciiTheme="majorBidi" w:eastAsia="MS Mincho" w:hAnsiTheme="majorBidi" w:cstheme="majorBidi"/>
          <w:sz w:val="24"/>
          <w:szCs w:val="24"/>
          <w:rtl/>
          <w:lang w:eastAsia="ja-JP" w:bidi="ar-SY"/>
        </w:rPr>
        <w:t>" و "</w:t>
      </w:r>
      <w:r w:rsidRPr="00201571">
        <w:rPr>
          <w:rFonts w:asciiTheme="majorBidi" w:eastAsia="MS Mincho" w:hAnsiTheme="majorBidi" w:cstheme="majorBidi"/>
          <w:sz w:val="24"/>
          <w:szCs w:val="24"/>
          <w:lang w:eastAsia="ja-JP" w:bidi="ar-SY"/>
        </w:rPr>
        <w:t>Inception</w:t>
      </w:r>
      <w:r w:rsidRPr="00201571">
        <w:rPr>
          <w:rFonts w:asciiTheme="majorBidi" w:eastAsia="MS Mincho" w:hAnsiTheme="majorBidi" w:cstheme="majorBidi"/>
          <w:sz w:val="24"/>
          <w:szCs w:val="24"/>
          <w:rtl/>
          <w:lang w:eastAsia="ja-JP" w:bidi="ar-SY"/>
        </w:rPr>
        <w:t xml:space="preserve">")، يفترض النظام أن لهما أذواق متشابهة، </w:t>
      </w:r>
      <w:r w:rsidRPr="00201571">
        <w:rPr>
          <w:rFonts w:asciiTheme="majorBidi" w:eastAsia="MS Mincho" w:hAnsiTheme="majorBidi" w:cstheme="majorBidi"/>
          <w:sz w:val="24"/>
          <w:szCs w:val="24"/>
          <w:rtl/>
          <w:lang w:eastAsia="ja-JP" w:bidi="ar-AE"/>
        </w:rPr>
        <w:t>و</w:t>
      </w:r>
      <w:r w:rsidRPr="00201571">
        <w:rPr>
          <w:rFonts w:asciiTheme="majorBidi" w:eastAsia="MS Mincho" w:hAnsiTheme="majorBidi" w:cstheme="majorBidi"/>
          <w:sz w:val="24"/>
          <w:szCs w:val="24"/>
          <w:rtl/>
          <w:lang w:eastAsia="ja-JP" w:bidi="ar-SY"/>
        </w:rPr>
        <w:t xml:space="preserve">إذا أعجب المستخدم </w:t>
      </w:r>
      <w:r w:rsidRPr="00201571">
        <w:rPr>
          <w:rFonts w:asciiTheme="majorBidi" w:eastAsia="MS Mincho" w:hAnsiTheme="majorBidi" w:cstheme="majorBidi"/>
          <w:sz w:val="24"/>
          <w:szCs w:val="24"/>
          <w:lang w:eastAsia="ja-JP" w:bidi="ar-SY"/>
        </w:rPr>
        <w:t>A</w:t>
      </w:r>
      <w:r w:rsidRPr="00201571">
        <w:rPr>
          <w:rFonts w:asciiTheme="majorBidi" w:eastAsia="MS Mincho" w:hAnsiTheme="majorBidi" w:cstheme="majorBidi"/>
          <w:sz w:val="24"/>
          <w:szCs w:val="24"/>
          <w:rtl/>
          <w:lang w:eastAsia="ja-JP" w:bidi="ar-SY"/>
        </w:rPr>
        <w:t xml:space="preserve"> بفيلم آخر '</w:t>
      </w:r>
      <w:r w:rsidRPr="00201571">
        <w:rPr>
          <w:rFonts w:asciiTheme="majorBidi" w:eastAsia="MS Mincho" w:hAnsiTheme="majorBidi" w:cstheme="majorBidi"/>
          <w:sz w:val="24"/>
          <w:szCs w:val="24"/>
          <w:lang w:eastAsia="ja-JP" w:bidi="ar-SY"/>
        </w:rPr>
        <w:t>The Dark Knight</w:t>
      </w:r>
      <w:r w:rsidRPr="00201571">
        <w:rPr>
          <w:rFonts w:asciiTheme="majorBidi" w:eastAsia="MS Mincho" w:hAnsiTheme="majorBidi" w:cstheme="majorBidi"/>
          <w:sz w:val="24"/>
          <w:szCs w:val="24"/>
          <w:rtl/>
          <w:lang w:eastAsia="ja-JP" w:bidi="ar-SY"/>
        </w:rPr>
        <w:t xml:space="preserve">'، والذي لم يشاهده المستخدم </w:t>
      </w:r>
      <w:r w:rsidR="006C3CEC" w:rsidRPr="00201571">
        <w:rPr>
          <w:rFonts w:asciiTheme="majorBidi" w:eastAsia="MS Mincho" w:hAnsiTheme="majorBidi" w:cstheme="majorBidi"/>
          <w:sz w:val="24"/>
          <w:szCs w:val="24"/>
          <w:lang w:eastAsia="ja-JP" w:bidi="ar-SY"/>
        </w:rPr>
        <w:t>C</w:t>
      </w:r>
      <w:r w:rsidRPr="00201571">
        <w:rPr>
          <w:rFonts w:asciiTheme="majorBidi" w:eastAsia="MS Mincho" w:hAnsiTheme="majorBidi" w:cstheme="majorBidi"/>
          <w:sz w:val="24"/>
          <w:szCs w:val="24"/>
          <w:rtl/>
          <w:lang w:eastAsia="ja-JP" w:bidi="ar-SY"/>
        </w:rPr>
        <w:t xml:space="preserve"> بعد، فسيوصي النظام بـ '</w:t>
      </w:r>
      <w:r w:rsidRPr="00201571">
        <w:rPr>
          <w:rFonts w:asciiTheme="majorBidi" w:eastAsia="MS Mincho" w:hAnsiTheme="majorBidi" w:cstheme="majorBidi"/>
          <w:sz w:val="24"/>
          <w:szCs w:val="24"/>
          <w:lang w:eastAsia="ja-JP" w:bidi="ar-SY"/>
        </w:rPr>
        <w:t>The Dark Knight</w:t>
      </w:r>
      <w:r w:rsidRPr="00201571">
        <w:rPr>
          <w:rFonts w:asciiTheme="majorBidi" w:eastAsia="MS Mincho" w:hAnsiTheme="majorBidi" w:cstheme="majorBidi"/>
          <w:sz w:val="24"/>
          <w:szCs w:val="24"/>
          <w:rtl/>
          <w:lang w:eastAsia="ja-JP" w:bidi="ar-SY"/>
        </w:rPr>
        <w:t xml:space="preserve">' للمستخدم </w:t>
      </w:r>
      <w:r w:rsidR="006C3CEC" w:rsidRPr="00201571">
        <w:rPr>
          <w:rFonts w:asciiTheme="majorBidi" w:eastAsia="MS Mincho" w:hAnsiTheme="majorBidi" w:cstheme="majorBidi"/>
          <w:sz w:val="24"/>
          <w:szCs w:val="24"/>
          <w:lang w:eastAsia="ja-JP" w:bidi="ar-SY"/>
        </w:rPr>
        <w:t>C</w:t>
      </w:r>
      <w:r w:rsidRPr="00201571">
        <w:rPr>
          <w:rFonts w:asciiTheme="majorBidi" w:eastAsia="MS Mincho" w:hAnsiTheme="majorBidi" w:cstheme="majorBidi"/>
          <w:sz w:val="24"/>
          <w:szCs w:val="24"/>
          <w:rtl/>
          <w:lang w:eastAsia="ja-JP" w:bidi="ar-SY"/>
        </w:rPr>
        <w:t xml:space="preserve">، بناء على التفضيلات المماثلة للمستخدم </w:t>
      </w:r>
      <w:r w:rsidRPr="00201571">
        <w:rPr>
          <w:rFonts w:asciiTheme="majorBidi" w:eastAsia="MS Mincho" w:hAnsiTheme="majorBidi" w:cstheme="majorBidi"/>
          <w:sz w:val="24"/>
          <w:szCs w:val="24"/>
          <w:lang w:eastAsia="ja-JP" w:bidi="ar-SY"/>
        </w:rPr>
        <w:t>A</w:t>
      </w:r>
      <w:r w:rsidRPr="00201571">
        <w:rPr>
          <w:rFonts w:asciiTheme="majorBidi" w:eastAsia="MS Mincho" w:hAnsiTheme="majorBidi" w:cstheme="majorBidi"/>
          <w:sz w:val="24"/>
          <w:szCs w:val="24"/>
          <w:rtl/>
          <w:lang w:eastAsia="ja-JP" w:bidi="ar-SY"/>
        </w:rPr>
        <w:t xml:space="preserve"> والمستخدم</w:t>
      </w:r>
      <w:r w:rsidR="001A11CF" w:rsidRPr="00201571">
        <w:rPr>
          <w:rFonts w:asciiTheme="majorBidi" w:eastAsia="MS Mincho" w:hAnsiTheme="majorBidi" w:cstheme="majorBidi"/>
          <w:sz w:val="24"/>
          <w:szCs w:val="24"/>
          <w:rtl/>
          <w:lang w:eastAsia="ja-JP" w:bidi="ar-SY"/>
        </w:rPr>
        <w:t xml:space="preserve"> </w:t>
      </w:r>
      <w:r w:rsidR="001A11CF" w:rsidRPr="00201571">
        <w:rPr>
          <w:rFonts w:asciiTheme="majorBidi" w:eastAsia="MS Mincho" w:hAnsiTheme="majorBidi" w:cstheme="majorBidi"/>
          <w:sz w:val="24"/>
          <w:szCs w:val="24"/>
          <w:lang w:eastAsia="ja-JP" w:bidi="ar-SY"/>
        </w:rPr>
        <w:t>C</w:t>
      </w:r>
      <w:r w:rsidR="001A11CF" w:rsidRPr="00201571">
        <w:rPr>
          <w:rFonts w:asciiTheme="majorBidi" w:eastAsia="MS Mincho" w:hAnsiTheme="majorBidi" w:cstheme="majorBidi"/>
          <w:sz w:val="24"/>
          <w:szCs w:val="24"/>
          <w:rtl/>
          <w:lang w:eastAsia="ja-JP" w:bidi="ar-AE"/>
        </w:rPr>
        <w:t xml:space="preserve"> (الشكل 3).</w:t>
      </w:r>
    </w:p>
    <w:p w14:paraId="314A3EDB" w14:textId="77777777" w:rsidR="006C3CEC" w:rsidRPr="00201571" w:rsidRDefault="006C3CEC" w:rsidP="00305A11">
      <w:pPr>
        <w:bidi/>
        <w:spacing w:line="360" w:lineRule="auto"/>
        <w:ind w:left="360"/>
        <w:jc w:val="both"/>
        <w:rPr>
          <w:rFonts w:asciiTheme="majorBidi" w:eastAsia="MS Mincho" w:hAnsiTheme="majorBidi" w:cstheme="majorBidi"/>
          <w:sz w:val="24"/>
          <w:szCs w:val="24"/>
          <w:rtl/>
          <w:lang w:eastAsia="ja-JP" w:bidi="ar-AE"/>
        </w:rPr>
      </w:pPr>
    </w:p>
    <w:p w14:paraId="5B04DF75" w14:textId="77777777" w:rsidR="004B6C4B" w:rsidRPr="00201571" w:rsidRDefault="006C3CEC" w:rsidP="004B6C4B">
      <w:pPr>
        <w:keepNext/>
        <w:bidi/>
        <w:spacing w:line="360" w:lineRule="auto"/>
        <w:ind w:left="360"/>
        <w:jc w:val="center"/>
        <w:rPr>
          <w:rFonts w:asciiTheme="majorBidi" w:hAnsiTheme="majorBidi" w:cstheme="majorBidi"/>
        </w:rPr>
      </w:pPr>
      <w:r w:rsidRPr="00201571">
        <w:rPr>
          <w:rFonts w:asciiTheme="majorBidi" w:eastAsia="MS Mincho" w:hAnsiTheme="majorBidi" w:cstheme="majorBidi"/>
          <w:noProof/>
          <w:sz w:val="24"/>
          <w:szCs w:val="24"/>
        </w:rPr>
        <w:lastRenderedPageBreak/>
        <w:drawing>
          <wp:inline distT="0" distB="0" distL="0" distR="0" wp14:anchorId="2F45E98D" wp14:editId="4EBA8A11">
            <wp:extent cx="3881201" cy="2805124"/>
            <wp:effectExtent l="0" t="0" r="0" b="0"/>
            <wp:docPr id="17025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8395" name="Picture 17025683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1298" cy="2812422"/>
                    </a:xfrm>
                    <a:prstGeom prst="rect">
                      <a:avLst/>
                    </a:prstGeom>
                  </pic:spPr>
                </pic:pic>
              </a:graphicData>
            </a:graphic>
          </wp:inline>
        </w:drawing>
      </w:r>
    </w:p>
    <w:p w14:paraId="0611F425" w14:textId="35A366B7" w:rsidR="006C3CEC" w:rsidRPr="00201571" w:rsidRDefault="004B6C4B" w:rsidP="004B6C4B">
      <w:pPr>
        <w:bidi/>
        <w:spacing w:line="360" w:lineRule="auto"/>
        <w:jc w:val="center"/>
        <w:rPr>
          <w:rFonts w:asciiTheme="majorBidi" w:eastAsia="MS Mincho" w:hAnsiTheme="majorBidi" w:cstheme="majorBidi"/>
          <w:sz w:val="18"/>
          <w:szCs w:val="18"/>
          <w:lang w:eastAsia="ja-JP" w:bidi="ar-AE"/>
        </w:rPr>
      </w:pPr>
      <w:r w:rsidRPr="00201571">
        <w:rPr>
          <w:rFonts w:asciiTheme="majorBidi" w:hAnsiTheme="majorBidi" w:cstheme="majorBidi"/>
          <w:sz w:val="18"/>
          <w:szCs w:val="18"/>
          <w:rtl/>
        </w:rPr>
        <w:t xml:space="preserve">شكل </w:t>
      </w:r>
      <w:r w:rsidRPr="00201571">
        <w:rPr>
          <w:rFonts w:asciiTheme="majorBidi" w:hAnsiTheme="majorBidi" w:cstheme="majorBidi"/>
          <w:sz w:val="18"/>
          <w:szCs w:val="18"/>
          <w:rtl/>
        </w:rPr>
        <w:fldChar w:fldCharType="begin"/>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Pr>
        <w:instrText>SEQ</w:instrText>
      </w:r>
      <w:r w:rsidRPr="00201571">
        <w:rPr>
          <w:rFonts w:asciiTheme="majorBidi" w:hAnsiTheme="majorBidi" w:cstheme="majorBidi"/>
          <w:sz w:val="18"/>
          <w:szCs w:val="18"/>
          <w:rtl/>
        </w:rPr>
        <w:instrText xml:space="preserve"> شكل \* </w:instrText>
      </w:r>
      <w:r w:rsidRPr="00201571">
        <w:rPr>
          <w:rFonts w:asciiTheme="majorBidi" w:hAnsiTheme="majorBidi" w:cstheme="majorBidi"/>
          <w:sz w:val="18"/>
          <w:szCs w:val="18"/>
        </w:rPr>
        <w:instrText>ARABIC</w:instrText>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tl/>
        </w:rPr>
        <w:fldChar w:fldCharType="separate"/>
      </w:r>
      <w:r w:rsidR="004E71EA">
        <w:rPr>
          <w:rFonts w:asciiTheme="majorBidi" w:hAnsiTheme="majorBidi" w:cstheme="majorBidi"/>
          <w:noProof/>
          <w:sz w:val="18"/>
          <w:szCs w:val="18"/>
          <w:rtl/>
        </w:rPr>
        <w:t>3</w:t>
      </w:r>
      <w:r w:rsidRPr="00201571">
        <w:rPr>
          <w:rFonts w:asciiTheme="majorBidi" w:hAnsiTheme="majorBidi" w:cstheme="majorBidi"/>
          <w:sz w:val="18"/>
          <w:szCs w:val="18"/>
          <w:rtl/>
        </w:rPr>
        <w:fldChar w:fldCharType="end"/>
      </w:r>
      <w:r w:rsidRPr="00201571">
        <w:rPr>
          <w:rFonts w:asciiTheme="majorBidi" w:hAnsiTheme="majorBidi" w:cstheme="majorBidi"/>
          <w:sz w:val="18"/>
          <w:szCs w:val="18"/>
          <w:rtl/>
        </w:rPr>
        <w:t xml:space="preserve">: </w:t>
      </w:r>
      <w:r w:rsidRPr="00201571">
        <w:rPr>
          <w:rFonts w:asciiTheme="majorBidi" w:hAnsiTheme="majorBidi" w:cstheme="majorBidi"/>
          <w:color w:val="000000" w:themeColor="text1"/>
          <w:sz w:val="18"/>
          <w:szCs w:val="18"/>
          <w:rtl/>
          <w:lang w:bidi="ar-AE"/>
        </w:rPr>
        <w:t xml:space="preserve">مثال مشاهدة الأفلام من قبل مستخدمين </w:t>
      </w:r>
      <w:r w:rsidRPr="00201571">
        <w:rPr>
          <w:rFonts w:asciiTheme="majorBidi" w:hAnsiTheme="majorBidi" w:cstheme="majorBidi"/>
          <w:color w:val="000000" w:themeColor="text1"/>
          <w:sz w:val="18"/>
          <w:szCs w:val="18"/>
          <w:lang w:bidi="ar-AE"/>
        </w:rPr>
        <w:t>A,C</w:t>
      </w:r>
      <w:r w:rsidRPr="00201571">
        <w:rPr>
          <w:rFonts w:asciiTheme="majorBidi" w:hAnsiTheme="majorBidi" w:cstheme="majorBidi"/>
          <w:color w:val="000000" w:themeColor="text1"/>
          <w:sz w:val="18"/>
          <w:szCs w:val="18"/>
          <w:rtl/>
          <w:lang w:bidi="ar-AE"/>
        </w:rPr>
        <w:t>باستخدام التصفية التعاونية (</w:t>
      </w:r>
      <w:r w:rsidRPr="00201571">
        <w:rPr>
          <w:rFonts w:asciiTheme="majorBidi" w:hAnsiTheme="majorBidi" w:cstheme="majorBidi"/>
          <w:color w:val="000000" w:themeColor="text1"/>
          <w:sz w:val="18"/>
          <w:szCs w:val="18"/>
          <w:lang w:bidi="ar-AE"/>
        </w:rPr>
        <w:t>Collaboration Filtering</w:t>
      </w:r>
      <w:r w:rsidRPr="00201571">
        <w:rPr>
          <w:rFonts w:asciiTheme="majorBidi" w:hAnsiTheme="majorBidi" w:cstheme="majorBidi"/>
          <w:color w:val="000000" w:themeColor="text1"/>
          <w:sz w:val="18"/>
          <w:szCs w:val="18"/>
          <w:rtl/>
          <w:lang w:bidi="ar-AE"/>
        </w:rPr>
        <w:t>)</w:t>
      </w:r>
    </w:p>
    <w:p w14:paraId="7560031D" w14:textId="77777777" w:rsidR="008D7B61" w:rsidRDefault="008D7B61" w:rsidP="008D7B61">
      <w:pPr>
        <w:pStyle w:val="Heading3"/>
        <w:bidi/>
        <w:spacing w:line="360" w:lineRule="auto"/>
        <w:rPr>
          <w:rFonts w:asciiTheme="majorBidi" w:hAnsiTheme="majorBidi"/>
        </w:rPr>
      </w:pPr>
    </w:p>
    <w:p w14:paraId="2C8CF784" w14:textId="4ACCFC22" w:rsidR="00EF4572" w:rsidRPr="00201571" w:rsidRDefault="008D7B61" w:rsidP="008D7B61">
      <w:pPr>
        <w:pStyle w:val="Heading3"/>
        <w:bidi/>
        <w:spacing w:line="360" w:lineRule="auto"/>
        <w:rPr>
          <w:rFonts w:asciiTheme="majorBidi" w:hAnsiTheme="majorBidi"/>
          <w:rtl/>
          <w:lang w:bidi="ar-SY"/>
        </w:rPr>
      </w:pPr>
      <w:bookmarkStart w:id="4" w:name="_Toc169974009"/>
      <w:r>
        <w:rPr>
          <w:rFonts w:asciiTheme="majorBidi" w:hAnsiTheme="majorBidi" w:hint="cs"/>
          <w:rtl/>
          <w:lang w:bidi="ar-SY"/>
        </w:rPr>
        <w:t xml:space="preserve">1-1-2- </w:t>
      </w:r>
      <w:r w:rsidR="007003B3" w:rsidRPr="00201571">
        <w:rPr>
          <w:rFonts w:asciiTheme="majorBidi" w:hAnsiTheme="majorBidi"/>
          <w:rtl/>
        </w:rPr>
        <w:t xml:space="preserve">التوصية المعتمدة على المحتوى </w:t>
      </w:r>
      <w:r w:rsidR="007003B3" w:rsidRPr="00201571">
        <w:rPr>
          <w:rFonts w:asciiTheme="majorBidi" w:hAnsiTheme="majorBidi"/>
        </w:rPr>
        <w:t>Content-Based Recommendation</w:t>
      </w:r>
      <w:bookmarkEnd w:id="4"/>
      <w:r w:rsidR="007003B3" w:rsidRPr="00201571">
        <w:rPr>
          <w:rFonts w:asciiTheme="majorBidi" w:hAnsiTheme="majorBidi"/>
          <w:rtl/>
          <w:lang w:bidi="ar-SY"/>
        </w:rPr>
        <w:t xml:space="preserve"> </w:t>
      </w:r>
    </w:p>
    <w:p w14:paraId="7596199B" w14:textId="33D5CFAD" w:rsidR="007003B3" w:rsidRPr="00201571" w:rsidRDefault="007003B3" w:rsidP="008D7B61">
      <w:p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تعتمد هذه الطريقة على معلومات إضافية مسجلة حول المستخدمين و/ أو العناصر. وتستخدم هذه الطريقة مواصفات (</w:t>
      </w:r>
      <w:r w:rsidRPr="00201571">
        <w:rPr>
          <w:rFonts w:asciiTheme="majorBidi" w:hAnsiTheme="majorBidi" w:cstheme="majorBidi"/>
          <w:sz w:val="24"/>
          <w:szCs w:val="24"/>
          <w:lang w:bidi="ar-SY"/>
        </w:rPr>
        <w:t>Attributes</w:t>
      </w:r>
      <w:r w:rsidRPr="00201571">
        <w:rPr>
          <w:rFonts w:asciiTheme="majorBidi" w:hAnsiTheme="majorBidi" w:cstheme="majorBidi"/>
          <w:sz w:val="24"/>
          <w:szCs w:val="24"/>
          <w:rtl/>
          <w:lang w:bidi="ar-SY"/>
        </w:rPr>
        <w:t>) العنصر للتوصية بعناصر أخرى مشابهة لما يرغب به المستخدم، وتستخدم إجراءات المستخدم السابقة أو ملاحظاته الصريحة. وعلى سبيل المثال، في نظام التوصية بالأفلام، يمكن أن تكون المعلومات الإضافية هي العمر أو الجنس أو الوظيفة أو أي معلومات شخصية أخرى للمستخدمين، بالإضافة إلى الفئة أو الممثلين الرئيسيين أو المدة أو الخصائص الأخرى للأفلام (أي العناصر).</w:t>
      </w:r>
    </w:p>
    <w:p w14:paraId="1A6151B0" w14:textId="7788AA2B" w:rsidR="007003B3" w:rsidRPr="00201571" w:rsidRDefault="007003B3" w:rsidP="008D7B61">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وتكمن الفكرة الأساسية لهذه الطريقة في محولة إنشاء نموذج بالاعتماد على المواصفات المتاحة وعلى التفاعلات المرصودة بين المستخدم والعنصر. ففي نظام التوصية بالأفلام، يمكن تحديد الأفلام التي يرغب بها مستخدم من خلال الاطلاع على الملف الشخصي للمستخدم وبناء على معلوماته وعلى سجل عمليات بحث سابقة قام بها. </w:t>
      </w:r>
    </w:p>
    <w:p w14:paraId="22878E0D" w14:textId="68EEE18A" w:rsidR="007003B3" w:rsidRPr="00201571" w:rsidRDefault="007003B3" w:rsidP="008D7B61">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وتحتاج الطريقة المعتمدة على المحتوى إلى معرفة محتوى كل من المستخدم والعنصر، وتتطلب كمية كبيرة من المعلومات حول مواصفات العناصر مقارنة بالمعلومات المتعلقة بتفاعلات المستخدم وتعليقاته. ويمكن لهذه الطريقة العمل من دون الحصول على بيانات حول المستخدمين الآخرين، وتتطلب المعرفة بالمجال الذي تنتمي إليه العناصر لأن خصائص العناصر يتم إدخالها يدويا في كثير من الأحيان. ولا يمكن لهذه الطريقة تقديم توصيات إلا بناء على الاهتمامات الحالية للمستخدم، وبالتالي فإنها غير قادرة على توسيع اهتمامات المستخدمين الحالية.</w:t>
      </w:r>
    </w:p>
    <w:p w14:paraId="45615CA4" w14:textId="77777777" w:rsidR="007003B3" w:rsidRDefault="007003B3" w:rsidP="008D7B61">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وتعاني الطريقة المستندة إلى المحتوى بدرجة أقل بكثير من مشكلة البداية الباردة مقارنة مع طريقة التصفية التعاونية لأن المستخدمين الجدد أو العناصر يمكن وصفهم من خلال خصائصهم ومواصفاتهم.</w:t>
      </w:r>
    </w:p>
    <w:p w14:paraId="2DC283A6" w14:textId="77777777" w:rsidR="008D7B61" w:rsidRPr="00201571" w:rsidRDefault="008D7B61" w:rsidP="008D7B61">
      <w:pPr>
        <w:bidi/>
        <w:spacing w:line="360" w:lineRule="auto"/>
        <w:jc w:val="both"/>
        <w:rPr>
          <w:rFonts w:asciiTheme="majorBidi" w:hAnsiTheme="majorBidi" w:cstheme="majorBidi"/>
          <w:sz w:val="24"/>
          <w:szCs w:val="24"/>
          <w:lang w:bidi="ar-SY"/>
        </w:rPr>
      </w:pPr>
    </w:p>
    <w:p w14:paraId="778A8D7C" w14:textId="39AEAFAA" w:rsidR="00B94741" w:rsidRPr="00201571" w:rsidRDefault="00B94741" w:rsidP="00305A11">
      <w:pPr>
        <w:bidi/>
        <w:spacing w:line="360" w:lineRule="auto"/>
        <w:ind w:left="360"/>
        <w:jc w:val="both"/>
        <w:rPr>
          <w:rFonts w:asciiTheme="majorBidi" w:hAnsiTheme="majorBidi" w:cstheme="majorBidi"/>
          <w:sz w:val="24"/>
          <w:szCs w:val="24"/>
          <w:rtl/>
          <w:lang w:bidi="ar-AE"/>
        </w:rPr>
      </w:pPr>
      <w:r w:rsidRPr="00201571">
        <w:rPr>
          <w:rFonts w:asciiTheme="majorBidi" w:hAnsiTheme="majorBidi" w:cstheme="majorBidi"/>
          <w:sz w:val="24"/>
          <w:szCs w:val="24"/>
          <w:rtl/>
          <w:lang w:bidi="ar-AE"/>
        </w:rPr>
        <w:lastRenderedPageBreak/>
        <w:t>مثال:</w:t>
      </w:r>
    </w:p>
    <w:p w14:paraId="7AA54E49" w14:textId="74D9C6C3" w:rsidR="00B94741" w:rsidRPr="00201571" w:rsidRDefault="00B94741" w:rsidP="00305A11">
      <w:pPr>
        <w:bidi/>
        <w:spacing w:line="360" w:lineRule="auto"/>
        <w:ind w:left="36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خدمة بث موسيقى مثل </w:t>
      </w:r>
      <w:r w:rsidRPr="00201571">
        <w:rPr>
          <w:rFonts w:asciiTheme="majorBidi" w:eastAsia="Calibri" w:hAnsiTheme="majorBidi" w:cstheme="majorBidi"/>
          <w:sz w:val="24"/>
          <w:szCs w:val="24"/>
          <w:lang w:bidi="ar-AE"/>
        </w:rPr>
        <w:t>Spotify</w:t>
      </w:r>
      <w:r w:rsidRPr="00201571">
        <w:rPr>
          <w:rFonts w:asciiTheme="majorBidi" w:eastAsia="Calibri" w:hAnsiTheme="majorBidi" w:cstheme="majorBidi"/>
          <w:sz w:val="24"/>
          <w:szCs w:val="24"/>
          <w:rtl/>
          <w:lang w:bidi="ar-AE"/>
        </w:rPr>
        <w:t xml:space="preserve"> كمثال. إذا استمع المستخدم إلى الكثير من موسيقى الروك، فسيوصي النظام بمزيد من الأغاني والفنانين من نوع موسيقى الروك. هذا لأن النظام يستخدم المحتوى (في هذه الحالة، نوع الموسيقى) للتوصية بمزيد من العناصر المشابهة لما كان المستخدم يتمتع به سابقا (الشكل 4).</w:t>
      </w:r>
    </w:p>
    <w:p w14:paraId="06BCD19E" w14:textId="77777777" w:rsidR="00B46EAC" w:rsidRPr="00201571" w:rsidRDefault="00B94741" w:rsidP="00B46EAC">
      <w:pPr>
        <w:keepNext/>
        <w:bidi/>
        <w:spacing w:line="360" w:lineRule="auto"/>
        <w:ind w:left="360"/>
        <w:jc w:val="center"/>
        <w:rPr>
          <w:rFonts w:asciiTheme="majorBidi" w:hAnsiTheme="majorBidi" w:cstheme="majorBidi"/>
        </w:rPr>
      </w:pPr>
      <w:r w:rsidRPr="00201571">
        <w:rPr>
          <w:rFonts w:asciiTheme="majorBidi" w:eastAsia="Calibri" w:hAnsiTheme="majorBidi" w:cstheme="majorBidi"/>
          <w:noProof/>
          <w:sz w:val="24"/>
          <w:szCs w:val="24"/>
          <w:rtl/>
        </w:rPr>
        <w:drawing>
          <wp:inline distT="0" distB="0" distL="0" distR="0" wp14:anchorId="2644194D" wp14:editId="0E4B74B7">
            <wp:extent cx="3364992" cy="1748786"/>
            <wp:effectExtent l="0" t="0" r="0" b="0"/>
            <wp:docPr id="323554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54640" name="Picture 323554640"/>
                    <pic:cNvPicPr/>
                  </pic:nvPicPr>
                  <pic:blipFill>
                    <a:blip r:embed="rId11">
                      <a:extLst>
                        <a:ext uri="{28A0092B-C50C-407E-A947-70E740481C1C}">
                          <a14:useLocalDpi xmlns:a14="http://schemas.microsoft.com/office/drawing/2010/main" val="0"/>
                        </a:ext>
                      </a:extLst>
                    </a:blip>
                    <a:stretch>
                      <a:fillRect/>
                    </a:stretch>
                  </pic:blipFill>
                  <pic:spPr>
                    <a:xfrm>
                      <a:off x="0" y="0"/>
                      <a:ext cx="3375415" cy="1754203"/>
                    </a:xfrm>
                    <a:prstGeom prst="rect">
                      <a:avLst/>
                    </a:prstGeom>
                  </pic:spPr>
                </pic:pic>
              </a:graphicData>
            </a:graphic>
          </wp:inline>
        </w:drawing>
      </w:r>
    </w:p>
    <w:p w14:paraId="0017B046" w14:textId="38D40641" w:rsidR="00B94741" w:rsidRPr="00201571" w:rsidRDefault="00B46EAC" w:rsidP="00B46EAC">
      <w:pPr>
        <w:bidi/>
        <w:spacing w:line="360" w:lineRule="auto"/>
        <w:jc w:val="center"/>
        <w:rPr>
          <w:rFonts w:asciiTheme="majorBidi" w:hAnsiTheme="majorBidi" w:cstheme="majorBidi"/>
          <w:color w:val="000000" w:themeColor="text1"/>
          <w:sz w:val="18"/>
          <w:szCs w:val="18"/>
          <w:rtl/>
          <w:lang w:bidi="ar-AE"/>
        </w:rPr>
      </w:pPr>
      <w:r w:rsidRPr="00201571">
        <w:rPr>
          <w:rFonts w:asciiTheme="majorBidi" w:hAnsiTheme="majorBidi" w:cstheme="majorBidi"/>
          <w:sz w:val="18"/>
          <w:szCs w:val="18"/>
          <w:rtl/>
        </w:rPr>
        <w:t xml:space="preserve">شكل </w:t>
      </w:r>
      <w:r w:rsidRPr="00201571">
        <w:rPr>
          <w:rFonts w:asciiTheme="majorBidi" w:hAnsiTheme="majorBidi" w:cstheme="majorBidi"/>
          <w:sz w:val="18"/>
          <w:szCs w:val="18"/>
          <w:rtl/>
        </w:rPr>
        <w:fldChar w:fldCharType="begin"/>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Pr>
        <w:instrText>SEQ</w:instrText>
      </w:r>
      <w:r w:rsidRPr="00201571">
        <w:rPr>
          <w:rFonts w:asciiTheme="majorBidi" w:hAnsiTheme="majorBidi" w:cstheme="majorBidi"/>
          <w:sz w:val="18"/>
          <w:szCs w:val="18"/>
          <w:rtl/>
        </w:rPr>
        <w:instrText xml:space="preserve"> شكل \* </w:instrText>
      </w:r>
      <w:r w:rsidRPr="00201571">
        <w:rPr>
          <w:rFonts w:asciiTheme="majorBidi" w:hAnsiTheme="majorBidi" w:cstheme="majorBidi"/>
          <w:sz w:val="18"/>
          <w:szCs w:val="18"/>
        </w:rPr>
        <w:instrText>ARABIC</w:instrText>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tl/>
        </w:rPr>
        <w:fldChar w:fldCharType="separate"/>
      </w:r>
      <w:r w:rsidR="004E71EA">
        <w:rPr>
          <w:rFonts w:asciiTheme="majorBidi" w:hAnsiTheme="majorBidi" w:cstheme="majorBidi"/>
          <w:noProof/>
          <w:sz w:val="18"/>
          <w:szCs w:val="18"/>
          <w:rtl/>
        </w:rPr>
        <w:t>4</w:t>
      </w:r>
      <w:r w:rsidRPr="00201571">
        <w:rPr>
          <w:rFonts w:asciiTheme="majorBidi" w:hAnsiTheme="majorBidi" w:cstheme="majorBidi"/>
          <w:sz w:val="18"/>
          <w:szCs w:val="18"/>
          <w:rtl/>
        </w:rPr>
        <w:fldChar w:fldCharType="end"/>
      </w:r>
      <w:r w:rsidRPr="00201571">
        <w:rPr>
          <w:rFonts w:asciiTheme="majorBidi" w:hAnsiTheme="majorBidi" w:cstheme="majorBidi"/>
          <w:sz w:val="18"/>
          <w:szCs w:val="18"/>
          <w:rtl/>
          <w:lang w:bidi="ar-SY"/>
        </w:rPr>
        <w:t xml:space="preserve">: </w:t>
      </w:r>
      <w:r w:rsidRPr="00201571">
        <w:rPr>
          <w:rFonts w:asciiTheme="majorBidi" w:hAnsiTheme="majorBidi" w:cstheme="majorBidi"/>
          <w:color w:val="000000" w:themeColor="text1"/>
          <w:sz w:val="18"/>
          <w:szCs w:val="18"/>
          <w:rtl/>
          <w:lang w:bidi="ar-AE"/>
        </w:rPr>
        <w:t>مثال استماع المستخدم لنوع معين الموسيقى وتوصيات النظام باستخدام التصفية المعتمدة على المحتوى (</w:t>
      </w:r>
      <w:r w:rsidRPr="00201571">
        <w:rPr>
          <w:rFonts w:asciiTheme="majorBidi" w:hAnsiTheme="majorBidi" w:cstheme="majorBidi"/>
          <w:color w:val="000000" w:themeColor="text1"/>
          <w:sz w:val="18"/>
          <w:szCs w:val="18"/>
          <w:lang w:bidi="ar-AE"/>
        </w:rPr>
        <w:t>Content-Based Recommendation</w:t>
      </w:r>
      <w:r w:rsidRPr="00201571">
        <w:rPr>
          <w:rFonts w:asciiTheme="majorBidi" w:hAnsiTheme="majorBidi" w:cstheme="majorBidi"/>
          <w:color w:val="000000" w:themeColor="text1"/>
          <w:sz w:val="18"/>
          <w:szCs w:val="18"/>
          <w:rtl/>
          <w:lang w:bidi="ar-AE"/>
        </w:rPr>
        <w:t>)</w:t>
      </w:r>
    </w:p>
    <w:p w14:paraId="555D1AED" w14:textId="77777777" w:rsidR="008D7B61" w:rsidRDefault="008D7B61" w:rsidP="008D7B61">
      <w:pPr>
        <w:pStyle w:val="Heading3"/>
        <w:bidi/>
        <w:spacing w:line="360" w:lineRule="auto"/>
        <w:rPr>
          <w:rFonts w:asciiTheme="majorBidi" w:hAnsiTheme="majorBidi"/>
          <w:rtl/>
        </w:rPr>
      </w:pPr>
    </w:p>
    <w:p w14:paraId="5CF1F500" w14:textId="53CE4FCD" w:rsidR="00EF4572" w:rsidRPr="00201571" w:rsidRDefault="008D7B61" w:rsidP="008D7B61">
      <w:pPr>
        <w:pStyle w:val="Heading3"/>
        <w:bidi/>
        <w:spacing w:line="360" w:lineRule="auto"/>
        <w:rPr>
          <w:rFonts w:asciiTheme="majorBidi" w:hAnsiTheme="majorBidi"/>
          <w:rtl/>
          <w:lang w:bidi="ar-SY"/>
        </w:rPr>
      </w:pPr>
      <w:bookmarkStart w:id="5" w:name="_Toc169974010"/>
      <w:r>
        <w:rPr>
          <w:rFonts w:asciiTheme="majorBidi" w:hAnsiTheme="majorBidi" w:hint="cs"/>
          <w:rtl/>
        </w:rPr>
        <w:t xml:space="preserve">1-1-3- </w:t>
      </w:r>
      <w:r w:rsidR="007003B3" w:rsidRPr="00201571">
        <w:rPr>
          <w:rFonts w:asciiTheme="majorBidi" w:hAnsiTheme="majorBidi"/>
          <w:rtl/>
        </w:rPr>
        <w:t xml:space="preserve">التوصية المعتمدة على المعرفة </w:t>
      </w:r>
      <w:r w:rsidR="007003B3" w:rsidRPr="00201571">
        <w:rPr>
          <w:rFonts w:asciiTheme="majorBidi" w:hAnsiTheme="majorBidi"/>
        </w:rPr>
        <w:t>Knowledge-Based Recommendation</w:t>
      </w:r>
      <w:bookmarkEnd w:id="5"/>
      <w:r w:rsidR="007003B3" w:rsidRPr="00201571">
        <w:rPr>
          <w:rFonts w:asciiTheme="majorBidi" w:hAnsiTheme="majorBidi"/>
          <w:rtl/>
          <w:lang w:bidi="ar-SY"/>
        </w:rPr>
        <w:t xml:space="preserve"> </w:t>
      </w:r>
    </w:p>
    <w:p w14:paraId="55A15412" w14:textId="7CAEE772" w:rsidR="007003B3" w:rsidRPr="00201571" w:rsidRDefault="007003B3" w:rsidP="008D7B61">
      <w:p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وتعتمد هذه الطريقة على المعرفة الواضحة حول العناصر وتفضيلات المستخدم ومعايير التوصية (أي العنصر الذي ينبغي التوصية به في سياق ما). ويتم اللجوء إلى هذه الطريقة عندما يتعذر استخدام الطرائق البديلة مثل التصفية التعاونية والتصفية القائمة على المحتوى. وتتمثل أبرز نقاط قوة هذه الطريقة في عدم معاناتها من مشكلة البداية الباردة، ويكمن عيبها الأساسي في الحاجة إلى إنشاء قاعدة معرفة بطريقة صريحة. ويتم استخدام هذه الطريقة بشكل شائع مع العناصر التي لا يشتريها الناس بشكل متكرر، مثل الشقق والسيارات.</w:t>
      </w:r>
      <w:r w:rsidR="000E567F" w:rsidRPr="00201571">
        <w:rPr>
          <w:rFonts w:asciiTheme="majorBidi" w:hAnsiTheme="majorBidi" w:cstheme="majorBidi"/>
          <w:sz w:val="24"/>
          <w:szCs w:val="24"/>
          <w:lang w:bidi="ar-SY"/>
        </w:rPr>
        <w:t xml:space="preserve"> </w:t>
      </w:r>
    </w:p>
    <w:p w14:paraId="29230F2E" w14:textId="2F4F572E" w:rsidR="007003B3" w:rsidRPr="00201571" w:rsidRDefault="007003B3" w:rsidP="008D7B61">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وتعتبر هذه الطريقة فريدة من نوعها من حيث أنها تسمح للمستخدمين بتحديد ما يريدون بشكل صريح. وتحتوي نظم التوصية القائمة على المعرفة أيضا على أنواع فرعية:</w:t>
      </w:r>
    </w:p>
    <w:p w14:paraId="410A2CFB" w14:textId="123776B7" w:rsidR="007003B3" w:rsidRPr="00201571" w:rsidRDefault="007003B3">
      <w:pPr>
        <w:pStyle w:val="ListParagraph"/>
        <w:numPr>
          <w:ilvl w:val="1"/>
          <w:numId w:val="1"/>
        </w:numPr>
        <w:bidi/>
        <w:spacing w:line="360" w:lineRule="auto"/>
        <w:jc w:val="both"/>
        <w:rPr>
          <w:rFonts w:asciiTheme="majorBidi" w:eastAsia="Calibri" w:hAnsiTheme="majorBidi" w:cstheme="majorBidi"/>
          <w:sz w:val="28"/>
          <w:szCs w:val="28"/>
          <w:lang w:bidi="ar-AE"/>
        </w:rPr>
      </w:pPr>
      <w:r w:rsidRPr="00201571">
        <w:rPr>
          <w:rFonts w:asciiTheme="majorBidi" w:hAnsiTheme="majorBidi" w:cstheme="majorBidi"/>
          <w:b/>
          <w:bCs/>
          <w:sz w:val="24"/>
          <w:szCs w:val="24"/>
          <w:rtl/>
          <w:lang w:bidi="ar-SY"/>
        </w:rPr>
        <w:t>نظام التوصية المعتمد على تحديد المواصفات (</w:t>
      </w:r>
      <w:r w:rsidRPr="00201571">
        <w:rPr>
          <w:rFonts w:asciiTheme="majorBidi" w:hAnsiTheme="majorBidi" w:cstheme="majorBidi"/>
          <w:b/>
          <w:bCs/>
          <w:sz w:val="24"/>
          <w:szCs w:val="24"/>
          <w:lang w:bidi="ar-SY"/>
        </w:rPr>
        <w:t>Constraint-Based</w:t>
      </w:r>
      <w:r w:rsidRPr="00201571">
        <w:rPr>
          <w:rFonts w:asciiTheme="majorBidi" w:hAnsiTheme="majorBidi" w:cstheme="majorBidi"/>
          <w:b/>
          <w:bCs/>
          <w:sz w:val="24"/>
          <w:szCs w:val="24"/>
          <w:rtl/>
          <w:lang w:bidi="ar-SY"/>
        </w:rPr>
        <w:t>)</w:t>
      </w:r>
      <w:r w:rsidRPr="00201571">
        <w:rPr>
          <w:rFonts w:asciiTheme="majorBidi" w:hAnsiTheme="majorBidi" w:cstheme="majorBidi"/>
          <w:sz w:val="24"/>
          <w:szCs w:val="24"/>
          <w:rtl/>
          <w:lang w:bidi="ar-SY"/>
        </w:rPr>
        <w:t xml:space="preserve">: ويقوم من خلاله المستخدمين بتحديد ميزات معينة أو قواعد محددة للمجال والعناصر المؤهلة لتلك الميزات، ويُطلب من المستخدم إدخال تفضيلات للحصول على توصيات دقيقة. ففي حال الرغبة بشراء سيارة من موقع </w:t>
      </w:r>
      <w:r w:rsidR="006070B9" w:rsidRPr="00201571">
        <w:rPr>
          <w:rFonts w:asciiTheme="majorBidi" w:hAnsiTheme="majorBidi" w:cstheme="majorBidi"/>
          <w:sz w:val="24"/>
          <w:szCs w:val="24"/>
          <w:lang w:bidi="ar-SY"/>
        </w:rPr>
        <w:t xml:space="preserve"> Cars</w:t>
      </w:r>
      <w:r w:rsidR="006070B9" w:rsidRPr="00201571">
        <w:rPr>
          <w:rStyle w:val="FootnoteReference"/>
          <w:rFonts w:asciiTheme="majorBidi" w:hAnsiTheme="majorBidi" w:cstheme="majorBidi"/>
          <w:sz w:val="24"/>
          <w:szCs w:val="24"/>
          <w:lang w:bidi="ar-SY"/>
        </w:rPr>
        <w:footnoteReference w:id="1"/>
      </w:r>
      <w:r w:rsidRPr="00201571">
        <w:rPr>
          <w:rFonts w:asciiTheme="majorBidi" w:hAnsiTheme="majorBidi" w:cstheme="majorBidi"/>
          <w:sz w:val="24"/>
          <w:szCs w:val="24"/>
          <w:rtl/>
          <w:lang w:bidi="ar-SY"/>
        </w:rPr>
        <w:t>على سبيل المثال، سيُطلب منه إدخال السعر الأعظمي وهل السيارة المرغوب شراؤها جديدة أم مستعملة والعلامة التجارية والطراز والمسافة المقطوعة ورمز الدولة.</w:t>
      </w:r>
    </w:p>
    <w:p w14:paraId="36616C18" w14:textId="11D056B5" w:rsidR="004767BD" w:rsidRPr="00201571" w:rsidRDefault="007003B3">
      <w:pPr>
        <w:pStyle w:val="ListParagraph"/>
        <w:numPr>
          <w:ilvl w:val="1"/>
          <w:numId w:val="1"/>
        </w:numPr>
        <w:bidi/>
        <w:spacing w:line="360" w:lineRule="auto"/>
        <w:jc w:val="both"/>
        <w:rPr>
          <w:rFonts w:asciiTheme="majorBidi" w:eastAsia="Calibri" w:hAnsiTheme="majorBidi" w:cstheme="majorBidi"/>
          <w:sz w:val="28"/>
          <w:szCs w:val="28"/>
          <w:rtl/>
          <w:lang w:bidi="ar-AE"/>
        </w:rPr>
      </w:pPr>
      <w:r w:rsidRPr="00201571">
        <w:rPr>
          <w:rFonts w:asciiTheme="majorBidi" w:hAnsiTheme="majorBidi" w:cstheme="majorBidi"/>
          <w:b/>
          <w:bCs/>
          <w:sz w:val="24"/>
          <w:szCs w:val="24"/>
          <w:rtl/>
          <w:lang w:bidi="ar-SY"/>
        </w:rPr>
        <w:t>نظام التوصية المعتمد على تحديد الحالة (</w:t>
      </w:r>
      <w:r w:rsidRPr="00201571">
        <w:rPr>
          <w:rFonts w:asciiTheme="majorBidi" w:hAnsiTheme="majorBidi" w:cstheme="majorBidi"/>
          <w:b/>
          <w:bCs/>
          <w:sz w:val="24"/>
          <w:szCs w:val="24"/>
          <w:lang w:bidi="ar-SY"/>
        </w:rPr>
        <w:t>Case-Based</w:t>
      </w:r>
      <w:r w:rsidRPr="00201571">
        <w:rPr>
          <w:rFonts w:asciiTheme="majorBidi" w:hAnsiTheme="majorBidi" w:cstheme="majorBidi"/>
          <w:b/>
          <w:bCs/>
          <w:sz w:val="24"/>
          <w:szCs w:val="24"/>
          <w:rtl/>
          <w:lang w:bidi="ar-SY"/>
        </w:rPr>
        <w:t>)</w:t>
      </w:r>
      <w:r w:rsidRPr="00201571">
        <w:rPr>
          <w:rFonts w:asciiTheme="majorBidi" w:hAnsiTheme="majorBidi" w:cstheme="majorBidi"/>
          <w:sz w:val="24"/>
          <w:szCs w:val="24"/>
          <w:rtl/>
          <w:lang w:bidi="ar-SY"/>
        </w:rPr>
        <w:t>: حيث يحدد المستخدم حالة أو عنصرا لاستخلاص صفاته لاستخدامها في استرجاع عناصر تمتلك صفات مشابهة.</w:t>
      </w:r>
      <w:r w:rsidR="00E72FD5" w:rsidRPr="00201571">
        <w:rPr>
          <w:rFonts w:asciiTheme="majorBidi" w:hAnsiTheme="majorBidi" w:cstheme="majorBidi"/>
          <w:sz w:val="24"/>
          <w:szCs w:val="24"/>
          <w:lang w:bidi="ar-SY"/>
        </w:rPr>
        <w:t xml:space="preserve"> </w:t>
      </w:r>
      <w:r w:rsidR="00E72FD5" w:rsidRPr="00201571">
        <w:rPr>
          <w:rFonts w:asciiTheme="majorBidi" w:hAnsiTheme="majorBidi" w:cstheme="majorBidi"/>
          <w:sz w:val="24"/>
          <w:szCs w:val="24"/>
          <w:rtl/>
          <w:lang w:bidi="ar-AE"/>
        </w:rPr>
        <w:t>على سبيل المثال موقع</w:t>
      </w:r>
      <w:r w:rsidR="000601E0" w:rsidRPr="00201571">
        <w:rPr>
          <w:rFonts w:asciiTheme="majorBidi" w:hAnsiTheme="majorBidi" w:cstheme="majorBidi"/>
          <w:sz w:val="24"/>
          <w:szCs w:val="24"/>
          <w:rtl/>
          <w:lang w:bidi="ar-AE"/>
        </w:rPr>
        <w:t xml:space="preserve"> </w:t>
      </w:r>
      <w:r w:rsidR="00362874" w:rsidRPr="00201571">
        <w:rPr>
          <w:rFonts w:asciiTheme="majorBidi" w:hAnsiTheme="majorBidi" w:cstheme="majorBidi"/>
          <w:sz w:val="24"/>
          <w:szCs w:val="24"/>
          <w:lang w:bidi="ar-AE"/>
        </w:rPr>
        <w:t>Expedia</w:t>
      </w:r>
      <w:r w:rsidR="000F5B23" w:rsidRPr="00201571">
        <w:rPr>
          <w:rStyle w:val="FootnoteReference"/>
          <w:rFonts w:asciiTheme="majorBidi" w:hAnsiTheme="majorBidi" w:cstheme="majorBidi"/>
          <w:sz w:val="24"/>
          <w:szCs w:val="24"/>
          <w:lang w:bidi="ar-AE"/>
        </w:rPr>
        <w:footnoteReference w:id="2"/>
      </w:r>
      <w:r w:rsidR="000F5B23" w:rsidRPr="00201571">
        <w:rPr>
          <w:rFonts w:asciiTheme="majorBidi" w:hAnsiTheme="majorBidi" w:cstheme="majorBidi"/>
          <w:sz w:val="24"/>
          <w:szCs w:val="24"/>
          <w:rtl/>
          <w:lang w:bidi="ar-SY"/>
        </w:rPr>
        <w:t xml:space="preserve"> </w:t>
      </w:r>
      <w:r w:rsidR="000601E0" w:rsidRPr="00201571">
        <w:rPr>
          <w:rFonts w:asciiTheme="majorBidi" w:hAnsiTheme="majorBidi" w:cstheme="majorBidi"/>
          <w:sz w:val="24"/>
          <w:szCs w:val="24"/>
          <w:rtl/>
          <w:lang w:bidi="ar-AE"/>
        </w:rPr>
        <w:t xml:space="preserve">حيث يمكن للمستخدم </w:t>
      </w:r>
      <w:r w:rsidR="000601E0" w:rsidRPr="00201571">
        <w:rPr>
          <w:rFonts w:asciiTheme="majorBidi" w:hAnsiTheme="majorBidi" w:cstheme="majorBidi"/>
          <w:sz w:val="24"/>
          <w:szCs w:val="24"/>
          <w:rtl/>
          <w:lang w:bidi="ar-SY"/>
        </w:rPr>
        <w:t xml:space="preserve">بإدخال قيود وتفضيلات معينة (مثل الرغبة في السفر إلى مكان هادئ ودافئ في أبريل، ضمن ميزانية </w:t>
      </w:r>
      <w:r w:rsidR="000601E0" w:rsidRPr="00201571">
        <w:rPr>
          <w:rFonts w:asciiTheme="majorBidi" w:hAnsiTheme="majorBidi" w:cstheme="majorBidi"/>
          <w:sz w:val="24"/>
          <w:szCs w:val="24"/>
          <w:rtl/>
          <w:lang w:bidi="ar-SY"/>
        </w:rPr>
        <w:lastRenderedPageBreak/>
        <w:t>معينة)، وسيوصي النظام بالمواقع التي تلبي هذه المواصفات. يتمتع النظام بمعرفة حول كيفية تلبية الميزات المختلفة للمواقع (مثل المناخ والتكلفة وتدفق السياح) لاحتياجات المستخدمين المختلفة.</w:t>
      </w:r>
    </w:p>
    <w:p w14:paraId="7F7D8484" w14:textId="77777777" w:rsidR="008D7B61" w:rsidRDefault="008D7B61" w:rsidP="008D7B61">
      <w:pPr>
        <w:pStyle w:val="Heading3"/>
        <w:bidi/>
        <w:spacing w:line="360" w:lineRule="auto"/>
        <w:rPr>
          <w:rFonts w:asciiTheme="majorBidi" w:hAnsiTheme="majorBidi"/>
          <w:rtl/>
        </w:rPr>
      </w:pPr>
    </w:p>
    <w:p w14:paraId="6982F10B" w14:textId="5FECA537" w:rsidR="00EF4572" w:rsidRPr="00201571" w:rsidRDefault="008D7B61" w:rsidP="008D7B61">
      <w:pPr>
        <w:pStyle w:val="Heading3"/>
        <w:bidi/>
        <w:spacing w:line="360" w:lineRule="auto"/>
        <w:rPr>
          <w:rFonts w:asciiTheme="majorBidi" w:hAnsiTheme="majorBidi"/>
          <w:rtl/>
          <w:lang w:bidi="ar-SY"/>
        </w:rPr>
      </w:pPr>
      <w:bookmarkStart w:id="6" w:name="_Toc169974011"/>
      <w:r>
        <w:rPr>
          <w:rFonts w:asciiTheme="majorBidi" w:hAnsiTheme="majorBidi" w:hint="cs"/>
          <w:rtl/>
        </w:rPr>
        <w:t xml:space="preserve">1-1-4- </w:t>
      </w:r>
      <w:r w:rsidR="007003B3" w:rsidRPr="00201571">
        <w:rPr>
          <w:rFonts w:asciiTheme="majorBidi" w:hAnsiTheme="majorBidi"/>
          <w:rtl/>
        </w:rPr>
        <w:t xml:space="preserve">التوصية المعتمدة على الديموغرافية </w:t>
      </w:r>
      <w:r w:rsidR="007003B3" w:rsidRPr="00201571">
        <w:rPr>
          <w:rFonts w:asciiTheme="majorBidi" w:hAnsiTheme="majorBidi"/>
        </w:rPr>
        <w:t>Demographics-Based Recommendation</w:t>
      </w:r>
      <w:bookmarkEnd w:id="6"/>
      <w:r w:rsidR="007003B3" w:rsidRPr="00201571">
        <w:rPr>
          <w:rFonts w:asciiTheme="majorBidi" w:hAnsiTheme="majorBidi"/>
          <w:rtl/>
          <w:lang w:bidi="ar-SY"/>
        </w:rPr>
        <w:t xml:space="preserve"> </w:t>
      </w:r>
    </w:p>
    <w:p w14:paraId="4A6F17B5" w14:textId="57473DBC" w:rsidR="007003B3" w:rsidRPr="00201571" w:rsidRDefault="007003B3" w:rsidP="008D7B61">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في نظم التوصية الديموغرافية، يتم استخدام المعلومات الديموغرافية المتعلقة بالمستخدم للتوصية بعناصر مفضلة من قبل مستخدمين يتشاركون هذه المعلومات. وتشمل المعلومات الديموغرافية اسم المنطقة الجغرافية والعمر والجنس والمهنة والمناخ والثقافة الإقليمية وغيرها. فعلى سبيل المثال، تحظى علامة تجارية معينة من الأحذية الرياضية بإعجاب وتصنيف عالٍ من قبل الشباب الذكور الذين تتراوح أعمارهم بين </w:t>
      </w:r>
      <w:r w:rsidRPr="00201571">
        <w:rPr>
          <w:rFonts w:asciiTheme="majorBidi" w:hAnsiTheme="majorBidi" w:cstheme="majorBidi"/>
          <w:sz w:val="24"/>
          <w:szCs w:val="24"/>
          <w:lang w:bidi="ar-SY"/>
        </w:rPr>
        <w:t>17</w:t>
      </w:r>
      <w:r w:rsidRPr="00201571">
        <w:rPr>
          <w:rFonts w:asciiTheme="majorBidi" w:hAnsiTheme="majorBidi" w:cstheme="majorBidi"/>
          <w:sz w:val="24"/>
          <w:szCs w:val="24"/>
          <w:rtl/>
          <w:lang w:bidi="ar-SY"/>
        </w:rPr>
        <w:t xml:space="preserve"> و23 عاما في الجزء الغربي من دولة ما، فبالاعتماد على هذه المعلومات، من المفضل التوصية بعناصر من نفس العلامة التجارية لتلك الفئة من المستخدمين. وعلى الرغم من أن نظم التوصية الديموغرافية لا تقدم عادة أفضل النتائج عند استخدامها بمفردها، إلا أنها تُدمج في نظم توصية معتمدة على طرائق تصفية أخرى من أجل زيادة دقة التوصيات.</w:t>
      </w:r>
    </w:p>
    <w:p w14:paraId="117898DE" w14:textId="7747F89A" w:rsidR="00F615D4" w:rsidRPr="00201571" w:rsidRDefault="00F615D4" w:rsidP="00305A11">
      <w:pPr>
        <w:bidi/>
        <w:spacing w:line="360" w:lineRule="auto"/>
        <w:ind w:left="360"/>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مثال:</w:t>
      </w:r>
    </w:p>
    <w:p w14:paraId="04EBBA5A" w14:textId="33B53941" w:rsidR="00F615D4" w:rsidRPr="00201571" w:rsidRDefault="00F615D4" w:rsidP="00305A11">
      <w:pPr>
        <w:bidi/>
        <w:spacing w:line="360" w:lineRule="auto"/>
        <w:ind w:left="360"/>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غالبا ما تستخدم مواقع التسوق عبر الإنترنت هذا النهج. فإذا كان النظام </w:t>
      </w:r>
      <w:r w:rsidR="00E47D3D" w:rsidRPr="00201571">
        <w:rPr>
          <w:rFonts w:asciiTheme="majorBidi" w:hAnsiTheme="majorBidi" w:cstheme="majorBidi"/>
          <w:sz w:val="24"/>
          <w:szCs w:val="24"/>
          <w:rtl/>
          <w:lang w:bidi="ar-SY"/>
        </w:rPr>
        <w:t xml:space="preserve">يعرف </w:t>
      </w:r>
      <w:r w:rsidRPr="00201571">
        <w:rPr>
          <w:rFonts w:asciiTheme="majorBidi" w:hAnsiTheme="majorBidi" w:cstheme="majorBidi"/>
          <w:sz w:val="24"/>
          <w:szCs w:val="24"/>
          <w:rtl/>
          <w:lang w:bidi="ar-SY"/>
        </w:rPr>
        <w:t xml:space="preserve">أن المستخدم </w:t>
      </w:r>
      <w:r w:rsidR="00A9697E" w:rsidRPr="00201571">
        <w:rPr>
          <w:rFonts w:asciiTheme="majorBidi" w:hAnsiTheme="majorBidi" w:cstheme="majorBidi"/>
          <w:sz w:val="24"/>
          <w:szCs w:val="24"/>
          <w:rtl/>
          <w:lang w:bidi="ar-SY"/>
        </w:rPr>
        <w:t>شاب</w:t>
      </w:r>
      <w:r w:rsidRPr="00201571">
        <w:rPr>
          <w:rFonts w:asciiTheme="majorBidi" w:hAnsiTheme="majorBidi" w:cstheme="majorBidi"/>
          <w:sz w:val="24"/>
          <w:szCs w:val="24"/>
          <w:rtl/>
          <w:lang w:bidi="ar-SY"/>
        </w:rPr>
        <w:t xml:space="preserve"> </w:t>
      </w:r>
      <w:r w:rsidR="00E47D3D" w:rsidRPr="00201571">
        <w:rPr>
          <w:rFonts w:asciiTheme="majorBidi" w:hAnsiTheme="majorBidi" w:cstheme="majorBidi"/>
          <w:sz w:val="24"/>
          <w:szCs w:val="24"/>
          <w:rtl/>
          <w:lang w:bidi="ar-SY"/>
        </w:rPr>
        <w:t>و</w:t>
      </w:r>
      <w:r w:rsidR="00A9697E" w:rsidRPr="00201571">
        <w:rPr>
          <w:rFonts w:asciiTheme="majorBidi" w:hAnsiTheme="majorBidi" w:cstheme="majorBidi"/>
          <w:sz w:val="24"/>
          <w:szCs w:val="24"/>
          <w:rtl/>
          <w:lang w:bidi="ar-SY"/>
        </w:rPr>
        <w:t>ي</w:t>
      </w:r>
      <w:r w:rsidRPr="00201571">
        <w:rPr>
          <w:rFonts w:asciiTheme="majorBidi" w:hAnsiTheme="majorBidi" w:cstheme="majorBidi"/>
          <w:sz w:val="24"/>
          <w:szCs w:val="24"/>
          <w:rtl/>
          <w:lang w:bidi="ar-SY"/>
        </w:rPr>
        <w:t>بلغ من العمر</w:t>
      </w:r>
      <w:r w:rsidR="00A9697E" w:rsidRPr="00201571">
        <w:rPr>
          <w:rFonts w:asciiTheme="majorBidi" w:hAnsiTheme="majorBidi" w:cstheme="majorBidi"/>
          <w:sz w:val="24"/>
          <w:szCs w:val="24"/>
          <w:rtl/>
          <w:lang w:bidi="ar-SY"/>
        </w:rPr>
        <w:t>19</w:t>
      </w:r>
      <w:r w:rsidRPr="00201571">
        <w:rPr>
          <w:rFonts w:asciiTheme="majorBidi" w:hAnsiTheme="majorBidi" w:cstheme="majorBidi"/>
          <w:sz w:val="24"/>
          <w:szCs w:val="24"/>
          <w:rtl/>
          <w:lang w:bidi="ar-SY"/>
        </w:rPr>
        <w:t xml:space="preserve"> عاما، فقد يوصي </w:t>
      </w:r>
      <w:r w:rsidR="00027760" w:rsidRPr="00201571">
        <w:rPr>
          <w:rFonts w:asciiTheme="majorBidi" w:hAnsiTheme="majorBidi" w:cstheme="majorBidi"/>
          <w:sz w:val="24"/>
          <w:szCs w:val="24"/>
          <w:rtl/>
          <w:lang w:bidi="ar-SY"/>
        </w:rPr>
        <w:t xml:space="preserve">النظام </w:t>
      </w:r>
      <w:r w:rsidRPr="00201571">
        <w:rPr>
          <w:rFonts w:asciiTheme="majorBidi" w:hAnsiTheme="majorBidi" w:cstheme="majorBidi"/>
          <w:sz w:val="24"/>
          <w:szCs w:val="24"/>
          <w:rtl/>
          <w:lang w:bidi="ar-SY"/>
        </w:rPr>
        <w:t xml:space="preserve">بالعناصر التي تحظى بشعبية بين </w:t>
      </w:r>
      <w:r w:rsidR="00A9697E" w:rsidRPr="00201571">
        <w:rPr>
          <w:rFonts w:asciiTheme="majorBidi" w:hAnsiTheme="majorBidi" w:cstheme="majorBidi"/>
          <w:sz w:val="24"/>
          <w:szCs w:val="24"/>
          <w:rtl/>
          <w:lang w:bidi="ar-SY"/>
        </w:rPr>
        <w:t xml:space="preserve">الشباب </w:t>
      </w:r>
      <w:r w:rsidRPr="00201571">
        <w:rPr>
          <w:rFonts w:asciiTheme="majorBidi" w:hAnsiTheme="majorBidi" w:cstheme="majorBidi"/>
          <w:sz w:val="24"/>
          <w:szCs w:val="24"/>
          <w:rtl/>
          <w:lang w:bidi="ar-SY"/>
        </w:rPr>
        <w:t>الأخري</w:t>
      </w:r>
      <w:r w:rsidR="00A9697E" w:rsidRPr="00201571">
        <w:rPr>
          <w:rFonts w:asciiTheme="majorBidi" w:hAnsiTheme="majorBidi" w:cstheme="majorBidi"/>
          <w:sz w:val="24"/>
          <w:szCs w:val="24"/>
          <w:rtl/>
          <w:lang w:bidi="ar-SY"/>
        </w:rPr>
        <w:t>ين</w:t>
      </w:r>
      <w:r w:rsidRPr="00201571">
        <w:rPr>
          <w:rFonts w:asciiTheme="majorBidi" w:hAnsiTheme="majorBidi" w:cstheme="majorBidi"/>
          <w:sz w:val="24"/>
          <w:szCs w:val="24"/>
          <w:rtl/>
          <w:lang w:bidi="ar-SY"/>
        </w:rPr>
        <w:t xml:space="preserve"> في </w:t>
      </w:r>
      <w:r w:rsidR="00A9697E" w:rsidRPr="00201571">
        <w:rPr>
          <w:rFonts w:asciiTheme="majorBidi" w:hAnsiTheme="majorBidi" w:cstheme="majorBidi"/>
          <w:sz w:val="24"/>
          <w:szCs w:val="24"/>
          <w:rtl/>
          <w:lang w:bidi="ar-SY"/>
        </w:rPr>
        <w:t xml:space="preserve">نفس </w:t>
      </w:r>
      <w:r w:rsidR="00027760" w:rsidRPr="00201571">
        <w:rPr>
          <w:rFonts w:asciiTheme="majorBidi" w:hAnsiTheme="majorBidi" w:cstheme="majorBidi"/>
          <w:sz w:val="24"/>
          <w:szCs w:val="24"/>
          <w:rtl/>
          <w:lang w:bidi="ar-SY"/>
        </w:rPr>
        <w:t>الأ</w:t>
      </w:r>
      <w:r w:rsidR="00A9697E" w:rsidRPr="00201571">
        <w:rPr>
          <w:rFonts w:asciiTheme="majorBidi" w:hAnsiTheme="majorBidi" w:cstheme="majorBidi"/>
          <w:sz w:val="24"/>
          <w:szCs w:val="24"/>
          <w:rtl/>
          <w:lang w:bidi="ar-SY"/>
        </w:rPr>
        <w:t>عمار (الشكل 5).</w:t>
      </w:r>
    </w:p>
    <w:p w14:paraId="23648DCF" w14:textId="77777777" w:rsidR="00557E2F" w:rsidRPr="00201571" w:rsidRDefault="00A9697E" w:rsidP="00557E2F">
      <w:pPr>
        <w:keepNext/>
        <w:bidi/>
        <w:spacing w:line="360" w:lineRule="auto"/>
        <w:ind w:left="360"/>
        <w:jc w:val="center"/>
        <w:rPr>
          <w:rFonts w:asciiTheme="majorBidi" w:hAnsiTheme="majorBidi" w:cstheme="majorBidi"/>
        </w:rPr>
      </w:pPr>
      <w:r w:rsidRPr="00201571">
        <w:rPr>
          <w:rFonts w:asciiTheme="majorBidi" w:hAnsiTheme="majorBidi" w:cstheme="majorBidi"/>
          <w:noProof/>
          <w:sz w:val="24"/>
          <w:szCs w:val="24"/>
        </w:rPr>
        <w:drawing>
          <wp:inline distT="0" distB="0" distL="0" distR="0" wp14:anchorId="52E212BD" wp14:editId="1F3D0868">
            <wp:extent cx="4048931" cy="2757856"/>
            <wp:effectExtent l="0" t="0" r="0" b="0"/>
            <wp:docPr id="829394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94381" name="Picture 829394381"/>
                    <pic:cNvPicPr/>
                  </pic:nvPicPr>
                  <pic:blipFill>
                    <a:blip r:embed="rId12">
                      <a:extLst>
                        <a:ext uri="{28A0092B-C50C-407E-A947-70E740481C1C}">
                          <a14:useLocalDpi xmlns:a14="http://schemas.microsoft.com/office/drawing/2010/main" val="0"/>
                        </a:ext>
                      </a:extLst>
                    </a:blip>
                    <a:stretch>
                      <a:fillRect/>
                    </a:stretch>
                  </pic:blipFill>
                  <pic:spPr>
                    <a:xfrm>
                      <a:off x="0" y="0"/>
                      <a:ext cx="4055199" cy="2762126"/>
                    </a:xfrm>
                    <a:prstGeom prst="rect">
                      <a:avLst/>
                    </a:prstGeom>
                  </pic:spPr>
                </pic:pic>
              </a:graphicData>
            </a:graphic>
          </wp:inline>
        </w:drawing>
      </w:r>
    </w:p>
    <w:p w14:paraId="510336CC" w14:textId="0D2FA291" w:rsidR="00A9697E" w:rsidRPr="00201571" w:rsidRDefault="00557E2F" w:rsidP="00557E2F">
      <w:pPr>
        <w:bidi/>
        <w:spacing w:line="360" w:lineRule="auto"/>
        <w:jc w:val="center"/>
        <w:rPr>
          <w:rFonts w:asciiTheme="majorBidi" w:hAnsiTheme="majorBidi" w:cstheme="majorBidi"/>
          <w:color w:val="000000" w:themeColor="text1"/>
          <w:sz w:val="18"/>
          <w:szCs w:val="18"/>
          <w:rtl/>
          <w:lang w:bidi="ar-AE"/>
        </w:rPr>
      </w:pPr>
      <w:r w:rsidRPr="00201571">
        <w:rPr>
          <w:rFonts w:asciiTheme="majorBidi" w:hAnsiTheme="majorBidi" w:cstheme="majorBidi"/>
          <w:sz w:val="18"/>
          <w:szCs w:val="18"/>
          <w:rtl/>
        </w:rPr>
        <w:t xml:space="preserve">شكل </w:t>
      </w:r>
      <w:r w:rsidRPr="00201571">
        <w:rPr>
          <w:rFonts w:asciiTheme="majorBidi" w:hAnsiTheme="majorBidi" w:cstheme="majorBidi"/>
          <w:sz w:val="18"/>
          <w:szCs w:val="18"/>
          <w:rtl/>
        </w:rPr>
        <w:fldChar w:fldCharType="begin"/>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Pr>
        <w:instrText>SEQ</w:instrText>
      </w:r>
      <w:r w:rsidRPr="00201571">
        <w:rPr>
          <w:rFonts w:asciiTheme="majorBidi" w:hAnsiTheme="majorBidi" w:cstheme="majorBidi"/>
          <w:sz w:val="18"/>
          <w:szCs w:val="18"/>
          <w:rtl/>
        </w:rPr>
        <w:instrText xml:space="preserve"> شكل \* </w:instrText>
      </w:r>
      <w:r w:rsidRPr="00201571">
        <w:rPr>
          <w:rFonts w:asciiTheme="majorBidi" w:hAnsiTheme="majorBidi" w:cstheme="majorBidi"/>
          <w:sz w:val="18"/>
          <w:szCs w:val="18"/>
        </w:rPr>
        <w:instrText>ARABIC</w:instrText>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tl/>
        </w:rPr>
        <w:fldChar w:fldCharType="separate"/>
      </w:r>
      <w:r w:rsidR="004E71EA">
        <w:rPr>
          <w:rFonts w:asciiTheme="majorBidi" w:hAnsiTheme="majorBidi" w:cstheme="majorBidi"/>
          <w:noProof/>
          <w:sz w:val="18"/>
          <w:szCs w:val="18"/>
          <w:rtl/>
        </w:rPr>
        <w:t>5</w:t>
      </w:r>
      <w:r w:rsidRPr="00201571">
        <w:rPr>
          <w:rFonts w:asciiTheme="majorBidi" w:hAnsiTheme="majorBidi" w:cstheme="majorBidi"/>
          <w:sz w:val="18"/>
          <w:szCs w:val="18"/>
          <w:rtl/>
        </w:rPr>
        <w:fldChar w:fldCharType="end"/>
      </w:r>
      <w:r w:rsidRPr="00201571">
        <w:rPr>
          <w:rFonts w:asciiTheme="majorBidi" w:hAnsiTheme="majorBidi" w:cstheme="majorBidi"/>
          <w:sz w:val="18"/>
          <w:szCs w:val="18"/>
          <w:rtl/>
          <w:lang w:bidi="ar-SY"/>
        </w:rPr>
        <w:t xml:space="preserve">: </w:t>
      </w:r>
      <w:r w:rsidRPr="00201571">
        <w:rPr>
          <w:rFonts w:asciiTheme="majorBidi" w:hAnsiTheme="majorBidi" w:cstheme="majorBidi"/>
          <w:color w:val="000000" w:themeColor="text1"/>
          <w:sz w:val="18"/>
          <w:szCs w:val="18"/>
          <w:rtl/>
          <w:lang w:bidi="ar-AE"/>
        </w:rPr>
        <w:t>مثال لنظم التوصية</w:t>
      </w:r>
      <w:r w:rsidRPr="00201571">
        <w:rPr>
          <w:rFonts w:asciiTheme="majorBidi" w:hAnsiTheme="majorBidi" w:cstheme="majorBidi"/>
          <w:color w:val="000000" w:themeColor="text1"/>
          <w:sz w:val="18"/>
          <w:szCs w:val="18"/>
          <w:lang w:bidi="ar-AE"/>
        </w:rPr>
        <w:t xml:space="preserve"> </w:t>
      </w:r>
      <w:r w:rsidRPr="00201571">
        <w:rPr>
          <w:rFonts w:asciiTheme="majorBidi" w:hAnsiTheme="majorBidi" w:cstheme="majorBidi"/>
          <w:color w:val="000000" w:themeColor="text1"/>
          <w:sz w:val="18"/>
          <w:szCs w:val="18"/>
          <w:rtl/>
          <w:lang w:bidi="ar-AE"/>
        </w:rPr>
        <w:t>المعتمدة على الديموغرافية لمستخذين في نفس الأعمار</w:t>
      </w:r>
      <w:r w:rsidRPr="00201571">
        <w:rPr>
          <w:rFonts w:asciiTheme="majorBidi" w:hAnsiTheme="majorBidi" w:cstheme="majorBidi"/>
          <w:color w:val="000000" w:themeColor="text1"/>
          <w:sz w:val="18"/>
          <w:szCs w:val="18"/>
          <w:lang w:bidi="ar-AE"/>
        </w:rPr>
        <w:t xml:space="preserve"> [14] </w:t>
      </w:r>
    </w:p>
    <w:p w14:paraId="43E06E57" w14:textId="510A1541" w:rsidR="00A91E44" w:rsidRPr="00201571" w:rsidRDefault="008D7B61" w:rsidP="008D7B61">
      <w:pPr>
        <w:pStyle w:val="Heading3"/>
        <w:bidi/>
        <w:spacing w:line="360" w:lineRule="auto"/>
        <w:rPr>
          <w:rFonts w:asciiTheme="majorBidi" w:hAnsiTheme="majorBidi"/>
          <w:rtl/>
          <w:lang w:bidi="ar-SY"/>
        </w:rPr>
      </w:pPr>
      <w:bookmarkStart w:id="7" w:name="_Toc169974012"/>
      <w:r>
        <w:rPr>
          <w:rFonts w:asciiTheme="majorBidi" w:hAnsiTheme="majorBidi" w:hint="cs"/>
          <w:rtl/>
          <w:lang w:bidi="ar-AE"/>
        </w:rPr>
        <w:t>1</w:t>
      </w:r>
      <w:r>
        <w:rPr>
          <w:rFonts w:asciiTheme="majorBidi" w:hAnsiTheme="majorBidi" w:hint="cs"/>
          <w:rtl/>
        </w:rPr>
        <w:t xml:space="preserve">-1-5- </w:t>
      </w:r>
      <w:r w:rsidR="00CB51F6" w:rsidRPr="00201571">
        <w:rPr>
          <w:rFonts w:asciiTheme="majorBidi" w:hAnsiTheme="majorBidi"/>
          <w:rtl/>
        </w:rPr>
        <w:t xml:space="preserve">التوصية </w:t>
      </w:r>
      <w:r w:rsidR="00CB51F6" w:rsidRPr="00201571">
        <w:rPr>
          <w:rFonts w:asciiTheme="majorBidi" w:hAnsiTheme="majorBidi"/>
          <w:rtl/>
          <w:lang w:bidi="ar-AE"/>
        </w:rPr>
        <w:t>الهجينة</w:t>
      </w:r>
      <w:r w:rsidR="00CB51F6" w:rsidRPr="00201571">
        <w:rPr>
          <w:rFonts w:asciiTheme="majorBidi" w:hAnsiTheme="majorBidi"/>
          <w:rtl/>
        </w:rPr>
        <w:t xml:space="preserve"> </w:t>
      </w:r>
      <w:r w:rsidR="00CB51F6" w:rsidRPr="00201571">
        <w:rPr>
          <w:rFonts w:asciiTheme="majorBidi" w:hAnsiTheme="majorBidi"/>
        </w:rPr>
        <w:t>Hybrid Recommendation</w:t>
      </w:r>
      <w:bookmarkEnd w:id="7"/>
      <w:r w:rsidR="00CB51F6" w:rsidRPr="00201571">
        <w:rPr>
          <w:rFonts w:asciiTheme="majorBidi" w:hAnsiTheme="majorBidi"/>
          <w:rtl/>
          <w:lang w:bidi="ar-SY"/>
        </w:rPr>
        <w:t xml:space="preserve"> </w:t>
      </w:r>
    </w:p>
    <w:p w14:paraId="0ACFABDC" w14:textId="57294C95" w:rsidR="007003B3" w:rsidRPr="00201571" w:rsidRDefault="00CB51F6" w:rsidP="008D7B61">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كما يوحي </w:t>
      </w:r>
      <w:r w:rsidR="0068661D" w:rsidRPr="00201571">
        <w:rPr>
          <w:rFonts w:asciiTheme="majorBidi" w:hAnsiTheme="majorBidi" w:cstheme="majorBidi"/>
          <w:sz w:val="24"/>
          <w:szCs w:val="24"/>
          <w:rtl/>
          <w:lang w:bidi="ar-SY"/>
        </w:rPr>
        <w:t>الاسم،</w:t>
      </w:r>
      <w:r w:rsidRPr="00201571">
        <w:rPr>
          <w:rFonts w:asciiTheme="majorBidi" w:hAnsiTheme="majorBidi" w:cstheme="majorBidi"/>
          <w:sz w:val="24"/>
          <w:szCs w:val="24"/>
          <w:rtl/>
          <w:lang w:bidi="ar-SY"/>
        </w:rPr>
        <w:t xml:space="preserve"> تجمع أنظمة التوصية الهجينة بين طريقتين أو أكثر من تقنيات التوصية في محاولة للحصول على أداء أفضل مع عدد أقل من عيوب أي واحد على حدة. يمكن تنفيذها بعدة طرق: من خلال عمل تنبؤات منفصلة مع كل تقنية ثم </w:t>
      </w:r>
      <w:r w:rsidR="0068661D" w:rsidRPr="00201571">
        <w:rPr>
          <w:rFonts w:asciiTheme="majorBidi" w:hAnsiTheme="majorBidi" w:cstheme="majorBidi"/>
          <w:sz w:val="24"/>
          <w:szCs w:val="24"/>
          <w:rtl/>
          <w:lang w:bidi="ar-SY"/>
        </w:rPr>
        <w:t>دمجها</w:t>
      </w:r>
      <w:r w:rsidR="0068661D" w:rsidRPr="00201571">
        <w:rPr>
          <w:rFonts w:asciiTheme="majorBidi" w:hAnsiTheme="majorBidi" w:cstheme="majorBidi"/>
          <w:sz w:val="24"/>
          <w:szCs w:val="24"/>
          <w:rtl/>
          <w:lang w:bidi="ar-AE"/>
        </w:rPr>
        <w:t>،</w:t>
      </w:r>
      <w:r w:rsidRPr="00201571">
        <w:rPr>
          <w:rFonts w:asciiTheme="majorBidi" w:hAnsiTheme="majorBidi" w:cstheme="majorBidi"/>
          <w:sz w:val="24"/>
          <w:szCs w:val="24"/>
          <w:rtl/>
          <w:lang w:bidi="ar-SY"/>
        </w:rPr>
        <w:t xml:space="preserve"> بإضافة القدرات القائمة على المحتوى إلى نهج قائم على التعاون (والعكس صحيح)</w:t>
      </w:r>
      <w:r w:rsidR="0068661D" w:rsidRPr="00201571">
        <w:rPr>
          <w:rFonts w:asciiTheme="majorBidi" w:hAnsiTheme="majorBidi" w:cstheme="majorBidi"/>
          <w:sz w:val="24"/>
          <w:szCs w:val="24"/>
          <w:rtl/>
          <w:lang w:bidi="ar-SY"/>
        </w:rPr>
        <w:t>،</w:t>
      </w:r>
      <w:r w:rsidRPr="00201571">
        <w:rPr>
          <w:rFonts w:asciiTheme="majorBidi" w:hAnsiTheme="majorBidi" w:cstheme="majorBidi"/>
          <w:sz w:val="24"/>
          <w:szCs w:val="24"/>
          <w:rtl/>
          <w:lang w:bidi="ar-SY"/>
        </w:rPr>
        <w:t xml:space="preserve"> أو بتوحيد الأساليب في نموذج واحد.</w:t>
      </w:r>
      <w:r w:rsidR="007D1133" w:rsidRPr="00201571">
        <w:rPr>
          <w:rFonts w:asciiTheme="majorBidi" w:hAnsiTheme="majorBidi" w:cstheme="majorBidi"/>
          <w:sz w:val="24"/>
          <w:szCs w:val="24"/>
          <w:lang w:bidi="ar-SY"/>
        </w:rPr>
        <w:t xml:space="preserve"> </w:t>
      </w:r>
      <w:r w:rsidR="00D37875" w:rsidRPr="00201571">
        <w:rPr>
          <w:rFonts w:asciiTheme="majorBidi" w:eastAsia="MS Mincho" w:hAnsiTheme="majorBidi" w:cstheme="majorBidi"/>
          <w:sz w:val="24"/>
          <w:szCs w:val="24"/>
          <w:rtl/>
          <w:lang w:eastAsia="ja-JP" w:bidi="ar-AE"/>
        </w:rPr>
        <w:t>مثال:</w:t>
      </w:r>
    </w:p>
    <w:p w14:paraId="5CA65229" w14:textId="4B724CEB" w:rsidR="00A91E44" w:rsidRPr="00201571" w:rsidRDefault="00000000" w:rsidP="008D7B61">
      <w:pPr>
        <w:bidi/>
        <w:spacing w:line="360" w:lineRule="auto"/>
        <w:jc w:val="both"/>
        <w:rPr>
          <w:rFonts w:asciiTheme="majorBidi" w:eastAsia="MS Mincho" w:hAnsiTheme="majorBidi" w:cstheme="majorBidi"/>
          <w:sz w:val="24"/>
          <w:szCs w:val="24"/>
          <w:lang w:eastAsia="ja-JP" w:bidi="ar-AE"/>
        </w:rPr>
      </w:pPr>
      <w:r>
        <w:rPr>
          <w:rFonts w:asciiTheme="majorBidi" w:hAnsiTheme="majorBidi" w:cstheme="majorBidi"/>
          <w:noProof/>
        </w:rPr>
        <w:lastRenderedPageBreak/>
        <w:pict w14:anchorId="3BFA2A5E">
          <v:shapetype id="_x0000_t202" coordsize="21600,21600" o:spt="202" path="m,l,21600r21600,l21600,xe">
            <v:stroke joinstyle="miter"/>
            <v:path gradientshapeok="t" o:connecttype="rect"/>
          </v:shapetype>
          <v:shape id="_x0000_s2050" type="#_x0000_t202" style="position:absolute;left:0;text-align:left;margin-left:66pt;margin-top:215.85pt;width:353.25pt;height:.05pt;z-index:251658240;mso-position-horizontal-relative:text;mso-position-vertical-relative:text" stroked="f">
            <v:textbox style="mso-next-textbox:#_x0000_s2050;mso-fit-shape-to-text:t" inset="0,0,0,0">
              <w:txbxContent>
                <w:p w14:paraId="07382BD9" w14:textId="69DC877D" w:rsidR="00254B67" w:rsidRPr="001B23ED" w:rsidRDefault="00254B67" w:rsidP="00DE1C59">
                  <w:pPr>
                    <w:bidi/>
                    <w:spacing w:line="360" w:lineRule="auto"/>
                    <w:jc w:val="center"/>
                    <w:rPr>
                      <w:rFonts w:cstheme="minorHAnsi"/>
                      <w:color w:val="000000" w:themeColor="text1"/>
                      <w:sz w:val="18"/>
                      <w:szCs w:val="18"/>
                      <w:lang w:bidi="ar-AE"/>
                    </w:rPr>
                  </w:pPr>
                  <w:r w:rsidRPr="001B23ED">
                    <w:rPr>
                      <w:rFonts w:cstheme="minorHAnsi"/>
                      <w:sz w:val="18"/>
                      <w:szCs w:val="18"/>
                      <w:rtl/>
                    </w:rPr>
                    <w:t xml:space="preserve">شكل </w:t>
                  </w:r>
                  <w:r w:rsidRPr="001B23ED">
                    <w:rPr>
                      <w:rFonts w:cstheme="minorHAnsi"/>
                      <w:sz w:val="18"/>
                      <w:szCs w:val="18"/>
                      <w:rtl/>
                    </w:rPr>
                    <w:fldChar w:fldCharType="begin"/>
                  </w:r>
                  <w:r w:rsidRPr="001B23ED">
                    <w:rPr>
                      <w:rFonts w:cstheme="minorHAnsi"/>
                      <w:sz w:val="18"/>
                      <w:szCs w:val="18"/>
                      <w:rtl/>
                    </w:rPr>
                    <w:instrText xml:space="preserve"> </w:instrText>
                  </w:r>
                  <w:r w:rsidRPr="001B23ED">
                    <w:rPr>
                      <w:rFonts w:cstheme="minorHAnsi"/>
                      <w:sz w:val="18"/>
                      <w:szCs w:val="18"/>
                    </w:rPr>
                    <w:instrText>SEQ</w:instrText>
                  </w:r>
                  <w:r w:rsidRPr="001B23ED">
                    <w:rPr>
                      <w:rFonts w:cstheme="minorHAnsi"/>
                      <w:sz w:val="18"/>
                      <w:szCs w:val="18"/>
                      <w:rtl/>
                    </w:rPr>
                    <w:instrText xml:space="preserve"> شكل \* </w:instrText>
                  </w:r>
                  <w:r w:rsidRPr="001B23ED">
                    <w:rPr>
                      <w:rFonts w:cstheme="minorHAnsi"/>
                      <w:sz w:val="18"/>
                      <w:szCs w:val="18"/>
                    </w:rPr>
                    <w:instrText>ARABIC</w:instrText>
                  </w:r>
                  <w:r w:rsidRPr="001B23ED">
                    <w:rPr>
                      <w:rFonts w:cstheme="minorHAnsi"/>
                      <w:sz w:val="18"/>
                      <w:szCs w:val="18"/>
                      <w:rtl/>
                    </w:rPr>
                    <w:instrText xml:space="preserve"> </w:instrText>
                  </w:r>
                  <w:r w:rsidRPr="001B23ED">
                    <w:rPr>
                      <w:rFonts w:cstheme="minorHAnsi"/>
                      <w:sz w:val="18"/>
                      <w:szCs w:val="18"/>
                      <w:rtl/>
                    </w:rPr>
                    <w:fldChar w:fldCharType="separate"/>
                  </w:r>
                  <w:r w:rsidR="004E71EA">
                    <w:rPr>
                      <w:rFonts w:cstheme="minorHAnsi"/>
                      <w:noProof/>
                      <w:sz w:val="18"/>
                      <w:szCs w:val="18"/>
                      <w:rtl/>
                    </w:rPr>
                    <w:t>6</w:t>
                  </w:r>
                  <w:r w:rsidRPr="001B23ED">
                    <w:rPr>
                      <w:rFonts w:cstheme="minorHAnsi"/>
                      <w:sz w:val="18"/>
                      <w:szCs w:val="18"/>
                      <w:rtl/>
                    </w:rPr>
                    <w:fldChar w:fldCharType="end"/>
                  </w:r>
                  <w:r w:rsidRPr="001B23ED">
                    <w:rPr>
                      <w:rFonts w:cstheme="minorHAnsi"/>
                      <w:sz w:val="18"/>
                      <w:szCs w:val="18"/>
                      <w:rtl/>
                      <w:lang w:bidi="ar-SY"/>
                    </w:rPr>
                    <w:t xml:space="preserve">: </w:t>
                  </w:r>
                  <w:r w:rsidRPr="001B23ED">
                    <w:rPr>
                      <w:rFonts w:cstheme="minorHAnsi"/>
                      <w:color w:val="000000" w:themeColor="text1"/>
                      <w:sz w:val="18"/>
                      <w:szCs w:val="18"/>
                      <w:rtl/>
                      <w:lang w:bidi="ar-AE"/>
                    </w:rPr>
                    <w:t>نظم التوصية الهجينة</w:t>
                  </w:r>
                </w:p>
              </w:txbxContent>
            </v:textbox>
            <w10:wrap type="topAndBottom"/>
          </v:shape>
        </w:pict>
      </w:r>
      <w:r w:rsidR="00073992" w:rsidRPr="00201571">
        <w:rPr>
          <w:rFonts w:asciiTheme="majorBidi" w:eastAsia="MS Mincho" w:hAnsiTheme="majorBidi" w:cstheme="majorBidi"/>
          <w:noProof/>
          <w:sz w:val="24"/>
          <w:szCs w:val="24"/>
          <w:rtl/>
        </w:rPr>
        <w:drawing>
          <wp:anchor distT="0" distB="0" distL="114300" distR="114300" simplePos="0" relativeHeight="251637760" behindDoc="0" locked="0" layoutInCell="1" allowOverlap="1" wp14:anchorId="10809804" wp14:editId="43A9654C">
            <wp:simplePos x="0" y="0"/>
            <wp:positionH relativeFrom="column">
              <wp:posOffset>838200</wp:posOffset>
            </wp:positionH>
            <wp:positionV relativeFrom="paragraph">
              <wp:posOffset>1034415</wp:posOffset>
            </wp:positionV>
            <wp:extent cx="4486275" cy="1649730"/>
            <wp:effectExtent l="0" t="0" r="0" b="0"/>
            <wp:wrapTopAndBottom/>
            <wp:docPr id="72491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3571" name="Picture 724913571"/>
                    <pic:cNvPicPr/>
                  </pic:nvPicPr>
                  <pic:blipFill>
                    <a:blip r:embed="rId13">
                      <a:extLst>
                        <a:ext uri="{28A0092B-C50C-407E-A947-70E740481C1C}">
                          <a14:useLocalDpi xmlns:a14="http://schemas.microsoft.com/office/drawing/2010/main" val="0"/>
                        </a:ext>
                      </a:extLst>
                    </a:blip>
                    <a:stretch>
                      <a:fillRect/>
                    </a:stretch>
                  </pic:blipFill>
                  <pic:spPr>
                    <a:xfrm>
                      <a:off x="0" y="0"/>
                      <a:ext cx="4486275" cy="1649730"/>
                    </a:xfrm>
                    <a:prstGeom prst="rect">
                      <a:avLst/>
                    </a:prstGeom>
                  </pic:spPr>
                </pic:pic>
              </a:graphicData>
            </a:graphic>
            <wp14:sizeRelH relativeFrom="margin">
              <wp14:pctWidth>0</wp14:pctWidth>
            </wp14:sizeRelH>
            <wp14:sizeRelV relativeFrom="margin">
              <wp14:pctHeight>0</wp14:pctHeight>
            </wp14:sizeRelV>
          </wp:anchor>
        </w:drawing>
      </w:r>
      <w:r w:rsidR="00D37875" w:rsidRPr="00201571">
        <w:rPr>
          <w:rFonts w:asciiTheme="majorBidi" w:eastAsia="MS Mincho" w:hAnsiTheme="majorBidi" w:cstheme="majorBidi"/>
          <w:sz w:val="24"/>
          <w:szCs w:val="24"/>
          <w:rtl/>
          <w:lang w:eastAsia="ja-JP" w:bidi="ar-AE"/>
        </w:rPr>
        <w:t xml:space="preserve">تستخدم العديد من أنظمة التوصية الحديثة نهجا هجينا. على سبيل المثال، يستخدم موقع </w:t>
      </w:r>
      <w:r w:rsidR="00F02B7B" w:rsidRPr="00201571">
        <w:rPr>
          <w:rFonts w:asciiTheme="majorBidi" w:eastAsia="MS Mincho" w:hAnsiTheme="majorBidi" w:cstheme="majorBidi"/>
          <w:sz w:val="24"/>
          <w:szCs w:val="24"/>
          <w:lang w:eastAsia="ja-JP" w:bidi="ar-AE"/>
        </w:rPr>
        <w:t>YouTube</w:t>
      </w:r>
      <w:r w:rsidR="00F02B7B" w:rsidRPr="00201571">
        <w:rPr>
          <w:rStyle w:val="FootnoteReference"/>
          <w:rFonts w:asciiTheme="majorBidi" w:eastAsia="MS Mincho" w:hAnsiTheme="majorBidi" w:cstheme="majorBidi"/>
          <w:sz w:val="24"/>
          <w:szCs w:val="24"/>
          <w:lang w:eastAsia="ja-JP" w:bidi="ar-AE"/>
        </w:rPr>
        <w:footnoteReference w:id="3"/>
      </w:r>
      <w:r w:rsidR="00F02B7B" w:rsidRPr="00201571">
        <w:rPr>
          <w:rFonts w:asciiTheme="majorBidi" w:eastAsia="MS Mincho" w:hAnsiTheme="majorBidi" w:cstheme="majorBidi"/>
          <w:sz w:val="24"/>
          <w:szCs w:val="24"/>
          <w:rtl/>
          <w:lang w:eastAsia="ja-JP" w:bidi="ar-SY"/>
        </w:rPr>
        <w:t xml:space="preserve"> </w:t>
      </w:r>
      <w:r w:rsidR="00D37875" w:rsidRPr="00201571">
        <w:rPr>
          <w:rFonts w:asciiTheme="majorBidi" w:eastAsia="MS Mincho" w:hAnsiTheme="majorBidi" w:cstheme="majorBidi"/>
          <w:sz w:val="24"/>
          <w:szCs w:val="24"/>
          <w:rtl/>
          <w:lang w:eastAsia="ja-JP" w:bidi="ar-AE"/>
        </w:rPr>
        <w:t>كلا من التصفية التعاونية (للتوصية بمقاطع الفيديو التي أحبها المستخدمون الذين لديهم تاريخ مشاهدة مماثل) والتصفية القائمة على المحتوى (للتوصية بمقاطع الفيديو المشابهة لتلك التي شاهدها المستخدم وأعجب بها من قبل).</w:t>
      </w:r>
    </w:p>
    <w:p w14:paraId="7EA0AF64" w14:textId="772798CA" w:rsidR="00A91E44" w:rsidRPr="00201571" w:rsidRDefault="00A91E44" w:rsidP="00073992">
      <w:pPr>
        <w:bidi/>
        <w:spacing w:line="360" w:lineRule="auto"/>
        <w:rPr>
          <w:rFonts w:asciiTheme="majorBidi" w:eastAsia="MS Mincho" w:hAnsiTheme="majorBidi" w:cstheme="majorBidi"/>
          <w:sz w:val="24"/>
          <w:szCs w:val="24"/>
          <w:rtl/>
          <w:lang w:eastAsia="ja-JP" w:bidi="ar-AE"/>
        </w:rPr>
      </w:pPr>
    </w:p>
    <w:p w14:paraId="7AC121FF" w14:textId="799B6ADA" w:rsidR="00E9627D" w:rsidRPr="00201571" w:rsidRDefault="009C2B33" w:rsidP="009C2B33">
      <w:pPr>
        <w:pStyle w:val="Heading2"/>
        <w:bidi/>
        <w:rPr>
          <w:rFonts w:asciiTheme="majorBidi" w:eastAsia="Calibri" w:hAnsiTheme="majorBidi"/>
          <w:lang w:bidi="ar-AE"/>
        </w:rPr>
      </w:pPr>
      <w:bookmarkStart w:id="8" w:name="_Toc169974013"/>
      <w:r w:rsidRPr="009C2B33">
        <w:rPr>
          <w:rFonts w:asciiTheme="majorBidi" w:eastAsia="Calibri" w:hAnsiTheme="majorBidi" w:hint="cs"/>
          <w:rtl/>
          <w:lang w:bidi="ar-AE"/>
        </w:rPr>
        <w:t>1-2-</w:t>
      </w:r>
      <w:r w:rsidR="00C766FF" w:rsidRPr="009C2B33">
        <w:rPr>
          <w:rFonts w:asciiTheme="majorBidi" w:eastAsia="Calibri" w:hAnsiTheme="majorBidi"/>
          <w:b/>
          <w:bCs/>
          <w:rtl/>
          <w:lang w:bidi="ar-AE"/>
        </w:rPr>
        <w:t xml:space="preserve">استخدام التعليم المعزز </w:t>
      </w:r>
      <w:r w:rsidR="00C766FF" w:rsidRPr="009C2B33">
        <w:rPr>
          <w:rFonts w:asciiTheme="majorBidi" w:eastAsia="Calibri" w:hAnsiTheme="majorBidi"/>
          <w:b/>
          <w:bCs/>
          <w:lang w:bidi="ar-AE"/>
        </w:rPr>
        <w:t>Reinforcement</w:t>
      </w:r>
      <w:r w:rsidR="00C766FF" w:rsidRPr="00201571">
        <w:rPr>
          <w:rFonts w:asciiTheme="majorBidi" w:eastAsia="Calibri" w:hAnsiTheme="majorBidi"/>
          <w:lang w:bidi="ar-AE"/>
        </w:rPr>
        <w:t xml:space="preserve"> </w:t>
      </w:r>
      <w:r w:rsidR="00C766FF" w:rsidRPr="009C2B33">
        <w:rPr>
          <w:rFonts w:asciiTheme="majorBidi" w:eastAsia="Calibri" w:hAnsiTheme="majorBidi"/>
          <w:b/>
          <w:bCs/>
          <w:lang w:bidi="ar-AE"/>
        </w:rPr>
        <w:t>Learning</w:t>
      </w:r>
      <w:bookmarkEnd w:id="8"/>
    </w:p>
    <w:p w14:paraId="1F1B68CB" w14:textId="7AFDA93C" w:rsidR="008F620E" w:rsidRPr="00201571" w:rsidRDefault="008F620E" w:rsidP="0064511E">
      <w:pPr>
        <w:bidi/>
        <w:spacing w:after="0" w:line="360" w:lineRule="auto"/>
        <w:jc w:val="both"/>
        <w:rPr>
          <w:rFonts w:asciiTheme="majorBidi" w:eastAsia="Times New Roman" w:hAnsiTheme="majorBidi" w:cstheme="majorBidi"/>
          <w:color w:val="FFFFFF"/>
          <w:spacing w:val="5"/>
          <w:sz w:val="18"/>
          <w:szCs w:val="18"/>
          <w:rtl/>
        </w:rPr>
      </w:pPr>
      <w:r w:rsidRPr="00201571">
        <w:rPr>
          <w:rFonts w:asciiTheme="majorBidi" w:eastAsia="Calibri" w:hAnsiTheme="majorBidi" w:cstheme="majorBidi"/>
          <w:sz w:val="24"/>
          <w:szCs w:val="24"/>
          <w:rtl/>
          <w:lang w:bidi="ar-AE"/>
        </w:rPr>
        <w:t>التعلم المعزز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هو حقل فرعي من الذكاء الاصطناعي حيث يتعلم الوكيل</w:t>
      </w:r>
      <w:r w:rsidR="00B16589" w:rsidRPr="00201571">
        <w:rPr>
          <w:rFonts w:asciiTheme="majorBidi" w:eastAsia="Calibri" w:hAnsiTheme="majorBidi" w:cstheme="majorBidi"/>
          <w:sz w:val="24"/>
          <w:szCs w:val="24"/>
          <w:lang w:bidi="ar-AE"/>
        </w:rPr>
        <w:t xml:space="preserve"> </w:t>
      </w:r>
      <w:r w:rsidR="00B16589" w:rsidRPr="00201571">
        <w:rPr>
          <w:rFonts w:asciiTheme="majorBidi" w:eastAsia="Calibri" w:hAnsiTheme="majorBidi" w:cstheme="majorBidi"/>
          <w:sz w:val="24"/>
          <w:szCs w:val="24"/>
          <w:rtl/>
          <w:lang w:bidi="ar-AE"/>
        </w:rPr>
        <w:t>المُبرمَج (</w:t>
      </w:r>
      <w:r w:rsidR="00B16589" w:rsidRPr="00201571">
        <w:rPr>
          <w:rFonts w:asciiTheme="majorBidi" w:eastAsia="Calibri" w:hAnsiTheme="majorBidi" w:cstheme="majorBidi"/>
          <w:sz w:val="24"/>
          <w:szCs w:val="24"/>
          <w:lang w:bidi="ar-AE"/>
        </w:rPr>
        <w:t>Software Agent</w:t>
      </w:r>
      <w:r w:rsidR="00B16589"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اتخاذ القرارات </w:t>
      </w:r>
      <w:r w:rsidR="00B16589" w:rsidRPr="00201571">
        <w:rPr>
          <w:rFonts w:asciiTheme="majorBidi" w:eastAsia="Calibri" w:hAnsiTheme="majorBidi" w:cstheme="majorBidi"/>
          <w:sz w:val="24"/>
          <w:szCs w:val="24"/>
          <w:rtl/>
          <w:lang w:bidi="ar-AE"/>
        </w:rPr>
        <w:t>بالقيام بإجراء (</w:t>
      </w:r>
      <w:r w:rsidR="00B16589" w:rsidRPr="00201571">
        <w:rPr>
          <w:rFonts w:asciiTheme="majorBidi" w:eastAsia="Calibri" w:hAnsiTheme="majorBidi" w:cstheme="majorBidi"/>
          <w:sz w:val="24"/>
          <w:szCs w:val="24"/>
          <w:lang w:bidi="ar-AE"/>
        </w:rPr>
        <w:t>Action</w:t>
      </w:r>
      <w:r w:rsidR="00B16589" w:rsidRPr="00201571">
        <w:rPr>
          <w:rFonts w:asciiTheme="majorBidi" w:eastAsia="Calibri" w:hAnsiTheme="majorBidi" w:cstheme="majorBidi"/>
          <w:sz w:val="24"/>
          <w:szCs w:val="24"/>
          <w:rtl/>
          <w:lang w:bidi="ar-AE"/>
        </w:rPr>
        <w:t>) من</w:t>
      </w:r>
      <w:r w:rsidRPr="00201571">
        <w:rPr>
          <w:rFonts w:asciiTheme="majorBidi" w:eastAsia="Calibri" w:hAnsiTheme="majorBidi" w:cstheme="majorBidi"/>
          <w:sz w:val="24"/>
          <w:szCs w:val="24"/>
          <w:rtl/>
          <w:lang w:bidi="ar-AE"/>
        </w:rPr>
        <w:t xml:space="preserve"> خلال اتخاذ الإجراءات في </w:t>
      </w:r>
      <w:r w:rsidR="00B16589" w:rsidRPr="00201571">
        <w:rPr>
          <w:rFonts w:asciiTheme="majorBidi" w:eastAsia="Calibri" w:hAnsiTheme="majorBidi" w:cstheme="majorBidi"/>
          <w:sz w:val="24"/>
          <w:szCs w:val="24"/>
          <w:rtl/>
          <w:lang w:bidi="ar-AE"/>
        </w:rPr>
        <w:t>بيئة (</w:t>
      </w:r>
      <w:r w:rsidR="00B16589" w:rsidRPr="00201571">
        <w:rPr>
          <w:rFonts w:asciiTheme="majorBidi" w:eastAsia="Calibri" w:hAnsiTheme="majorBidi" w:cstheme="majorBidi"/>
          <w:sz w:val="24"/>
          <w:szCs w:val="24"/>
          <w:lang w:bidi="ar-AE"/>
        </w:rPr>
        <w:t>Environment</w:t>
      </w:r>
      <w:r w:rsidR="00B16589" w:rsidRPr="00201571">
        <w:rPr>
          <w:rFonts w:asciiTheme="majorBidi" w:eastAsia="Calibri" w:hAnsiTheme="majorBidi" w:cstheme="majorBidi"/>
          <w:sz w:val="24"/>
          <w:szCs w:val="24"/>
          <w:rtl/>
          <w:lang w:bidi="ar-AE"/>
        </w:rPr>
        <w:t>) لتعظيم</w:t>
      </w:r>
      <w:r w:rsidRPr="00201571">
        <w:rPr>
          <w:rFonts w:asciiTheme="majorBidi" w:eastAsia="Calibri" w:hAnsiTheme="majorBidi" w:cstheme="majorBidi"/>
          <w:sz w:val="24"/>
          <w:szCs w:val="24"/>
          <w:rtl/>
          <w:lang w:bidi="ar-AE"/>
        </w:rPr>
        <w:t xml:space="preserve"> إشارة المكافأة</w:t>
      </w:r>
      <w:r w:rsidR="00B16589" w:rsidRPr="00201571">
        <w:rPr>
          <w:rFonts w:asciiTheme="majorBidi" w:eastAsia="Calibri" w:hAnsiTheme="majorBidi" w:cstheme="majorBidi"/>
          <w:sz w:val="24"/>
          <w:szCs w:val="24"/>
          <w:rtl/>
          <w:lang w:bidi="ar-AE"/>
        </w:rPr>
        <w:t xml:space="preserve"> (</w:t>
      </w:r>
      <w:r w:rsidR="00B16589" w:rsidRPr="00201571">
        <w:rPr>
          <w:rFonts w:asciiTheme="majorBidi" w:eastAsia="Calibri" w:hAnsiTheme="majorBidi" w:cstheme="majorBidi"/>
          <w:sz w:val="24"/>
          <w:szCs w:val="24"/>
          <w:lang w:bidi="ar-AE"/>
        </w:rPr>
        <w:t>Reward</w:t>
      </w:r>
      <w:r w:rsidR="00B16589" w:rsidRPr="00201571">
        <w:rPr>
          <w:rFonts w:asciiTheme="majorBidi" w:eastAsia="Calibri" w:hAnsiTheme="majorBidi" w:cstheme="majorBidi"/>
          <w:sz w:val="24"/>
          <w:szCs w:val="24"/>
          <w:rtl/>
          <w:lang w:bidi="ar-AE"/>
        </w:rPr>
        <w:t>) على نحوٍ تراكمي، ويقوم الوكيل بدور المتعلم</w:t>
      </w:r>
      <w:r w:rsidRPr="00201571">
        <w:rPr>
          <w:rFonts w:asciiTheme="majorBidi" w:eastAsia="Calibri" w:hAnsiTheme="majorBidi" w:cstheme="majorBidi"/>
          <w:sz w:val="24"/>
          <w:szCs w:val="24"/>
          <w:rtl/>
          <w:lang w:bidi="ar-AE"/>
        </w:rPr>
        <w:t xml:space="preserve">. أظهرت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أنها </w:t>
      </w:r>
      <w:r w:rsidR="008E1FA3" w:rsidRPr="00201571">
        <w:rPr>
          <w:rFonts w:asciiTheme="majorBidi" w:eastAsia="Calibri" w:hAnsiTheme="majorBidi" w:cstheme="majorBidi"/>
          <w:sz w:val="24"/>
          <w:szCs w:val="24"/>
          <w:rtl/>
          <w:lang w:bidi="ar-AE"/>
        </w:rPr>
        <w:t xml:space="preserve">قادرة على التعامل مع </w:t>
      </w:r>
      <w:r w:rsidRPr="00201571">
        <w:rPr>
          <w:rFonts w:asciiTheme="majorBidi" w:eastAsia="Calibri" w:hAnsiTheme="majorBidi" w:cstheme="majorBidi"/>
          <w:sz w:val="24"/>
          <w:szCs w:val="24"/>
          <w:rtl/>
          <w:lang w:bidi="ar-AE"/>
        </w:rPr>
        <w:t>العديد من التطبيقات، بما في ذلك أنظمة التوصية، نظرا لقدرتها على التعامل مع البيئات الديناميكية والتفاعلية</w:t>
      </w:r>
      <w:r w:rsidR="00544A9C" w:rsidRPr="00201571">
        <w:rPr>
          <w:rFonts w:asciiTheme="majorBidi" w:eastAsia="Calibri" w:hAnsiTheme="majorBidi" w:cstheme="majorBidi"/>
          <w:sz w:val="24"/>
          <w:szCs w:val="24"/>
          <w:rtl/>
          <w:lang w:bidi="ar-AE"/>
        </w:rPr>
        <w:t xml:space="preserve"> المختلفة</w:t>
      </w:r>
      <w:r w:rsidRPr="00201571">
        <w:rPr>
          <w:rFonts w:asciiTheme="majorBidi" w:eastAsia="Calibri" w:hAnsiTheme="majorBidi" w:cstheme="majorBidi"/>
          <w:sz w:val="24"/>
          <w:szCs w:val="24"/>
          <w:rtl/>
          <w:lang w:bidi="ar-AE"/>
        </w:rPr>
        <w:t>.</w:t>
      </w:r>
    </w:p>
    <w:p w14:paraId="57FAD1E5" w14:textId="77777777" w:rsidR="00A85819" w:rsidRPr="00201571" w:rsidRDefault="00B16589" w:rsidP="00A85819">
      <w:pPr>
        <w:keepNext/>
        <w:bidi/>
        <w:spacing w:line="360" w:lineRule="auto"/>
        <w:ind w:left="720"/>
        <w:jc w:val="center"/>
        <w:rPr>
          <w:rFonts w:asciiTheme="majorBidi" w:hAnsiTheme="majorBidi" w:cstheme="majorBidi"/>
        </w:rPr>
      </w:pPr>
      <w:r w:rsidRPr="00201571">
        <w:rPr>
          <w:rFonts w:asciiTheme="majorBidi" w:hAnsiTheme="majorBidi" w:cstheme="majorBidi"/>
          <w:noProof/>
          <w:sz w:val="20"/>
          <w:szCs w:val="20"/>
          <w:rtl/>
        </w:rPr>
        <w:drawing>
          <wp:inline distT="0" distB="0" distL="0" distR="0" wp14:anchorId="20A8BF19" wp14:editId="261A9C2F">
            <wp:extent cx="3693226" cy="1393839"/>
            <wp:effectExtent l="0" t="0" r="254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lum contrast="20000"/>
                      <a:extLst>
                        <a:ext uri="{28A0092B-C50C-407E-A947-70E740481C1C}">
                          <a14:useLocalDpi xmlns:a14="http://schemas.microsoft.com/office/drawing/2010/main" val="0"/>
                        </a:ext>
                      </a:extLst>
                    </a:blip>
                    <a:srcRect/>
                    <a:stretch>
                      <a:fillRect/>
                    </a:stretch>
                  </pic:blipFill>
                  <pic:spPr bwMode="auto">
                    <a:xfrm>
                      <a:off x="0" y="0"/>
                      <a:ext cx="3712563" cy="1401137"/>
                    </a:xfrm>
                    <a:prstGeom prst="rect">
                      <a:avLst/>
                    </a:prstGeom>
                    <a:noFill/>
                    <a:ln>
                      <a:noFill/>
                    </a:ln>
                  </pic:spPr>
                </pic:pic>
              </a:graphicData>
            </a:graphic>
          </wp:inline>
        </w:drawing>
      </w:r>
    </w:p>
    <w:p w14:paraId="4CA2348D" w14:textId="697109BA" w:rsidR="00B16589" w:rsidRPr="00201571" w:rsidRDefault="00A85819" w:rsidP="00A85819">
      <w:pPr>
        <w:pStyle w:val="Caption"/>
        <w:bidi/>
        <w:spacing w:line="360" w:lineRule="auto"/>
        <w:ind w:left="720"/>
        <w:jc w:val="center"/>
        <w:rPr>
          <w:rFonts w:asciiTheme="majorBidi" w:hAnsiTheme="majorBidi" w:cstheme="majorBidi"/>
          <w:i w:val="0"/>
          <w:iCs w:val="0"/>
          <w:color w:val="auto"/>
        </w:rPr>
      </w:pPr>
      <w:r w:rsidRPr="00201571">
        <w:rPr>
          <w:rFonts w:asciiTheme="majorBidi" w:hAnsiTheme="majorBidi" w:cstheme="majorBidi"/>
          <w:i w:val="0"/>
          <w:iCs w:val="0"/>
          <w:color w:val="auto"/>
          <w:rtl/>
        </w:rPr>
        <w:t xml:space="preserve">شكل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شكل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4E71EA">
        <w:rPr>
          <w:rFonts w:asciiTheme="majorBidi" w:hAnsiTheme="majorBidi" w:cstheme="majorBidi"/>
          <w:i w:val="0"/>
          <w:iCs w:val="0"/>
          <w:noProof/>
          <w:color w:val="auto"/>
          <w:rtl/>
        </w:rPr>
        <w:t>7</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lang w:bidi="ar-SY"/>
        </w:rPr>
        <w:t xml:space="preserve">: </w:t>
      </w:r>
      <w:r w:rsidRPr="00201571">
        <w:rPr>
          <w:rFonts w:asciiTheme="majorBidi" w:hAnsiTheme="majorBidi" w:cstheme="majorBidi"/>
          <w:i w:val="0"/>
          <w:iCs w:val="0"/>
          <w:color w:val="auto"/>
          <w:rtl/>
        </w:rPr>
        <w:t xml:space="preserve">التفاعل بين الوكيل وبيئة العمل في التعلم المعزز </w:t>
      </w:r>
      <w:r w:rsidRPr="00201571">
        <w:rPr>
          <w:rFonts w:asciiTheme="majorBidi" w:hAnsiTheme="majorBidi" w:cstheme="majorBidi"/>
          <w:i w:val="0"/>
          <w:iCs w:val="0"/>
          <w:color w:val="auto"/>
        </w:rPr>
        <w:t>[8]</w:t>
      </w:r>
    </w:p>
    <w:p w14:paraId="59D59034" w14:textId="77777777" w:rsidR="002E6F1F" w:rsidRPr="00201571" w:rsidRDefault="002E6F1F" w:rsidP="00305A11">
      <w:pPr>
        <w:bidi/>
        <w:spacing w:line="360" w:lineRule="auto"/>
        <w:rPr>
          <w:rFonts w:asciiTheme="majorBidi" w:hAnsiTheme="majorBidi" w:cstheme="majorBidi"/>
          <w:rtl/>
        </w:rPr>
      </w:pPr>
    </w:p>
    <w:p w14:paraId="4183C2CB" w14:textId="77777777" w:rsidR="00B16589" w:rsidRPr="00201571" w:rsidRDefault="00B16589" w:rsidP="0064511E">
      <w:pPr>
        <w:autoSpaceDE w:val="0"/>
        <w:autoSpaceDN w:val="0"/>
        <w:bidi/>
        <w:adjustRightInd w:val="0"/>
        <w:spacing w:after="0" w:line="360" w:lineRule="auto"/>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وفيما يأتي، نوضح المفاهيم الأساسية التي توصف التعلم المعزّز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w:t>
      </w:r>
    </w:p>
    <w:p w14:paraId="76D4AFFF" w14:textId="77777777" w:rsidR="00B16589" w:rsidRPr="00201571" w:rsidRDefault="00B16589">
      <w:pPr>
        <w:pStyle w:val="ListParagraph"/>
        <w:numPr>
          <w:ilvl w:val="0"/>
          <w:numId w:val="2"/>
        </w:numPr>
        <w:autoSpaceDE w:val="0"/>
        <w:autoSpaceDN w:val="0"/>
        <w:bidi/>
        <w:adjustRightInd w:val="0"/>
        <w:spacing w:after="0" w:line="360" w:lineRule="auto"/>
        <w:ind w:left="1170"/>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بيئة العمل (</w:t>
      </w:r>
      <w:r w:rsidRPr="00201571">
        <w:rPr>
          <w:rFonts w:asciiTheme="majorBidi" w:eastAsia="Calibri" w:hAnsiTheme="majorBidi" w:cstheme="majorBidi"/>
          <w:sz w:val="24"/>
          <w:szCs w:val="24"/>
          <w:lang w:bidi="ar-AE"/>
        </w:rPr>
        <w:t>Environment</w:t>
      </w:r>
      <w:r w:rsidRPr="00201571">
        <w:rPr>
          <w:rFonts w:asciiTheme="majorBidi" w:eastAsia="Calibri" w:hAnsiTheme="majorBidi" w:cstheme="majorBidi"/>
          <w:sz w:val="24"/>
          <w:szCs w:val="24"/>
          <w:rtl/>
          <w:lang w:bidi="ar-AE"/>
        </w:rPr>
        <w:t>): الوسط المحيط الذي يقوم فيه الوكيل بإجراء ما.</w:t>
      </w:r>
    </w:p>
    <w:p w14:paraId="5870CA10" w14:textId="77777777" w:rsidR="00B16589" w:rsidRPr="00201571" w:rsidRDefault="00B16589">
      <w:pPr>
        <w:pStyle w:val="ListParagraph"/>
        <w:numPr>
          <w:ilvl w:val="0"/>
          <w:numId w:val="2"/>
        </w:numPr>
        <w:autoSpaceDE w:val="0"/>
        <w:autoSpaceDN w:val="0"/>
        <w:bidi/>
        <w:adjustRightInd w:val="0"/>
        <w:spacing w:after="0" w:line="360" w:lineRule="auto"/>
        <w:ind w:left="1170"/>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الحالة (</w:t>
      </w:r>
      <w:r w:rsidRPr="00201571">
        <w:rPr>
          <w:rFonts w:asciiTheme="majorBidi" w:eastAsia="Calibri" w:hAnsiTheme="majorBidi" w:cstheme="majorBidi"/>
          <w:sz w:val="24"/>
          <w:szCs w:val="24"/>
          <w:lang w:bidi="ar-AE"/>
        </w:rPr>
        <w:t>State</w:t>
      </w:r>
      <w:r w:rsidRPr="00201571">
        <w:rPr>
          <w:rFonts w:asciiTheme="majorBidi" w:eastAsia="Calibri" w:hAnsiTheme="majorBidi" w:cstheme="majorBidi"/>
          <w:sz w:val="24"/>
          <w:szCs w:val="24"/>
          <w:rtl/>
          <w:lang w:bidi="ar-AE"/>
        </w:rPr>
        <w:t>): الوضع الحالي للوكيل.</w:t>
      </w:r>
    </w:p>
    <w:p w14:paraId="7A04AE89" w14:textId="77777777" w:rsidR="00B16589" w:rsidRPr="00201571" w:rsidRDefault="00B16589">
      <w:pPr>
        <w:pStyle w:val="ListParagraph"/>
        <w:numPr>
          <w:ilvl w:val="0"/>
          <w:numId w:val="2"/>
        </w:numPr>
        <w:autoSpaceDE w:val="0"/>
        <w:autoSpaceDN w:val="0"/>
        <w:bidi/>
        <w:adjustRightInd w:val="0"/>
        <w:spacing w:after="0" w:line="360" w:lineRule="auto"/>
        <w:ind w:left="1170"/>
        <w:rPr>
          <w:rFonts w:asciiTheme="majorBidi" w:hAnsiTheme="majorBidi" w:cstheme="majorBidi"/>
          <w:sz w:val="24"/>
          <w:szCs w:val="24"/>
          <w:lang w:bidi="ar-SY"/>
        </w:rPr>
      </w:pPr>
      <w:r w:rsidRPr="00201571">
        <w:rPr>
          <w:rFonts w:asciiTheme="majorBidi" w:eastAsia="Calibri" w:hAnsiTheme="majorBidi" w:cstheme="majorBidi"/>
          <w:sz w:val="24"/>
          <w:szCs w:val="24"/>
          <w:rtl/>
          <w:lang w:bidi="ar-AE"/>
        </w:rPr>
        <w:t>المكافأة (</w:t>
      </w:r>
      <w:r w:rsidRPr="00201571">
        <w:rPr>
          <w:rFonts w:asciiTheme="majorBidi" w:eastAsia="Calibri" w:hAnsiTheme="majorBidi" w:cstheme="majorBidi"/>
          <w:sz w:val="24"/>
          <w:szCs w:val="24"/>
          <w:lang w:bidi="ar-AE"/>
        </w:rPr>
        <w:t>Reward</w:t>
      </w:r>
      <w:r w:rsidRPr="00201571">
        <w:rPr>
          <w:rFonts w:asciiTheme="majorBidi" w:eastAsia="Calibri" w:hAnsiTheme="majorBidi" w:cstheme="majorBidi"/>
          <w:sz w:val="24"/>
          <w:szCs w:val="24"/>
          <w:rtl/>
          <w:lang w:bidi="ar-AE"/>
        </w:rPr>
        <w:t>): قيمة عددية يحاول الوكيل تكبيرها من خلال اتخاذ الإجراءات المناسبة ضمن بيئة العمل، وتعود كتغذية خلفية (</w:t>
      </w:r>
      <w:r w:rsidRPr="00201571">
        <w:rPr>
          <w:rFonts w:asciiTheme="majorBidi" w:eastAsia="Calibri" w:hAnsiTheme="majorBidi" w:cstheme="majorBidi"/>
          <w:sz w:val="24"/>
          <w:szCs w:val="24"/>
          <w:lang w:bidi="ar-AE"/>
        </w:rPr>
        <w:t>Feedback</w:t>
      </w:r>
      <w:r w:rsidRPr="00201571">
        <w:rPr>
          <w:rFonts w:asciiTheme="majorBidi" w:eastAsia="Calibri" w:hAnsiTheme="majorBidi" w:cstheme="majorBidi"/>
          <w:sz w:val="24"/>
          <w:szCs w:val="24"/>
          <w:rtl/>
          <w:lang w:bidi="ar-AE"/>
        </w:rPr>
        <w:t>) من البيئة بعد القيام بإجراء</w:t>
      </w:r>
      <w:r w:rsidRPr="00201571">
        <w:rPr>
          <w:rFonts w:asciiTheme="majorBidi" w:hAnsiTheme="majorBidi" w:cstheme="majorBidi"/>
          <w:sz w:val="24"/>
          <w:szCs w:val="24"/>
          <w:rtl/>
          <w:lang w:bidi="ar-SY"/>
        </w:rPr>
        <w:t>.</w:t>
      </w:r>
    </w:p>
    <w:p w14:paraId="128D2A73" w14:textId="77777777" w:rsidR="00B16589" w:rsidRPr="00201571" w:rsidRDefault="00B16589" w:rsidP="00305A11">
      <w:pPr>
        <w:bidi/>
        <w:spacing w:line="360" w:lineRule="auto"/>
        <w:rPr>
          <w:rFonts w:asciiTheme="majorBidi" w:eastAsia="Calibri" w:hAnsiTheme="majorBidi" w:cstheme="majorBidi"/>
          <w:sz w:val="24"/>
          <w:szCs w:val="24"/>
          <w:rtl/>
          <w:lang w:bidi="ar-AE"/>
        </w:rPr>
      </w:pPr>
    </w:p>
    <w:p w14:paraId="1223D87E" w14:textId="6C33ED16" w:rsidR="003C223D" w:rsidRPr="00201571" w:rsidRDefault="003C223D"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في سياق أنظمة التوصية، تسمح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للنظام بالتعلم المستمر وتحسين توصياته بناء على ملاحظات المستخدم. سواء كانت ضمنية (على سبيل المثال، بالنقر، عرض، شراء) أو صريحة (على سبيل المثال، التقييمات)، تعمل بمثابة إشارة المكافأة التي يسعى وكيل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إلى تعظيمها. بمرور الوقت، يتعلم وكيل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سياسة تحدد حالات المستخدم للإجراءات (التوصيات) التي تزيد من المكافأة التراكمية، مما يؤدي إلى توصيات شخصية وفعالة بشكل متزايد.</w:t>
      </w:r>
    </w:p>
    <w:p w14:paraId="3E6C5E88" w14:textId="092C12DC" w:rsidR="00C766FF" w:rsidRPr="00201571" w:rsidRDefault="003C223D"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من خلال دمج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في أنظمة التوصية، يمكننا إنشاء نماذج لا تتكيف فقط مع تفاعلات عنصر المستخدم الثابتة ولكن أيضا تتعلم وتتطور مع تغيير تفضيلات المستخدم وسلوكه، وبالتالي توفير تجربة مستخدم أكثر تخصيصا وإرضاء. بينما نتعمق أكثر في هذه الأطروحة، نستكشف كيف يمكن استخدام التعلم المعزز لتعزيز قابلية شرح هذه التوصيات، وتعزيز الثقة والفهم المتزايدين لدى المستخدمين.</w:t>
      </w:r>
    </w:p>
    <w:p w14:paraId="22CF26D7" w14:textId="688147D1" w:rsidR="00B4400B" w:rsidRPr="00201571" w:rsidRDefault="00B4400B">
      <w:pPr>
        <w:pStyle w:val="ListParagraph"/>
        <w:numPr>
          <w:ilvl w:val="0"/>
          <w:numId w:val="3"/>
        </w:numPr>
        <w:autoSpaceDE w:val="0"/>
        <w:autoSpaceDN w:val="0"/>
        <w:bidi/>
        <w:adjustRightInd w:val="0"/>
        <w:spacing w:after="0" w:line="360" w:lineRule="auto"/>
        <w:jc w:val="both"/>
        <w:rPr>
          <w:rFonts w:asciiTheme="majorBidi" w:eastAsia="TimesNewRomanPSMT" w:hAnsiTheme="majorBidi" w:cstheme="majorBidi"/>
          <w:sz w:val="24"/>
          <w:szCs w:val="24"/>
        </w:rPr>
      </w:pPr>
      <w:r w:rsidRPr="00201571">
        <w:rPr>
          <w:rFonts w:asciiTheme="majorBidi" w:eastAsia="TimesNewRomanPSMT" w:hAnsiTheme="majorBidi" w:cstheme="majorBidi"/>
          <w:sz w:val="24"/>
          <w:szCs w:val="24"/>
          <w:rtl/>
        </w:rPr>
        <w:t>السياسة</w:t>
      </w:r>
      <w:r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w:t>
      </w:r>
      <w:r w:rsidRPr="00201571">
        <w:rPr>
          <w:rFonts w:asciiTheme="majorBidi" w:eastAsia="TimesNewRomanPSMT" w:hAnsiTheme="majorBidi" w:cstheme="majorBidi"/>
          <w:sz w:val="24"/>
          <w:szCs w:val="24"/>
        </w:rPr>
        <w:t>Policy</w:t>
      </w:r>
      <w:r w:rsidRPr="00201571">
        <w:rPr>
          <w:rFonts w:asciiTheme="majorBidi" w:eastAsia="TimesNewRomanPSMT" w:hAnsiTheme="majorBidi" w:cstheme="majorBidi"/>
          <w:sz w:val="24"/>
          <w:szCs w:val="24"/>
          <w:rtl/>
        </w:rPr>
        <w:t>):</w:t>
      </w:r>
      <w:r w:rsidR="00287FA8"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الطريقة المتبعة لربط حالة الوكيل بالإجراءات التي سيقوم بها</w:t>
      </w:r>
      <w:r w:rsidRPr="00201571">
        <w:rPr>
          <w:rFonts w:asciiTheme="majorBidi" w:eastAsia="TimesNewRomanPSMT" w:hAnsiTheme="majorBidi" w:cstheme="majorBidi"/>
          <w:sz w:val="24"/>
          <w:szCs w:val="24"/>
        </w:rPr>
        <w:t>.</w:t>
      </w:r>
    </w:p>
    <w:p w14:paraId="1C45390F" w14:textId="77777777" w:rsidR="00E50722" w:rsidRPr="00201571" w:rsidRDefault="00B4400B" w:rsidP="00E50722">
      <w:pPr>
        <w:keepNext/>
        <w:autoSpaceDE w:val="0"/>
        <w:autoSpaceDN w:val="0"/>
        <w:bidi/>
        <w:adjustRightInd w:val="0"/>
        <w:spacing w:after="0" w:line="360" w:lineRule="auto"/>
        <w:jc w:val="center"/>
        <w:rPr>
          <w:rFonts w:asciiTheme="majorBidi" w:hAnsiTheme="majorBidi" w:cstheme="majorBidi"/>
        </w:rPr>
      </w:pPr>
      <w:r w:rsidRPr="00201571">
        <w:rPr>
          <w:rFonts w:asciiTheme="majorBidi" w:eastAsia="TimesNewRomanPSMT" w:hAnsiTheme="majorBidi" w:cstheme="majorBidi"/>
          <w:noProof/>
          <w:sz w:val="24"/>
          <w:szCs w:val="24"/>
        </w:rPr>
        <w:drawing>
          <wp:inline distT="0" distB="0" distL="0" distR="0" wp14:anchorId="0124E661" wp14:editId="65E672DD">
            <wp:extent cx="5480050" cy="1771650"/>
            <wp:effectExtent l="0" t="0" r="0" b="0"/>
            <wp:docPr id="20460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1771650"/>
                    </a:xfrm>
                    <a:prstGeom prst="rect">
                      <a:avLst/>
                    </a:prstGeom>
                    <a:noFill/>
                    <a:ln>
                      <a:noFill/>
                    </a:ln>
                  </pic:spPr>
                </pic:pic>
              </a:graphicData>
            </a:graphic>
          </wp:inline>
        </w:drawing>
      </w:r>
    </w:p>
    <w:p w14:paraId="43F51032" w14:textId="1C8F023C" w:rsidR="00B4400B" w:rsidRPr="00201571" w:rsidRDefault="00E50722" w:rsidP="00E50722">
      <w:pPr>
        <w:pStyle w:val="Caption"/>
        <w:bidi/>
        <w:jc w:val="center"/>
        <w:rPr>
          <w:rFonts w:asciiTheme="majorBidi" w:eastAsia="TimesNewRomanPSMT" w:hAnsiTheme="majorBidi" w:cstheme="majorBidi"/>
          <w:i w:val="0"/>
          <w:iCs w:val="0"/>
          <w:color w:val="auto"/>
          <w:sz w:val="24"/>
          <w:szCs w:val="24"/>
        </w:rPr>
      </w:pPr>
      <w:r w:rsidRPr="00201571">
        <w:rPr>
          <w:rFonts w:asciiTheme="majorBidi" w:hAnsiTheme="majorBidi" w:cstheme="majorBidi"/>
          <w:i w:val="0"/>
          <w:iCs w:val="0"/>
          <w:color w:val="auto"/>
          <w:rtl/>
        </w:rPr>
        <w:t xml:space="preserve">شكل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شكل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4E71EA">
        <w:rPr>
          <w:rFonts w:asciiTheme="majorBidi" w:hAnsiTheme="majorBidi" w:cstheme="majorBidi"/>
          <w:i w:val="0"/>
          <w:iCs w:val="0"/>
          <w:noProof/>
          <w:color w:val="auto"/>
          <w:rtl/>
        </w:rPr>
        <w:t>8</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rPr>
        <w:t xml:space="preserve">: </w:t>
      </w:r>
      <w:r w:rsidRPr="00201571">
        <w:rPr>
          <w:rFonts w:asciiTheme="majorBidi" w:hAnsiTheme="majorBidi" w:cstheme="majorBidi"/>
          <w:i w:val="0"/>
          <w:iCs w:val="0"/>
          <w:color w:val="auto"/>
          <w:rtl/>
          <w:lang w:bidi="ar-AE"/>
        </w:rPr>
        <w:t xml:space="preserve">لعبة </w:t>
      </w:r>
      <w:r w:rsidRPr="00201571">
        <w:rPr>
          <w:rFonts w:asciiTheme="majorBidi" w:hAnsiTheme="majorBidi" w:cstheme="majorBidi"/>
          <w:i w:val="0"/>
          <w:iCs w:val="0"/>
          <w:color w:val="auto"/>
          <w:lang w:bidi="ar-AE"/>
        </w:rPr>
        <w:t>PAC-MAN</w:t>
      </w:r>
    </w:p>
    <w:p w14:paraId="3C175E65" w14:textId="77777777" w:rsidR="00B4400B" w:rsidRPr="00201571" w:rsidRDefault="00B4400B" w:rsidP="00305A11">
      <w:pPr>
        <w:autoSpaceDE w:val="0"/>
        <w:autoSpaceDN w:val="0"/>
        <w:bidi/>
        <w:adjustRightInd w:val="0"/>
        <w:spacing w:after="0" w:line="360" w:lineRule="auto"/>
        <w:rPr>
          <w:rFonts w:asciiTheme="majorBidi" w:hAnsiTheme="majorBidi" w:cstheme="majorBidi"/>
          <w:sz w:val="18"/>
          <w:szCs w:val="18"/>
        </w:rPr>
      </w:pPr>
    </w:p>
    <w:p w14:paraId="447045F8" w14:textId="77777777" w:rsidR="00686C54" w:rsidRPr="00201571" w:rsidRDefault="00686C54" w:rsidP="00305A11">
      <w:pPr>
        <w:autoSpaceDE w:val="0"/>
        <w:autoSpaceDN w:val="0"/>
        <w:bidi/>
        <w:adjustRightInd w:val="0"/>
        <w:spacing w:after="0" w:line="360" w:lineRule="auto"/>
        <w:rPr>
          <w:rFonts w:asciiTheme="majorBidi" w:hAnsiTheme="majorBidi" w:cstheme="majorBidi"/>
          <w:sz w:val="18"/>
          <w:szCs w:val="18"/>
        </w:rPr>
      </w:pPr>
    </w:p>
    <w:p w14:paraId="1FF161CF" w14:textId="71AB6142" w:rsidR="005D0F10" w:rsidRPr="00201571" w:rsidRDefault="00B4400B" w:rsidP="00763B85">
      <w:pPr>
        <w:autoSpaceDE w:val="0"/>
        <w:autoSpaceDN w:val="0"/>
        <w:bidi/>
        <w:adjustRightInd w:val="0"/>
        <w:spacing w:after="0"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ويمكن توضيح مسألة التعلم المعزز بشكل أفضل من خلال لعبة</w:t>
      </w:r>
      <w:r w:rsidRPr="00201571">
        <w:rPr>
          <w:rFonts w:asciiTheme="majorBidi" w:eastAsia="Calibri" w:hAnsiTheme="majorBidi" w:cstheme="majorBidi"/>
          <w:sz w:val="24"/>
          <w:szCs w:val="24"/>
          <w:lang w:bidi="ar-AE"/>
        </w:rPr>
        <w:t xml:space="preserve"> Pac-Man </w:t>
      </w:r>
      <w:r w:rsidRPr="00201571">
        <w:rPr>
          <w:rFonts w:asciiTheme="majorBidi" w:eastAsia="Calibri" w:hAnsiTheme="majorBidi" w:cstheme="majorBidi"/>
          <w:sz w:val="24"/>
          <w:szCs w:val="24"/>
          <w:rtl/>
          <w:lang w:bidi="ar-AE"/>
        </w:rPr>
        <w:t>الشهيرة</w:t>
      </w:r>
      <w:r w:rsidR="00D6308A" w:rsidRPr="00201571">
        <w:rPr>
          <w:rFonts w:asciiTheme="majorBidi" w:eastAsia="Calibri" w:hAnsiTheme="majorBidi" w:cstheme="majorBidi"/>
          <w:sz w:val="24"/>
          <w:szCs w:val="24"/>
          <w:lang w:bidi="ar-AE"/>
        </w:rPr>
        <w:t xml:space="preserve"> </w:t>
      </w:r>
      <w:r w:rsidR="00D6308A" w:rsidRPr="00201571">
        <w:rPr>
          <w:rFonts w:asciiTheme="majorBidi" w:eastAsia="Calibri" w:hAnsiTheme="majorBidi" w:cstheme="majorBidi"/>
          <w:rtl/>
          <w:lang w:bidi="ar-AE"/>
        </w:rPr>
        <w:t xml:space="preserve">(الشكل 8) </w:t>
      </w:r>
      <w:r w:rsidRPr="00201571">
        <w:rPr>
          <w:rFonts w:asciiTheme="majorBidi" w:eastAsia="Calibri" w:hAnsiTheme="majorBidi" w:cstheme="majorBidi"/>
          <w:sz w:val="24"/>
          <w:szCs w:val="24"/>
          <w:rtl/>
          <w:lang w:bidi="ar-AE"/>
        </w:rPr>
        <w:t>التي يقوم فيها</w:t>
      </w:r>
      <w:r w:rsidRPr="00201571">
        <w:rPr>
          <w:rFonts w:asciiTheme="majorBidi" w:eastAsia="Calibri" w:hAnsiTheme="majorBidi" w:cstheme="majorBidi"/>
          <w:sz w:val="24"/>
          <w:szCs w:val="24"/>
          <w:lang w:bidi="ar-AE"/>
        </w:rPr>
        <w:t xml:space="preserve">Pac-Man </w:t>
      </w:r>
    </w:p>
    <w:p w14:paraId="3F736B48" w14:textId="6A83D80C" w:rsidR="00B87149" w:rsidRPr="00201571" w:rsidRDefault="00B4400B" w:rsidP="00763B85">
      <w:pPr>
        <w:autoSpaceDE w:val="0"/>
        <w:autoSpaceDN w:val="0"/>
        <w:bidi/>
        <w:adjustRightInd w:val="0"/>
        <w:spacing w:after="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بدور الوكيل. وتهدف اللعبة إلى جعل</w:t>
      </w:r>
      <w:r w:rsidRPr="00201571">
        <w:rPr>
          <w:rFonts w:asciiTheme="majorBidi" w:eastAsia="Calibri" w:hAnsiTheme="majorBidi" w:cstheme="majorBidi"/>
          <w:sz w:val="24"/>
          <w:szCs w:val="24"/>
          <w:lang w:bidi="ar-AE"/>
        </w:rPr>
        <w:t xml:space="preserve"> Pac-Man </w:t>
      </w:r>
      <w:r w:rsidRPr="00201571">
        <w:rPr>
          <w:rFonts w:asciiTheme="majorBidi" w:eastAsia="Calibri" w:hAnsiTheme="majorBidi" w:cstheme="majorBidi"/>
          <w:sz w:val="24"/>
          <w:szCs w:val="24"/>
          <w:rtl/>
          <w:lang w:bidi="ar-AE"/>
        </w:rPr>
        <w:t>يأكل النقاط الموجودة في الشبكة مع تجنب الأشباح</w:t>
      </w:r>
      <w:r w:rsidRPr="00201571">
        <w:rPr>
          <w:rFonts w:asciiTheme="majorBidi" w:eastAsia="Calibri" w:hAnsiTheme="majorBidi" w:cstheme="majorBidi"/>
          <w:sz w:val="24"/>
          <w:szCs w:val="24"/>
          <w:lang w:bidi="ar-AE"/>
        </w:rPr>
        <w:t>.</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وتمثل الشبكة بيئة عمل الوكيل الذي يتلقى مكافأة مقابل أكل النقاط، وتتم معاقبته إذا اصطدم بالشبح الذي يقبض</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عليه فيخسر الوكيل اللعبة. والمواقع التي يشغلها الوكيل ضمن الشبكة تمثل الحالات، بينما يمثل عدد النقاط التي</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يأكلها الوكيل المكافأة. وتمثل طريقة الانتقال من موقع إلى آخر ضمن الشبكة السياسة التي يتبعها الوكيل، ويفوز</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الوكيل عندما يصبح عدد النقاط أعظمي وعندها يكون الوكيل قد أكل جميع نقاط الشبكة ولم يقبض عليه شبح</w:t>
      </w:r>
      <w:r w:rsidRPr="00201571">
        <w:rPr>
          <w:rFonts w:asciiTheme="majorBidi" w:eastAsia="Calibri" w:hAnsiTheme="majorBidi" w:cstheme="majorBidi"/>
          <w:sz w:val="24"/>
          <w:szCs w:val="24"/>
          <w:lang w:bidi="ar-AE"/>
        </w:rPr>
        <w:t>.</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ويُعَدُّ التعلم المعزز واحدا من ثلاثة نماذج أساسية للتعلم الآلي الذي يضم أيضا التعلم الخاضع للإشراف</w:t>
      </w:r>
      <w:r w:rsidR="00B87149" w:rsidRPr="00201571">
        <w:rPr>
          <w:rFonts w:asciiTheme="majorBidi" w:eastAsia="Calibri" w:hAnsiTheme="majorBidi" w:cstheme="majorBidi"/>
          <w:sz w:val="24"/>
          <w:szCs w:val="24"/>
          <w:rtl/>
          <w:lang w:bidi="ar-AE"/>
        </w:rPr>
        <w:t xml:space="preserve"> (</w:t>
      </w:r>
      <w:r w:rsidR="00B87149" w:rsidRPr="00201571">
        <w:rPr>
          <w:rFonts w:asciiTheme="majorBidi" w:eastAsia="Calibri" w:hAnsiTheme="majorBidi" w:cstheme="majorBidi"/>
          <w:sz w:val="24"/>
          <w:szCs w:val="24"/>
          <w:lang w:bidi="ar-AE"/>
        </w:rPr>
        <w:t>Supervised Learning</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والتعلم غير الخاضع للإشراف</w:t>
      </w:r>
      <w:r w:rsidRPr="00201571">
        <w:rPr>
          <w:rFonts w:asciiTheme="majorBidi" w:eastAsia="Calibri" w:hAnsiTheme="majorBidi" w:cstheme="majorBidi"/>
          <w:sz w:val="24"/>
          <w:szCs w:val="24"/>
          <w:lang w:bidi="ar-AE"/>
        </w:rPr>
        <w:t xml:space="preserve"> </w:t>
      </w:r>
      <w:r w:rsidR="00B87149" w:rsidRPr="00201571">
        <w:rPr>
          <w:rFonts w:asciiTheme="majorBidi" w:eastAsia="Calibri" w:hAnsiTheme="majorBidi" w:cstheme="majorBidi"/>
          <w:sz w:val="24"/>
          <w:szCs w:val="24"/>
          <w:rtl/>
          <w:lang w:bidi="ar-AE"/>
        </w:rPr>
        <w:t>(</w:t>
      </w:r>
      <w:r w:rsidR="00B87149" w:rsidRPr="00201571">
        <w:rPr>
          <w:rFonts w:asciiTheme="majorBidi" w:eastAsia="Calibri" w:hAnsiTheme="majorBidi" w:cstheme="majorBidi"/>
          <w:sz w:val="24"/>
          <w:szCs w:val="24"/>
          <w:lang w:bidi="ar-AE"/>
        </w:rPr>
        <w:t>Unsupervised Learning</w:t>
      </w:r>
      <w:r w:rsidR="00B87149" w:rsidRPr="00201571">
        <w:rPr>
          <w:rFonts w:asciiTheme="majorBidi" w:eastAsia="Calibri" w:hAnsiTheme="majorBidi" w:cstheme="majorBidi"/>
          <w:sz w:val="24"/>
          <w:szCs w:val="24"/>
          <w:rtl/>
          <w:lang w:bidi="ar-AE"/>
        </w:rPr>
        <w:t>).</w:t>
      </w:r>
    </w:p>
    <w:p w14:paraId="0CB9F595" w14:textId="20B18DBB" w:rsidR="00B4400B" w:rsidRPr="00201571" w:rsidRDefault="00B4400B" w:rsidP="00763B85">
      <w:pPr>
        <w:autoSpaceDE w:val="0"/>
        <w:autoSpaceDN w:val="0"/>
        <w:bidi/>
        <w:adjustRightInd w:val="0"/>
        <w:spacing w:after="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فبينما يشمل التعلم</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الخاضع للإشراف مهمتي الانحدا</w:t>
      </w:r>
      <w:r w:rsidR="00B87149" w:rsidRPr="00201571">
        <w:rPr>
          <w:rFonts w:asciiTheme="majorBidi" w:eastAsia="Calibri" w:hAnsiTheme="majorBidi" w:cstheme="majorBidi"/>
          <w:sz w:val="24"/>
          <w:szCs w:val="24"/>
          <w:rtl/>
          <w:lang w:bidi="ar-AE"/>
        </w:rPr>
        <w:t>ر (</w:t>
      </w:r>
      <w:r w:rsidR="00B87149" w:rsidRPr="00201571">
        <w:rPr>
          <w:rFonts w:asciiTheme="majorBidi" w:eastAsia="Calibri" w:hAnsiTheme="majorBidi" w:cstheme="majorBidi"/>
          <w:sz w:val="24"/>
          <w:szCs w:val="24"/>
          <w:lang w:bidi="ar-AE"/>
        </w:rPr>
        <w:t>Regression</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والتصنيف</w:t>
      </w:r>
      <w:r w:rsidR="00B87149" w:rsidRPr="00201571">
        <w:rPr>
          <w:rFonts w:asciiTheme="majorBidi" w:eastAsia="Calibri" w:hAnsiTheme="majorBidi" w:cstheme="majorBidi"/>
          <w:sz w:val="24"/>
          <w:szCs w:val="24"/>
          <w:rtl/>
          <w:lang w:bidi="ar-AE"/>
        </w:rPr>
        <w:t xml:space="preserve"> (</w:t>
      </w:r>
      <w:r w:rsidR="00B87149" w:rsidRPr="00201571">
        <w:rPr>
          <w:rFonts w:asciiTheme="majorBidi" w:eastAsia="Calibri" w:hAnsiTheme="majorBidi" w:cstheme="majorBidi"/>
          <w:sz w:val="24"/>
          <w:szCs w:val="24"/>
          <w:lang w:bidi="ar-AE"/>
        </w:rPr>
        <w:t>Classification</w:t>
      </w:r>
      <w:r w:rsidR="00B87149"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يقوم التعلم غير الخاضع</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للإشراف بمهمتي التجمي</w:t>
      </w:r>
      <w:r w:rsidR="00B87149" w:rsidRPr="00201571">
        <w:rPr>
          <w:rFonts w:asciiTheme="majorBidi" w:eastAsia="Calibri" w:hAnsiTheme="majorBidi" w:cstheme="majorBidi"/>
          <w:sz w:val="24"/>
          <w:szCs w:val="24"/>
          <w:rtl/>
          <w:lang w:bidi="ar-AE"/>
        </w:rPr>
        <w:t>ع (</w:t>
      </w:r>
      <w:r w:rsidR="00B87149" w:rsidRPr="00201571">
        <w:rPr>
          <w:rFonts w:asciiTheme="majorBidi" w:eastAsia="Calibri" w:hAnsiTheme="majorBidi" w:cstheme="majorBidi"/>
          <w:sz w:val="24"/>
          <w:szCs w:val="24"/>
          <w:lang w:bidi="ar-AE"/>
        </w:rPr>
        <w:t>Clustering</w:t>
      </w:r>
      <w:r w:rsidR="00B87149"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lang w:bidi="ar-AE"/>
        </w:rPr>
        <w:t xml:space="preserve"> </w:t>
      </w:r>
      <w:r w:rsidRPr="00201571">
        <w:rPr>
          <w:rFonts w:asciiTheme="majorBidi" w:eastAsia="Calibri" w:hAnsiTheme="majorBidi" w:cstheme="majorBidi"/>
          <w:sz w:val="24"/>
          <w:szCs w:val="24"/>
          <w:rtl/>
          <w:lang w:bidi="ar-AE"/>
        </w:rPr>
        <w:t>والتنقيب</w:t>
      </w:r>
      <w:r w:rsidRPr="00201571">
        <w:rPr>
          <w:rFonts w:asciiTheme="majorBidi" w:eastAsia="Calibri" w:hAnsiTheme="majorBidi" w:cstheme="majorBidi"/>
          <w:sz w:val="24"/>
          <w:szCs w:val="24"/>
          <w:lang w:bidi="ar-AE"/>
        </w:rPr>
        <w:t xml:space="preserve"> </w:t>
      </w:r>
      <w:r w:rsidR="00B87149" w:rsidRPr="00201571">
        <w:rPr>
          <w:rFonts w:asciiTheme="majorBidi" w:eastAsia="Calibri" w:hAnsiTheme="majorBidi" w:cstheme="majorBidi"/>
          <w:sz w:val="24"/>
          <w:szCs w:val="24"/>
          <w:rtl/>
          <w:lang w:bidi="ar-AE"/>
        </w:rPr>
        <w:t>(</w:t>
      </w:r>
      <w:r w:rsidR="00B87149" w:rsidRPr="00201571">
        <w:rPr>
          <w:rFonts w:asciiTheme="majorBidi" w:eastAsia="Calibri" w:hAnsiTheme="majorBidi" w:cstheme="majorBidi"/>
          <w:sz w:val="24"/>
          <w:szCs w:val="24"/>
          <w:lang w:bidi="ar-AE"/>
        </w:rPr>
        <w:t>Mining</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أما التعلم المعزز فيقوم بمهمتي الاستغلال</w:t>
      </w:r>
      <w:r w:rsidR="00763B85" w:rsidRPr="00201571">
        <w:rPr>
          <w:rFonts w:asciiTheme="majorBidi" w:eastAsia="Calibri" w:hAnsiTheme="majorBidi" w:cstheme="majorBidi"/>
          <w:sz w:val="24"/>
          <w:szCs w:val="24"/>
          <w:rtl/>
          <w:lang w:bidi="ar-AE"/>
        </w:rPr>
        <w:t xml:space="preserve"> </w:t>
      </w:r>
      <w:r w:rsidR="00AE259B" w:rsidRPr="00201571">
        <w:rPr>
          <w:rFonts w:asciiTheme="majorBidi" w:eastAsia="Calibri" w:hAnsiTheme="majorBidi" w:cstheme="majorBidi"/>
          <w:sz w:val="24"/>
          <w:szCs w:val="24"/>
          <w:rtl/>
          <w:lang w:bidi="ar-AE"/>
        </w:rPr>
        <w:t>(</w:t>
      </w:r>
      <w:r w:rsidR="00AE259B" w:rsidRPr="00201571">
        <w:rPr>
          <w:rFonts w:asciiTheme="majorBidi" w:eastAsia="Calibri" w:hAnsiTheme="majorBidi" w:cstheme="majorBidi"/>
          <w:sz w:val="24"/>
          <w:szCs w:val="24"/>
          <w:lang w:bidi="ar-AE"/>
        </w:rPr>
        <w:t>Exploitation</w:t>
      </w:r>
      <w:r w:rsidR="00AE259B" w:rsidRPr="00201571">
        <w:rPr>
          <w:rFonts w:asciiTheme="majorBidi" w:eastAsia="Calibri" w:hAnsiTheme="majorBidi" w:cstheme="majorBidi"/>
          <w:sz w:val="24"/>
          <w:szCs w:val="24"/>
          <w:rtl/>
          <w:lang w:bidi="ar-AE"/>
        </w:rPr>
        <w:t>)</w:t>
      </w:r>
      <w:r w:rsidR="00763B85" w:rsidRPr="00201571">
        <w:rPr>
          <w:rFonts w:asciiTheme="majorBidi" w:eastAsia="Calibri" w:hAnsiTheme="majorBidi" w:cstheme="majorBidi"/>
          <w:sz w:val="24"/>
          <w:szCs w:val="24"/>
          <w:rtl/>
          <w:lang w:bidi="ar-AE"/>
        </w:rPr>
        <w:t xml:space="preserve"> </w:t>
      </w:r>
      <w:r w:rsidR="00AE259B"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والاستكشاف</w:t>
      </w:r>
      <w:r w:rsidR="00066C61" w:rsidRPr="00201571">
        <w:rPr>
          <w:rFonts w:asciiTheme="majorBidi" w:eastAsia="Calibri" w:hAnsiTheme="majorBidi" w:cstheme="majorBidi"/>
          <w:sz w:val="24"/>
          <w:szCs w:val="24"/>
          <w:rtl/>
          <w:lang w:bidi="ar-AE"/>
        </w:rPr>
        <w:t xml:space="preserve"> (</w:t>
      </w:r>
      <w:r w:rsidR="00066C61" w:rsidRPr="00201571">
        <w:rPr>
          <w:rFonts w:asciiTheme="majorBidi" w:eastAsia="Calibri" w:hAnsiTheme="majorBidi" w:cstheme="majorBidi"/>
          <w:sz w:val="24"/>
          <w:szCs w:val="24"/>
          <w:lang w:bidi="ar-AE"/>
        </w:rPr>
        <w:t>Exploration</w:t>
      </w:r>
      <w:r w:rsidR="00066C61"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w:t>
      </w:r>
      <w:r w:rsidR="00763B85"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 xml:space="preserve"> ويستخدم عمليات ماركوف في اتخاذ القرار وتعلم السياسات</w:t>
      </w:r>
      <w:r w:rsidR="00763B85"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والتعلم العميق ويعتمد على التفاعل مع البيئة. وينصب التركيز في التعلم المعزز على إيجاد توازن</w:t>
      </w:r>
      <w:r w:rsidR="00066C61" w:rsidRPr="00201571">
        <w:rPr>
          <w:rFonts w:asciiTheme="majorBidi" w:eastAsia="Calibri" w:hAnsiTheme="majorBidi" w:cstheme="majorBidi"/>
          <w:sz w:val="24"/>
          <w:szCs w:val="24"/>
          <w:rtl/>
          <w:lang w:bidi="ar-AE"/>
        </w:rPr>
        <w:t xml:space="preserve"> (</w:t>
      </w:r>
      <w:r w:rsidR="00066C61" w:rsidRPr="00201571">
        <w:rPr>
          <w:rFonts w:asciiTheme="majorBidi" w:eastAsia="Calibri" w:hAnsiTheme="majorBidi" w:cstheme="majorBidi"/>
          <w:sz w:val="24"/>
          <w:szCs w:val="24"/>
          <w:lang w:bidi="ar-AE"/>
        </w:rPr>
        <w:t>Trade-off</w:t>
      </w:r>
      <w:r w:rsidR="00066C61" w:rsidRPr="00201571">
        <w:rPr>
          <w:rFonts w:asciiTheme="majorBidi" w:eastAsia="Calibri" w:hAnsiTheme="majorBidi" w:cstheme="majorBidi"/>
          <w:sz w:val="24"/>
          <w:szCs w:val="24"/>
          <w:rtl/>
          <w:lang w:bidi="ar-AE"/>
        </w:rPr>
        <w:t>)</w:t>
      </w:r>
      <w:r w:rsidR="00763B85"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بين استغلال المعرفة الحالية المتاحة واستكشاف منطقة مجهولة جديدة</w:t>
      </w:r>
      <w:r w:rsidRPr="00201571">
        <w:rPr>
          <w:rFonts w:asciiTheme="majorBidi" w:eastAsia="Calibri" w:hAnsiTheme="majorBidi" w:cstheme="majorBidi"/>
          <w:sz w:val="24"/>
          <w:szCs w:val="24"/>
          <w:lang w:bidi="ar-AE"/>
        </w:rPr>
        <w:t>.</w:t>
      </w:r>
    </w:p>
    <w:p w14:paraId="3521608A" w14:textId="30686060" w:rsidR="0057571C" w:rsidRPr="0064511E" w:rsidRDefault="0064511E" w:rsidP="0064511E">
      <w:pPr>
        <w:pStyle w:val="Heading3"/>
        <w:bidi/>
        <w:rPr>
          <w:rFonts w:eastAsia="Calibri"/>
          <w:rtl/>
          <w:lang w:bidi="ar-AE"/>
        </w:rPr>
      </w:pPr>
      <w:bookmarkStart w:id="9" w:name="_Toc169974014"/>
      <w:r w:rsidRPr="0064511E">
        <w:rPr>
          <w:rFonts w:eastAsia="Calibri"/>
          <w:lang w:bidi="ar-AE"/>
        </w:rPr>
        <w:lastRenderedPageBreak/>
        <w:t>1</w:t>
      </w:r>
      <w:r w:rsidR="001F0A24" w:rsidRPr="0064511E">
        <w:rPr>
          <w:rFonts w:eastAsia="Calibri"/>
          <w:rtl/>
          <w:lang w:bidi="ar-AE"/>
        </w:rPr>
        <w:t>-2-1-</w:t>
      </w:r>
      <w:r w:rsidR="00F01662" w:rsidRPr="0064511E">
        <w:rPr>
          <w:rFonts w:eastAsia="Calibri"/>
          <w:rtl/>
          <w:lang w:bidi="ar-AE"/>
        </w:rPr>
        <w:t xml:space="preserve"> </w:t>
      </w:r>
      <w:r w:rsidR="008A23C3" w:rsidRPr="0064511E">
        <w:rPr>
          <w:rFonts w:eastAsia="Calibri"/>
          <w:rtl/>
          <w:lang w:bidi="ar-AE"/>
        </w:rPr>
        <w:t xml:space="preserve">خوارزمية </w:t>
      </w:r>
      <w:r w:rsidR="008A23C3" w:rsidRPr="0064511E">
        <w:rPr>
          <w:rFonts w:eastAsia="Calibri"/>
          <w:lang w:bidi="ar-AE"/>
        </w:rPr>
        <w:t>Q Learning</w:t>
      </w:r>
      <w:bookmarkEnd w:id="9"/>
    </w:p>
    <w:p w14:paraId="654284C3" w14:textId="5101105D" w:rsidR="000A2DEC" w:rsidRPr="00201571" w:rsidRDefault="000A2DEC" w:rsidP="0064511E">
      <w:pPr>
        <w:autoSpaceDE w:val="0"/>
        <w:autoSpaceDN w:val="0"/>
        <w:bidi/>
        <w:adjustRightInd w:val="0"/>
        <w:spacing w:after="0" w:line="360" w:lineRule="auto"/>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خوارزمية </w:t>
      </w:r>
      <w:r w:rsidRPr="00201571">
        <w:rPr>
          <w:rFonts w:asciiTheme="majorBidi" w:eastAsia="Calibri" w:hAnsiTheme="majorBidi" w:cstheme="majorBidi"/>
          <w:sz w:val="24"/>
          <w:szCs w:val="24"/>
          <w:lang w:bidi="ar-AE"/>
        </w:rPr>
        <w:t>Q-Learning</w:t>
      </w:r>
      <w:r w:rsidRPr="00201571">
        <w:rPr>
          <w:rFonts w:asciiTheme="majorBidi" w:eastAsia="Calibri" w:hAnsiTheme="majorBidi" w:cstheme="majorBidi"/>
          <w:sz w:val="24"/>
          <w:szCs w:val="24"/>
          <w:rtl/>
          <w:lang w:bidi="ar-AE"/>
        </w:rPr>
        <w:t xml:space="preserve"> شائعة الاستخدام ويمكن استخدامها لإنشاء وكيل مستقل في لعبة </w:t>
      </w:r>
      <w:r w:rsidRPr="00201571">
        <w:rPr>
          <w:rFonts w:asciiTheme="majorBidi" w:eastAsia="Calibri" w:hAnsiTheme="majorBidi" w:cstheme="majorBidi"/>
          <w:sz w:val="24"/>
          <w:szCs w:val="24"/>
          <w:lang w:bidi="ar-AE"/>
        </w:rPr>
        <w:t>Pac-Man</w:t>
      </w:r>
      <w:r w:rsidR="00962B1D" w:rsidRPr="00201571">
        <w:rPr>
          <w:rFonts w:asciiTheme="majorBidi" w:eastAsia="Calibri" w:hAnsiTheme="majorBidi" w:cstheme="majorBidi"/>
          <w:sz w:val="24"/>
          <w:szCs w:val="24"/>
          <w:rtl/>
          <w:lang w:bidi="ar-AE"/>
        </w:rPr>
        <w:t xml:space="preserve"> </w:t>
      </w:r>
      <w:r w:rsidR="00962B1D" w:rsidRPr="00201571">
        <w:rPr>
          <w:rFonts w:asciiTheme="majorBidi" w:eastAsia="Calibri" w:hAnsiTheme="majorBidi" w:cstheme="majorBidi"/>
          <w:sz w:val="20"/>
          <w:szCs w:val="20"/>
          <w:rtl/>
          <w:lang w:bidi="ar-AE"/>
        </w:rPr>
        <w:t>(الشكل 8)</w:t>
      </w:r>
      <w:r w:rsidRPr="00201571">
        <w:rPr>
          <w:rFonts w:asciiTheme="majorBidi" w:eastAsia="Calibri" w:hAnsiTheme="majorBidi" w:cstheme="majorBidi"/>
          <w:sz w:val="20"/>
          <w:szCs w:val="20"/>
          <w:rtl/>
          <w:lang w:bidi="ar-AE"/>
        </w:rPr>
        <w:t>.</w:t>
      </w:r>
      <w:r w:rsidRPr="00201571">
        <w:rPr>
          <w:rFonts w:asciiTheme="majorBidi" w:eastAsia="Calibri" w:hAnsiTheme="majorBidi" w:cstheme="majorBidi"/>
          <w:sz w:val="20"/>
          <w:szCs w:val="20"/>
          <w:lang w:bidi="ar-AE"/>
        </w:rPr>
        <w:t xml:space="preserve"> </w:t>
      </w:r>
      <w:r w:rsidRPr="00201571">
        <w:rPr>
          <w:rFonts w:asciiTheme="majorBidi" w:eastAsia="Calibri" w:hAnsiTheme="majorBidi" w:cstheme="majorBidi"/>
          <w:sz w:val="24"/>
          <w:szCs w:val="24"/>
          <w:rtl/>
          <w:lang w:bidi="ar-AE"/>
        </w:rPr>
        <w:t xml:space="preserve">وتدور الخوارزمية حول فكرة تحديث قيم تابع التعلم </w:t>
      </w:r>
      <w:r w:rsidRPr="00201571">
        <w:rPr>
          <w:rFonts w:asciiTheme="majorBidi" w:eastAsia="Calibri" w:hAnsiTheme="majorBidi" w:cstheme="majorBidi"/>
          <w:sz w:val="24"/>
          <w:szCs w:val="24"/>
          <w:lang w:bidi="ar-AE"/>
        </w:rPr>
        <w:t>Q</w:t>
      </w:r>
      <w:r w:rsidRPr="00201571">
        <w:rPr>
          <w:rFonts w:asciiTheme="majorBidi" w:eastAsia="Calibri" w:hAnsiTheme="majorBidi" w:cstheme="majorBidi"/>
          <w:sz w:val="24"/>
          <w:szCs w:val="24"/>
          <w:rtl/>
          <w:lang w:bidi="ar-AE"/>
        </w:rPr>
        <w:t xml:space="preserve"> الذي يشير إلى جودة إجراءات الوكيل في حالة ما. وتحاول خوارزمية</w:t>
      </w:r>
      <w:r w:rsidRPr="00201571">
        <w:rPr>
          <w:rFonts w:asciiTheme="majorBidi" w:eastAsia="Calibri" w:hAnsiTheme="majorBidi" w:cstheme="majorBidi"/>
          <w:sz w:val="24"/>
          <w:szCs w:val="24"/>
          <w:lang w:bidi="ar-AE"/>
        </w:rPr>
        <w:t xml:space="preserve"> Q-Learning </w:t>
      </w:r>
      <w:r w:rsidRPr="00201571">
        <w:rPr>
          <w:rFonts w:asciiTheme="majorBidi" w:eastAsia="Calibri" w:hAnsiTheme="majorBidi" w:cstheme="majorBidi"/>
          <w:sz w:val="24"/>
          <w:szCs w:val="24"/>
          <w:rtl/>
          <w:lang w:bidi="ar-AE"/>
        </w:rPr>
        <w:t>تعلم السياسة الموافقة لأفضل إجراء لكل حالة في فضاء الحالات المتاحة. وتحاول الخوارزمية حساب قيمة</w:t>
      </w:r>
      <w:r w:rsidRPr="00201571">
        <w:rPr>
          <w:rFonts w:asciiTheme="majorBidi" w:eastAsia="Calibri" w:hAnsiTheme="majorBidi" w:cstheme="majorBidi"/>
          <w:sz w:val="24"/>
          <w:szCs w:val="24"/>
          <w:lang w:bidi="ar-AE"/>
        </w:rPr>
        <w:t xml:space="preserve"> Q </w:t>
      </w:r>
      <w:r w:rsidRPr="00201571">
        <w:rPr>
          <w:rFonts w:asciiTheme="majorBidi" w:eastAsia="Calibri" w:hAnsiTheme="majorBidi" w:cstheme="majorBidi"/>
          <w:sz w:val="24"/>
          <w:szCs w:val="24"/>
          <w:rtl/>
          <w:lang w:bidi="ar-AE"/>
        </w:rPr>
        <w:t xml:space="preserve">لكل إجراء في كل حالة </w:t>
      </w:r>
      <w:r w:rsidRPr="00201571">
        <w:rPr>
          <w:rFonts w:asciiTheme="majorBidi" w:eastAsia="Calibri" w:hAnsiTheme="majorBidi" w:cstheme="majorBidi"/>
          <w:lang w:bidi="ar-AE"/>
        </w:rPr>
        <w:t>[10]</w:t>
      </w:r>
      <w:r w:rsidRPr="00201571">
        <w:rPr>
          <w:rFonts w:asciiTheme="majorBidi" w:eastAsia="Calibri" w:hAnsiTheme="majorBidi" w:cstheme="majorBidi"/>
          <w:sz w:val="24"/>
          <w:szCs w:val="24"/>
          <w:rtl/>
          <w:lang w:bidi="ar-AE"/>
        </w:rPr>
        <w:t xml:space="preserve">، وتحديث القيمة هو جوهر هذه الخوارزمية: </w:t>
      </w:r>
    </w:p>
    <w:p w14:paraId="2F34F545" w14:textId="77777777" w:rsidR="002F4E99" w:rsidRPr="00201571" w:rsidRDefault="002F4E99" w:rsidP="00305A11">
      <w:pPr>
        <w:autoSpaceDE w:val="0"/>
        <w:autoSpaceDN w:val="0"/>
        <w:bidi/>
        <w:adjustRightInd w:val="0"/>
        <w:spacing w:after="0" w:line="360" w:lineRule="auto"/>
        <w:ind w:left="720"/>
        <w:rPr>
          <w:rFonts w:asciiTheme="majorBidi" w:eastAsia="Calibri" w:hAnsiTheme="majorBidi" w:cstheme="majorBidi"/>
          <w:sz w:val="24"/>
          <w:szCs w:val="24"/>
          <w:lang w:bidi="ar-AE"/>
        </w:rPr>
      </w:pPr>
    </w:p>
    <w:p w14:paraId="43EC2A92" w14:textId="77777777" w:rsidR="000A2DEC" w:rsidRPr="00201571" w:rsidRDefault="000A2DEC" w:rsidP="00305A11">
      <w:pPr>
        <w:bidi/>
        <w:spacing w:after="0" w:line="360" w:lineRule="auto"/>
        <w:ind w:left="720"/>
        <w:jc w:val="center"/>
        <w:rPr>
          <w:rFonts w:asciiTheme="majorBidi" w:eastAsia="Calibri" w:hAnsiTheme="majorBidi" w:cstheme="majorBidi"/>
          <w:sz w:val="24"/>
          <w:szCs w:val="24"/>
          <w:lang w:bidi="ar-AE"/>
        </w:rPr>
      </w:pPr>
      <w:r w:rsidRPr="00201571">
        <w:rPr>
          <w:rFonts w:asciiTheme="majorBidi" w:eastAsia="Calibri" w:hAnsiTheme="majorBidi" w:cstheme="majorBidi"/>
          <w:sz w:val="24"/>
          <w:szCs w:val="24"/>
          <w:lang w:bidi="ar-AE"/>
        </w:rPr>
        <w:t xml:space="preserve">Q: S x A </w:t>
      </w:r>
      <w:r w:rsidRPr="00201571">
        <w:rPr>
          <w:rFonts w:asciiTheme="majorBidi" w:eastAsia="Calibri" w:hAnsiTheme="majorBidi" w:cstheme="majorBidi"/>
          <w:sz w:val="24"/>
          <w:szCs w:val="24"/>
          <w:lang w:bidi="ar-AE"/>
        </w:rPr>
        <w:sym w:font="Wingdings" w:char="F0E0"/>
      </w:r>
      <w:r w:rsidRPr="00201571">
        <w:rPr>
          <w:rFonts w:asciiTheme="majorBidi" w:eastAsia="Calibri" w:hAnsiTheme="majorBidi" w:cstheme="majorBidi"/>
          <w:sz w:val="24"/>
          <w:szCs w:val="24"/>
          <w:lang w:bidi="ar-AE"/>
        </w:rPr>
        <w:t>ℝ</w:t>
      </w:r>
    </w:p>
    <w:p w14:paraId="5629F4EF" w14:textId="77777777" w:rsidR="000A2DEC" w:rsidRPr="00201571" w:rsidRDefault="000A2DEC" w:rsidP="00305A11">
      <w:pPr>
        <w:bidi/>
        <w:spacing w:line="360" w:lineRule="auto"/>
        <w:ind w:left="720"/>
        <w:jc w:val="center"/>
        <w:rPr>
          <w:rFonts w:asciiTheme="majorBidi" w:eastAsia="Calibri" w:hAnsiTheme="majorBidi" w:cstheme="majorBidi"/>
          <w:sz w:val="24"/>
          <w:szCs w:val="24"/>
          <w:lang w:bidi="ar-AE"/>
        </w:rPr>
      </w:pPr>
      <w:r w:rsidRPr="00201571">
        <w:rPr>
          <w:rFonts w:asciiTheme="majorBidi" w:eastAsia="Calibri" w:hAnsiTheme="majorBidi" w:cstheme="majorBidi"/>
          <w:noProof/>
          <w:sz w:val="24"/>
          <w:szCs w:val="24"/>
        </w:rPr>
        <w:drawing>
          <wp:inline distT="0" distB="0" distL="0" distR="0" wp14:anchorId="7BCD9383" wp14:editId="54D1868A">
            <wp:extent cx="5478780" cy="932180"/>
            <wp:effectExtent l="0" t="0" r="7620" b="127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932180"/>
                    </a:xfrm>
                    <a:prstGeom prst="rect">
                      <a:avLst/>
                    </a:prstGeom>
                    <a:noFill/>
                    <a:ln>
                      <a:noFill/>
                    </a:ln>
                  </pic:spPr>
                </pic:pic>
              </a:graphicData>
            </a:graphic>
          </wp:inline>
        </w:drawing>
      </w:r>
    </w:p>
    <w:p w14:paraId="55B8FF67" w14:textId="77777777" w:rsidR="002F4E99" w:rsidRPr="00201571" w:rsidRDefault="002F4E99" w:rsidP="00305A11">
      <w:pPr>
        <w:pStyle w:val="ListParagraph"/>
        <w:bidi/>
        <w:spacing w:line="360" w:lineRule="auto"/>
        <w:jc w:val="both"/>
        <w:rPr>
          <w:rFonts w:asciiTheme="majorBidi" w:eastAsia="Calibri" w:hAnsiTheme="majorBidi" w:cstheme="majorBidi"/>
          <w:sz w:val="24"/>
          <w:szCs w:val="24"/>
          <w:rtl/>
          <w:lang w:bidi="ar-AE"/>
        </w:rPr>
      </w:pPr>
    </w:p>
    <w:p w14:paraId="22A6631F" w14:textId="1DB2216C" w:rsidR="000A2DEC" w:rsidRPr="00201571" w:rsidRDefault="000A2DEC" w:rsidP="00305A11">
      <w:pPr>
        <w:pStyle w:val="ListParagraph"/>
        <w:bidi/>
        <w:spacing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وفيما يلي شرح للرموز المتضمنة في خوارزمية التعلم</w:t>
      </w:r>
      <w:r w:rsidRPr="00201571">
        <w:rPr>
          <w:rFonts w:asciiTheme="majorBidi" w:eastAsia="Calibri" w:hAnsiTheme="majorBidi" w:cstheme="majorBidi"/>
          <w:sz w:val="24"/>
          <w:szCs w:val="24"/>
          <w:lang w:bidi="ar-AE"/>
        </w:rPr>
        <w:t>:</w:t>
      </w:r>
    </w:p>
    <w:p w14:paraId="64355E1F" w14:textId="77777777" w:rsidR="000A2DEC" w:rsidRPr="00201571" w:rsidRDefault="000A2DEC">
      <w:pPr>
        <w:pStyle w:val="ListParagraph"/>
        <w:numPr>
          <w:ilvl w:val="0"/>
          <w:numId w:val="4"/>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مجموعة فضاء الحالات (</w:t>
      </w:r>
      <w:r w:rsidRPr="00201571">
        <w:rPr>
          <w:rFonts w:asciiTheme="majorBidi" w:eastAsia="Calibri" w:hAnsiTheme="majorBidi" w:cstheme="majorBidi"/>
          <w:sz w:val="24"/>
          <w:szCs w:val="24"/>
          <w:lang w:bidi="ar-AE"/>
        </w:rPr>
        <w:t>S</w:t>
      </w:r>
      <w:r w:rsidRPr="00201571">
        <w:rPr>
          <w:rFonts w:asciiTheme="majorBidi" w:eastAsia="Calibri" w:hAnsiTheme="majorBidi" w:cstheme="majorBidi"/>
          <w:sz w:val="24"/>
          <w:szCs w:val="24"/>
          <w:rtl/>
          <w:lang w:bidi="ar-AE"/>
        </w:rPr>
        <w:t>)</w:t>
      </w:r>
    </w:p>
    <w:p w14:paraId="6E68BE80" w14:textId="77777777" w:rsidR="000A2DEC" w:rsidRPr="00201571" w:rsidRDefault="000A2DEC">
      <w:pPr>
        <w:pStyle w:val="ListParagraph"/>
        <w:numPr>
          <w:ilvl w:val="0"/>
          <w:numId w:val="4"/>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مجموعة الإجراءات (</w:t>
      </w:r>
      <w:r w:rsidRPr="00201571">
        <w:rPr>
          <w:rFonts w:asciiTheme="majorBidi" w:eastAsia="Calibri" w:hAnsiTheme="majorBidi" w:cstheme="majorBidi"/>
          <w:sz w:val="24"/>
          <w:szCs w:val="24"/>
          <w:lang w:bidi="ar-AE"/>
        </w:rPr>
        <w:t>A</w:t>
      </w:r>
      <w:r w:rsidRPr="00201571">
        <w:rPr>
          <w:rFonts w:asciiTheme="majorBidi" w:eastAsia="Calibri" w:hAnsiTheme="majorBidi" w:cstheme="majorBidi"/>
          <w:sz w:val="24"/>
          <w:szCs w:val="24"/>
          <w:rtl/>
          <w:lang w:bidi="ar-SY"/>
        </w:rPr>
        <w:t>)</w:t>
      </w:r>
    </w:p>
    <w:p w14:paraId="43611C47" w14:textId="77777777" w:rsidR="000A2DEC" w:rsidRPr="00201571" w:rsidRDefault="000A2DEC">
      <w:pPr>
        <w:pStyle w:val="ListParagraph"/>
        <w:numPr>
          <w:ilvl w:val="0"/>
          <w:numId w:val="4"/>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SY"/>
        </w:rPr>
        <w:t xml:space="preserve">تابع </w:t>
      </w:r>
      <w:r w:rsidRPr="00201571">
        <w:rPr>
          <w:rFonts w:asciiTheme="majorBidi" w:eastAsia="Calibri" w:hAnsiTheme="majorBidi" w:cstheme="majorBidi"/>
          <w:sz w:val="24"/>
          <w:szCs w:val="24"/>
          <w:rtl/>
          <w:lang w:bidi="ar-AE"/>
        </w:rPr>
        <w:t>المكافأة (</w:t>
      </w:r>
      <w:r w:rsidRPr="00201571">
        <w:rPr>
          <w:rFonts w:asciiTheme="majorBidi" w:eastAsia="Calibri" w:hAnsiTheme="majorBidi" w:cstheme="majorBidi"/>
          <w:sz w:val="24"/>
          <w:szCs w:val="24"/>
          <w:lang w:bidi="ar-AE"/>
        </w:rPr>
        <w:t>r</w:t>
      </w:r>
      <w:r w:rsidRPr="00201571">
        <w:rPr>
          <w:rFonts w:asciiTheme="majorBidi" w:eastAsia="Calibri" w:hAnsiTheme="majorBidi" w:cstheme="majorBidi"/>
          <w:sz w:val="24"/>
          <w:szCs w:val="24"/>
          <w:rtl/>
          <w:lang w:bidi="ar-AE"/>
        </w:rPr>
        <w:t>)</w:t>
      </w:r>
    </w:p>
    <w:p w14:paraId="7F86994B" w14:textId="77777777" w:rsidR="000A2DEC" w:rsidRPr="00201571" w:rsidRDefault="000A2DEC">
      <w:pPr>
        <w:pStyle w:val="ListParagraph"/>
        <w:numPr>
          <w:ilvl w:val="0"/>
          <w:numId w:val="4"/>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معدل التعلم</w:t>
      </w:r>
      <w:r w:rsidRPr="00201571">
        <w:rPr>
          <w:rFonts w:asciiTheme="majorBidi" w:eastAsia="Calibri" w:hAnsiTheme="majorBidi" w:cstheme="majorBidi"/>
          <w:sz w:val="24"/>
          <w:szCs w:val="24"/>
          <w:lang w:bidi="ar-AE"/>
        </w:rPr>
        <w:t xml:space="preserve"> (0≤ α</w:t>
      </w:r>
      <w:r w:rsidRPr="00201571">
        <w:rPr>
          <w:rFonts w:asciiTheme="majorBidi" w:eastAsia="Calibri" w:hAnsiTheme="majorBidi" w:cstheme="majorBidi"/>
          <w:sz w:val="24"/>
          <w:szCs w:val="24"/>
          <w:vertAlign w:val="subscript"/>
          <w:lang w:bidi="ar-AE"/>
        </w:rPr>
        <w:t>t</w:t>
      </w:r>
      <w:r w:rsidRPr="00201571">
        <w:rPr>
          <w:rFonts w:asciiTheme="majorBidi" w:eastAsia="Calibri" w:hAnsiTheme="majorBidi" w:cstheme="majorBidi"/>
          <w:sz w:val="24"/>
          <w:szCs w:val="24"/>
          <w:lang w:bidi="ar-AE"/>
        </w:rPr>
        <w:t xml:space="preserve"> ≤1) </w:t>
      </w:r>
      <w:r w:rsidRPr="00201571">
        <w:rPr>
          <w:rFonts w:asciiTheme="majorBidi" w:eastAsia="Calibri" w:hAnsiTheme="majorBidi" w:cstheme="majorBidi"/>
          <w:sz w:val="24"/>
          <w:szCs w:val="24"/>
          <w:rtl/>
          <w:lang w:bidi="ar-AE"/>
        </w:rPr>
        <w:t xml:space="preserve">حيث </w:t>
      </w:r>
      <w:r w:rsidRPr="00201571">
        <w:rPr>
          <w:rFonts w:asciiTheme="majorBidi" w:eastAsia="Calibri" w:hAnsiTheme="majorBidi" w:cstheme="majorBidi"/>
          <w:sz w:val="24"/>
          <w:szCs w:val="24"/>
          <w:lang w:bidi="ar-AE"/>
        </w:rPr>
        <w:t>α</w:t>
      </w:r>
      <w:r w:rsidRPr="00201571">
        <w:rPr>
          <w:rFonts w:asciiTheme="majorBidi" w:eastAsia="Calibri" w:hAnsiTheme="majorBidi" w:cstheme="majorBidi"/>
          <w:sz w:val="24"/>
          <w:szCs w:val="24"/>
          <w:vertAlign w:val="subscript"/>
          <w:lang w:bidi="ar-AE"/>
        </w:rPr>
        <w:t xml:space="preserve">t = </w:t>
      </w:r>
      <w:r w:rsidRPr="00201571">
        <w:rPr>
          <w:rFonts w:asciiTheme="majorBidi" w:eastAsia="Calibri" w:hAnsiTheme="majorBidi" w:cstheme="majorBidi"/>
          <w:sz w:val="24"/>
          <w:szCs w:val="24"/>
          <w:lang w:bidi="ar-AE"/>
        </w:rPr>
        <w:t>α(</w:t>
      </w:r>
      <w:proofErr w:type="spellStart"/>
      <w:r w:rsidRPr="00201571">
        <w:rPr>
          <w:rFonts w:asciiTheme="majorBidi" w:eastAsia="Calibri" w:hAnsiTheme="majorBidi" w:cstheme="majorBidi"/>
          <w:sz w:val="24"/>
          <w:szCs w:val="24"/>
          <w:lang w:bidi="ar-AE"/>
        </w:rPr>
        <w:t>s</w:t>
      </w:r>
      <w:r w:rsidRPr="00201571">
        <w:rPr>
          <w:rFonts w:asciiTheme="majorBidi" w:eastAsia="Calibri" w:hAnsiTheme="majorBidi" w:cstheme="majorBidi"/>
          <w:sz w:val="24"/>
          <w:szCs w:val="24"/>
          <w:vertAlign w:val="subscript"/>
          <w:lang w:bidi="ar-AE"/>
        </w:rPr>
        <w:t>t</w:t>
      </w:r>
      <w:proofErr w:type="spellEnd"/>
      <w:r w:rsidRPr="00201571">
        <w:rPr>
          <w:rFonts w:asciiTheme="majorBidi" w:eastAsia="Calibri" w:hAnsiTheme="majorBidi" w:cstheme="majorBidi"/>
          <w:sz w:val="24"/>
          <w:szCs w:val="24"/>
          <w:lang w:bidi="ar-AE"/>
        </w:rPr>
        <w:t xml:space="preserve"> , a</w:t>
      </w:r>
      <w:r w:rsidRPr="00201571">
        <w:rPr>
          <w:rFonts w:asciiTheme="majorBidi" w:eastAsia="Calibri" w:hAnsiTheme="majorBidi" w:cstheme="majorBidi"/>
          <w:sz w:val="24"/>
          <w:szCs w:val="24"/>
          <w:vertAlign w:val="subscript"/>
          <w:lang w:bidi="ar-AE"/>
        </w:rPr>
        <w:t>t</w:t>
      </w:r>
      <w:r w:rsidRPr="00201571">
        <w:rPr>
          <w:rFonts w:asciiTheme="majorBidi" w:eastAsia="Calibri" w:hAnsiTheme="majorBidi" w:cstheme="majorBidi"/>
          <w:sz w:val="24"/>
          <w:szCs w:val="24"/>
          <w:lang w:bidi="ar-AE"/>
        </w:rPr>
        <w:t>)</w:t>
      </w:r>
    </w:p>
    <w:p w14:paraId="69B3D9B7" w14:textId="77777777" w:rsidR="000A2DEC" w:rsidRPr="00201571" w:rsidRDefault="000A2DEC">
      <w:pPr>
        <w:pStyle w:val="ListParagraph"/>
        <w:numPr>
          <w:ilvl w:val="0"/>
          <w:numId w:val="4"/>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عامل الحسم (</w:t>
      </w:r>
      <w:r w:rsidRPr="00201571">
        <w:rPr>
          <w:rFonts w:asciiTheme="majorBidi" w:eastAsia="Calibri" w:hAnsiTheme="majorBidi" w:cstheme="majorBidi"/>
          <w:sz w:val="24"/>
          <w:szCs w:val="24"/>
          <w:lang w:bidi="ar-AE"/>
        </w:rPr>
        <w:t>0</w:t>
      </w:r>
      <w:r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lang w:bidi="ar-AE"/>
        </w:rPr>
        <w:t xml:space="preserve">1≥ γ </w:t>
      </w:r>
      <w:r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SY"/>
        </w:rPr>
        <w:t xml:space="preserve"> </w:t>
      </w:r>
    </w:p>
    <w:p w14:paraId="33B42AE8" w14:textId="63073829" w:rsidR="000A2DEC" w:rsidRPr="00201571" w:rsidRDefault="000A2DEC" w:rsidP="0064511E">
      <w:pPr>
        <w:bidi/>
        <w:spacing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بعد فترة من الزمن </w:t>
      </w:r>
      <w:r w:rsidRPr="00201571">
        <w:rPr>
          <w:rFonts w:ascii="Cambria Math" w:eastAsia="Calibri" w:hAnsi="Cambria Math" w:cs="Cambria Math"/>
          <w:sz w:val="24"/>
          <w:szCs w:val="24"/>
          <w:lang w:bidi="ar-AE"/>
        </w:rPr>
        <w:t>△</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 xml:space="preserve"> ستحدث عدة خطوات، ويتم احتساب وزن كل خطوة بالمقدار </w:t>
      </w:r>
      <w:r w:rsidRPr="00201571">
        <w:rPr>
          <w:rFonts w:ascii="Cambria Math" w:eastAsia="Calibri" w:hAnsi="Cambria Math" w:cs="Cambria Math"/>
          <w:sz w:val="24"/>
          <w:szCs w:val="24"/>
          <w:lang w:bidi="ar-AE"/>
        </w:rPr>
        <w:t>△</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 xml:space="preserve">γ الذي يؤثر على حساب قيمة المكافآت. فالحصول على مكافأة في وقت مبكر يزيد قيمة المكافأة الكلية، وكلما تأخر الحصول على مكافأة إجراء في حالة ما كلما نقصت قيمة المكافأة الكلية. ويدل ذلك على أهمية البداية الجيدة، ويشير </w:t>
      </w:r>
      <w:r w:rsidRPr="00201571">
        <w:rPr>
          <w:rFonts w:ascii="Cambria Math" w:eastAsia="Calibri" w:hAnsi="Cambria Math" w:cs="Cambria Math"/>
          <w:sz w:val="24"/>
          <w:szCs w:val="24"/>
          <w:lang w:bidi="ar-AE"/>
        </w:rPr>
        <w:t>△</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 xml:space="preserve">γ إلى احتمال نجاح الخطوة بعد </w:t>
      </w:r>
      <w:r w:rsidRPr="00201571">
        <w:rPr>
          <w:rFonts w:ascii="Cambria Math" w:eastAsia="Calibri" w:hAnsi="Cambria Math" w:cs="Cambria Math"/>
          <w:sz w:val="24"/>
          <w:szCs w:val="24"/>
          <w:lang w:bidi="ar-AE"/>
        </w:rPr>
        <w:t>△</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w:t>
      </w:r>
    </w:p>
    <w:p w14:paraId="1F07847E" w14:textId="77777777" w:rsidR="0064511E" w:rsidRDefault="000A2DEC"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ويحدد معدل التعلم </w:t>
      </w:r>
      <w:r w:rsidRPr="00201571">
        <w:rPr>
          <w:rFonts w:asciiTheme="majorBidi" w:eastAsia="Calibri" w:hAnsiTheme="majorBidi" w:cstheme="majorBidi"/>
          <w:sz w:val="24"/>
          <w:szCs w:val="24"/>
          <w:lang w:bidi="ar-AE"/>
        </w:rPr>
        <w:t>αt</w:t>
      </w:r>
      <w:r w:rsidRPr="00201571">
        <w:rPr>
          <w:rFonts w:asciiTheme="majorBidi" w:eastAsia="Calibri" w:hAnsiTheme="majorBidi" w:cstheme="majorBidi"/>
          <w:sz w:val="24"/>
          <w:szCs w:val="24"/>
          <w:rtl/>
          <w:lang w:bidi="ar-AE"/>
        </w:rPr>
        <w:t xml:space="preserve"> مقدار تجاوز المعلومات الجديدة للمعلومات القديمة. فتعني قيمة </w:t>
      </w:r>
      <w:r w:rsidRPr="00201571">
        <w:rPr>
          <w:rFonts w:asciiTheme="majorBidi" w:eastAsia="Calibri" w:hAnsiTheme="majorBidi" w:cstheme="majorBidi"/>
          <w:sz w:val="24"/>
          <w:szCs w:val="24"/>
          <w:lang w:bidi="ar-AE"/>
        </w:rPr>
        <w:t>αt = 1</w:t>
      </w:r>
      <w:r w:rsidRPr="00201571">
        <w:rPr>
          <w:rFonts w:asciiTheme="majorBidi" w:eastAsia="Calibri" w:hAnsiTheme="majorBidi" w:cstheme="majorBidi"/>
          <w:sz w:val="24"/>
          <w:szCs w:val="24"/>
          <w:rtl/>
          <w:lang w:bidi="ar-AE"/>
        </w:rPr>
        <w:t xml:space="preserve"> أن الخوارزمية تراعي فقط أحدث المعلومات، وقيمة </w:t>
      </w:r>
      <w:r w:rsidRPr="00201571">
        <w:rPr>
          <w:rFonts w:asciiTheme="majorBidi" w:eastAsia="Calibri" w:hAnsiTheme="majorBidi" w:cstheme="majorBidi"/>
          <w:sz w:val="24"/>
          <w:szCs w:val="24"/>
          <w:lang w:bidi="ar-AE"/>
        </w:rPr>
        <w:t>αt = 0</w:t>
      </w:r>
      <w:r w:rsidRPr="00201571">
        <w:rPr>
          <w:rFonts w:asciiTheme="majorBidi" w:eastAsia="Calibri" w:hAnsiTheme="majorBidi" w:cstheme="majorBidi"/>
          <w:sz w:val="24"/>
          <w:szCs w:val="24"/>
          <w:rtl/>
          <w:lang w:bidi="ar-AE"/>
        </w:rPr>
        <w:t xml:space="preserve"> أن الخوارزمية لا تتعلم أي شيء جديد. وفي البيئة الحتمية (</w:t>
      </w:r>
      <w:r w:rsidRPr="00201571">
        <w:rPr>
          <w:rFonts w:asciiTheme="majorBidi" w:eastAsia="Calibri" w:hAnsiTheme="majorBidi" w:cstheme="majorBidi"/>
          <w:sz w:val="24"/>
          <w:szCs w:val="24"/>
          <w:lang w:bidi="ar-AE"/>
        </w:rPr>
        <w:t>Deterministic Environment</w:t>
      </w:r>
      <w:r w:rsidRPr="00201571">
        <w:rPr>
          <w:rFonts w:asciiTheme="majorBidi" w:eastAsia="Calibri" w:hAnsiTheme="majorBidi" w:cstheme="majorBidi"/>
          <w:sz w:val="24"/>
          <w:szCs w:val="24"/>
          <w:rtl/>
          <w:lang w:bidi="ar-AE"/>
        </w:rPr>
        <w:t xml:space="preserve">)، يكون معدل التعلم </w:t>
      </w:r>
      <w:r w:rsidRPr="00201571">
        <w:rPr>
          <w:rFonts w:asciiTheme="majorBidi" w:eastAsia="Calibri" w:hAnsiTheme="majorBidi" w:cstheme="majorBidi"/>
          <w:sz w:val="24"/>
          <w:szCs w:val="24"/>
          <w:lang w:bidi="ar-AE"/>
        </w:rPr>
        <w:t>αt = 1</w:t>
      </w:r>
      <w:r w:rsidRPr="00201571">
        <w:rPr>
          <w:rFonts w:asciiTheme="majorBidi" w:eastAsia="Calibri" w:hAnsiTheme="majorBidi" w:cstheme="majorBidi"/>
          <w:sz w:val="24"/>
          <w:szCs w:val="24"/>
          <w:rtl/>
          <w:lang w:bidi="ar-AE"/>
        </w:rPr>
        <w:t xml:space="preserve"> هو الأمثل. ومن الناحية العملية، عادة ما يتم استخدام معدل تعلم ثابت، مثل </w:t>
      </w:r>
      <w:r w:rsidRPr="00201571">
        <w:rPr>
          <w:rFonts w:asciiTheme="majorBidi" w:eastAsia="Calibri" w:hAnsiTheme="majorBidi" w:cstheme="majorBidi"/>
          <w:sz w:val="24"/>
          <w:szCs w:val="24"/>
          <w:lang w:bidi="ar-AE"/>
        </w:rPr>
        <w:t>α = αt = 0.1</w:t>
      </w:r>
      <w:r w:rsidRPr="00201571">
        <w:rPr>
          <w:rFonts w:asciiTheme="majorBidi" w:eastAsia="Calibri" w:hAnsiTheme="majorBidi" w:cstheme="majorBidi"/>
          <w:sz w:val="24"/>
          <w:szCs w:val="24"/>
          <w:rtl/>
          <w:lang w:bidi="ar-AE"/>
        </w:rPr>
        <w:t xml:space="preserve"> لكل </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w:t>
      </w:r>
    </w:p>
    <w:p w14:paraId="0F0A5FC1" w14:textId="77777777" w:rsidR="0064511E" w:rsidRDefault="0064511E" w:rsidP="0064511E">
      <w:pPr>
        <w:bidi/>
        <w:spacing w:line="360" w:lineRule="auto"/>
        <w:jc w:val="both"/>
        <w:rPr>
          <w:rFonts w:asciiTheme="majorBidi" w:eastAsia="Calibri" w:hAnsiTheme="majorBidi" w:cstheme="majorBidi"/>
          <w:sz w:val="24"/>
          <w:szCs w:val="24"/>
          <w:lang w:bidi="ar-AE"/>
        </w:rPr>
      </w:pPr>
    </w:p>
    <w:p w14:paraId="02D2A21D" w14:textId="77777777" w:rsidR="0064511E" w:rsidRDefault="0064511E" w:rsidP="0064511E">
      <w:pPr>
        <w:bidi/>
        <w:spacing w:line="360" w:lineRule="auto"/>
        <w:jc w:val="both"/>
        <w:rPr>
          <w:rFonts w:asciiTheme="majorBidi" w:eastAsia="Calibri" w:hAnsiTheme="majorBidi" w:cstheme="majorBidi"/>
          <w:sz w:val="24"/>
          <w:szCs w:val="24"/>
          <w:lang w:bidi="ar-AE"/>
        </w:rPr>
      </w:pPr>
    </w:p>
    <w:p w14:paraId="0EFAB5D8" w14:textId="4E818004" w:rsidR="00CD61B1" w:rsidRPr="0064511E" w:rsidRDefault="001F0A24" w:rsidP="0064511E">
      <w:pPr>
        <w:pStyle w:val="Heading3"/>
        <w:bidi/>
        <w:rPr>
          <w:rFonts w:eastAsia="Calibri"/>
          <w:lang w:bidi="ar-AE"/>
        </w:rPr>
      </w:pPr>
      <w:bookmarkStart w:id="10" w:name="_Toc169974015"/>
      <w:r w:rsidRPr="009C2B33">
        <w:rPr>
          <w:rFonts w:eastAsia="Calibri"/>
          <w:rtl/>
          <w:lang w:bidi="ar-AE"/>
        </w:rPr>
        <w:t xml:space="preserve">1-2-2- </w:t>
      </w:r>
      <w:r w:rsidR="00686ED5" w:rsidRPr="009C2B33">
        <w:rPr>
          <w:rFonts w:eastAsia="Calibri"/>
          <w:rtl/>
          <w:lang w:bidi="ar-AE"/>
        </w:rPr>
        <w:t xml:space="preserve"> خوارزمية</w:t>
      </w:r>
      <w:r w:rsidR="00686ED5" w:rsidRPr="00201571">
        <w:rPr>
          <w:rtl/>
        </w:rPr>
        <w:t xml:space="preserve"> </w:t>
      </w:r>
      <w:proofErr w:type="spellStart"/>
      <w:r w:rsidR="00686ED5" w:rsidRPr="009C2B33">
        <w:rPr>
          <w:rFonts w:eastAsia="Calibri"/>
          <w:lang w:bidi="ar-AE"/>
        </w:rPr>
        <w:t>Biclustering</w:t>
      </w:r>
      <w:bookmarkEnd w:id="10"/>
      <w:proofErr w:type="spellEnd"/>
    </w:p>
    <w:p w14:paraId="3BA9E8DD" w14:textId="77777777" w:rsidR="00CD61B1" w:rsidRPr="00201571" w:rsidRDefault="00CD61B1" w:rsidP="0064511E">
      <w:pPr>
        <w:autoSpaceDE w:val="0"/>
        <w:autoSpaceDN w:val="0"/>
        <w:bidi/>
        <w:adjustRightInd w:val="0"/>
        <w:spacing w:after="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تسمح عملية العنقدة (</w:t>
      </w:r>
      <w:r w:rsidRPr="00201571">
        <w:rPr>
          <w:rFonts w:asciiTheme="majorBidi" w:eastAsia="Calibri" w:hAnsiTheme="majorBidi" w:cstheme="majorBidi"/>
          <w:sz w:val="24"/>
          <w:szCs w:val="24"/>
          <w:lang w:bidi="ar-AE"/>
        </w:rPr>
        <w:t>Clustering</w:t>
      </w:r>
      <w:r w:rsidRPr="00201571">
        <w:rPr>
          <w:rFonts w:asciiTheme="majorBidi" w:eastAsia="Calibri" w:hAnsiTheme="majorBidi" w:cstheme="majorBidi"/>
          <w:sz w:val="24"/>
          <w:szCs w:val="24"/>
          <w:rtl/>
          <w:lang w:bidi="ar-AE"/>
        </w:rPr>
        <w:t>) بتجميع الأغراض بالاعتماد على جميع الميزات المتاحة. أما خوارزمية العنقدة الثنائية (</w:t>
      </w:r>
      <w:proofErr w:type="spellStart"/>
      <w:r w:rsidRPr="00201571">
        <w:rPr>
          <w:rFonts w:asciiTheme="majorBidi" w:eastAsia="Calibri" w:hAnsiTheme="majorBidi" w:cstheme="majorBidi"/>
          <w:sz w:val="24"/>
          <w:szCs w:val="24"/>
          <w:lang w:bidi="ar-AE"/>
        </w:rPr>
        <w:t>Biclustering</w:t>
      </w:r>
      <w:proofErr w:type="spellEnd"/>
      <w:r w:rsidRPr="00201571">
        <w:rPr>
          <w:rFonts w:asciiTheme="majorBidi" w:eastAsia="Calibri" w:hAnsiTheme="majorBidi" w:cstheme="majorBidi"/>
          <w:sz w:val="24"/>
          <w:szCs w:val="24"/>
          <w:rtl/>
          <w:lang w:bidi="ar-AE"/>
        </w:rPr>
        <w:t>) فيقوم مبدؤها على العثور على أنماط محلية (</w:t>
      </w:r>
      <w:r w:rsidRPr="00201571">
        <w:rPr>
          <w:rFonts w:asciiTheme="majorBidi" w:eastAsia="Calibri" w:hAnsiTheme="majorBidi" w:cstheme="majorBidi"/>
          <w:sz w:val="24"/>
          <w:szCs w:val="24"/>
          <w:lang w:bidi="ar-AE"/>
        </w:rPr>
        <w:t>Local Patterns</w:t>
      </w:r>
      <w:r w:rsidRPr="00201571">
        <w:rPr>
          <w:rFonts w:asciiTheme="majorBidi" w:eastAsia="Calibri" w:hAnsiTheme="majorBidi" w:cstheme="majorBidi"/>
          <w:sz w:val="24"/>
          <w:szCs w:val="24"/>
          <w:rtl/>
          <w:lang w:bidi="ar-AE"/>
        </w:rPr>
        <w:t xml:space="preserve">) مكتفية باستخدام مجموعة جزئية من الميزات. والعنقدة الثنائية شائعة الاستخدام في نظم التوصية، وتُستخدَم بكثرة في تحليل البيانات الجينية حيث يمكن للجين أن </w:t>
      </w:r>
      <w:r w:rsidRPr="00201571">
        <w:rPr>
          <w:rFonts w:asciiTheme="majorBidi" w:eastAsia="Calibri" w:hAnsiTheme="majorBidi" w:cstheme="majorBidi"/>
          <w:sz w:val="24"/>
          <w:szCs w:val="24"/>
          <w:rtl/>
          <w:lang w:bidi="ar-AE"/>
        </w:rPr>
        <w:lastRenderedPageBreak/>
        <w:t>يشارك في العديد من المسارات البيولوجية التي قد تكون نشطة في ظل ظروف محددة فقط</w:t>
      </w:r>
      <w:r w:rsidRPr="00201571">
        <w:rPr>
          <w:rFonts w:asciiTheme="majorBidi" w:eastAsia="Calibri" w:hAnsiTheme="majorBidi" w:cstheme="majorBidi"/>
          <w:sz w:val="24"/>
          <w:szCs w:val="24"/>
          <w:lang w:bidi="ar-AE"/>
        </w:rPr>
        <w:t>.</w:t>
      </w:r>
      <w:r w:rsidRPr="00201571">
        <w:rPr>
          <w:rFonts w:asciiTheme="majorBidi" w:eastAsia="Calibri" w:hAnsiTheme="majorBidi" w:cstheme="majorBidi"/>
          <w:sz w:val="24"/>
          <w:szCs w:val="24"/>
          <w:rtl/>
          <w:lang w:bidi="ar-AE"/>
        </w:rPr>
        <w:t xml:space="preserve"> وفي المثال الآتي، نوضح الفرق بين العنقدة والعنقدة الثنائية:</w:t>
      </w:r>
    </w:p>
    <w:p w14:paraId="00572767" w14:textId="77777777" w:rsidR="00CD61B1" w:rsidRPr="00201571" w:rsidRDefault="00CD61B1" w:rsidP="0064511E">
      <w:pPr>
        <w:autoSpaceDE w:val="0"/>
        <w:autoSpaceDN w:val="0"/>
        <w:bidi/>
        <w:adjustRightInd w:val="0"/>
        <w:spacing w:after="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لتكن </w:t>
      </w:r>
      <w:r w:rsidRPr="00201571">
        <w:rPr>
          <w:rFonts w:asciiTheme="majorBidi" w:eastAsia="Calibri" w:hAnsiTheme="majorBidi" w:cstheme="majorBidi"/>
          <w:sz w:val="24"/>
          <w:szCs w:val="24"/>
          <w:lang w:bidi="ar-AE"/>
        </w:rPr>
        <w:t>R = {G1, G2, G3, G4, G5, G6}</w:t>
      </w:r>
      <w:r w:rsidRPr="00201571">
        <w:rPr>
          <w:rFonts w:asciiTheme="majorBidi" w:eastAsia="Calibri" w:hAnsiTheme="majorBidi" w:cstheme="majorBidi"/>
          <w:sz w:val="24"/>
          <w:szCs w:val="24"/>
          <w:rtl/>
          <w:lang w:bidi="ar-AE"/>
        </w:rPr>
        <w:t xml:space="preserve"> مجموعة من الجينات. </w:t>
      </w:r>
    </w:p>
    <w:p w14:paraId="2A8F47FA" w14:textId="77777777" w:rsidR="00CD61B1" w:rsidRPr="00201571" w:rsidRDefault="00CD61B1" w:rsidP="0064511E">
      <w:pPr>
        <w:autoSpaceDE w:val="0"/>
        <w:autoSpaceDN w:val="0"/>
        <w:bidi/>
        <w:adjustRightInd w:val="0"/>
        <w:spacing w:after="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و</w:t>
      </w:r>
      <w:r w:rsidRPr="00201571">
        <w:rPr>
          <w:rFonts w:asciiTheme="majorBidi" w:eastAsia="Calibri" w:hAnsiTheme="majorBidi" w:cstheme="majorBidi"/>
          <w:sz w:val="24"/>
          <w:szCs w:val="24"/>
          <w:lang w:bidi="ar-AE"/>
        </w:rPr>
        <w:t>C= {C1, C2, C3, C4, C5, C6, C7, C8, C9, C10}</w:t>
      </w:r>
      <w:r w:rsidRPr="00201571">
        <w:rPr>
          <w:rFonts w:asciiTheme="majorBidi" w:eastAsia="Calibri" w:hAnsiTheme="majorBidi" w:cstheme="majorBidi"/>
          <w:sz w:val="24"/>
          <w:szCs w:val="24"/>
          <w:rtl/>
          <w:lang w:bidi="ar-AE"/>
        </w:rPr>
        <w:t xml:space="preserve"> مجموعة من الشروط التي يمكن أن يحققها أي جين. و </w:t>
      </w:r>
      <w:r w:rsidRPr="00201571">
        <w:rPr>
          <w:rFonts w:asciiTheme="majorBidi" w:eastAsia="Calibri" w:hAnsiTheme="majorBidi" w:cstheme="majorBidi"/>
          <w:sz w:val="24"/>
          <w:szCs w:val="24"/>
          <w:lang w:bidi="ar-AE"/>
        </w:rPr>
        <w:t>A = (R,C)</w:t>
      </w:r>
      <w:r w:rsidRPr="00201571">
        <w:rPr>
          <w:rFonts w:asciiTheme="majorBidi" w:eastAsia="Calibri" w:hAnsiTheme="majorBidi" w:cstheme="majorBidi"/>
          <w:sz w:val="24"/>
          <w:szCs w:val="24"/>
          <w:rtl/>
          <w:lang w:bidi="ar-AE"/>
        </w:rPr>
        <w:t xml:space="preserve"> مصفوفة بيانات يرمز كل عنصر من عناصرها </w:t>
      </w:r>
      <w:proofErr w:type="spellStart"/>
      <w:r w:rsidRPr="00201571">
        <w:rPr>
          <w:rFonts w:asciiTheme="majorBidi" w:eastAsia="Calibri" w:hAnsiTheme="majorBidi" w:cstheme="majorBidi"/>
          <w:sz w:val="24"/>
          <w:szCs w:val="24"/>
          <w:lang w:bidi="ar-AE"/>
        </w:rPr>
        <w:t>aij</w:t>
      </w:r>
      <w:proofErr w:type="spellEnd"/>
      <w:r w:rsidRPr="00201571">
        <w:rPr>
          <w:rFonts w:asciiTheme="majorBidi" w:eastAsia="Calibri" w:hAnsiTheme="majorBidi" w:cstheme="majorBidi"/>
          <w:sz w:val="24"/>
          <w:szCs w:val="24"/>
          <w:rtl/>
          <w:lang w:bidi="ar-AE"/>
        </w:rPr>
        <w:t xml:space="preserve"> إلى أن الجين </w:t>
      </w:r>
      <w:proofErr w:type="spellStart"/>
      <w:r w:rsidRPr="00201571">
        <w:rPr>
          <w:rFonts w:asciiTheme="majorBidi" w:eastAsia="Calibri" w:hAnsiTheme="majorBidi" w:cstheme="majorBidi"/>
          <w:sz w:val="24"/>
          <w:szCs w:val="24"/>
          <w:lang w:bidi="ar-AE"/>
        </w:rPr>
        <w:t>i</w:t>
      </w:r>
      <w:proofErr w:type="spellEnd"/>
      <w:r w:rsidRPr="00201571">
        <w:rPr>
          <w:rFonts w:asciiTheme="majorBidi" w:eastAsia="Calibri" w:hAnsiTheme="majorBidi" w:cstheme="majorBidi"/>
          <w:sz w:val="24"/>
          <w:szCs w:val="24"/>
          <w:rtl/>
          <w:lang w:bidi="ar-AE"/>
        </w:rPr>
        <w:t xml:space="preserve"> يحقق الشرط </w:t>
      </w:r>
      <w:r w:rsidRPr="00201571">
        <w:rPr>
          <w:rFonts w:asciiTheme="majorBidi" w:eastAsia="Calibri" w:hAnsiTheme="majorBidi" w:cstheme="majorBidi"/>
          <w:sz w:val="24"/>
          <w:szCs w:val="24"/>
          <w:lang w:bidi="ar-AE"/>
        </w:rPr>
        <w:t>j</w:t>
      </w:r>
      <w:r w:rsidRPr="00201571">
        <w:rPr>
          <w:rFonts w:asciiTheme="majorBidi" w:eastAsia="Calibri" w:hAnsiTheme="majorBidi" w:cstheme="majorBidi"/>
          <w:sz w:val="24"/>
          <w:szCs w:val="24"/>
          <w:rtl/>
          <w:lang w:bidi="ar-AE"/>
        </w:rPr>
        <w:t xml:space="preserve"> بنسبة معينة.</w:t>
      </w:r>
    </w:p>
    <w:p w14:paraId="151A69E2" w14:textId="77777777" w:rsidR="00FD13A3" w:rsidRPr="00201571" w:rsidRDefault="00FD13A3" w:rsidP="00305A11">
      <w:pPr>
        <w:autoSpaceDE w:val="0"/>
        <w:autoSpaceDN w:val="0"/>
        <w:bidi/>
        <w:adjustRightInd w:val="0"/>
        <w:spacing w:after="0" w:line="360" w:lineRule="auto"/>
        <w:ind w:left="720"/>
        <w:rPr>
          <w:rFonts w:asciiTheme="majorBidi" w:eastAsia="Calibri" w:hAnsiTheme="majorBidi" w:cstheme="majorBidi"/>
          <w:sz w:val="24"/>
          <w:szCs w:val="24"/>
          <w:rtl/>
          <w:lang w:bidi="ar-AE"/>
        </w:rPr>
      </w:pPr>
    </w:p>
    <w:tbl>
      <w:tblPr>
        <w:tblStyle w:val="TableGrid"/>
        <w:bidiVisual/>
        <w:tblW w:w="0" w:type="auto"/>
        <w:jc w:val="center"/>
        <w:tblLook w:val="04A0" w:firstRow="1" w:lastRow="0" w:firstColumn="1" w:lastColumn="0" w:noHBand="0" w:noVBand="1"/>
      </w:tblPr>
      <w:tblGrid>
        <w:gridCol w:w="720"/>
        <w:gridCol w:w="720"/>
        <w:gridCol w:w="720"/>
        <w:gridCol w:w="720"/>
        <w:gridCol w:w="720"/>
        <w:gridCol w:w="720"/>
        <w:gridCol w:w="720"/>
        <w:gridCol w:w="720"/>
        <w:gridCol w:w="720"/>
        <w:gridCol w:w="720"/>
        <w:gridCol w:w="720"/>
      </w:tblGrid>
      <w:tr w:rsidR="00CD61B1" w:rsidRPr="00201571" w14:paraId="3FA013A8" w14:textId="77777777" w:rsidTr="009940F2">
        <w:trPr>
          <w:trHeight w:val="337"/>
          <w:jc w:val="center"/>
        </w:trPr>
        <w:tc>
          <w:tcPr>
            <w:tcW w:w="720" w:type="dxa"/>
          </w:tcPr>
          <w:p w14:paraId="55C90615"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C10</w:t>
            </w:r>
          </w:p>
        </w:tc>
        <w:tc>
          <w:tcPr>
            <w:tcW w:w="720" w:type="dxa"/>
          </w:tcPr>
          <w:p w14:paraId="1BFB27B3"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C9</w:t>
            </w:r>
          </w:p>
        </w:tc>
        <w:tc>
          <w:tcPr>
            <w:tcW w:w="720" w:type="dxa"/>
          </w:tcPr>
          <w:p w14:paraId="0D2ED03A"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C8</w:t>
            </w:r>
          </w:p>
        </w:tc>
        <w:tc>
          <w:tcPr>
            <w:tcW w:w="720" w:type="dxa"/>
          </w:tcPr>
          <w:p w14:paraId="57F6FE83"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C7</w:t>
            </w:r>
          </w:p>
        </w:tc>
        <w:tc>
          <w:tcPr>
            <w:tcW w:w="720" w:type="dxa"/>
            <w:shd w:val="clear" w:color="auto" w:fill="B4C6E7" w:themeFill="accent1" w:themeFillTint="66"/>
          </w:tcPr>
          <w:p w14:paraId="398EBF55"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C6</w:t>
            </w:r>
          </w:p>
        </w:tc>
        <w:tc>
          <w:tcPr>
            <w:tcW w:w="720" w:type="dxa"/>
            <w:shd w:val="clear" w:color="auto" w:fill="B4C6E7" w:themeFill="accent1" w:themeFillTint="66"/>
          </w:tcPr>
          <w:p w14:paraId="344EEE41"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C5</w:t>
            </w:r>
          </w:p>
        </w:tc>
        <w:tc>
          <w:tcPr>
            <w:tcW w:w="720" w:type="dxa"/>
            <w:shd w:val="clear" w:color="auto" w:fill="B4C6E7" w:themeFill="accent1" w:themeFillTint="66"/>
          </w:tcPr>
          <w:p w14:paraId="53170D4D"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C4</w:t>
            </w:r>
          </w:p>
        </w:tc>
        <w:tc>
          <w:tcPr>
            <w:tcW w:w="720" w:type="dxa"/>
          </w:tcPr>
          <w:p w14:paraId="36662D12"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C3</w:t>
            </w:r>
          </w:p>
        </w:tc>
        <w:tc>
          <w:tcPr>
            <w:tcW w:w="720" w:type="dxa"/>
          </w:tcPr>
          <w:p w14:paraId="08DBED2D"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C2</w:t>
            </w:r>
          </w:p>
        </w:tc>
        <w:tc>
          <w:tcPr>
            <w:tcW w:w="720" w:type="dxa"/>
          </w:tcPr>
          <w:p w14:paraId="78267E75"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C1</w:t>
            </w:r>
          </w:p>
        </w:tc>
        <w:tc>
          <w:tcPr>
            <w:tcW w:w="720" w:type="dxa"/>
          </w:tcPr>
          <w:p w14:paraId="77CE47A9"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p>
        </w:tc>
      </w:tr>
      <w:tr w:rsidR="00CD61B1" w:rsidRPr="00201571" w14:paraId="11E45D5E" w14:textId="77777777" w:rsidTr="009940F2">
        <w:trPr>
          <w:trHeight w:val="337"/>
          <w:jc w:val="center"/>
        </w:trPr>
        <w:tc>
          <w:tcPr>
            <w:tcW w:w="720" w:type="dxa"/>
          </w:tcPr>
          <w:p w14:paraId="7B1EF835"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a110</w:t>
            </w:r>
          </w:p>
        </w:tc>
        <w:tc>
          <w:tcPr>
            <w:tcW w:w="720" w:type="dxa"/>
          </w:tcPr>
          <w:p w14:paraId="6E2503D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a19</w:t>
            </w:r>
          </w:p>
        </w:tc>
        <w:tc>
          <w:tcPr>
            <w:tcW w:w="720" w:type="dxa"/>
          </w:tcPr>
          <w:p w14:paraId="1D1108E1"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a18</w:t>
            </w:r>
          </w:p>
        </w:tc>
        <w:tc>
          <w:tcPr>
            <w:tcW w:w="720" w:type="dxa"/>
          </w:tcPr>
          <w:p w14:paraId="318E5503"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a17</w:t>
            </w:r>
          </w:p>
        </w:tc>
        <w:tc>
          <w:tcPr>
            <w:tcW w:w="720" w:type="dxa"/>
            <w:shd w:val="clear" w:color="auto" w:fill="FFFF00"/>
          </w:tcPr>
          <w:p w14:paraId="3C60338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a16</w:t>
            </w:r>
          </w:p>
        </w:tc>
        <w:tc>
          <w:tcPr>
            <w:tcW w:w="720" w:type="dxa"/>
            <w:shd w:val="clear" w:color="auto" w:fill="FFFF00"/>
          </w:tcPr>
          <w:p w14:paraId="51A66B6F"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a15</w:t>
            </w:r>
          </w:p>
        </w:tc>
        <w:tc>
          <w:tcPr>
            <w:tcW w:w="720" w:type="dxa"/>
            <w:shd w:val="clear" w:color="auto" w:fill="FFFF00"/>
          </w:tcPr>
          <w:p w14:paraId="7874588A"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a14</w:t>
            </w:r>
          </w:p>
        </w:tc>
        <w:tc>
          <w:tcPr>
            <w:tcW w:w="720" w:type="dxa"/>
          </w:tcPr>
          <w:p w14:paraId="22759075"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a13</w:t>
            </w:r>
          </w:p>
        </w:tc>
        <w:tc>
          <w:tcPr>
            <w:tcW w:w="720" w:type="dxa"/>
          </w:tcPr>
          <w:p w14:paraId="1333A8C1"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a12</w:t>
            </w:r>
          </w:p>
        </w:tc>
        <w:tc>
          <w:tcPr>
            <w:tcW w:w="720" w:type="dxa"/>
          </w:tcPr>
          <w:p w14:paraId="3FDDBC32"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a11</w:t>
            </w:r>
          </w:p>
        </w:tc>
        <w:tc>
          <w:tcPr>
            <w:tcW w:w="720" w:type="dxa"/>
          </w:tcPr>
          <w:p w14:paraId="388999F7"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G1</w:t>
            </w:r>
          </w:p>
        </w:tc>
      </w:tr>
      <w:tr w:rsidR="00CD61B1" w:rsidRPr="00201571" w14:paraId="67B8C78A" w14:textId="77777777" w:rsidTr="009940F2">
        <w:trPr>
          <w:trHeight w:val="337"/>
          <w:jc w:val="center"/>
        </w:trPr>
        <w:tc>
          <w:tcPr>
            <w:tcW w:w="720" w:type="dxa"/>
            <w:shd w:val="clear" w:color="auto" w:fill="F2F2F2" w:themeFill="background1" w:themeFillShade="F2"/>
          </w:tcPr>
          <w:p w14:paraId="00DEA150"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a210</w:t>
            </w:r>
          </w:p>
        </w:tc>
        <w:tc>
          <w:tcPr>
            <w:tcW w:w="720" w:type="dxa"/>
            <w:shd w:val="clear" w:color="auto" w:fill="F2F2F2" w:themeFill="background1" w:themeFillShade="F2"/>
          </w:tcPr>
          <w:p w14:paraId="77DF3C7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a29</w:t>
            </w:r>
          </w:p>
        </w:tc>
        <w:tc>
          <w:tcPr>
            <w:tcW w:w="720" w:type="dxa"/>
            <w:shd w:val="clear" w:color="auto" w:fill="F2F2F2" w:themeFill="background1" w:themeFillShade="F2"/>
          </w:tcPr>
          <w:p w14:paraId="4A1EDF1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a28</w:t>
            </w:r>
          </w:p>
        </w:tc>
        <w:tc>
          <w:tcPr>
            <w:tcW w:w="720" w:type="dxa"/>
            <w:shd w:val="clear" w:color="auto" w:fill="F2F2F2" w:themeFill="background1" w:themeFillShade="F2"/>
          </w:tcPr>
          <w:p w14:paraId="1D608C15"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a27</w:t>
            </w:r>
          </w:p>
        </w:tc>
        <w:tc>
          <w:tcPr>
            <w:tcW w:w="720" w:type="dxa"/>
            <w:shd w:val="clear" w:color="auto" w:fill="B4C6E7" w:themeFill="accent1" w:themeFillTint="66"/>
          </w:tcPr>
          <w:p w14:paraId="1BEAD39A"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a26</w:t>
            </w:r>
          </w:p>
        </w:tc>
        <w:tc>
          <w:tcPr>
            <w:tcW w:w="720" w:type="dxa"/>
            <w:shd w:val="clear" w:color="auto" w:fill="B4C6E7" w:themeFill="accent1" w:themeFillTint="66"/>
          </w:tcPr>
          <w:p w14:paraId="1AC489D9"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a25</w:t>
            </w:r>
          </w:p>
        </w:tc>
        <w:tc>
          <w:tcPr>
            <w:tcW w:w="720" w:type="dxa"/>
            <w:shd w:val="clear" w:color="auto" w:fill="B4C6E7" w:themeFill="accent1" w:themeFillTint="66"/>
          </w:tcPr>
          <w:p w14:paraId="00E90794"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a24</w:t>
            </w:r>
          </w:p>
        </w:tc>
        <w:tc>
          <w:tcPr>
            <w:tcW w:w="720" w:type="dxa"/>
            <w:shd w:val="clear" w:color="auto" w:fill="F2F2F2" w:themeFill="background1" w:themeFillShade="F2"/>
          </w:tcPr>
          <w:p w14:paraId="06D45FA8"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a23</w:t>
            </w:r>
          </w:p>
        </w:tc>
        <w:tc>
          <w:tcPr>
            <w:tcW w:w="720" w:type="dxa"/>
            <w:shd w:val="clear" w:color="auto" w:fill="F2F2F2" w:themeFill="background1" w:themeFillShade="F2"/>
          </w:tcPr>
          <w:p w14:paraId="1C666DE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a22</w:t>
            </w:r>
          </w:p>
        </w:tc>
        <w:tc>
          <w:tcPr>
            <w:tcW w:w="720" w:type="dxa"/>
            <w:shd w:val="clear" w:color="auto" w:fill="F2F2F2" w:themeFill="background1" w:themeFillShade="F2"/>
          </w:tcPr>
          <w:p w14:paraId="2093DD6D"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a21</w:t>
            </w:r>
          </w:p>
        </w:tc>
        <w:tc>
          <w:tcPr>
            <w:tcW w:w="720" w:type="dxa"/>
            <w:shd w:val="clear" w:color="auto" w:fill="B4C6E7" w:themeFill="accent1" w:themeFillTint="66"/>
          </w:tcPr>
          <w:p w14:paraId="63A262E5"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G2</w:t>
            </w:r>
          </w:p>
        </w:tc>
      </w:tr>
      <w:tr w:rsidR="00CD61B1" w:rsidRPr="00201571" w14:paraId="0226F838" w14:textId="77777777" w:rsidTr="009940F2">
        <w:trPr>
          <w:trHeight w:val="337"/>
          <w:jc w:val="center"/>
        </w:trPr>
        <w:tc>
          <w:tcPr>
            <w:tcW w:w="720" w:type="dxa"/>
            <w:shd w:val="clear" w:color="auto" w:fill="F2F2F2" w:themeFill="background1" w:themeFillShade="F2"/>
          </w:tcPr>
          <w:p w14:paraId="36CBE149"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a310</w:t>
            </w:r>
          </w:p>
        </w:tc>
        <w:tc>
          <w:tcPr>
            <w:tcW w:w="720" w:type="dxa"/>
            <w:shd w:val="clear" w:color="auto" w:fill="F2F2F2" w:themeFill="background1" w:themeFillShade="F2"/>
          </w:tcPr>
          <w:p w14:paraId="468E736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a39</w:t>
            </w:r>
          </w:p>
        </w:tc>
        <w:tc>
          <w:tcPr>
            <w:tcW w:w="720" w:type="dxa"/>
            <w:shd w:val="clear" w:color="auto" w:fill="F2F2F2" w:themeFill="background1" w:themeFillShade="F2"/>
          </w:tcPr>
          <w:p w14:paraId="61EF087E"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a38</w:t>
            </w:r>
          </w:p>
        </w:tc>
        <w:tc>
          <w:tcPr>
            <w:tcW w:w="720" w:type="dxa"/>
            <w:shd w:val="clear" w:color="auto" w:fill="F2F2F2" w:themeFill="background1" w:themeFillShade="F2"/>
          </w:tcPr>
          <w:p w14:paraId="2A25B93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a37</w:t>
            </w:r>
          </w:p>
        </w:tc>
        <w:tc>
          <w:tcPr>
            <w:tcW w:w="720" w:type="dxa"/>
            <w:shd w:val="clear" w:color="auto" w:fill="B4C6E7" w:themeFill="accent1" w:themeFillTint="66"/>
          </w:tcPr>
          <w:p w14:paraId="043E6A77" w14:textId="77777777" w:rsidR="00CD61B1" w:rsidRPr="00201571" w:rsidRDefault="00CD61B1" w:rsidP="00305A11">
            <w:pPr>
              <w:bidi/>
              <w:spacing w:line="360" w:lineRule="auto"/>
              <w:jc w:val="center"/>
              <w:rPr>
                <w:rFonts w:asciiTheme="majorBidi" w:hAnsiTheme="majorBidi" w:cstheme="majorBidi"/>
              </w:rPr>
            </w:pPr>
            <w:r w:rsidRPr="00201571">
              <w:rPr>
                <w:rFonts w:asciiTheme="majorBidi" w:eastAsia="Calibri" w:hAnsiTheme="majorBidi" w:cstheme="majorBidi"/>
                <w:lang w:bidi="ar-SY"/>
              </w:rPr>
              <w:t>a36</w:t>
            </w:r>
          </w:p>
        </w:tc>
        <w:tc>
          <w:tcPr>
            <w:tcW w:w="720" w:type="dxa"/>
            <w:shd w:val="clear" w:color="auto" w:fill="B4C6E7" w:themeFill="accent1" w:themeFillTint="66"/>
          </w:tcPr>
          <w:p w14:paraId="69870CA7"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a35</w:t>
            </w:r>
          </w:p>
        </w:tc>
        <w:tc>
          <w:tcPr>
            <w:tcW w:w="720" w:type="dxa"/>
            <w:shd w:val="clear" w:color="auto" w:fill="B4C6E7" w:themeFill="accent1" w:themeFillTint="66"/>
          </w:tcPr>
          <w:p w14:paraId="7CFD500F"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a34</w:t>
            </w:r>
          </w:p>
        </w:tc>
        <w:tc>
          <w:tcPr>
            <w:tcW w:w="720" w:type="dxa"/>
            <w:shd w:val="clear" w:color="auto" w:fill="F2F2F2" w:themeFill="background1" w:themeFillShade="F2"/>
          </w:tcPr>
          <w:p w14:paraId="1CF5572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a33</w:t>
            </w:r>
          </w:p>
        </w:tc>
        <w:tc>
          <w:tcPr>
            <w:tcW w:w="720" w:type="dxa"/>
            <w:shd w:val="clear" w:color="auto" w:fill="F2F2F2" w:themeFill="background1" w:themeFillShade="F2"/>
          </w:tcPr>
          <w:p w14:paraId="0B1CFE7C"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a32</w:t>
            </w:r>
          </w:p>
        </w:tc>
        <w:tc>
          <w:tcPr>
            <w:tcW w:w="720" w:type="dxa"/>
            <w:shd w:val="clear" w:color="auto" w:fill="F2F2F2" w:themeFill="background1" w:themeFillShade="F2"/>
          </w:tcPr>
          <w:p w14:paraId="725B9EEE"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a31</w:t>
            </w:r>
          </w:p>
        </w:tc>
        <w:tc>
          <w:tcPr>
            <w:tcW w:w="720" w:type="dxa"/>
            <w:shd w:val="clear" w:color="auto" w:fill="B4C6E7" w:themeFill="accent1" w:themeFillTint="66"/>
          </w:tcPr>
          <w:p w14:paraId="3FED0008"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G3</w:t>
            </w:r>
          </w:p>
        </w:tc>
      </w:tr>
      <w:tr w:rsidR="00CD61B1" w:rsidRPr="00201571" w14:paraId="46230A65" w14:textId="77777777" w:rsidTr="009940F2">
        <w:trPr>
          <w:trHeight w:val="337"/>
          <w:jc w:val="center"/>
        </w:trPr>
        <w:tc>
          <w:tcPr>
            <w:tcW w:w="720" w:type="dxa"/>
            <w:shd w:val="clear" w:color="auto" w:fill="F2F2F2" w:themeFill="background1" w:themeFillShade="F2"/>
          </w:tcPr>
          <w:p w14:paraId="2C0D307F"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a410</w:t>
            </w:r>
          </w:p>
        </w:tc>
        <w:tc>
          <w:tcPr>
            <w:tcW w:w="720" w:type="dxa"/>
            <w:shd w:val="clear" w:color="auto" w:fill="F2F2F2" w:themeFill="background1" w:themeFillShade="F2"/>
          </w:tcPr>
          <w:p w14:paraId="110A3BC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a49</w:t>
            </w:r>
          </w:p>
        </w:tc>
        <w:tc>
          <w:tcPr>
            <w:tcW w:w="720" w:type="dxa"/>
            <w:shd w:val="clear" w:color="auto" w:fill="F2F2F2" w:themeFill="background1" w:themeFillShade="F2"/>
          </w:tcPr>
          <w:p w14:paraId="50A4F2C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a48</w:t>
            </w:r>
          </w:p>
        </w:tc>
        <w:tc>
          <w:tcPr>
            <w:tcW w:w="720" w:type="dxa"/>
            <w:shd w:val="clear" w:color="auto" w:fill="F2F2F2" w:themeFill="background1" w:themeFillShade="F2"/>
          </w:tcPr>
          <w:p w14:paraId="630284D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a47</w:t>
            </w:r>
          </w:p>
        </w:tc>
        <w:tc>
          <w:tcPr>
            <w:tcW w:w="720" w:type="dxa"/>
            <w:shd w:val="clear" w:color="auto" w:fill="B4C6E7" w:themeFill="accent1" w:themeFillTint="66"/>
          </w:tcPr>
          <w:p w14:paraId="72AE65E5"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a46</w:t>
            </w:r>
          </w:p>
        </w:tc>
        <w:tc>
          <w:tcPr>
            <w:tcW w:w="720" w:type="dxa"/>
            <w:shd w:val="clear" w:color="auto" w:fill="B4C6E7" w:themeFill="accent1" w:themeFillTint="66"/>
          </w:tcPr>
          <w:p w14:paraId="2787FAD4"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a45</w:t>
            </w:r>
          </w:p>
        </w:tc>
        <w:tc>
          <w:tcPr>
            <w:tcW w:w="720" w:type="dxa"/>
            <w:shd w:val="clear" w:color="auto" w:fill="B4C6E7" w:themeFill="accent1" w:themeFillTint="66"/>
          </w:tcPr>
          <w:p w14:paraId="26AE5B94"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a44</w:t>
            </w:r>
          </w:p>
        </w:tc>
        <w:tc>
          <w:tcPr>
            <w:tcW w:w="720" w:type="dxa"/>
            <w:shd w:val="clear" w:color="auto" w:fill="F2F2F2" w:themeFill="background1" w:themeFillShade="F2"/>
          </w:tcPr>
          <w:p w14:paraId="09FBF7F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a43</w:t>
            </w:r>
          </w:p>
        </w:tc>
        <w:tc>
          <w:tcPr>
            <w:tcW w:w="720" w:type="dxa"/>
            <w:shd w:val="clear" w:color="auto" w:fill="F2F2F2" w:themeFill="background1" w:themeFillShade="F2"/>
          </w:tcPr>
          <w:p w14:paraId="22645EE0"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a42</w:t>
            </w:r>
          </w:p>
        </w:tc>
        <w:tc>
          <w:tcPr>
            <w:tcW w:w="720" w:type="dxa"/>
            <w:shd w:val="clear" w:color="auto" w:fill="F2F2F2" w:themeFill="background1" w:themeFillShade="F2"/>
          </w:tcPr>
          <w:p w14:paraId="7F988E4A"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a41</w:t>
            </w:r>
          </w:p>
        </w:tc>
        <w:tc>
          <w:tcPr>
            <w:tcW w:w="720" w:type="dxa"/>
            <w:shd w:val="clear" w:color="auto" w:fill="B4C6E7" w:themeFill="accent1" w:themeFillTint="66"/>
          </w:tcPr>
          <w:p w14:paraId="1A97A1B3"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G4</w:t>
            </w:r>
          </w:p>
        </w:tc>
      </w:tr>
      <w:tr w:rsidR="00CD61B1" w:rsidRPr="00201571" w14:paraId="7B8B14E8" w14:textId="77777777" w:rsidTr="009940F2">
        <w:trPr>
          <w:trHeight w:val="337"/>
          <w:jc w:val="center"/>
        </w:trPr>
        <w:tc>
          <w:tcPr>
            <w:tcW w:w="720" w:type="dxa"/>
          </w:tcPr>
          <w:p w14:paraId="4952B1A3"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a510</w:t>
            </w:r>
          </w:p>
        </w:tc>
        <w:tc>
          <w:tcPr>
            <w:tcW w:w="720" w:type="dxa"/>
          </w:tcPr>
          <w:p w14:paraId="0475981B"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a59</w:t>
            </w:r>
          </w:p>
        </w:tc>
        <w:tc>
          <w:tcPr>
            <w:tcW w:w="720" w:type="dxa"/>
          </w:tcPr>
          <w:p w14:paraId="2E58E7C7"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a58</w:t>
            </w:r>
          </w:p>
        </w:tc>
        <w:tc>
          <w:tcPr>
            <w:tcW w:w="720" w:type="dxa"/>
          </w:tcPr>
          <w:p w14:paraId="23C077F7"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a57</w:t>
            </w:r>
          </w:p>
        </w:tc>
        <w:tc>
          <w:tcPr>
            <w:tcW w:w="720" w:type="dxa"/>
            <w:shd w:val="clear" w:color="auto" w:fill="FFFF00"/>
          </w:tcPr>
          <w:p w14:paraId="29C6FAD3"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a56</w:t>
            </w:r>
          </w:p>
        </w:tc>
        <w:tc>
          <w:tcPr>
            <w:tcW w:w="720" w:type="dxa"/>
            <w:shd w:val="clear" w:color="auto" w:fill="FFFF00"/>
          </w:tcPr>
          <w:p w14:paraId="51913E0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a55</w:t>
            </w:r>
          </w:p>
        </w:tc>
        <w:tc>
          <w:tcPr>
            <w:tcW w:w="720" w:type="dxa"/>
            <w:shd w:val="clear" w:color="auto" w:fill="FFFF00"/>
          </w:tcPr>
          <w:p w14:paraId="4C066AEA"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a54</w:t>
            </w:r>
          </w:p>
        </w:tc>
        <w:tc>
          <w:tcPr>
            <w:tcW w:w="720" w:type="dxa"/>
          </w:tcPr>
          <w:p w14:paraId="2D4065F4"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a53</w:t>
            </w:r>
          </w:p>
        </w:tc>
        <w:tc>
          <w:tcPr>
            <w:tcW w:w="720" w:type="dxa"/>
          </w:tcPr>
          <w:p w14:paraId="1A941E68"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a52</w:t>
            </w:r>
          </w:p>
        </w:tc>
        <w:tc>
          <w:tcPr>
            <w:tcW w:w="720" w:type="dxa"/>
          </w:tcPr>
          <w:p w14:paraId="3F5F2A50"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a51</w:t>
            </w:r>
          </w:p>
        </w:tc>
        <w:tc>
          <w:tcPr>
            <w:tcW w:w="720" w:type="dxa"/>
          </w:tcPr>
          <w:p w14:paraId="40E7112F"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G5</w:t>
            </w:r>
          </w:p>
        </w:tc>
      </w:tr>
      <w:tr w:rsidR="00CD61B1" w:rsidRPr="00201571" w14:paraId="4FB886DA" w14:textId="77777777" w:rsidTr="009940F2">
        <w:trPr>
          <w:trHeight w:val="337"/>
          <w:jc w:val="center"/>
        </w:trPr>
        <w:tc>
          <w:tcPr>
            <w:tcW w:w="720" w:type="dxa"/>
          </w:tcPr>
          <w:p w14:paraId="21AE0A8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a610</w:t>
            </w:r>
          </w:p>
        </w:tc>
        <w:tc>
          <w:tcPr>
            <w:tcW w:w="720" w:type="dxa"/>
          </w:tcPr>
          <w:p w14:paraId="2CD5EB61"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a69</w:t>
            </w:r>
          </w:p>
        </w:tc>
        <w:tc>
          <w:tcPr>
            <w:tcW w:w="720" w:type="dxa"/>
          </w:tcPr>
          <w:p w14:paraId="25B3AD0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a68</w:t>
            </w:r>
          </w:p>
        </w:tc>
        <w:tc>
          <w:tcPr>
            <w:tcW w:w="720" w:type="dxa"/>
          </w:tcPr>
          <w:p w14:paraId="79018F4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a67</w:t>
            </w:r>
          </w:p>
        </w:tc>
        <w:tc>
          <w:tcPr>
            <w:tcW w:w="720" w:type="dxa"/>
            <w:shd w:val="clear" w:color="auto" w:fill="FFFF00"/>
          </w:tcPr>
          <w:p w14:paraId="4BE2774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a66</w:t>
            </w:r>
          </w:p>
        </w:tc>
        <w:tc>
          <w:tcPr>
            <w:tcW w:w="720" w:type="dxa"/>
            <w:shd w:val="clear" w:color="auto" w:fill="FFFF00"/>
          </w:tcPr>
          <w:p w14:paraId="4A079D03"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a65</w:t>
            </w:r>
          </w:p>
        </w:tc>
        <w:tc>
          <w:tcPr>
            <w:tcW w:w="720" w:type="dxa"/>
            <w:shd w:val="clear" w:color="auto" w:fill="FFFF00"/>
          </w:tcPr>
          <w:p w14:paraId="211F6657"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a64</w:t>
            </w:r>
          </w:p>
        </w:tc>
        <w:tc>
          <w:tcPr>
            <w:tcW w:w="720" w:type="dxa"/>
          </w:tcPr>
          <w:p w14:paraId="4CA5E0CF"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a63</w:t>
            </w:r>
          </w:p>
        </w:tc>
        <w:tc>
          <w:tcPr>
            <w:tcW w:w="720" w:type="dxa"/>
          </w:tcPr>
          <w:p w14:paraId="12AE50C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a62</w:t>
            </w:r>
          </w:p>
        </w:tc>
        <w:tc>
          <w:tcPr>
            <w:tcW w:w="720" w:type="dxa"/>
          </w:tcPr>
          <w:p w14:paraId="445E75A8"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a61</w:t>
            </w:r>
          </w:p>
        </w:tc>
        <w:tc>
          <w:tcPr>
            <w:tcW w:w="720" w:type="dxa"/>
          </w:tcPr>
          <w:p w14:paraId="76D475CF"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G6</w:t>
            </w:r>
          </w:p>
        </w:tc>
      </w:tr>
    </w:tbl>
    <w:p w14:paraId="4E488886" w14:textId="77777777" w:rsidR="002F4E99" w:rsidRPr="00201571" w:rsidRDefault="002F4E99" w:rsidP="00305A11">
      <w:pPr>
        <w:pStyle w:val="ListParagraph"/>
        <w:bidi/>
        <w:spacing w:before="240" w:line="360" w:lineRule="auto"/>
        <w:jc w:val="both"/>
        <w:rPr>
          <w:rFonts w:asciiTheme="majorBidi" w:eastAsia="Calibri" w:hAnsiTheme="majorBidi" w:cstheme="majorBidi"/>
          <w:sz w:val="24"/>
          <w:szCs w:val="24"/>
          <w:rtl/>
          <w:lang w:bidi="ar-AE"/>
        </w:rPr>
      </w:pPr>
    </w:p>
    <w:p w14:paraId="5E57D91B" w14:textId="002B2E18" w:rsidR="00C166FF" w:rsidRPr="0064511E" w:rsidRDefault="00CD61B1" w:rsidP="0064511E">
      <w:pPr>
        <w:bidi/>
        <w:spacing w:before="240" w:line="360" w:lineRule="auto"/>
        <w:jc w:val="both"/>
        <w:rPr>
          <w:rFonts w:asciiTheme="majorBidi" w:eastAsia="Calibri" w:hAnsiTheme="majorBidi" w:cstheme="majorBidi"/>
          <w:sz w:val="24"/>
          <w:szCs w:val="24"/>
          <w:rtl/>
          <w:lang w:bidi="ar-AE"/>
        </w:rPr>
      </w:pPr>
      <w:r w:rsidRPr="0064511E">
        <w:rPr>
          <w:rFonts w:asciiTheme="majorBidi" w:eastAsia="Calibri" w:hAnsiTheme="majorBidi" w:cstheme="majorBidi"/>
          <w:sz w:val="24"/>
          <w:szCs w:val="24"/>
          <w:rtl/>
          <w:lang w:bidi="ar-AE"/>
        </w:rPr>
        <w:t xml:space="preserve">لتكن </w:t>
      </w:r>
      <w:r w:rsidRPr="0064511E">
        <w:rPr>
          <w:rFonts w:asciiTheme="majorBidi" w:eastAsia="Calibri" w:hAnsiTheme="majorBidi" w:cstheme="majorBidi"/>
          <w:sz w:val="24"/>
          <w:szCs w:val="24"/>
          <w:lang w:bidi="ar-AE"/>
        </w:rPr>
        <w:t>I = {G2, G3, G4}</w:t>
      </w:r>
      <w:r w:rsidRPr="0064511E">
        <w:rPr>
          <w:rFonts w:asciiTheme="majorBidi" w:eastAsia="Calibri" w:hAnsiTheme="majorBidi" w:cstheme="majorBidi"/>
          <w:sz w:val="24"/>
          <w:szCs w:val="24"/>
          <w:rtl/>
          <w:lang w:bidi="ar-AE"/>
        </w:rPr>
        <w:t xml:space="preserve"> مجموعة جزئية من الجينات، و</w:t>
      </w:r>
      <w:r w:rsidRPr="0064511E">
        <w:rPr>
          <w:rFonts w:asciiTheme="majorBidi" w:eastAsia="Calibri" w:hAnsiTheme="majorBidi" w:cstheme="majorBidi"/>
          <w:sz w:val="24"/>
          <w:szCs w:val="24"/>
          <w:lang w:bidi="ar-AE"/>
        </w:rPr>
        <w:t xml:space="preserve"> J = {C4, C5, C6}</w:t>
      </w:r>
      <w:r w:rsidRPr="0064511E">
        <w:rPr>
          <w:rFonts w:asciiTheme="majorBidi" w:eastAsia="Calibri" w:hAnsiTheme="majorBidi" w:cstheme="majorBidi"/>
          <w:sz w:val="24"/>
          <w:szCs w:val="24"/>
          <w:rtl/>
          <w:lang w:bidi="ar-AE"/>
        </w:rPr>
        <w:t xml:space="preserve"> مجموعة جزئية من الشروط. عندها يمثل (</w:t>
      </w:r>
      <w:r w:rsidRPr="0064511E">
        <w:rPr>
          <w:rFonts w:asciiTheme="majorBidi" w:eastAsia="Calibri" w:hAnsiTheme="majorBidi" w:cstheme="majorBidi"/>
          <w:sz w:val="24"/>
          <w:szCs w:val="24"/>
          <w:lang w:bidi="ar-AE"/>
        </w:rPr>
        <w:t>{G2, G3, G4},C</w:t>
      </w:r>
      <w:r w:rsidRPr="0064511E">
        <w:rPr>
          <w:rFonts w:asciiTheme="majorBidi" w:eastAsia="Calibri" w:hAnsiTheme="majorBidi" w:cstheme="majorBidi"/>
          <w:sz w:val="24"/>
          <w:szCs w:val="24"/>
          <w:rtl/>
          <w:lang w:bidi="ar-AE"/>
        </w:rPr>
        <w:t>) عنقود الجينات (</w:t>
      </w:r>
      <w:r w:rsidRPr="0064511E">
        <w:rPr>
          <w:rFonts w:asciiTheme="majorBidi" w:eastAsia="Calibri" w:hAnsiTheme="majorBidi" w:cstheme="majorBidi"/>
          <w:sz w:val="24"/>
          <w:szCs w:val="24"/>
          <w:lang w:bidi="ar-AE"/>
        </w:rPr>
        <w:t>I,C</w:t>
      </w:r>
      <w:r w:rsidRPr="0064511E">
        <w:rPr>
          <w:rFonts w:asciiTheme="majorBidi" w:eastAsia="Calibri" w:hAnsiTheme="majorBidi" w:cstheme="majorBidi"/>
          <w:sz w:val="24"/>
          <w:szCs w:val="24"/>
          <w:rtl/>
          <w:lang w:bidi="ar-AE"/>
        </w:rPr>
        <w:t xml:space="preserve">)، ويمثل </w:t>
      </w:r>
      <w:r w:rsidRPr="0064511E">
        <w:rPr>
          <w:rFonts w:asciiTheme="majorBidi" w:eastAsia="Calibri" w:hAnsiTheme="majorBidi" w:cstheme="majorBidi"/>
          <w:sz w:val="24"/>
          <w:szCs w:val="24"/>
          <w:lang w:bidi="ar-AE"/>
        </w:rPr>
        <w:t xml:space="preserve"> (R,{C4, C5, C6})</w:t>
      </w:r>
      <w:r w:rsidRPr="0064511E">
        <w:rPr>
          <w:rFonts w:asciiTheme="majorBidi" w:eastAsia="Calibri" w:hAnsiTheme="majorBidi" w:cstheme="majorBidi"/>
          <w:sz w:val="24"/>
          <w:szCs w:val="24"/>
          <w:rtl/>
          <w:lang w:bidi="ar-AE"/>
        </w:rPr>
        <w:t xml:space="preserve"> عنقود الشروط (</w:t>
      </w:r>
      <w:r w:rsidRPr="0064511E">
        <w:rPr>
          <w:rFonts w:asciiTheme="majorBidi" w:eastAsia="Calibri" w:hAnsiTheme="majorBidi" w:cstheme="majorBidi"/>
          <w:sz w:val="24"/>
          <w:szCs w:val="24"/>
          <w:lang w:bidi="ar-AE"/>
        </w:rPr>
        <w:t>R,J</w:t>
      </w:r>
      <w:r w:rsidRPr="0064511E">
        <w:rPr>
          <w:rFonts w:asciiTheme="majorBidi" w:eastAsia="Calibri" w:hAnsiTheme="majorBidi" w:cstheme="majorBidi"/>
          <w:sz w:val="24"/>
          <w:szCs w:val="24"/>
          <w:rtl/>
          <w:lang w:bidi="ar-AE"/>
        </w:rPr>
        <w:t xml:space="preserve">). أما تقاطع العنقودين </w:t>
      </w:r>
      <w:r w:rsidRPr="0064511E">
        <w:rPr>
          <w:rFonts w:asciiTheme="majorBidi" w:eastAsia="Calibri" w:hAnsiTheme="majorBidi" w:cstheme="majorBidi"/>
          <w:sz w:val="24"/>
          <w:szCs w:val="24"/>
          <w:lang w:bidi="ar-AE"/>
        </w:rPr>
        <w:t>({G2, G3, G4}, {C4, C5, C6})</w:t>
      </w:r>
      <w:r w:rsidRPr="0064511E">
        <w:rPr>
          <w:rFonts w:asciiTheme="majorBidi" w:eastAsia="Calibri" w:hAnsiTheme="majorBidi" w:cstheme="majorBidi"/>
          <w:sz w:val="24"/>
          <w:szCs w:val="24"/>
          <w:rtl/>
          <w:lang w:bidi="ar-AE"/>
        </w:rPr>
        <w:t xml:space="preserve"> فيمثل العنقود الثنائي </w:t>
      </w:r>
      <w:r w:rsidRPr="0064511E">
        <w:rPr>
          <w:rFonts w:asciiTheme="majorBidi" w:eastAsia="Calibri" w:hAnsiTheme="majorBidi" w:cstheme="majorBidi"/>
          <w:sz w:val="24"/>
          <w:szCs w:val="24"/>
          <w:lang w:bidi="ar-AE"/>
        </w:rPr>
        <w:t>(I,J)</w:t>
      </w:r>
      <w:r w:rsidRPr="0064511E">
        <w:rPr>
          <w:rFonts w:asciiTheme="majorBidi" w:eastAsia="Calibri" w:hAnsiTheme="majorBidi" w:cstheme="majorBidi"/>
          <w:sz w:val="24"/>
          <w:szCs w:val="24"/>
          <w:rtl/>
          <w:lang w:bidi="ar-AE"/>
        </w:rPr>
        <w:t xml:space="preserve">، أو ما يُسمى </w:t>
      </w:r>
      <w:proofErr w:type="spellStart"/>
      <w:r w:rsidRPr="0064511E">
        <w:rPr>
          <w:rFonts w:asciiTheme="majorBidi" w:eastAsia="Calibri" w:hAnsiTheme="majorBidi" w:cstheme="majorBidi"/>
          <w:sz w:val="24"/>
          <w:szCs w:val="24"/>
          <w:lang w:bidi="ar-AE"/>
        </w:rPr>
        <w:t>Bicluster</w:t>
      </w:r>
      <w:proofErr w:type="spellEnd"/>
      <w:r w:rsidRPr="0064511E">
        <w:rPr>
          <w:rFonts w:asciiTheme="majorBidi" w:eastAsia="Calibri" w:hAnsiTheme="majorBidi" w:cstheme="majorBidi"/>
          <w:sz w:val="24"/>
          <w:szCs w:val="24"/>
          <w:lang w:bidi="ar-AE"/>
        </w:rPr>
        <w:t xml:space="preserve"> (I,J)</w:t>
      </w:r>
      <w:r w:rsidRPr="0064511E">
        <w:rPr>
          <w:rFonts w:asciiTheme="majorBidi" w:eastAsia="Calibri" w:hAnsiTheme="majorBidi" w:cstheme="majorBidi"/>
          <w:sz w:val="24"/>
          <w:szCs w:val="24"/>
          <w:rtl/>
          <w:lang w:bidi="ar-AE"/>
        </w:rPr>
        <w:t>.</w:t>
      </w:r>
    </w:p>
    <w:p w14:paraId="139411EF" w14:textId="77777777" w:rsidR="00C166FF" w:rsidRPr="00201571" w:rsidRDefault="00C166FF" w:rsidP="00305A11">
      <w:pPr>
        <w:spacing w:line="360" w:lineRule="auto"/>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br w:type="page"/>
      </w:r>
    </w:p>
    <w:p w14:paraId="6F1B2A1B" w14:textId="77777777" w:rsidR="00AD204B" w:rsidRPr="00201571" w:rsidRDefault="00AD204B" w:rsidP="00305A11">
      <w:pPr>
        <w:pStyle w:val="ListParagraph"/>
        <w:bidi/>
        <w:spacing w:before="240" w:line="360" w:lineRule="auto"/>
        <w:jc w:val="both"/>
        <w:rPr>
          <w:rFonts w:asciiTheme="majorBidi" w:eastAsia="Calibri" w:hAnsiTheme="majorBidi" w:cstheme="majorBidi"/>
          <w:sz w:val="24"/>
          <w:szCs w:val="24"/>
          <w:rtl/>
          <w:lang w:bidi="ar-AE"/>
        </w:rPr>
      </w:pPr>
    </w:p>
    <w:p w14:paraId="1521B0DC" w14:textId="1BC36784" w:rsidR="009542FB" w:rsidRPr="009C2B33" w:rsidRDefault="009C2B33" w:rsidP="009C2B33">
      <w:pPr>
        <w:pStyle w:val="Heading2"/>
        <w:bidi/>
        <w:rPr>
          <w:rFonts w:eastAsia="Calibri"/>
          <w:b/>
          <w:bCs/>
          <w:rtl/>
          <w:lang w:bidi="ar-AE"/>
        </w:rPr>
      </w:pPr>
      <w:bookmarkStart w:id="11" w:name="_Toc169974016"/>
      <w:r w:rsidRPr="009C2B33">
        <w:rPr>
          <w:rFonts w:eastAsia="Calibri" w:hint="cs"/>
          <w:rtl/>
          <w:lang w:bidi="ar-AE"/>
        </w:rPr>
        <w:t>1-</w:t>
      </w:r>
      <w:r w:rsidRPr="009C2B33">
        <w:rPr>
          <w:rFonts w:eastAsia="Calibri"/>
          <w:rtl/>
          <w:lang w:bidi="ar-AE"/>
        </w:rPr>
        <w:t>3</w:t>
      </w:r>
      <w:r w:rsidRPr="009C2B33">
        <w:rPr>
          <w:rFonts w:eastAsia="Calibri"/>
          <w:b/>
          <w:bCs/>
          <w:rtl/>
          <w:lang w:bidi="ar-AE"/>
        </w:rPr>
        <w:t xml:space="preserve">- </w:t>
      </w:r>
      <w:r w:rsidR="00496203" w:rsidRPr="009C2B33">
        <w:rPr>
          <w:rFonts w:eastAsia="Calibri"/>
          <w:b/>
          <w:bCs/>
          <w:rtl/>
          <w:lang w:bidi="ar-AE"/>
        </w:rPr>
        <w:t>إشكاليات البحث</w:t>
      </w:r>
      <w:bookmarkEnd w:id="11"/>
    </w:p>
    <w:p w14:paraId="1EF7DF20" w14:textId="66D71842" w:rsidR="009542FB" w:rsidRPr="00201571" w:rsidRDefault="009542FB"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تعد تعقيدات سلوك المستخدم، وديناميكية التفضيلات، والطبيعة الدائمة لتطور العناصر والمحتوى من بين العوامل التي تجعل تصميم نظام توصية فعال ومثالي مهمة غير سهلة. على الر</w:t>
      </w:r>
      <w:r w:rsidR="00854865" w:rsidRPr="00201571">
        <w:rPr>
          <w:rFonts w:asciiTheme="majorBidi" w:eastAsia="Calibri" w:hAnsiTheme="majorBidi" w:cstheme="majorBidi"/>
          <w:sz w:val="24"/>
          <w:szCs w:val="24"/>
          <w:rtl/>
          <w:lang w:bidi="ar-AE"/>
        </w:rPr>
        <w:t>غ</w:t>
      </w:r>
      <w:r w:rsidRPr="00201571">
        <w:rPr>
          <w:rFonts w:asciiTheme="majorBidi" w:eastAsia="Calibri" w:hAnsiTheme="majorBidi" w:cstheme="majorBidi"/>
          <w:sz w:val="24"/>
          <w:szCs w:val="24"/>
          <w:rtl/>
          <w:lang w:bidi="ar-AE"/>
        </w:rPr>
        <w:t xml:space="preserve">م من وجود عدة أنواع من نماذج التوصية كما وضحنا ذلك في أنواع التوصيات الفقرات </w:t>
      </w:r>
      <w:r w:rsidRPr="00201571">
        <w:rPr>
          <w:rFonts w:asciiTheme="majorBidi" w:eastAsia="Calibri" w:hAnsiTheme="majorBidi" w:cstheme="majorBidi"/>
          <w:sz w:val="20"/>
          <w:szCs w:val="20"/>
          <w:rtl/>
          <w:lang w:bidi="ar-AE"/>
        </w:rPr>
        <w:t>(1-1-1 الى 1-1-5)</w:t>
      </w:r>
      <w:r w:rsidR="00854865" w:rsidRPr="00201571">
        <w:rPr>
          <w:rFonts w:asciiTheme="majorBidi" w:eastAsia="Calibri" w:hAnsiTheme="majorBidi" w:cstheme="majorBidi"/>
          <w:sz w:val="20"/>
          <w:szCs w:val="20"/>
          <w:rtl/>
          <w:lang w:bidi="ar-AE"/>
        </w:rPr>
        <w:t>،</w:t>
      </w:r>
      <w:r w:rsidRPr="00201571">
        <w:rPr>
          <w:rFonts w:asciiTheme="majorBidi" w:eastAsia="Calibri" w:hAnsiTheme="majorBidi" w:cstheme="majorBidi"/>
          <w:sz w:val="20"/>
          <w:szCs w:val="20"/>
          <w:rtl/>
          <w:lang w:bidi="ar-AE"/>
        </w:rPr>
        <w:t xml:space="preserve"> </w:t>
      </w:r>
      <w:r w:rsidR="00854865" w:rsidRPr="00201571">
        <w:rPr>
          <w:rFonts w:asciiTheme="majorBidi" w:eastAsia="Calibri" w:hAnsiTheme="majorBidi" w:cstheme="majorBidi"/>
          <w:sz w:val="24"/>
          <w:szCs w:val="24"/>
          <w:rtl/>
          <w:lang w:bidi="ar-AE"/>
        </w:rPr>
        <w:t>إلا أن</w:t>
      </w:r>
      <w:r w:rsidRPr="00201571">
        <w:rPr>
          <w:rFonts w:asciiTheme="majorBidi" w:eastAsia="Calibri" w:hAnsiTheme="majorBidi" w:cstheme="majorBidi"/>
          <w:sz w:val="24"/>
          <w:szCs w:val="24"/>
          <w:rtl/>
          <w:lang w:bidi="ar-AE"/>
        </w:rPr>
        <w:t xml:space="preserve"> كل منها </w:t>
      </w:r>
      <w:r w:rsidR="00854865" w:rsidRPr="00201571">
        <w:rPr>
          <w:rFonts w:asciiTheme="majorBidi" w:eastAsia="Calibri" w:hAnsiTheme="majorBidi" w:cstheme="majorBidi"/>
          <w:sz w:val="24"/>
          <w:szCs w:val="24"/>
          <w:rtl/>
          <w:lang w:bidi="ar-AE"/>
        </w:rPr>
        <w:t xml:space="preserve">يقوم بحل </w:t>
      </w:r>
      <w:r w:rsidRPr="00201571">
        <w:rPr>
          <w:rFonts w:asciiTheme="majorBidi" w:eastAsia="Calibri" w:hAnsiTheme="majorBidi" w:cstheme="majorBidi"/>
          <w:sz w:val="24"/>
          <w:szCs w:val="24"/>
          <w:rtl/>
          <w:lang w:bidi="ar-AE"/>
        </w:rPr>
        <w:t>مجموعة فريدة من التحديات.</w:t>
      </w:r>
    </w:p>
    <w:p w14:paraId="7C503798" w14:textId="17956021" w:rsidR="00BA7C0F" w:rsidRPr="00201571" w:rsidRDefault="009542FB" w:rsidP="0064511E">
      <w:pPr>
        <w:bidi/>
        <w:spacing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في هذا </w:t>
      </w:r>
      <w:r w:rsidR="00854865" w:rsidRPr="00201571">
        <w:rPr>
          <w:rFonts w:asciiTheme="majorBidi" w:eastAsia="Calibri" w:hAnsiTheme="majorBidi" w:cstheme="majorBidi"/>
          <w:sz w:val="24"/>
          <w:szCs w:val="24"/>
          <w:rtl/>
          <w:lang w:bidi="ar-AE"/>
        </w:rPr>
        <w:t>القسم،</w:t>
      </w:r>
      <w:r w:rsidRPr="00201571">
        <w:rPr>
          <w:rFonts w:asciiTheme="majorBidi" w:eastAsia="Calibri" w:hAnsiTheme="majorBidi" w:cstheme="majorBidi"/>
          <w:sz w:val="24"/>
          <w:szCs w:val="24"/>
          <w:rtl/>
          <w:lang w:bidi="ar-AE"/>
        </w:rPr>
        <w:t xml:space="preserve"> سوف نتعمق في ثلاث قضايا حاسمة تشكل عقبات كبيرة في هذا المجال: مشكلة البداية </w:t>
      </w:r>
      <w:r w:rsidR="00854865" w:rsidRPr="00201571">
        <w:rPr>
          <w:rFonts w:asciiTheme="majorBidi" w:eastAsia="Calibri" w:hAnsiTheme="majorBidi" w:cstheme="majorBidi"/>
          <w:sz w:val="24"/>
          <w:szCs w:val="24"/>
          <w:rtl/>
          <w:lang w:bidi="ar-AE"/>
        </w:rPr>
        <w:t>الباردة (</w:t>
      </w:r>
      <w:r w:rsidR="00840ABC" w:rsidRPr="00201571">
        <w:rPr>
          <w:rFonts w:asciiTheme="majorBidi" w:eastAsia="Calibri" w:hAnsiTheme="majorBidi" w:cstheme="majorBidi"/>
          <w:sz w:val="24"/>
          <w:szCs w:val="24"/>
          <w:lang w:bidi="ar-AE"/>
        </w:rPr>
        <w:t>Cold Start Problem</w:t>
      </w:r>
      <w:r w:rsidR="00854865"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ومشكلة الأغنام الرمادية </w:t>
      </w:r>
      <w:r w:rsidR="00854865" w:rsidRPr="00201571">
        <w:rPr>
          <w:rFonts w:asciiTheme="majorBidi" w:eastAsia="Calibri" w:hAnsiTheme="majorBidi" w:cstheme="majorBidi"/>
          <w:sz w:val="24"/>
          <w:szCs w:val="24"/>
          <w:rtl/>
          <w:lang w:bidi="ar-AE"/>
        </w:rPr>
        <w:t>(</w:t>
      </w:r>
      <w:r w:rsidR="00840ABC" w:rsidRPr="00201571">
        <w:rPr>
          <w:rFonts w:asciiTheme="majorBidi" w:eastAsia="Calibri" w:hAnsiTheme="majorBidi" w:cstheme="majorBidi"/>
          <w:sz w:val="24"/>
          <w:szCs w:val="24"/>
          <w:lang w:bidi="ar-AE"/>
        </w:rPr>
        <w:t>Grey Sheep Problem</w:t>
      </w:r>
      <w:r w:rsidR="00854865"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والسعي وراء التوصيات القابلة </w:t>
      </w:r>
      <w:r w:rsidR="00087A75" w:rsidRPr="00201571">
        <w:rPr>
          <w:rFonts w:asciiTheme="majorBidi" w:eastAsia="Calibri" w:hAnsiTheme="majorBidi" w:cstheme="majorBidi"/>
          <w:sz w:val="24"/>
          <w:szCs w:val="24"/>
          <w:rtl/>
          <w:lang w:bidi="ar-AE"/>
        </w:rPr>
        <w:t>للتفسير (</w:t>
      </w:r>
      <w:r w:rsidR="00840ABC" w:rsidRPr="00201571">
        <w:rPr>
          <w:rFonts w:asciiTheme="majorBidi" w:eastAsia="Calibri" w:hAnsiTheme="majorBidi" w:cstheme="majorBidi"/>
          <w:sz w:val="24"/>
          <w:szCs w:val="24"/>
          <w:lang w:bidi="ar-AE"/>
        </w:rPr>
        <w:t>Explainable</w:t>
      </w:r>
      <w:r w:rsidR="00E11EC3" w:rsidRPr="00201571">
        <w:rPr>
          <w:rFonts w:asciiTheme="majorBidi" w:eastAsia="Calibri" w:hAnsiTheme="majorBidi" w:cstheme="majorBidi"/>
          <w:sz w:val="24"/>
          <w:szCs w:val="24"/>
          <w:lang w:bidi="ar-AE"/>
        </w:rPr>
        <w:t xml:space="preserve"> </w:t>
      </w:r>
      <w:r w:rsidR="00840ABC" w:rsidRPr="00201571">
        <w:rPr>
          <w:rFonts w:asciiTheme="majorBidi" w:eastAsia="Calibri" w:hAnsiTheme="majorBidi" w:cstheme="majorBidi"/>
          <w:sz w:val="24"/>
          <w:szCs w:val="24"/>
          <w:lang w:bidi="ar-AE"/>
        </w:rPr>
        <w:t>Recommendation</w:t>
      </w:r>
      <w:r w:rsidR="00854865"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تمثل كل واحدة من هذه القضايا جانبا حاسما من التحدي الأوسع </w:t>
      </w:r>
      <w:r w:rsidR="00087A75" w:rsidRPr="00201571">
        <w:rPr>
          <w:rFonts w:asciiTheme="majorBidi" w:eastAsia="Calibri" w:hAnsiTheme="majorBidi" w:cstheme="majorBidi"/>
          <w:sz w:val="24"/>
          <w:szCs w:val="24"/>
          <w:rtl/>
          <w:lang w:bidi="ar-AE"/>
        </w:rPr>
        <w:t>و</w:t>
      </w:r>
      <w:r w:rsidRPr="00201571">
        <w:rPr>
          <w:rFonts w:asciiTheme="majorBidi" w:eastAsia="Calibri" w:hAnsiTheme="majorBidi" w:cstheme="majorBidi"/>
          <w:sz w:val="24"/>
          <w:szCs w:val="24"/>
          <w:rtl/>
          <w:lang w:bidi="ar-AE"/>
        </w:rPr>
        <w:t xml:space="preserve">فهم المستخدمين جيدا بما يكفي ليس فقط لتقديم التوصيات ذات الصلة ولكن أيضا لشرح سبب أهمية هذه الاقتراحات. من خلال استكشاف شامل لهذه </w:t>
      </w:r>
      <w:r w:rsidR="00087A75" w:rsidRPr="00201571">
        <w:rPr>
          <w:rFonts w:asciiTheme="majorBidi" w:eastAsia="Calibri" w:hAnsiTheme="majorBidi" w:cstheme="majorBidi"/>
          <w:sz w:val="24"/>
          <w:szCs w:val="24"/>
          <w:rtl/>
          <w:lang w:bidi="ar-AE"/>
        </w:rPr>
        <w:t>المشكلات،</w:t>
      </w:r>
      <w:r w:rsidRPr="00201571">
        <w:rPr>
          <w:rFonts w:asciiTheme="majorBidi" w:eastAsia="Calibri" w:hAnsiTheme="majorBidi" w:cstheme="majorBidi"/>
          <w:sz w:val="24"/>
          <w:szCs w:val="24"/>
          <w:rtl/>
          <w:lang w:bidi="ar-AE"/>
        </w:rPr>
        <w:t xml:space="preserve"> </w:t>
      </w:r>
      <w:r w:rsidR="00087A75" w:rsidRPr="00201571">
        <w:rPr>
          <w:rFonts w:asciiTheme="majorBidi" w:eastAsia="Calibri" w:hAnsiTheme="majorBidi" w:cstheme="majorBidi"/>
          <w:sz w:val="24"/>
          <w:szCs w:val="24"/>
          <w:rtl/>
          <w:lang w:bidi="ar-AE"/>
        </w:rPr>
        <w:t>وسنقوم</w:t>
      </w:r>
      <w:r w:rsidRPr="00201571">
        <w:rPr>
          <w:rFonts w:asciiTheme="majorBidi" w:eastAsia="Calibri" w:hAnsiTheme="majorBidi" w:cstheme="majorBidi"/>
          <w:sz w:val="24"/>
          <w:szCs w:val="24"/>
          <w:rtl/>
          <w:lang w:bidi="ar-AE"/>
        </w:rPr>
        <w:t xml:space="preserve"> إلقاء الضوء على الاستراتيجيات والحلول المحتملة للتغلب على هذه </w:t>
      </w:r>
      <w:r w:rsidR="00087A75" w:rsidRPr="00201571">
        <w:rPr>
          <w:rFonts w:asciiTheme="majorBidi" w:eastAsia="Calibri" w:hAnsiTheme="majorBidi" w:cstheme="majorBidi"/>
          <w:sz w:val="24"/>
          <w:szCs w:val="24"/>
          <w:rtl/>
          <w:lang w:bidi="ar-AE"/>
        </w:rPr>
        <w:t>العقبات،</w:t>
      </w:r>
      <w:r w:rsidRPr="00201571">
        <w:rPr>
          <w:rFonts w:asciiTheme="majorBidi" w:eastAsia="Calibri" w:hAnsiTheme="majorBidi" w:cstheme="majorBidi"/>
          <w:sz w:val="24"/>
          <w:szCs w:val="24"/>
          <w:rtl/>
          <w:lang w:bidi="ar-AE"/>
        </w:rPr>
        <w:t xml:space="preserve"> وبالتالي تمهيد الطريق لأنظمة توصية أكثر كفاءة وشفافية.</w:t>
      </w:r>
      <w:r w:rsidR="00D00CB5" w:rsidRPr="00201571">
        <w:rPr>
          <w:rFonts w:asciiTheme="majorBidi" w:eastAsia="Calibri" w:hAnsiTheme="majorBidi" w:cstheme="majorBidi"/>
          <w:lang w:bidi="ar-AE"/>
        </w:rPr>
        <w:t xml:space="preserve"> </w:t>
      </w:r>
      <w:r w:rsidR="00D00CB5" w:rsidRPr="00201571">
        <w:rPr>
          <w:rFonts w:asciiTheme="majorBidi" w:eastAsia="Calibri" w:hAnsiTheme="majorBidi" w:cstheme="majorBidi"/>
          <w:sz w:val="20"/>
          <w:szCs w:val="20"/>
          <w:lang w:bidi="ar-AE"/>
        </w:rPr>
        <w:t>[15]</w:t>
      </w:r>
    </w:p>
    <w:p w14:paraId="159214F2" w14:textId="592B6021" w:rsidR="00BA7C0F" w:rsidRPr="00201571" w:rsidRDefault="0064511E" w:rsidP="0064511E">
      <w:pPr>
        <w:pStyle w:val="Heading4"/>
        <w:bidi/>
        <w:spacing w:line="360" w:lineRule="auto"/>
        <w:rPr>
          <w:rFonts w:asciiTheme="majorBidi" w:eastAsia="Calibri" w:hAnsiTheme="majorBidi"/>
          <w:i w:val="0"/>
          <w:iCs w:val="0"/>
          <w:sz w:val="24"/>
          <w:szCs w:val="24"/>
          <w:rtl/>
          <w:lang w:bidi="ar-AE"/>
        </w:rPr>
      </w:pPr>
      <w:r>
        <w:rPr>
          <w:rFonts w:asciiTheme="majorBidi" w:eastAsia="Calibri" w:hAnsiTheme="majorBidi"/>
          <w:i w:val="0"/>
          <w:iCs w:val="0"/>
          <w:sz w:val="24"/>
          <w:szCs w:val="24"/>
          <w:lang w:bidi="ar-AE"/>
        </w:rPr>
        <w:t>1</w:t>
      </w:r>
      <w:r w:rsidR="00BA7C0F" w:rsidRPr="00201571">
        <w:rPr>
          <w:rFonts w:asciiTheme="majorBidi" w:eastAsia="Calibri" w:hAnsiTheme="majorBidi"/>
          <w:i w:val="0"/>
          <w:iCs w:val="0"/>
          <w:sz w:val="24"/>
          <w:szCs w:val="24"/>
          <w:rtl/>
          <w:lang w:bidi="ar-AE"/>
        </w:rPr>
        <w:t>-</w:t>
      </w:r>
      <w:r w:rsidR="00F64FCE" w:rsidRPr="00201571">
        <w:rPr>
          <w:rFonts w:asciiTheme="majorBidi" w:eastAsia="Calibri" w:hAnsiTheme="majorBidi"/>
          <w:i w:val="0"/>
          <w:iCs w:val="0"/>
          <w:sz w:val="24"/>
          <w:szCs w:val="24"/>
          <w:rtl/>
          <w:lang w:bidi="ar-AE"/>
        </w:rPr>
        <w:t>3-1</w:t>
      </w:r>
      <w:r w:rsidR="00BA7C0F" w:rsidRPr="00201571">
        <w:rPr>
          <w:rFonts w:asciiTheme="majorBidi" w:eastAsia="Calibri" w:hAnsiTheme="majorBidi"/>
          <w:i w:val="0"/>
          <w:iCs w:val="0"/>
          <w:sz w:val="24"/>
          <w:szCs w:val="24"/>
          <w:rtl/>
          <w:lang w:bidi="ar-AE"/>
        </w:rPr>
        <w:t>- مشكلة البداية الباردة:</w:t>
      </w:r>
    </w:p>
    <w:p w14:paraId="705869B0" w14:textId="7013AEF9" w:rsidR="00D4071F" w:rsidRPr="00201571" w:rsidRDefault="00BA7C0F" w:rsidP="0064511E">
      <w:pPr>
        <w:bidi/>
        <w:spacing w:after="0"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تنش</w:t>
      </w:r>
      <w:r w:rsidR="00D4071F" w:rsidRPr="00201571">
        <w:rPr>
          <w:rFonts w:asciiTheme="majorBidi" w:eastAsia="Calibri" w:hAnsiTheme="majorBidi" w:cstheme="majorBidi"/>
          <w:sz w:val="24"/>
          <w:szCs w:val="24"/>
          <w:rtl/>
          <w:lang w:bidi="ar-AE"/>
        </w:rPr>
        <w:t>أت</w:t>
      </w:r>
      <w:r w:rsidRPr="00201571">
        <w:rPr>
          <w:rFonts w:asciiTheme="majorBidi" w:eastAsia="Calibri" w:hAnsiTheme="majorBidi" w:cstheme="majorBidi"/>
          <w:sz w:val="24"/>
          <w:szCs w:val="24"/>
          <w:rtl/>
          <w:lang w:bidi="ar-AE"/>
        </w:rPr>
        <w:t xml:space="preserve"> مشكلة البداية الباردة عندما يتعذر على نظام التوصية استخلاص أي استنتاجات للمستخدمين أو العناصر التي لم يجمع عنها معلومات كافية بعد. يُطلق على هذا غالبا "مشكلة المستخدم الجديد</w:t>
      </w:r>
      <w:r w:rsidR="00D4071F"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وبالنسبة </w:t>
      </w:r>
      <w:r w:rsidR="00D4071F" w:rsidRPr="00201571">
        <w:rPr>
          <w:rFonts w:asciiTheme="majorBidi" w:eastAsia="Calibri" w:hAnsiTheme="majorBidi" w:cstheme="majorBidi"/>
          <w:sz w:val="24"/>
          <w:szCs w:val="24"/>
          <w:rtl/>
          <w:lang w:bidi="ar-AE"/>
        </w:rPr>
        <w:t>للعناصر،</w:t>
      </w:r>
      <w:r w:rsidRPr="00201571">
        <w:rPr>
          <w:rFonts w:asciiTheme="majorBidi" w:eastAsia="Calibri" w:hAnsiTheme="majorBidi" w:cstheme="majorBidi"/>
          <w:sz w:val="24"/>
          <w:szCs w:val="24"/>
          <w:rtl/>
          <w:lang w:bidi="ar-AE"/>
        </w:rPr>
        <w:t xml:space="preserve"> يُطلق عليها "مشكلة العنصر الجديد". في كلتا </w:t>
      </w:r>
      <w:r w:rsidR="00D4071F" w:rsidRPr="00201571">
        <w:rPr>
          <w:rFonts w:asciiTheme="majorBidi" w:eastAsia="Calibri" w:hAnsiTheme="majorBidi" w:cstheme="majorBidi"/>
          <w:sz w:val="24"/>
          <w:szCs w:val="24"/>
          <w:rtl/>
          <w:lang w:bidi="ar-AE"/>
        </w:rPr>
        <w:t>الحالتين،</w:t>
      </w:r>
      <w:r w:rsidRPr="00201571">
        <w:rPr>
          <w:rFonts w:asciiTheme="majorBidi" w:eastAsia="Calibri" w:hAnsiTheme="majorBidi" w:cstheme="majorBidi"/>
          <w:sz w:val="24"/>
          <w:szCs w:val="24"/>
          <w:rtl/>
          <w:lang w:bidi="ar-AE"/>
        </w:rPr>
        <w:t xml:space="preserve"> يكافح النظام لتقديم توصيات دقيقة بسبب نقص البيانات التاريخية.</w:t>
      </w:r>
    </w:p>
    <w:p w14:paraId="7C14C92D" w14:textId="77777777" w:rsidR="00D4071F" w:rsidRPr="00201571" w:rsidRDefault="00D4071F" w:rsidP="00305A11">
      <w:pPr>
        <w:bidi/>
        <w:spacing w:after="0" w:line="360" w:lineRule="auto"/>
        <w:ind w:left="990"/>
        <w:rPr>
          <w:rFonts w:asciiTheme="majorBidi" w:eastAsia="Calibri" w:hAnsiTheme="majorBidi" w:cstheme="majorBidi"/>
          <w:sz w:val="24"/>
          <w:szCs w:val="24"/>
          <w:rtl/>
          <w:lang w:bidi="ar-AE"/>
        </w:rPr>
      </w:pPr>
    </w:p>
    <w:p w14:paraId="199ADC98" w14:textId="49DB59BC" w:rsidR="00D4071F" w:rsidRPr="00201571" w:rsidRDefault="0064511E" w:rsidP="0064511E">
      <w:pPr>
        <w:pStyle w:val="Heading4"/>
        <w:bidi/>
        <w:spacing w:line="360" w:lineRule="auto"/>
        <w:rPr>
          <w:rFonts w:asciiTheme="majorBidi" w:eastAsia="Calibri" w:hAnsiTheme="majorBidi"/>
          <w:i w:val="0"/>
          <w:iCs w:val="0"/>
          <w:sz w:val="24"/>
          <w:szCs w:val="24"/>
          <w:rtl/>
          <w:lang w:bidi="ar-AE"/>
        </w:rPr>
      </w:pPr>
      <w:r>
        <w:rPr>
          <w:rFonts w:asciiTheme="majorBidi" w:eastAsia="Calibri" w:hAnsiTheme="majorBidi"/>
          <w:i w:val="0"/>
          <w:iCs w:val="0"/>
          <w:sz w:val="24"/>
          <w:szCs w:val="24"/>
          <w:lang w:bidi="ar-AE"/>
        </w:rPr>
        <w:t>1</w:t>
      </w:r>
      <w:r w:rsidR="00D4071F" w:rsidRPr="00201571">
        <w:rPr>
          <w:rFonts w:asciiTheme="majorBidi" w:eastAsia="Calibri" w:hAnsiTheme="majorBidi"/>
          <w:i w:val="0"/>
          <w:iCs w:val="0"/>
          <w:sz w:val="24"/>
          <w:szCs w:val="24"/>
          <w:rtl/>
          <w:lang w:bidi="ar-AE"/>
        </w:rPr>
        <w:t>-</w:t>
      </w:r>
      <w:r w:rsidR="00F64FCE" w:rsidRPr="00201571">
        <w:rPr>
          <w:rFonts w:asciiTheme="majorBidi" w:eastAsia="Calibri" w:hAnsiTheme="majorBidi"/>
          <w:i w:val="0"/>
          <w:iCs w:val="0"/>
          <w:sz w:val="24"/>
          <w:szCs w:val="24"/>
          <w:rtl/>
          <w:lang w:bidi="ar-AE"/>
        </w:rPr>
        <w:t>3-2-</w:t>
      </w:r>
      <w:r w:rsidR="00D4071F" w:rsidRPr="00201571">
        <w:rPr>
          <w:rFonts w:asciiTheme="majorBidi" w:eastAsia="Calibri" w:hAnsiTheme="majorBidi"/>
          <w:i w:val="0"/>
          <w:iCs w:val="0"/>
          <w:sz w:val="24"/>
          <w:szCs w:val="24"/>
          <w:rtl/>
          <w:lang w:bidi="ar-AE"/>
        </w:rPr>
        <w:t xml:space="preserve"> </w:t>
      </w:r>
      <w:r w:rsidR="00BA7C0F" w:rsidRPr="00201571">
        <w:rPr>
          <w:rFonts w:asciiTheme="majorBidi" w:eastAsia="Calibri" w:hAnsiTheme="majorBidi"/>
          <w:i w:val="0"/>
          <w:iCs w:val="0"/>
          <w:sz w:val="24"/>
          <w:szCs w:val="24"/>
          <w:rtl/>
          <w:lang w:bidi="ar-AE"/>
        </w:rPr>
        <w:t xml:space="preserve">مشكلة </w:t>
      </w:r>
      <w:r w:rsidR="00AA40FC" w:rsidRPr="00201571">
        <w:rPr>
          <w:rFonts w:asciiTheme="majorBidi" w:eastAsia="Calibri" w:hAnsiTheme="majorBidi"/>
          <w:i w:val="0"/>
          <w:iCs w:val="0"/>
          <w:sz w:val="24"/>
          <w:szCs w:val="24"/>
          <w:rtl/>
          <w:lang w:bidi="ar-AE"/>
        </w:rPr>
        <w:t>الخرفان</w:t>
      </w:r>
      <w:r w:rsidR="00BA7C0F" w:rsidRPr="00201571">
        <w:rPr>
          <w:rFonts w:asciiTheme="majorBidi" w:eastAsia="Calibri" w:hAnsiTheme="majorBidi"/>
          <w:i w:val="0"/>
          <w:iCs w:val="0"/>
          <w:sz w:val="24"/>
          <w:szCs w:val="24"/>
          <w:rtl/>
          <w:lang w:bidi="ar-AE"/>
        </w:rPr>
        <w:t xml:space="preserve"> الرمادية: </w:t>
      </w:r>
    </w:p>
    <w:p w14:paraId="07BAB413" w14:textId="7D785D84" w:rsidR="00D4071F" w:rsidRPr="00201571" w:rsidRDefault="00BA7C0F" w:rsidP="0064511E">
      <w:pPr>
        <w:bidi/>
        <w:spacing w:after="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تشير </w:t>
      </w:r>
      <w:r w:rsidR="009D4D1C" w:rsidRPr="00201571">
        <w:rPr>
          <w:rFonts w:asciiTheme="majorBidi" w:eastAsia="Calibri" w:hAnsiTheme="majorBidi" w:cstheme="majorBidi"/>
          <w:sz w:val="24"/>
          <w:szCs w:val="24"/>
          <w:rtl/>
          <w:lang w:bidi="ar-AE"/>
        </w:rPr>
        <w:t xml:space="preserve">مشكلة </w:t>
      </w:r>
      <w:r w:rsidR="00AA40FC" w:rsidRPr="00201571">
        <w:rPr>
          <w:rFonts w:asciiTheme="majorBidi" w:eastAsia="Calibri" w:hAnsiTheme="majorBidi" w:cstheme="majorBidi"/>
          <w:sz w:val="24"/>
          <w:szCs w:val="24"/>
          <w:rtl/>
          <w:lang w:bidi="ar-AE"/>
        </w:rPr>
        <w:t>الخرفان الرمادية</w:t>
      </w:r>
      <w:r w:rsidRPr="00201571">
        <w:rPr>
          <w:rFonts w:asciiTheme="majorBidi" w:eastAsia="Calibri" w:hAnsiTheme="majorBidi" w:cstheme="majorBidi"/>
          <w:sz w:val="24"/>
          <w:szCs w:val="24"/>
          <w:rtl/>
          <w:lang w:bidi="ar-AE"/>
        </w:rPr>
        <w:t xml:space="preserve"> إلى المستخدمين الذين لا تتفق آراءهم باستمرار مع أي مجموعة من </w:t>
      </w:r>
      <w:r w:rsidR="00D4071F" w:rsidRPr="00201571">
        <w:rPr>
          <w:rFonts w:asciiTheme="majorBidi" w:eastAsia="Calibri" w:hAnsiTheme="majorBidi" w:cstheme="majorBidi"/>
          <w:sz w:val="24"/>
          <w:szCs w:val="24"/>
          <w:rtl/>
          <w:lang w:bidi="ar-AE"/>
        </w:rPr>
        <w:t>الأشخاص،</w:t>
      </w:r>
      <w:r w:rsidRPr="00201571">
        <w:rPr>
          <w:rFonts w:asciiTheme="majorBidi" w:eastAsia="Calibri" w:hAnsiTheme="majorBidi" w:cstheme="majorBidi"/>
          <w:sz w:val="24"/>
          <w:szCs w:val="24"/>
          <w:rtl/>
          <w:lang w:bidi="ar-AE"/>
        </w:rPr>
        <w:t xml:space="preserve"> وبالتالي لديهم أذواق فريدة. لا يندرج هؤلاء المستخدمون بدقة في أي فئة محددة بناء على سجل </w:t>
      </w:r>
      <w:r w:rsidR="00D4071F" w:rsidRPr="00201571">
        <w:rPr>
          <w:rFonts w:asciiTheme="majorBidi" w:eastAsia="Calibri" w:hAnsiTheme="majorBidi" w:cstheme="majorBidi"/>
          <w:sz w:val="24"/>
          <w:szCs w:val="24"/>
          <w:rtl/>
          <w:lang w:bidi="ar-AE"/>
        </w:rPr>
        <w:t>تفضيلاتهم،</w:t>
      </w:r>
      <w:r w:rsidRPr="00201571">
        <w:rPr>
          <w:rFonts w:asciiTheme="majorBidi" w:eastAsia="Calibri" w:hAnsiTheme="majorBidi" w:cstheme="majorBidi"/>
          <w:sz w:val="24"/>
          <w:szCs w:val="24"/>
          <w:rtl/>
          <w:lang w:bidi="ar-AE"/>
        </w:rPr>
        <w:t xml:space="preserve"> مما يجعل من الصعب على نظام التوصية تقديم توصيات مناسبة. </w:t>
      </w:r>
    </w:p>
    <w:p w14:paraId="7E221E2C" w14:textId="77777777" w:rsidR="00D4071F" w:rsidRPr="00201571" w:rsidRDefault="00D4071F" w:rsidP="00305A11">
      <w:pPr>
        <w:bidi/>
        <w:spacing w:after="0" w:line="360" w:lineRule="auto"/>
        <w:ind w:left="990"/>
        <w:rPr>
          <w:rFonts w:asciiTheme="majorBidi" w:eastAsia="Calibri" w:hAnsiTheme="majorBidi" w:cstheme="majorBidi"/>
          <w:sz w:val="24"/>
          <w:szCs w:val="24"/>
          <w:rtl/>
          <w:lang w:bidi="ar-AE"/>
        </w:rPr>
      </w:pPr>
    </w:p>
    <w:p w14:paraId="02A9FD2A" w14:textId="14C61ABE" w:rsidR="00D4071F" w:rsidRPr="00201571" w:rsidRDefault="0064511E" w:rsidP="0064511E">
      <w:pPr>
        <w:pStyle w:val="Heading4"/>
        <w:bidi/>
        <w:spacing w:line="360" w:lineRule="auto"/>
        <w:rPr>
          <w:rFonts w:asciiTheme="majorBidi" w:eastAsia="Calibri" w:hAnsiTheme="majorBidi"/>
          <w:i w:val="0"/>
          <w:iCs w:val="0"/>
          <w:sz w:val="24"/>
          <w:szCs w:val="24"/>
          <w:rtl/>
          <w:lang w:bidi="ar-AE"/>
        </w:rPr>
      </w:pPr>
      <w:r>
        <w:rPr>
          <w:rFonts w:asciiTheme="majorBidi" w:eastAsia="Calibri" w:hAnsiTheme="majorBidi"/>
          <w:i w:val="0"/>
          <w:iCs w:val="0"/>
          <w:sz w:val="24"/>
          <w:szCs w:val="24"/>
          <w:lang w:bidi="ar-AE"/>
        </w:rPr>
        <w:t>1</w:t>
      </w:r>
      <w:r w:rsidR="00D4071F" w:rsidRPr="00201571">
        <w:rPr>
          <w:rFonts w:asciiTheme="majorBidi" w:eastAsia="Calibri" w:hAnsiTheme="majorBidi"/>
          <w:i w:val="0"/>
          <w:iCs w:val="0"/>
          <w:sz w:val="24"/>
          <w:szCs w:val="24"/>
          <w:rtl/>
          <w:lang w:bidi="ar-AE"/>
        </w:rPr>
        <w:t>-</w:t>
      </w:r>
      <w:r w:rsidR="00F64FCE" w:rsidRPr="00201571">
        <w:rPr>
          <w:rFonts w:asciiTheme="majorBidi" w:eastAsia="Calibri" w:hAnsiTheme="majorBidi"/>
          <w:i w:val="0"/>
          <w:iCs w:val="0"/>
          <w:sz w:val="24"/>
          <w:szCs w:val="24"/>
          <w:rtl/>
          <w:lang w:bidi="ar-AE"/>
        </w:rPr>
        <w:t>3-3</w:t>
      </w:r>
      <w:r w:rsidR="00D4071F" w:rsidRPr="00201571">
        <w:rPr>
          <w:rFonts w:asciiTheme="majorBidi" w:eastAsia="Calibri" w:hAnsiTheme="majorBidi"/>
          <w:i w:val="0"/>
          <w:iCs w:val="0"/>
          <w:sz w:val="24"/>
          <w:szCs w:val="24"/>
          <w:rtl/>
          <w:lang w:bidi="ar-AE"/>
        </w:rPr>
        <w:t xml:space="preserve">- </w:t>
      </w:r>
      <w:r w:rsidR="00BA7C0F" w:rsidRPr="00201571">
        <w:rPr>
          <w:rFonts w:asciiTheme="majorBidi" w:eastAsia="Calibri" w:hAnsiTheme="majorBidi"/>
          <w:i w:val="0"/>
          <w:iCs w:val="0"/>
          <w:sz w:val="24"/>
          <w:szCs w:val="24"/>
          <w:rtl/>
          <w:lang w:bidi="ar-AE"/>
        </w:rPr>
        <w:t>توصية قابلة للتفسير</w:t>
      </w:r>
    </w:p>
    <w:p w14:paraId="72C2930A" w14:textId="75A7A4FE" w:rsidR="00BA7C0F" w:rsidRPr="00201571" w:rsidRDefault="00BA7C0F" w:rsidP="0064511E">
      <w:pPr>
        <w:bidi/>
        <w:spacing w:after="0" w:line="360" w:lineRule="auto"/>
        <w:jc w:val="both"/>
        <w:rPr>
          <w:rFonts w:asciiTheme="majorBidi" w:eastAsia="Times New Roman" w:hAnsiTheme="majorBidi" w:cstheme="majorBidi"/>
          <w:color w:val="000000"/>
          <w:sz w:val="27"/>
          <w:szCs w:val="27"/>
        </w:rPr>
      </w:pPr>
      <w:r w:rsidRPr="00201571">
        <w:rPr>
          <w:rFonts w:asciiTheme="majorBidi" w:eastAsia="Calibri" w:hAnsiTheme="majorBidi" w:cstheme="majorBidi"/>
          <w:sz w:val="24"/>
          <w:szCs w:val="24"/>
          <w:rtl/>
          <w:lang w:bidi="ar-AE"/>
        </w:rPr>
        <w:t xml:space="preserve">يمكن </w:t>
      </w:r>
      <w:r w:rsidR="00191477" w:rsidRPr="00201571">
        <w:rPr>
          <w:rFonts w:asciiTheme="majorBidi" w:eastAsia="Calibri" w:hAnsiTheme="majorBidi" w:cstheme="majorBidi"/>
          <w:sz w:val="24"/>
          <w:szCs w:val="24"/>
          <w:rtl/>
          <w:lang w:bidi="ar-AE"/>
        </w:rPr>
        <w:t xml:space="preserve">لأنظمة التوصية </w:t>
      </w:r>
      <w:r w:rsidRPr="00201571">
        <w:rPr>
          <w:rFonts w:asciiTheme="majorBidi" w:eastAsia="Calibri" w:hAnsiTheme="majorBidi" w:cstheme="majorBidi"/>
          <w:sz w:val="24"/>
          <w:szCs w:val="24"/>
          <w:rtl/>
          <w:lang w:bidi="ar-AE"/>
        </w:rPr>
        <w:t xml:space="preserve">أن تقدم اقتراحات بشكل </w:t>
      </w:r>
      <w:r w:rsidR="008C1529" w:rsidRPr="00201571">
        <w:rPr>
          <w:rFonts w:asciiTheme="majorBidi" w:eastAsia="Calibri" w:hAnsiTheme="majorBidi" w:cstheme="majorBidi"/>
          <w:sz w:val="24"/>
          <w:szCs w:val="24"/>
          <w:rtl/>
          <w:lang w:bidi="ar-AE"/>
        </w:rPr>
        <w:t>فعال،</w:t>
      </w:r>
      <w:r w:rsidRPr="00201571">
        <w:rPr>
          <w:rFonts w:asciiTheme="majorBidi" w:eastAsia="Calibri" w:hAnsiTheme="majorBidi" w:cstheme="majorBidi"/>
          <w:sz w:val="24"/>
          <w:szCs w:val="24"/>
          <w:rtl/>
          <w:lang w:bidi="ar-AE"/>
        </w:rPr>
        <w:t xml:space="preserve"> إلا أنها غالبا ما تعمل بمثابة "صناديق سوداء</w:t>
      </w:r>
      <w:r w:rsidR="00C922BE"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مما يعني أن أعمالها الداخلية لا يفهمها المستخدمون. يمكن أن يؤدي هذا إلى عدم ثقة </w:t>
      </w:r>
      <w:r w:rsidR="008C1529" w:rsidRPr="00201571">
        <w:rPr>
          <w:rFonts w:asciiTheme="majorBidi" w:eastAsia="Calibri" w:hAnsiTheme="majorBidi" w:cstheme="majorBidi"/>
          <w:sz w:val="24"/>
          <w:szCs w:val="24"/>
          <w:rtl/>
          <w:lang w:bidi="ar-AE"/>
        </w:rPr>
        <w:t>النظام،</w:t>
      </w:r>
      <w:r w:rsidRPr="00201571">
        <w:rPr>
          <w:rFonts w:asciiTheme="majorBidi" w:eastAsia="Calibri" w:hAnsiTheme="majorBidi" w:cstheme="majorBidi"/>
          <w:sz w:val="24"/>
          <w:szCs w:val="24"/>
          <w:rtl/>
          <w:lang w:bidi="ar-AE"/>
        </w:rPr>
        <w:t xml:space="preserve"> خاصة عندما يتلقى المستخدمون توصيات غير متوقعة. تهدف أنظمة التوصي</w:t>
      </w:r>
      <w:r w:rsidR="00C922BE" w:rsidRPr="00201571">
        <w:rPr>
          <w:rFonts w:asciiTheme="majorBidi" w:eastAsia="Calibri" w:hAnsiTheme="majorBidi" w:cstheme="majorBidi"/>
          <w:sz w:val="24"/>
          <w:szCs w:val="24"/>
          <w:rtl/>
          <w:lang w:bidi="ar-AE"/>
        </w:rPr>
        <w:t>ة</w:t>
      </w:r>
      <w:r w:rsidRPr="00201571">
        <w:rPr>
          <w:rFonts w:asciiTheme="majorBidi" w:eastAsia="Calibri" w:hAnsiTheme="majorBidi" w:cstheme="majorBidi"/>
          <w:sz w:val="24"/>
          <w:szCs w:val="24"/>
          <w:rtl/>
          <w:lang w:bidi="ar-AE"/>
        </w:rPr>
        <w:t xml:space="preserve"> القابلة للتفسير إلى تقديم أسباب أو تفسيرات واضحة وراء كل </w:t>
      </w:r>
      <w:r w:rsidR="008C1529" w:rsidRPr="00201571">
        <w:rPr>
          <w:rFonts w:asciiTheme="majorBidi" w:eastAsia="Calibri" w:hAnsiTheme="majorBidi" w:cstheme="majorBidi"/>
          <w:sz w:val="24"/>
          <w:szCs w:val="24"/>
          <w:rtl/>
          <w:lang w:bidi="ar-AE"/>
        </w:rPr>
        <w:t>توصية،</w:t>
      </w:r>
      <w:r w:rsidRPr="00201571">
        <w:rPr>
          <w:rFonts w:asciiTheme="majorBidi" w:eastAsia="Calibri" w:hAnsiTheme="majorBidi" w:cstheme="majorBidi"/>
          <w:sz w:val="24"/>
          <w:szCs w:val="24"/>
          <w:rtl/>
          <w:lang w:bidi="ar-AE"/>
        </w:rPr>
        <w:t xml:space="preserve"> وبالتالي تحسين ثقة المستخدم وشفافية النظام. </w:t>
      </w:r>
      <w:r w:rsidR="00C922BE" w:rsidRPr="00201571">
        <w:rPr>
          <w:rFonts w:asciiTheme="majorBidi" w:eastAsia="Calibri" w:hAnsiTheme="majorBidi" w:cstheme="majorBidi"/>
          <w:sz w:val="24"/>
          <w:szCs w:val="24"/>
          <w:rtl/>
          <w:lang w:bidi="ar-AE"/>
        </w:rPr>
        <w:t xml:space="preserve">لذلك </w:t>
      </w:r>
      <w:r w:rsidRPr="00201571">
        <w:rPr>
          <w:rFonts w:asciiTheme="majorBidi" w:eastAsia="Calibri" w:hAnsiTheme="majorBidi" w:cstheme="majorBidi"/>
          <w:sz w:val="24"/>
          <w:szCs w:val="24"/>
          <w:rtl/>
          <w:lang w:bidi="ar-AE"/>
        </w:rPr>
        <w:t xml:space="preserve">إن تطوير مثل هذه الأنظمة يمثل تحديا كبيرا بسبب الطبيعة المعقدة للعديد من خوارزميات </w:t>
      </w:r>
      <w:r w:rsidR="008C1529" w:rsidRPr="00201571">
        <w:rPr>
          <w:rFonts w:asciiTheme="majorBidi" w:eastAsia="Calibri" w:hAnsiTheme="majorBidi" w:cstheme="majorBidi"/>
          <w:sz w:val="24"/>
          <w:szCs w:val="24"/>
          <w:rtl/>
          <w:lang w:bidi="ar-AE"/>
        </w:rPr>
        <w:t>التوصية،</w:t>
      </w:r>
      <w:r w:rsidRPr="00201571">
        <w:rPr>
          <w:rFonts w:asciiTheme="majorBidi" w:eastAsia="Calibri" w:hAnsiTheme="majorBidi" w:cstheme="majorBidi"/>
          <w:sz w:val="24"/>
          <w:szCs w:val="24"/>
          <w:rtl/>
          <w:lang w:bidi="ar-AE"/>
        </w:rPr>
        <w:t xml:space="preserve"> خاصة تلك القائمة على التعلم الآلي.</w:t>
      </w:r>
    </w:p>
    <w:p w14:paraId="75A3FF24" w14:textId="77777777" w:rsidR="00DB33AD" w:rsidRPr="00201571" w:rsidRDefault="00DB33AD" w:rsidP="00305A11">
      <w:pPr>
        <w:bidi/>
        <w:spacing w:line="360" w:lineRule="auto"/>
        <w:rPr>
          <w:rFonts w:asciiTheme="majorBidi" w:eastAsia="Calibri" w:hAnsiTheme="majorBidi" w:cstheme="majorBidi"/>
          <w:sz w:val="24"/>
          <w:szCs w:val="24"/>
          <w:lang w:bidi="ar-AE"/>
        </w:rPr>
      </w:pPr>
    </w:p>
    <w:p w14:paraId="43916719" w14:textId="77777777" w:rsidR="002B34AA" w:rsidRDefault="002B34AA" w:rsidP="00305A11">
      <w:pPr>
        <w:bidi/>
        <w:spacing w:line="360" w:lineRule="auto"/>
        <w:rPr>
          <w:rFonts w:asciiTheme="majorBidi" w:eastAsia="Calibri" w:hAnsiTheme="majorBidi" w:cstheme="majorBidi"/>
          <w:sz w:val="24"/>
          <w:szCs w:val="24"/>
          <w:rtl/>
          <w:lang w:bidi="ar-AE"/>
        </w:rPr>
      </w:pPr>
    </w:p>
    <w:p w14:paraId="7E404A5B" w14:textId="77777777" w:rsidR="009B48D7" w:rsidRPr="00201571" w:rsidRDefault="009B48D7" w:rsidP="009B48D7">
      <w:pPr>
        <w:bidi/>
        <w:spacing w:line="360" w:lineRule="auto"/>
        <w:rPr>
          <w:rFonts w:asciiTheme="majorBidi" w:eastAsia="Calibri" w:hAnsiTheme="majorBidi" w:cstheme="majorBidi"/>
          <w:sz w:val="24"/>
          <w:szCs w:val="24"/>
          <w:lang w:bidi="ar-AE"/>
        </w:rPr>
      </w:pPr>
    </w:p>
    <w:p w14:paraId="7041EC4D" w14:textId="72E379C5" w:rsidR="0041260C" w:rsidRPr="009C2B33" w:rsidRDefault="009C2B33" w:rsidP="009C2B33">
      <w:pPr>
        <w:pStyle w:val="Heading2"/>
        <w:bidi/>
        <w:rPr>
          <w:rFonts w:eastAsia="Calibri"/>
          <w:b/>
          <w:bCs/>
          <w:lang w:bidi="ar-AE"/>
        </w:rPr>
      </w:pPr>
      <w:bookmarkStart w:id="12" w:name="_Toc169974017"/>
      <w:r w:rsidRPr="009C2B33">
        <w:rPr>
          <w:rFonts w:eastAsia="Calibri" w:hint="cs"/>
          <w:rtl/>
          <w:lang w:bidi="ar-AE"/>
        </w:rPr>
        <w:lastRenderedPageBreak/>
        <w:t>1-4-</w:t>
      </w:r>
      <w:r w:rsidRPr="009C2B33">
        <w:rPr>
          <w:rFonts w:eastAsia="Calibri" w:hint="cs"/>
          <w:b/>
          <w:bCs/>
          <w:rtl/>
          <w:lang w:bidi="ar-AE"/>
        </w:rPr>
        <w:t xml:space="preserve"> </w:t>
      </w:r>
      <w:r w:rsidR="000A2666" w:rsidRPr="009C2B33">
        <w:rPr>
          <w:rFonts w:eastAsia="Calibri"/>
          <w:b/>
          <w:bCs/>
          <w:rtl/>
          <w:lang w:bidi="ar-AE"/>
        </w:rPr>
        <w:t>أهداف البحث</w:t>
      </w:r>
      <w:bookmarkEnd w:id="12"/>
    </w:p>
    <w:p w14:paraId="7829D0EC" w14:textId="3AEB9C5E" w:rsidR="005D3088" w:rsidRPr="00201571" w:rsidRDefault="005D3088"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أهداف هذا المشروع ذات شقين</w:t>
      </w:r>
      <w:r w:rsidRPr="00201571">
        <w:rPr>
          <w:rFonts w:asciiTheme="majorBidi" w:eastAsia="Calibri" w:hAnsiTheme="majorBidi" w:cstheme="majorBidi"/>
          <w:sz w:val="24"/>
          <w:szCs w:val="24"/>
          <w:lang w:bidi="ar-AE"/>
        </w:rPr>
        <w:t>:</w:t>
      </w:r>
    </w:p>
    <w:p w14:paraId="4E3D1DF1" w14:textId="3B71A2FA" w:rsidR="005D3088" w:rsidRPr="00201571" w:rsidRDefault="005D3088" w:rsidP="00F64FCE">
      <w:pPr>
        <w:bidi/>
        <w:spacing w:line="360" w:lineRule="auto"/>
        <w:ind w:left="72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أولا- الوصول لنظام توصية متكامل قاد</w:t>
      </w:r>
      <w:r w:rsidR="00732DAF" w:rsidRPr="00201571">
        <w:rPr>
          <w:rFonts w:asciiTheme="majorBidi" w:eastAsia="Calibri" w:hAnsiTheme="majorBidi" w:cstheme="majorBidi"/>
          <w:sz w:val="24"/>
          <w:szCs w:val="24"/>
          <w:rtl/>
          <w:lang w:bidi="ar-AE"/>
        </w:rPr>
        <w:t>ر</w:t>
      </w:r>
      <w:r w:rsidRPr="00201571">
        <w:rPr>
          <w:rFonts w:asciiTheme="majorBidi" w:eastAsia="Calibri" w:hAnsiTheme="majorBidi" w:cstheme="majorBidi"/>
          <w:sz w:val="24"/>
          <w:szCs w:val="24"/>
          <w:rtl/>
          <w:lang w:bidi="ar-AE"/>
        </w:rPr>
        <w:t xml:space="preserve"> على تحديد نقاط التي يهتم بها السكان والمؤسسات لمدينة معينة وذلك بجميع أنواع المستخدمين الموجودين فيها</w:t>
      </w:r>
      <w:r w:rsidR="00CC1B4B" w:rsidRPr="00201571">
        <w:rPr>
          <w:rFonts w:asciiTheme="majorBidi" w:eastAsia="Calibri" w:hAnsiTheme="majorBidi" w:cstheme="majorBidi"/>
          <w:sz w:val="24"/>
          <w:szCs w:val="24"/>
          <w:rtl/>
          <w:lang w:bidi="ar-AE"/>
        </w:rPr>
        <w:t xml:space="preserve"> ومزودة بحلول لمسألة البداية الباردة ومسألة الخراف الرمادية</w:t>
      </w:r>
      <w:r w:rsidR="002B34AA" w:rsidRPr="00201571">
        <w:rPr>
          <w:rFonts w:asciiTheme="majorBidi" w:eastAsia="Calibri" w:hAnsiTheme="majorBidi" w:cstheme="majorBidi"/>
          <w:sz w:val="24"/>
          <w:szCs w:val="24"/>
          <w:lang w:bidi="ar-AE"/>
        </w:rPr>
        <w:t>.</w:t>
      </w:r>
    </w:p>
    <w:p w14:paraId="529FBD50" w14:textId="118630A8" w:rsidR="00CC1B4B" w:rsidRPr="00201571" w:rsidRDefault="005D3088" w:rsidP="00F64FCE">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ثانيا</w:t>
      </w:r>
      <w:r w:rsidR="008252E7" w:rsidRPr="00201571">
        <w:rPr>
          <w:rFonts w:asciiTheme="majorBidi" w:eastAsia="Calibri" w:hAnsiTheme="majorBidi" w:cstheme="majorBidi"/>
          <w:sz w:val="24"/>
          <w:szCs w:val="24"/>
          <w:rtl/>
          <w:lang w:bidi="ar-AE"/>
        </w:rPr>
        <w:t>-</w:t>
      </w:r>
      <w:r w:rsidR="002B34AA" w:rsidRPr="00201571">
        <w:rPr>
          <w:rFonts w:asciiTheme="majorBidi" w:eastAsia="Calibri" w:hAnsiTheme="majorBidi" w:cstheme="majorBidi"/>
          <w:sz w:val="24"/>
          <w:szCs w:val="24"/>
          <w:lang w:bidi="ar-AE"/>
        </w:rPr>
        <w:t xml:space="preserve"> </w:t>
      </w:r>
      <w:r w:rsidR="00CC1B4B" w:rsidRPr="00201571">
        <w:rPr>
          <w:rFonts w:asciiTheme="majorBidi" w:eastAsia="TimesNewRomanPSMT" w:hAnsiTheme="majorBidi" w:cstheme="majorBidi"/>
          <w:sz w:val="24"/>
          <w:szCs w:val="24"/>
          <w:rtl/>
        </w:rPr>
        <w:t xml:space="preserve">إنشاء توصيات قابلة للتفسير عن </w:t>
      </w:r>
      <w:r w:rsidR="002B34AA" w:rsidRPr="00201571">
        <w:rPr>
          <w:rFonts w:asciiTheme="majorBidi" w:eastAsia="TimesNewRomanPSMT" w:hAnsiTheme="majorBidi" w:cstheme="majorBidi"/>
          <w:sz w:val="24"/>
          <w:szCs w:val="24"/>
          <w:rtl/>
        </w:rPr>
        <w:t xml:space="preserve">طريق </w:t>
      </w:r>
      <w:r w:rsidR="002B34AA" w:rsidRPr="00201571">
        <w:rPr>
          <w:rFonts w:asciiTheme="majorBidi" w:eastAsia="Calibri" w:hAnsiTheme="majorBidi" w:cstheme="majorBidi"/>
          <w:sz w:val="24"/>
          <w:szCs w:val="24"/>
          <w:rtl/>
          <w:lang w:bidi="ar-AE"/>
        </w:rPr>
        <w:t>توضيح</w:t>
      </w:r>
      <w:r w:rsidR="00E42DAE" w:rsidRPr="00201571">
        <w:rPr>
          <w:rFonts w:asciiTheme="majorBidi" w:eastAsia="Calibri" w:hAnsiTheme="majorBidi" w:cstheme="majorBidi"/>
          <w:sz w:val="24"/>
          <w:szCs w:val="24"/>
          <w:rtl/>
          <w:lang w:bidi="ar-AE"/>
        </w:rPr>
        <w:t xml:space="preserve"> النقاط التي يهتم بها السكان والمؤسسات بشكل واضح وتقديم الاقتراحات المناسبة لتلك الفئات من السكان بما يضمن توفير جميع متطلباتها والأشياء المستقبلية التي يتطلعون لها. </w:t>
      </w:r>
    </w:p>
    <w:p w14:paraId="53038ABB" w14:textId="163567AA" w:rsidR="00234E78" w:rsidRPr="00201571" w:rsidRDefault="00F64FCE" w:rsidP="009C2B33">
      <w:pPr>
        <w:pStyle w:val="Heading2"/>
        <w:bidi/>
        <w:rPr>
          <w:rFonts w:eastAsia="Calibri"/>
          <w:rtl/>
          <w:lang w:bidi="ar-AE"/>
        </w:rPr>
      </w:pPr>
      <w:bookmarkStart w:id="13" w:name="_Toc169974018"/>
      <w:r w:rsidRPr="00201571">
        <w:rPr>
          <w:rFonts w:eastAsia="Calibri"/>
          <w:rtl/>
          <w:lang w:bidi="ar-AE"/>
        </w:rPr>
        <w:t>1-5-</w:t>
      </w:r>
      <w:r w:rsidR="00EB5CA4" w:rsidRPr="00201571">
        <w:rPr>
          <w:rFonts w:eastAsia="Calibri"/>
          <w:rtl/>
          <w:lang w:bidi="ar-AE"/>
        </w:rPr>
        <w:t xml:space="preserve"> </w:t>
      </w:r>
      <w:r w:rsidR="006B4A14" w:rsidRPr="009C2B33">
        <w:rPr>
          <w:rFonts w:eastAsia="Calibri"/>
          <w:b/>
          <w:bCs/>
          <w:rtl/>
          <w:lang w:bidi="ar-AE"/>
        </w:rPr>
        <w:t>الدافع</w:t>
      </w:r>
      <w:bookmarkEnd w:id="13"/>
    </w:p>
    <w:p w14:paraId="641FE3A0" w14:textId="1C442920" w:rsidR="004B4F4D" w:rsidRPr="00201571" w:rsidRDefault="004B4F4D"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في عالم التكنولوجيا الحالي، يتزايد حجم البيانات المتاحة بمعدل غير مسبوق. تعد القدرة على التصفية من خلال هذا الكم الهائل من البيانات </w:t>
      </w:r>
      <w:r w:rsidR="00316E3A" w:rsidRPr="00201571">
        <w:rPr>
          <w:rFonts w:asciiTheme="majorBidi" w:eastAsia="Calibri" w:hAnsiTheme="majorBidi" w:cstheme="majorBidi"/>
          <w:sz w:val="24"/>
          <w:szCs w:val="24"/>
          <w:rtl/>
          <w:lang w:bidi="ar-AE"/>
        </w:rPr>
        <w:t xml:space="preserve">بالإضافة الى </w:t>
      </w:r>
      <w:r w:rsidRPr="00201571">
        <w:rPr>
          <w:rFonts w:asciiTheme="majorBidi" w:eastAsia="Calibri" w:hAnsiTheme="majorBidi" w:cstheme="majorBidi"/>
          <w:sz w:val="24"/>
          <w:szCs w:val="24"/>
          <w:rtl/>
          <w:lang w:bidi="ar-AE"/>
        </w:rPr>
        <w:t>تقديم محتوى المناسب تحديا كبيرا للعديد من المجالات. حيث ظهرت أنظمة التوصيات كأداة قوية لتقديم توصيات مخصصة للمستخدمين بناء على سلوكهم وتفضيلاتهم السابقة.</w:t>
      </w:r>
    </w:p>
    <w:p w14:paraId="767E8C22" w14:textId="0EA71BA5" w:rsidR="004B4F4D" w:rsidRPr="00201571" w:rsidRDefault="004B4F4D"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ومع ذلك، فإن أنظمة التوصيات التقليدية تعاني من العديد من القيود، مثل مشكلة البداية الباردة، ومشكلة الأغنام الرمادية، ونقص القابلية للتفسير. يمكن أن تؤدي هذه التحديات إلى توصيات أقل دقة ورضا أقل للمستخدم.</w:t>
      </w:r>
    </w:p>
    <w:p w14:paraId="06E0ACAB" w14:textId="7DEA6F30" w:rsidR="004B4F4D" w:rsidRPr="00201571" w:rsidRDefault="00A801A2"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يتميز</w:t>
      </w:r>
      <w:r w:rsidR="004B4F4D" w:rsidRPr="00201571">
        <w:rPr>
          <w:rFonts w:asciiTheme="majorBidi" w:eastAsia="Calibri" w:hAnsiTheme="majorBidi" w:cstheme="majorBidi"/>
          <w:sz w:val="24"/>
          <w:szCs w:val="24"/>
          <w:rtl/>
          <w:lang w:bidi="ar-AE"/>
        </w:rPr>
        <w:t xml:space="preserve"> التعلم المعزز (</w:t>
      </w:r>
      <w:r w:rsidR="004B4F4D" w:rsidRPr="00201571">
        <w:rPr>
          <w:rFonts w:asciiTheme="majorBidi" w:eastAsia="Calibri" w:hAnsiTheme="majorBidi" w:cstheme="majorBidi"/>
          <w:sz w:val="24"/>
          <w:szCs w:val="24"/>
          <w:lang w:bidi="ar-AE"/>
        </w:rPr>
        <w:t>RL</w:t>
      </w:r>
      <w:r w:rsidR="004B4F4D" w:rsidRPr="00201571">
        <w:rPr>
          <w:rFonts w:asciiTheme="majorBidi" w:eastAsia="Calibri" w:hAnsiTheme="majorBidi" w:cstheme="majorBidi"/>
          <w:sz w:val="24"/>
          <w:szCs w:val="24"/>
          <w:rtl/>
          <w:lang w:bidi="ar-AE"/>
        </w:rPr>
        <w:t xml:space="preserve">)، </w:t>
      </w:r>
      <w:r w:rsidR="005D7C80" w:rsidRPr="00201571">
        <w:rPr>
          <w:rFonts w:asciiTheme="majorBidi" w:eastAsia="Calibri" w:hAnsiTheme="majorBidi" w:cstheme="majorBidi"/>
          <w:sz w:val="24"/>
          <w:szCs w:val="24"/>
          <w:rtl/>
          <w:lang w:bidi="ar-AE"/>
        </w:rPr>
        <w:t>ب</w:t>
      </w:r>
      <w:r w:rsidR="004B4F4D" w:rsidRPr="00201571">
        <w:rPr>
          <w:rFonts w:asciiTheme="majorBidi" w:eastAsia="Calibri" w:hAnsiTheme="majorBidi" w:cstheme="majorBidi"/>
          <w:sz w:val="24"/>
          <w:szCs w:val="24"/>
          <w:rtl/>
          <w:lang w:bidi="ar-AE"/>
        </w:rPr>
        <w:t xml:space="preserve">قدرته على التعلم من التفاعلات وتحسين المكافآت </w:t>
      </w:r>
      <w:r w:rsidRPr="00201571">
        <w:rPr>
          <w:rFonts w:asciiTheme="majorBidi" w:eastAsia="Calibri" w:hAnsiTheme="majorBidi" w:cstheme="majorBidi"/>
          <w:sz w:val="24"/>
          <w:szCs w:val="24"/>
          <w:rtl/>
          <w:lang w:bidi="ar-AE"/>
        </w:rPr>
        <w:t>مناسبا</w:t>
      </w:r>
      <w:r w:rsidR="004B4F4D" w:rsidRPr="00201571">
        <w:rPr>
          <w:rFonts w:asciiTheme="majorBidi" w:eastAsia="Calibri" w:hAnsiTheme="majorBidi" w:cstheme="majorBidi"/>
          <w:sz w:val="24"/>
          <w:szCs w:val="24"/>
          <w:rtl/>
          <w:lang w:bidi="ar-AE"/>
        </w:rPr>
        <w:t xml:space="preserve"> للتغلب على بعض هذه التحديات.</w:t>
      </w:r>
      <w:r w:rsidRPr="00201571">
        <w:rPr>
          <w:rFonts w:asciiTheme="majorBidi" w:eastAsia="Calibri" w:hAnsiTheme="majorBidi" w:cstheme="majorBidi"/>
          <w:sz w:val="24"/>
          <w:szCs w:val="24"/>
          <w:rtl/>
          <w:lang w:bidi="ar-AE"/>
        </w:rPr>
        <w:t xml:space="preserve"> ومع ذلك </w:t>
      </w:r>
      <w:r w:rsidR="004B4F4D" w:rsidRPr="00201571">
        <w:rPr>
          <w:rFonts w:asciiTheme="majorBidi" w:eastAsia="Calibri" w:hAnsiTheme="majorBidi" w:cstheme="majorBidi"/>
          <w:sz w:val="24"/>
          <w:szCs w:val="24"/>
          <w:rtl/>
          <w:lang w:bidi="ar-AE"/>
        </w:rPr>
        <w:t xml:space="preserve">لا تزال أنظمة التوصية القائمة على </w:t>
      </w:r>
      <w:r w:rsidR="004B4F4D" w:rsidRPr="00201571">
        <w:rPr>
          <w:rFonts w:asciiTheme="majorBidi" w:eastAsia="Calibri" w:hAnsiTheme="majorBidi" w:cstheme="majorBidi"/>
          <w:sz w:val="24"/>
          <w:szCs w:val="24"/>
          <w:lang w:bidi="ar-AE"/>
        </w:rPr>
        <w:t>RL</w:t>
      </w:r>
      <w:r w:rsidR="004B4F4D" w:rsidRPr="00201571">
        <w:rPr>
          <w:rFonts w:asciiTheme="majorBidi" w:eastAsia="Calibri" w:hAnsiTheme="majorBidi" w:cstheme="majorBidi"/>
          <w:sz w:val="24"/>
          <w:szCs w:val="24"/>
          <w:rtl/>
          <w:lang w:bidi="ar-AE"/>
        </w:rPr>
        <w:t xml:space="preserve"> تواجه التحدي </w:t>
      </w:r>
      <w:r w:rsidR="005D7C80" w:rsidRPr="00201571">
        <w:rPr>
          <w:rFonts w:asciiTheme="majorBidi" w:eastAsia="Calibri" w:hAnsiTheme="majorBidi" w:cstheme="majorBidi"/>
          <w:sz w:val="24"/>
          <w:szCs w:val="24"/>
          <w:rtl/>
          <w:lang w:bidi="ar-AE"/>
        </w:rPr>
        <w:t>نفسه</w:t>
      </w:r>
      <w:r w:rsidR="004B4F4D" w:rsidRPr="00201571">
        <w:rPr>
          <w:rFonts w:asciiTheme="majorBidi" w:eastAsia="Calibri" w:hAnsiTheme="majorBidi" w:cstheme="majorBidi"/>
          <w:sz w:val="24"/>
          <w:szCs w:val="24"/>
          <w:rtl/>
          <w:lang w:bidi="ar-AE"/>
        </w:rPr>
        <w:t xml:space="preserve"> في تقديم توصيات قابلة للتفسير، وهو أمر بالغ الأهمية لثقة المستخدم وفهمه.</w:t>
      </w:r>
    </w:p>
    <w:p w14:paraId="449391EC" w14:textId="25B877FB" w:rsidR="004B4F4D" w:rsidRPr="00201571" w:rsidRDefault="004B4F4D"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تسعى هذه الأطروحة إلى معالجة هذه التحديات من خلال اقتراح نهج جديد يدمج التعلم المعزز مع تقنيات </w:t>
      </w:r>
      <w:r w:rsidR="00316E3A" w:rsidRPr="00201571">
        <w:rPr>
          <w:rFonts w:asciiTheme="majorBidi" w:eastAsia="Calibri" w:hAnsiTheme="majorBidi" w:cstheme="majorBidi"/>
          <w:sz w:val="24"/>
          <w:szCs w:val="24"/>
          <w:rtl/>
          <w:lang w:bidi="ar-AE"/>
        </w:rPr>
        <w:t>التوصية</w:t>
      </w:r>
      <w:r w:rsidRPr="00201571">
        <w:rPr>
          <w:rFonts w:asciiTheme="majorBidi" w:eastAsia="Calibri" w:hAnsiTheme="majorBidi" w:cstheme="majorBidi"/>
          <w:sz w:val="24"/>
          <w:szCs w:val="24"/>
          <w:rtl/>
          <w:lang w:bidi="ar-AE"/>
        </w:rPr>
        <w:t xml:space="preserve"> القابل</w:t>
      </w:r>
      <w:r w:rsidR="00316E3A" w:rsidRPr="00201571">
        <w:rPr>
          <w:rFonts w:asciiTheme="majorBidi" w:eastAsia="Calibri" w:hAnsiTheme="majorBidi" w:cstheme="majorBidi"/>
          <w:sz w:val="24"/>
          <w:szCs w:val="24"/>
          <w:rtl/>
          <w:lang w:bidi="ar-AE"/>
        </w:rPr>
        <w:t>ة</w:t>
      </w:r>
      <w:r w:rsidRPr="00201571">
        <w:rPr>
          <w:rFonts w:asciiTheme="majorBidi" w:eastAsia="Calibri" w:hAnsiTheme="majorBidi" w:cstheme="majorBidi"/>
          <w:sz w:val="24"/>
          <w:szCs w:val="24"/>
          <w:rtl/>
          <w:lang w:bidi="ar-AE"/>
        </w:rPr>
        <w:t xml:space="preserve"> للتفسير</w:t>
      </w:r>
      <w:r w:rsidR="00316E3A"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لإنشاء نظام توصية لا يعزز دقة التوصيات فحسب، بل يوفر أيضا تفسيرات بديهية لتوصياته. هذا العمل لديه القدرة على تحسين رضا المستخدم والثقة في أنظمة التوصية بشكل كبير، مما يؤدي إلى ارتفاع معدلات المشاركة وتحسين تجربة المستخدم.</w:t>
      </w:r>
    </w:p>
    <w:p w14:paraId="7DB8B2AA" w14:textId="77777777" w:rsidR="00C166FF" w:rsidRPr="00201571" w:rsidRDefault="004B4F4D"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علاوة على ذلك، ستساهم هذه الأطروحة في مجموعة المعرفة الحالية في مجالات التعلم المعزز وأنظمة التوصية القابل للتفسير، وقد تلهم المزيد من البحث والابتكار في هذه المجالات المهمة.</w:t>
      </w:r>
    </w:p>
    <w:p w14:paraId="715C8A87" w14:textId="2EB299E1" w:rsidR="00C166FF" w:rsidRPr="0064511E" w:rsidRDefault="0064511E" w:rsidP="0064511E">
      <w:pPr>
        <w:pStyle w:val="Heading2"/>
        <w:bidi/>
        <w:rPr>
          <w:rFonts w:asciiTheme="majorBidi" w:eastAsia="Calibri" w:hAnsiTheme="majorBidi"/>
          <w:b/>
          <w:bCs/>
          <w:rtl/>
          <w:lang w:bidi="ar-AE"/>
        </w:rPr>
      </w:pPr>
      <w:bookmarkStart w:id="14" w:name="_Toc169974019"/>
      <w:r w:rsidRPr="0064511E">
        <w:rPr>
          <w:rFonts w:eastAsia="Calibri"/>
          <w:lang w:bidi="ar-AE"/>
        </w:rPr>
        <w:t>1</w:t>
      </w:r>
      <w:r w:rsidR="002B6763" w:rsidRPr="0064511E">
        <w:rPr>
          <w:rFonts w:eastAsia="Calibri"/>
          <w:rtl/>
          <w:lang w:bidi="ar-AE"/>
        </w:rPr>
        <w:t>-</w:t>
      </w:r>
      <w:r w:rsidRPr="0064511E">
        <w:rPr>
          <w:rFonts w:eastAsia="Calibri"/>
          <w:lang w:bidi="ar-AE"/>
        </w:rPr>
        <w:t>6</w:t>
      </w:r>
      <w:r w:rsidR="002B6763" w:rsidRPr="0064511E">
        <w:rPr>
          <w:rFonts w:eastAsia="Calibri"/>
          <w:rtl/>
          <w:lang w:bidi="ar-AE"/>
        </w:rPr>
        <w:t>-</w:t>
      </w:r>
      <w:r w:rsidRPr="0064511E">
        <w:rPr>
          <w:rFonts w:eastAsia="Calibri"/>
          <w:lang w:bidi="ar-AE"/>
        </w:rPr>
        <w:t xml:space="preserve"> </w:t>
      </w:r>
      <w:r w:rsidR="00C166FF" w:rsidRPr="0064511E">
        <w:rPr>
          <w:rFonts w:eastAsia="Calibri"/>
          <w:b/>
          <w:bCs/>
          <w:rtl/>
          <w:lang w:bidi="ar-AE"/>
        </w:rPr>
        <w:t>نظرة عامة عن الدراسة الحالية</w:t>
      </w:r>
      <w:bookmarkEnd w:id="14"/>
    </w:p>
    <w:p w14:paraId="4A8F74DE" w14:textId="0B879DDD" w:rsidR="00C166FF" w:rsidRPr="00201571" w:rsidRDefault="00C166FF"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في هذه الأطروحة، تم تصميم طريقة فعالة لنظام التوصية، الذي يستخدم مجموعة من البيانات </w:t>
      </w:r>
      <w:r w:rsidR="005F5EBD" w:rsidRPr="00201571">
        <w:rPr>
          <w:rFonts w:asciiTheme="majorBidi" w:eastAsia="Calibri" w:hAnsiTheme="majorBidi" w:cstheme="majorBidi"/>
          <w:sz w:val="24"/>
          <w:szCs w:val="24"/>
          <w:lang w:bidi="ar-AE"/>
        </w:rPr>
        <w:t>Products</w:t>
      </w:r>
      <w:r w:rsidR="001F79AD"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 xml:space="preserve">لإنشاء توصيات </w:t>
      </w:r>
      <w:r w:rsidR="001F79AD" w:rsidRPr="00201571">
        <w:rPr>
          <w:rFonts w:asciiTheme="majorBidi" w:eastAsia="Calibri" w:hAnsiTheme="majorBidi" w:cstheme="majorBidi"/>
          <w:sz w:val="24"/>
          <w:szCs w:val="24"/>
          <w:rtl/>
          <w:lang w:bidi="ar-AE"/>
        </w:rPr>
        <w:t xml:space="preserve">عناصر </w:t>
      </w:r>
      <w:r w:rsidRPr="00201571">
        <w:rPr>
          <w:rFonts w:asciiTheme="majorBidi" w:eastAsia="Calibri" w:hAnsiTheme="majorBidi" w:cstheme="majorBidi"/>
          <w:sz w:val="24"/>
          <w:szCs w:val="24"/>
          <w:rtl/>
          <w:lang w:bidi="ar-AE"/>
        </w:rPr>
        <w:t xml:space="preserve">للمستخدمين مشتركة </w:t>
      </w:r>
      <w:proofErr w:type="spellStart"/>
      <w:r w:rsidR="00765C8B" w:rsidRPr="00201571">
        <w:rPr>
          <w:rFonts w:asciiTheme="majorBidi" w:eastAsia="Calibri" w:hAnsiTheme="majorBidi" w:cstheme="majorBidi"/>
          <w:sz w:val="24"/>
          <w:szCs w:val="24"/>
          <w:lang w:bidi="ar-AE"/>
        </w:rPr>
        <w:t>Biclustering</w:t>
      </w:r>
      <w:proofErr w:type="spellEnd"/>
      <w:r w:rsidRPr="00201571">
        <w:rPr>
          <w:rFonts w:asciiTheme="majorBidi" w:eastAsia="Calibri" w:hAnsiTheme="majorBidi" w:cstheme="majorBidi"/>
          <w:sz w:val="24"/>
          <w:szCs w:val="24"/>
          <w:rtl/>
          <w:lang w:bidi="ar-AE"/>
        </w:rPr>
        <w:t xml:space="preserve"> لبيانات تصنيف </w:t>
      </w:r>
      <w:r w:rsidR="005F5EBD" w:rsidRPr="00201571">
        <w:rPr>
          <w:rFonts w:asciiTheme="majorBidi" w:eastAsia="Calibri" w:hAnsiTheme="majorBidi" w:cstheme="majorBidi"/>
          <w:sz w:val="24"/>
          <w:szCs w:val="24"/>
          <w:rtl/>
          <w:lang w:bidi="ar-AE"/>
        </w:rPr>
        <w:t>المنتجات</w:t>
      </w:r>
      <w:r w:rsidRPr="00201571">
        <w:rPr>
          <w:rFonts w:asciiTheme="majorBidi" w:eastAsia="Calibri" w:hAnsiTheme="majorBidi" w:cstheme="majorBidi"/>
          <w:sz w:val="24"/>
          <w:szCs w:val="24"/>
          <w:rtl/>
          <w:lang w:bidi="ar-AE"/>
        </w:rPr>
        <w:t xml:space="preserve"> وتطبيق </w:t>
      </w:r>
      <w:r w:rsidRPr="00201571">
        <w:rPr>
          <w:rFonts w:asciiTheme="majorBidi" w:eastAsia="Calibri" w:hAnsiTheme="majorBidi" w:cstheme="majorBidi"/>
          <w:sz w:val="24"/>
          <w:szCs w:val="24"/>
          <w:lang w:bidi="ar-AE"/>
        </w:rPr>
        <w:t>Q-learning</w:t>
      </w:r>
      <w:r w:rsidRPr="00201571">
        <w:rPr>
          <w:rFonts w:asciiTheme="majorBidi" w:eastAsia="Calibri" w:hAnsiTheme="majorBidi" w:cstheme="majorBidi"/>
          <w:sz w:val="24"/>
          <w:szCs w:val="24"/>
          <w:rtl/>
          <w:lang w:bidi="ar-AE"/>
        </w:rPr>
        <w:t xml:space="preserve"> عند الترتيب كل </w:t>
      </w:r>
      <w:proofErr w:type="spellStart"/>
      <w:r w:rsidR="005E706E" w:rsidRPr="00201571">
        <w:rPr>
          <w:rFonts w:asciiTheme="majorBidi" w:eastAsia="Calibri" w:hAnsiTheme="majorBidi" w:cstheme="majorBidi"/>
          <w:sz w:val="24"/>
          <w:szCs w:val="24"/>
          <w:lang w:bidi="ar-AE"/>
        </w:rPr>
        <w:t>Bicluster</w:t>
      </w:r>
      <w:proofErr w:type="spellEnd"/>
      <w:r w:rsidRPr="00201571">
        <w:rPr>
          <w:rFonts w:asciiTheme="majorBidi" w:eastAsia="Calibri" w:hAnsiTheme="majorBidi" w:cstheme="majorBidi"/>
          <w:sz w:val="24"/>
          <w:szCs w:val="24"/>
          <w:rtl/>
          <w:lang w:bidi="ar-AE"/>
        </w:rPr>
        <w:t xml:space="preserve"> في شكل شبكة مربعة </w:t>
      </w:r>
      <w:r w:rsidRPr="00201571">
        <w:rPr>
          <w:rFonts w:asciiTheme="majorBidi" w:eastAsia="Calibri" w:hAnsiTheme="majorBidi" w:cstheme="majorBidi"/>
          <w:sz w:val="20"/>
          <w:szCs w:val="20"/>
          <w:rtl/>
          <w:lang w:bidi="ar-AE"/>
        </w:rPr>
        <w:t>[</w:t>
      </w:r>
      <w:r w:rsidR="00BF5746" w:rsidRPr="00201571">
        <w:rPr>
          <w:rFonts w:asciiTheme="majorBidi" w:eastAsia="Calibri" w:hAnsiTheme="majorBidi" w:cstheme="majorBidi"/>
          <w:sz w:val="20"/>
          <w:szCs w:val="20"/>
          <w:lang w:bidi="ar-AE"/>
        </w:rPr>
        <w:t>7</w:t>
      </w:r>
      <w:r w:rsidRPr="00201571">
        <w:rPr>
          <w:rFonts w:asciiTheme="majorBidi" w:eastAsia="Calibri" w:hAnsiTheme="majorBidi" w:cstheme="majorBidi"/>
          <w:sz w:val="20"/>
          <w:szCs w:val="20"/>
          <w:rtl/>
          <w:lang w:bidi="ar-AE"/>
        </w:rPr>
        <w:t>1]</w:t>
      </w:r>
      <w:r w:rsidRPr="00201571">
        <w:rPr>
          <w:rFonts w:asciiTheme="majorBidi" w:eastAsia="Calibri" w:hAnsiTheme="majorBidi" w:cstheme="majorBidi"/>
          <w:sz w:val="24"/>
          <w:szCs w:val="24"/>
          <w:rtl/>
          <w:lang w:bidi="ar-AE"/>
        </w:rPr>
        <w:t xml:space="preserve">. السياسة المستفادة تساعد على التوصية </w:t>
      </w:r>
      <w:r w:rsidR="005F5EBD" w:rsidRPr="00201571">
        <w:rPr>
          <w:rFonts w:asciiTheme="majorBidi" w:eastAsia="Calibri" w:hAnsiTheme="majorBidi" w:cstheme="majorBidi"/>
          <w:sz w:val="24"/>
          <w:szCs w:val="24"/>
          <w:rtl/>
          <w:lang w:bidi="ar-AE"/>
        </w:rPr>
        <w:t>المنتجات المناسبة</w:t>
      </w:r>
      <w:r w:rsidRPr="00201571">
        <w:rPr>
          <w:rFonts w:asciiTheme="majorBidi" w:eastAsia="Calibri" w:hAnsiTheme="majorBidi" w:cstheme="majorBidi"/>
          <w:sz w:val="24"/>
          <w:szCs w:val="24"/>
          <w:rtl/>
          <w:lang w:bidi="ar-AE"/>
        </w:rPr>
        <w:t xml:space="preserve"> للمستخدم. يعتبر المعلومات الديموغرافية للمستخدمين يتعامل مع مشكلة البداية الباردة ويأخذ في الاعتبار أيضا حقيقة أنه ليس كل المستخدمين الذين قيم </w:t>
      </w:r>
      <w:r w:rsidR="005F5EBD" w:rsidRPr="00201571">
        <w:rPr>
          <w:rFonts w:asciiTheme="majorBidi" w:eastAsia="Calibri" w:hAnsiTheme="majorBidi" w:cstheme="majorBidi"/>
          <w:sz w:val="24"/>
          <w:szCs w:val="24"/>
          <w:rtl/>
          <w:lang w:bidi="ar-AE"/>
        </w:rPr>
        <w:t>المنتجات</w:t>
      </w:r>
      <w:r w:rsidRPr="00201571">
        <w:rPr>
          <w:rFonts w:asciiTheme="majorBidi" w:eastAsia="Calibri" w:hAnsiTheme="majorBidi" w:cstheme="majorBidi"/>
          <w:sz w:val="24"/>
          <w:szCs w:val="24"/>
          <w:rtl/>
          <w:lang w:bidi="ar-AE"/>
        </w:rPr>
        <w:t xml:space="preserve"> هي نفسها، بعضها متساهل بينما البعض الآخر صارم أثناء تصنيف </w:t>
      </w:r>
      <w:r w:rsidR="005F5EBD" w:rsidRPr="00201571">
        <w:rPr>
          <w:rFonts w:asciiTheme="majorBidi" w:eastAsia="Calibri" w:hAnsiTheme="majorBidi" w:cstheme="majorBidi"/>
          <w:sz w:val="24"/>
          <w:szCs w:val="24"/>
          <w:rtl/>
          <w:lang w:bidi="ar-AE"/>
        </w:rPr>
        <w:t>منتجة معين</w:t>
      </w:r>
      <w:r w:rsidRPr="00201571">
        <w:rPr>
          <w:rFonts w:asciiTheme="majorBidi" w:eastAsia="Calibri" w:hAnsiTheme="majorBidi" w:cstheme="majorBidi"/>
          <w:sz w:val="24"/>
          <w:szCs w:val="24"/>
          <w:rtl/>
          <w:lang w:bidi="ar-AE"/>
        </w:rPr>
        <w:t>. في الفصل التالي، سنرى كيف يتم استخدام المفاهيم التي تمت مناقشتها معا</w:t>
      </w:r>
      <w:r w:rsidR="005F5EBD"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لتصميم نظام توصية هادف.</w:t>
      </w:r>
    </w:p>
    <w:p w14:paraId="60F906CE" w14:textId="77777777" w:rsidR="00A509CB" w:rsidRPr="00201571" w:rsidRDefault="00A509CB" w:rsidP="002B6763">
      <w:pPr>
        <w:bidi/>
        <w:spacing w:line="360" w:lineRule="auto"/>
        <w:jc w:val="both"/>
        <w:rPr>
          <w:rFonts w:asciiTheme="majorBidi" w:eastAsia="Calibri" w:hAnsiTheme="majorBidi" w:cstheme="majorBidi"/>
          <w:sz w:val="24"/>
          <w:szCs w:val="24"/>
          <w:lang w:bidi="ar-AE"/>
        </w:rPr>
      </w:pPr>
    </w:p>
    <w:p w14:paraId="675F2498" w14:textId="01D8E3D1" w:rsidR="00641228" w:rsidRPr="00201571" w:rsidRDefault="00641228" w:rsidP="00305A11">
      <w:pPr>
        <w:pStyle w:val="Heading1"/>
        <w:bidi/>
        <w:spacing w:line="360" w:lineRule="auto"/>
        <w:rPr>
          <w:rFonts w:asciiTheme="majorBidi" w:eastAsia="Calibri" w:hAnsiTheme="majorBidi"/>
          <w:b/>
          <w:bCs/>
          <w:rtl/>
          <w:lang w:bidi="ar-AE"/>
        </w:rPr>
      </w:pPr>
      <w:bookmarkStart w:id="15" w:name="_Toc169974020"/>
      <w:r w:rsidRPr="00201571">
        <w:rPr>
          <w:rFonts w:asciiTheme="majorBidi" w:eastAsia="Calibri" w:hAnsiTheme="majorBidi"/>
          <w:b/>
          <w:bCs/>
          <w:rtl/>
          <w:lang w:bidi="ar-AE"/>
        </w:rPr>
        <w:lastRenderedPageBreak/>
        <w:t>الفصل الثاني</w:t>
      </w:r>
      <w:r w:rsidR="004E675D" w:rsidRPr="004E675D">
        <w:rPr>
          <w:rFonts w:asciiTheme="majorBidi" w:eastAsia="Calibri" w:hAnsiTheme="majorBidi" w:hint="cs"/>
          <w:b/>
          <w:bCs/>
          <w:rtl/>
          <w:lang w:bidi="ar-AE"/>
        </w:rPr>
        <w:t xml:space="preserve">: </w:t>
      </w:r>
      <w:r w:rsidR="004E675D" w:rsidRPr="004E675D">
        <w:rPr>
          <w:rFonts w:asciiTheme="majorBidi" w:eastAsia="Calibri" w:hAnsiTheme="majorBidi"/>
          <w:b/>
          <w:bCs/>
          <w:rtl/>
          <w:lang w:bidi="ar-AE"/>
        </w:rPr>
        <w:t>النهج المقترح</w:t>
      </w:r>
      <w:bookmarkEnd w:id="15"/>
    </w:p>
    <w:p w14:paraId="18F5AAF1" w14:textId="77777777" w:rsidR="00641228" w:rsidRPr="00201571" w:rsidRDefault="00641228" w:rsidP="00305A11">
      <w:pPr>
        <w:bidi/>
        <w:spacing w:line="360" w:lineRule="auto"/>
        <w:rPr>
          <w:rFonts w:asciiTheme="majorBidi" w:hAnsiTheme="majorBidi" w:cstheme="majorBidi"/>
          <w:rtl/>
          <w:lang w:bidi="ar-AE"/>
        </w:rPr>
      </w:pPr>
    </w:p>
    <w:p w14:paraId="6EC71503" w14:textId="46900641" w:rsidR="006510C3" w:rsidRPr="00201571" w:rsidRDefault="00815F47" w:rsidP="00B14F83">
      <w:pPr>
        <w:pStyle w:val="Heading2"/>
        <w:bidi/>
        <w:rPr>
          <w:rFonts w:asciiTheme="majorBidi" w:hAnsiTheme="majorBidi"/>
          <w:lang w:bidi="ar-AE"/>
        </w:rPr>
      </w:pPr>
      <w:bookmarkStart w:id="16" w:name="_Toc169974021"/>
      <w:r w:rsidRPr="00201571">
        <w:rPr>
          <w:rFonts w:asciiTheme="majorBidi" w:hAnsiTheme="majorBidi"/>
          <w:rtl/>
          <w:lang w:bidi="ar-AE"/>
        </w:rPr>
        <w:t xml:space="preserve">2-1- </w:t>
      </w:r>
      <w:r w:rsidR="00625735" w:rsidRPr="009B48D7">
        <w:rPr>
          <w:rFonts w:asciiTheme="majorBidi" w:hAnsiTheme="majorBidi"/>
          <w:b/>
          <w:bCs/>
          <w:rtl/>
          <w:lang w:bidi="ar-AE"/>
        </w:rPr>
        <w:t>مقدمة</w:t>
      </w:r>
      <w:bookmarkEnd w:id="16"/>
    </w:p>
    <w:p w14:paraId="1A1C9676" w14:textId="6CBFD451" w:rsidR="005E18F9" w:rsidRPr="00201571" w:rsidRDefault="00641228"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يصف هذا الفصل بإيجاز النهج المقترح لنظام التوصية،</w:t>
      </w:r>
      <w:r w:rsidR="00AE761B"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حيث تتم معالجة مجموعة البيانات</w:t>
      </w:r>
      <w:r w:rsidR="00B769E1" w:rsidRPr="00201571">
        <w:rPr>
          <w:rFonts w:asciiTheme="majorBidi" w:eastAsia="Calibri" w:hAnsiTheme="majorBidi" w:cstheme="majorBidi"/>
          <w:sz w:val="24"/>
          <w:szCs w:val="24"/>
          <w:rtl/>
          <w:lang w:bidi="ar-AE"/>
        </w:rPr>
        <w:t xml:space="preserve"> (</w:t>
      </w:r>
      <w:proofErr w:type="spellStart"/>
      <w:r w:rsidR="00954B53" w:rsidRPr="00201571">
        <w:rPr>
          <w:rFonts w:asciiTheme="majorBidi" w:eastAsia="Calibri" w:hAnsiTheme="majorBidi" w:cstheme="majorBidi"/>
          <w:sz w:val="24"/>
          <w:szCs w:val="24"/>
          <w:lang w:bidi="ar-AE"/>
        </w:rPr>
        <w:t>MovieLens</w:t>
      </w:r>
      <w:proofErr w:type="spellEnd"/>
      <w:r w:rsidR="00954B53" w:rsidRPr="00201571">
        <w:rPr>
          <w:rFonts w:asciiTheme="majorBidi" w:eastAsia="Calibri" w:hAnsiTheme="majorBidi" w:cstheme="majorBidi"/>
          <w:sz w:val="24"/>
          <w:szCs w:val="24"/>
          <w:rtl/>
          <w:lang w:bidi="ar-SY"/>
        </w:rPr>
        <w:t xml:space="preserve">) </w:t>
      </w:r>
      <w:r w:rsidRPr="00201571">
        <w:rPr>
          <w:rFonts w:asciiTheme="majorBidi" w:eastAsia="Calibri" w:hAnsiTheme="majorBidi" w:cstheme="majorBidi"/>
          <w:sz w:val="24"/>
          <w:szCs w:val="24"/>
          <w:rtl/>
          <w:lang w:bidi="ar-AE"/>
        </w:rPr>
        <w:t>مسبقا بحيث يكون</w:t>
      </w:r>
      <w:r w:rsidR="005E18F9" w:rsidRPr="00201571">
        <w:rPr>
          <w:rFonts w:asciiTheme="majorBidi" w:eastAsia="Calibri" w:hAnsiTheme="majorBidi" w:cstheme="majorBidi"/>
          <w:sz w:val="24"/>
          <w:szCs w:val="24"/>
          <w:rtl/>
          <w:lang w:bidi="ar-AE"/>
        </w:rPr>
        <w:t xml:space="preserve"> عبارة عن </w:t>
      </w:r>
      <w:r w:rsidRPr="00201571">
        <w:rPr>
          <w:rFonts w:asciiTheme="majorBidi" w:eastAsia="Calibri" w:hAnsiTheme="majorBidi" w:cstheme="majorBidi"/>
          <w:sz w:val="24"/>
          <w:szCs w:val="24"/>
          <w:rtl/>
          <w:lang w:bidi="ar-AE"/>
        </w:rPr>
        <w:t>ملف</w:t>
      </w:r>
      <w:r w:rsidR="00AE761B"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 xml:space="preserve">يمكن لخوارزمية </w:t>
      </w:r>
      <w:proofErr w:type="spellStart"/>
      <w:r w:rsidR="005E18F9" w:rsidRPr="00201571">
        <w:rPr>
          <w:rFonts w:asciiTheme="majorBidi" w:eastAsia="Calibri" w:hAnsiTheme="majorBidi" w:cstheme="majorBidi"/>
          <w:sz w:val="24"/>
          <w:szCs w:val="24"/>
          <w:lang w:bidi="ar-AE"/>
        </w:rPr>
        <w:t>Biclustering</w:t>
      </w:r>
      <w:proofErr w:type="spellEnd"/>
      <w:r w:rsidRPr="00201571">
        <w:rPr>
          <w:rFonts w:asciiTheme="majorBidi" w:eastAsia="Calibri" w:hAnsiTheme="majorBidi" w:cstheme="majorBidi"/>
          <w:sz w:val="24"/>
          <w:szCs w:val="24"/>
          <w:rtl/>
          <w:lang w:bidi="ar-AE"/>
        </w:rPr>
        <w:t xml:space="preserve"> استيعابها.</w:t>
      </w:r>
    </w:p>
    <w:p w14:paraId="6DEA90EA" w14:textId="0EFCA1E0" w:rsidR="00A509CB" w:rsidRPr="00201571" w:rsidRDefault="005E18F9"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يستخدم التصميم خوارزمية </w:t>
      </w:r>
      <w:proofErr w:type="spellStart"/>
      <w:r w:rsidRPr="00201571">
        <w:rPr>
          <w:rFonts w:asciiTheme="majorBidi" w:eastAsia="Calibri" w:hAnsiTheme="majorBidi" w:cstheme="majorBidi"/>
          <w:sz w:val="24"/>
          <w:szCs w:val="24"/>
          <w:lang w:bidi="ar-AE"/>
        </w:rPr>
        <w:t>BiMax</w:t>
      </w:r>
      <w:proofErr w:type="spellEnd"/>
      <w:r w:rsidRPr="00201571">
        <w:rPr>
          <w:rFonts w:asciiTheme="majorBidi" w:eastAsia="Calibri" w:hAnsiTheme="majorBidi" w:cstheme="majorBidi"/>
          <w:sz w:val="24"/>
          <w:szCs w:val="24"/>
          <w:rtl/>
          <w:lang w:bidi="ar-AE"/>
        </w:rPr>
        <w:t xml:space="preserve"> لتقسيم البيانات، والتي تحدد جميع المجموعات الثنائية. يتم استخدام وظيفة اللياقة على أساس </w:t>
      </w:r>
      <w:r w:rsidR="00995AEC" w:rsidRPr="00201571">
        <w:rPr>
          <w:rFonts w:asciiTheme="majorBidi" w:eastAsia="Calibri" w:hAnsiTheme="majorBidi" w:cstheme="majorBidi"/>
          <w:sz w:val="24"/>
          <w:szCs w:val="24"/>
          <w:lang w:bidi="ar-AE"/>
        </w:rPr>
        <w:t>Mean Squared Residue</w:t>
      </w:r>
      <w:r w:rsidR="00995AEC"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lang w:bidi="ar-AE"/>
        </w:rPr>
        <w:t>MSR</w:t>
      </w:r>
      <w:r w:rsidRPr="00201571">
        <w:rPr>
          <w:rFonts w:asciiTheme="majorBidi" w:eastAsia="Calibri" w:hAnsiTheme="majorBidi" w:cstheme="majorBidi"/>
          <w:sz w:val="24"/>
          <w:szCs w:val="24"/>
          <w:rtl/>
          <w:lang w:bidi="ar-AE"/>
        </w:rPr>
        <w:t xml:space="preserve">) لاختيار وترتيب </w:t>
      </w:r>
      <w:proofErr w:type="spellStart"/>
      <w:r w:rsidR="00995AEC" w:rsidRPr="00201571">
        <w:rPr>
          <w:rFonts w:asciiTheme="majorBidi" w:eastAsia="Calibri" w:hAnsiTheme="majorBidi" w:cstheme="majorBidi"/>
          <w:sz w:val="24"/>
          <w:szCs w:val="24"/>
          <w:lang w:bidi="ar-AE"/>
        </w:rPr>
        <w:t>Bicluster</w:t>
      </w:r>
      <w:proofErr w:type="spellEnd"/>
      <w:r w:rsidRPr="00201571">
        <w:rPr>
          <w:rFonts w:asciiTheme="majorBidi" w:eastAsia="Calibri" w:hAnsiTheme="majorBidi" w:cstheme="majorBidi"/>
          <w:sz w:val="24"/>
          <w:szCs w:val="24"/>
          <w:rtl/>
          <w:lang w:bidi="ar-AE"/>
        </w:rPr>
        <w:t>.</w:t>
      </w:r>
      <w:r w:rsidR="00995AEC" w:rsidRPr="00201571">
        <w:rPr>
          <w:rFonts w:asciiTheme="majorBidi" w:eastAsia="Calibri" w:hAnsiTheme="majorBidi" w:cstheme="majorBidi"/>
          <w:sz w:val="24"/>
          <w:szCs w:val="24"/>
          <w:lang w:bidi="ar-AE"/>
        </w:rPr>
        <w:t xml:space="preserve"> </w:t>
      </w:r>
      <w:r w:rsidR="00641228" w:rsidRPr="00201571">
        <w:rPr>
          <w:rFonts w:asciiTheme="majorBidi" w:eastAsia="Calibri" w:hAnsiTheme="majorBidi" w:cstheme="majorBidi"/>
          <w:sz w:val="24"/>
          <w:szCs w:val="24"/>
          <w:rtl/>
          <w:lang w:bidi="ar-AE"/>
        </w:rPr>
        <w:t xml:space="preserve">ترتيب </w:t>
      </w:r>
      <w:proofErr w:type="spellStart"/>
      <w:r w:rsidR="00995AEC" w:rsidRPr="00201571">
        <w:rPr>
          <w:rFonts w:asciiTheme="majorBidi" w:eastAsia="Calibri" w:hAnsiTheme="majorBidi" w:cstheme="majorBidi"/>
          <w:sz w:val="24"/>
          <w:szCs w:val="24"/>
          <w:lang w:bidi="ar-AE"/>
        </w:rPr>
        <w:t>Bicluster</w:t>
      </w:r>
      <w:proofErr w:type="spellEnd"/>
      <w:r w:rsidR="00641228" w:rsidRPr="00201571">
        <w:rPr>
          <w:rFonts w:asciiTheme="majorBidi" w:eastAsia="Calibri" w:hAnsiTheme="majorBidi" w:cstheme="majorBidi"/>
          <w:sz w:val="24"/>
          <w:szCs w:val="24"/>
          <w:rtl/>
          <w:lang w:bidi="ar-AE"/>
        </w:rPr>
        <w:t xml:space="preserve"> </w:t>
      </w:r>
      <w:r w:rsidR="00995AEC" w:rsidRPr="00201571">
        <w:rPr>
          <w:rFonts w:asciiTheme="majorBidi" w:eastAsia="Calibri" w:hAnsiTheme="majorBidi" w:cstheme="majorBidi"/>
          <w:sz w:val="24"/>
          <w:szCs w:val="24"/>
          <w:rtl/>
          <w:lang w:bidi="ar-AE"/>
        </w:rPr>
        <w:t xml:space="preserve">منظمة </w:t>
      </w:r>
      <w:r w:rsidR="00641228" w:rsidRPr="00201571">
        <w:rPr>
          <w:rFonts w:asciiTheme="majorBidi" w:eastAsia="Calibri" w:hAnsiTheme="majorBidi" w:cstheme="majorBidi"/>
          <w:sz w:val="24"/>
          <w:szCs w:val="24"/>
          <w:rtl/>
          <w:lang w:bidi="ar-AE"/>
        </w:rPr>
        <w:t>في شبكة مربعة ثنائية الأبعاد</w:t>
      </w:r>
      <w:r w:rsidR="00995AEC" w:rsidRPr="00201571">
        <w:rPr>
          <w:rFonts w:asciiTheme="majorBidi" w:eastAsia="Calibri" w:hAnsiTheme="majorBidi" w:cstheme="majorBidi"/>
          <w:sz w:val="24"/>
          <w:szCs w:val="24"/>
          <w:lang w:bidi="ar-AE"/>
        </w:rPr>
        <w:t xml:space="preserve"> </w:t>
      </w:r>
      <w:r w:rsidR="00995AEC" w:rsidRPr="00201571">
        <w:rPr>
          <w:rFonts w:asciiTheme="majorBidi" w:eastAsia="Calibri" w:hAnsiTheme="majorBidi" w:cstheme="majorBidi"/>
          <w:sz w:val="24"/>
          <w:szCs w:val="24"/>
          <w:rtl/>
          <w:lang w:bidi="ar-AE"/>
        </w:rPr>
        <w:t>(</w:t>
      </w:r>
      <w:r w:rsidR="00995AEC" w:rsidRPr="00201571">
        <w:rPr>
          <w:rFonts w:asciiTheme="majorBidi" w:eastAsia="Calibri" w:hAnsiTheme="majorBidi" w:cstheme="majorBidi"/>
          <w:sz w:val="24"/>
          <w:szCs w:val="24"/>
          <w:lang w:bidi="ar-AE"/>
        </w:rPr>
        <w:t>2-dimensional</w:t>
      </w:r>
      <w:r w:rsidR="00995AEC" w:rsidRPr="00201571">
        <w:rPr>
          <w:rFonts w:asciiTheme="majorBidi" w:eastAsia="Calibri" w:hAnsiTheme="majorBidi" w:cstheme="majorBidi"/>
          <w:sz w:val="24"/>
          <w:szCs w:val="24"/>
          <w:rtl/>
          <w:lang w:bidi="ar-AE"/>
        </w:rPr>
        <w:t>)</w:t>
      </w:r>
      <w:r w:rsidR="00641228" w:rsidRPr="00201571">
        <w:rPr>
          <w:rFonts w:asciiTheme="majorBidi" w:eastAsia="Calibri" w:hAnsiTheme="majorBidi" w:cstheme="majorBidi"/>
          <w:sz w:val="24"/>
          <w:szCs w:val="24"/>
          <w:rtl/>
          <w:lang w:bidi="ar-AE"/>
        </w:rPr>
        <w:t xml:space="preserve">، تعمل كبيئة </w:t>
      </w:r>
      <w:r w:rsidR="00995AEC" w:rsidRPr="00201571">
        <w:rPr>
          <w:rFonts w:asciiTheme="majorBidi" w:eastAsia="Calibri" w:hAnsiTheme="majorBidi" w:cstheme="majorBidi"/>
          <w:sz w:val="24"/>
          <w:szCs w:val="24"/>
          <w:rtl/>
          <w:lang w:bidi="ar-AE"/>
        </w:rPr>
        <w:t xml:space="preserve">لخوارزمية الـ </w:t>
      </w:r>
      <w:r w:rsidR="00995AEC" w:rsidRPr="00201571">
        <w:rPr>
          <w:rFonts w:asciiTheme="majorBidi" w:eastAsia="Calibri" w:hAnsiTheme="majorBidi" w:cstheme="majorBidi"/>
          <w:sz w:val="24"/>
          <w:szCs w:val="24"/>
          <w:lang w:bidi="ar-AE"/>
        </w:rPr>
        <w:t>Q-Learning</w:t>
      </w:r>
      <w:r w:rsidR="00641228" w:rsidRPr="00201571">
        <w:rPr>
          <w:rFonts w:asciiTheme="majorBidi" w:eastAsia="Calibri" w:hAnsiTheme="majorBidi" w:cstheme="majorBidi"/>
          <w:sz w:val="24"/>
          <w:szCs w:val="24"/>
          <w:rtl/>
          <w:lang w:bidi="ar-AE"/>
        </w:rPr>
        <w:t xml:space="preserve">. يتعلم سياسة اجتياز الشبكة. </w:t>
      </w:r>
      <w:r w:rsidR="00995AEC" w:rsidRPr="00201571">
        <w:rPr>
          <w:rFonts w:asciiTheme="majorBidi" w:eastAsia="Calibri" w:hAnsiTheme="majorBidi" w:cstheme="majorBidi"/>
          <w:sz w:val="24"/>
          <w:szCs w:val="24"/>
          <w:rtl/>
          <w:lang w:bidi="ar-AE"/>
        </w:rPr>
        <w:t xml:space="preserve">تساعد السياسة المعلمة </w:t>
      </w:r>
      <w:r w:rsidR="00641228" w:rsidRPr="00201571">
        <w:rPr>
          <w:rFonts w:asciiTheme="majorBidi" w:eastAsia="Calibri" w:hAnsiTheme="majorBidi" w:cstheme="majorBidi"/>
          <w:sz w:val="24"/>
          <w:szCs w:val="24"/>
          <w:rtl/>
          <w:lang w:bidi="ar-AE"/>
        </w:rPr>
        <w:t>على إنشاء توصيات للمستخدم</w:t>
      </w:r>
      <w:r w:rsidR="00AE761B" w:rsidRPr="00201571">
        <w:rPr>
          <w:rFonts w:asciiTheme="majorBidi" w:eastAsia="Calibri" w:hAnsiTheme="majorBidi" w:cstheme="majorBidi"/>
          <w:sz w:val="24"/>
          <w:szCs w:val="24"/>
          <w:rtl/>
          <w:lang w:bidi="ar-AE"/>
        </w:rPr>
        <w:t>،</w:t>
      </w:r>
      <w:r w:rsidR="00995AEC" w:rsidRPr="00201571">
        <w:rPr>
          <w:rFonts w:asciiTheme="majorBidi" w:eastAsia="Calibri" w:hAnsiTheme="majorBidi" w:cstheme="majorBidi"/>
          <w:sz w:val="24"/>
          <w:szCs w:val="24"/>
          <w:rtl/>
          <w:lang w:bidi="ar-AE"/>
        </w:rPr>
        <w:t xml:space="preserve"> وتكون تفاصيل تلك العملية وفق الخطوات التالية:</w:t>
      </w:r>
    </w:p>
    <w:p w14:paraId="586B0448" w14:textId="26ABAE07" w:rsidR="00A8237F" w:rsidRPr="00201571" w:rsidRDefault="005E7118" w:rsidP="002B6763">
      <w:pPr>
        <w:pStyle w:val="Heading2"/>
        <w:bidi/>
        <w:jc w:val="both"/>
        <w:rPr>
          <w:rStyle w:val="Heading2Char"/>
          <w:rFonts w:asciiTheme="majorBidi" w:hAnsiTheme="majorBidi"/>
        </w:rPr>
      </w:pPr>
      <w:bookmarkStart w:id="17" w:name="_Toc169974022"/>
      <w:r w:rsidRPr="00201571">
        <w:rPr>
          <w:rFonts w:asciiTheme="majorBidi" w:hAnsiTheme="majorBidi"/>
          <w:rtl/>
          <w:lang w:bidi="ar-AE"/>
        </w:rPr>
        <w:t>2</w:t>
      </w:r>
      <w:r w:rsidRPr="00201571">
        <w:rPr>
          <w:rStyle w:val="Heading2Char"/>
          <w:rFonts w:asciiTheme="majorBidi" w:hAnsiTheme="majorBidi"/>
          <w:rtl/>
        </w:rPr>
        <w:t>-</w:t>
      </w:r>
      <w:r w:rsidR="00B14F83" w:rsidRPr="00201571">
        <w:rPr>
          <w:rStyle w:val="Heading2Char"/>
          <w:rFonts w:asciiTheme="majorBidi" w:hAnsiTheme="majorBidi"/>
          <w:rtl/>
        </w:rPr>
        <w:t>2</w:t>
      </w:r>
      <w:r w:rsidRPr="009B48D7">
        <w:rPr>
          <w:rStyle w:val="Heading2Char"/>
          <w:rFonts w:asciiTheme="majorBidi" w:hAnsiTheme="majorBidi"/>
          <w:b/>
          <w:bCs/>
          <w:rtl/>
        </w:rPr>
        <w:t xml:space="preserve">- </w:t>
      </w:r>
      <w:r w:rsidR="00815F47" w:rsidRPr="009B48D7">
        <w:rPr>
          <w:rStyle w:val="Heading2Char"/>
          <w:rFonts w:asciiTheme="majorBidi" w:hAnsiTheme="majorBidi"/>
          <w:b/>
          <w:bCs/>
          <w:rtl/>
        </w:rPr>
        <w:t>تحديد المشكلة</w:t>
      </w:r>
      <w:bookmarkEnd w:id="17"/>
    </w:p>
    <w:p w14:paraId="0C85D817" w14:textId="79C58C2E" w:rsidR="00DF2B0B" w:rsidRPr="00201571" w:rsidRDefault="00000000" w:rsidP="0064511E">
      <w:pPr>
        <w:bidi/>
        <w:spacing w:line="360" w:lineRule="auto"/>
        <w:jc w:val="both"/>
        <w:rPr>
          <w:rFonts w:asciiTheme="majorBidi" w:eastAsia="Calibri" w:hAnsiTheme="majorBidi" w:cstheme="majorBidi"/>
          <w:sz w:val="24"/>
          <w:szCs w:val="24"/>
          <w:lang w:bidi="ar-SY"/>
        </w:rPr>
      </w:pPr>
      <w:r>
        <w:rPr>
          <w:rFonts w:asciiTheme="majorBidi" w:hAnsiTheme="majorBidi" w:cstheme="majorBidi"/>
          <w:noProof/>
        </w:rPr>
        <w:pict w14:anchorId="026B9675">
          <v:shape id="_x0000_s2051" type="#_x0000_t202" style="position:absolute;left:0;text-align:left;margin-left:156.95pt;margin-top:274.9pt;width:163.05pt;height:.05pt;z-index:251659264;mso-position-horizontal-relative:text;mso-position-vertical-relative:text" stroked="f">
            <v:textbox style="mso-next-textbox:#_x0000_s2051;mso-fit-shape-to-text:t" inset="0,0,0,0">
              <w:txbxContent>
                <w:p w14:paraId="7477BF1C" w14:textId="59F78089" w:rsidR="00254B67" w:rsidRPr="00712EC1" w:rsidRDefault="00254B67" w:rsidP="00457C72">
                  <w:pPr>
                    <w:pStyle w:val="Caption"/>
                    <w:bidi/>
                    <w:spacing w:line="360" w:lineRule="auto"/>
                    <w:jc w:val="center"/>
                    <w:rPr>
                      <w:rFonts w:cstheme="minorHAnsi"/>
                      <w:i w:val="0"/>
                      <w:iCs w:val="0"/>
                      <w:color w:val="auto"/>
                      <w:lang w:bidi="ar-AE"/>
                    </w:rPr>
                  </w:pPr>
                  <w:r w:rsidRPr="00712EC1">
                    <w:rPr>
                      <w:rFonts w:cstheme="minorHAnsi"/>
                      <w:i w:val="0"/>
                      <w:iCs w:val="0"/>
                      <w:color w:val="auto"/>
                      <w:rtl/>
                    </w:rPr>
                    <w:t xml:space="preserve">شكل </w:t>
                  </w:r>
                  <w:r w:rsidRPr="00712EC1">
                    <w:rPr>
                      <w:rFonts w:cstheme="minorHAnsi"/>
                      <w:i w:val="0"/>
                      <w:iCs w:val="0"/>
                      <w:color w:val="auto"/>
                      <w:rtl/>
                    </w:rPr>
                    <w:fldChar w:fldCharType="begin"/>
                  </w:r>
                  <w:r w:rsidRPr="00712EC1">
                    <w:rPr>
                      <w:rFonts w:cstheme="minorHAnsi"/>
                      <w:i w:val="0"/>
                      <w:iCs w:val="0"/>
                      <w:color w:val="auto"/>
                      <w:rtl/>
                    </w:rPr>
                    <w:instrText xml:space="preserve"> </w:instrText>
                  </w:r>
                  <w:r w:rsidRPr="00712EC1">
                    <w:rPr>
                      <w:rFonts w:cstheme="minorHAnsi"/>
                      <w:i w:val="0"/>
                      <w:iCs w:val="0"/>
                      <w:color w:val="auto"/>
                    </w:rPr>
                    <w:instrText>SEQ</w:instrText>
                  </w:r>
                  <w:r w:rsidRPr="00712EC1">
                    <w:rPr>
                      <w:rFonts w:cstheme="minorHAnsi"/>
                      <w:i w:val="0"/>
                      <w:iCs w:val="0"/>
                      <w:color w:val="auto"/>
                      <w:rtl/>
                    </w:rPr>
                    <w:instrText xml:space="preserve"> شكل \* </w:instrText>
                  </w:r>
                  <w:r w:rsidRPr="00712EC1">
                    <w:rPr>
                      <w:rFonts w:cstheme="minorHAnsi"/>
                      <w:i w:val="0"/>
                      <w:iCs w:val="0"/>
                      <w:color w:val="auto"/>
                    </w:rPr>
                    <w:instrText>ARABIC</w:instrText>
                  </w:r>
                  <w:r w:rsidRPr="00712EC1">
                    <w:rPr>
                      <w:rFonts w:cstheme="minorHAnsi"/>
                      <w:i w:val="0"/>
                      <w:iCs w:val="0"/>
                      <w:color w:val="auto"/>
                      <w:rtl/>
                    </w:rPr>
                    <w:instrText xml:space="preserve"> </w:instrText>
                  </w:r>
                  <w:r w:rsidRPr="00712EC1">
                    <w:rPr>
                      <w:rFonts w:cstheme="minorHAnsi"/>
                      <w:i w:val="0"/>
                      <w:iCs w:val="0"/>
                      <w:color w:val="auto"/>
                      <w:rtl/>
                    </w:rPr>
                    <w:fldChar w:fldCharType="separate"/>
                  </w:r>
                  <w:r w:rsidR="004E71EA">
                    <w:rPr>
                      <w:rFonts w:cstheme="minorHAnsi"/>
                      <w:i w:val="0"/>
                      <w:iCs w:val="0"/>
                      <w:noProof/>
                      <w:color w:val="auto"/>
                      <w:rtl/>
                    </w:rPr>
                    <w:t>9</w:t>
                  </w:r>
                  <w:r w:rsidRPr="00712EC1">
                    <w:rPr>
                      <w:rFonts w:cstheme="minorHAnsi"/>
                      <w:i w:val="0"/>
                      <w:iCs w:val="0"/>
                      <w:color w:val="auto"/>
                      <w:rtl/>
                    </w:rPr>
                    <w:fldChar w:fldCharType="end"/>
                  </w:r>
                  <w:r w:rsidRPr="00712EC1">
                    <w:rPr>
                      <w:rFonts w:cstheme="minorHAnsi"/>
                      <w:i w:val="0"/>
                      <w:iCs w:val="0"/>
                      <w:color w:val="auto"/>
                      <w:rtl/>
                    </w:rPr>
                    <w:t xml:space="preserve">: </w:t>
                  </w:r>
                  <w:r w:rsidRPr="00712EC1">
                    <w:rPr>
                      <w:rFonts w:cstheme="minorHAnsi"/>
                      <w:i w:val="0"/>
                      <w:iCs w:val="0"/>
                      <w:color w:val="auto"/>
                      <w:rtl/>
                      <w:lang w:bidi="ar-AE"/>
                    </w:rPr>
                    <w:t xml:space="preserve">مثال عن </w:t>
                  </w:r>
                  <w:proofErr w:type="spellStart"/>
                  <w:r w:rsidRPr="00712EC1">
                    <w:rPr>
                      <w:rFonts w:cstheme="minorHAnsi"/>
                      <w:i w:val="0"/>
                      <w:iCs w:val="0"/>
                      <w:color w:val="auto"/>
                      <w:lang w:bidi="ar-AE"/>
                    </w:rPr>
                    <w:t>Gridworld</w:t>
                  </w:r>
                  <w:proofErr w:type="spellEnd"/>
                </w:p>
              </w:txbxContent>
            </v:textbox>
            <w10:wrap type="topAndBottom"/>
          </v:shape>
        </w:pict>
      </w:r>
      <w:r w:rsidR="00371915" w:rsidRPr="00201571">
        <w:rPr>
          <w:rFonts w:asciiTheme="majorBidi" w:eastAsia="Calibri" w:hAnsiTheme="majorBidi" w:cstheme="majorBidi"/>
          <w:noProof/>
          <w:sz w:val="24"/>
          <w:szCs w:val="24"/>
          <w:rtl/>
        </w:rPr>
        <w:drawing>
          <wp:anchor distT="0" distB="0" distL="114300" distR="114300" simplePos="0" relativeHeight="251652096" behindDoc="0" locked="0" layoutInCell="1" allowOverlap="1" wp14:anchorId="309247C5" wp14:editId="21BD3411">
            <wp:simplePos x="0" y="0"/>
            <wp:positionH relativeFrom="column">
              <wp:posOffset>1993265</wp:posOffset>
            </wp:positionH>
            <wp:positionV relativeFrom="paragraph">
              <wp:posOffset>1761490</wp:posOffset>
            </wp:positionV>
            <wp:extent cx="2070735" cy="1672590"/>
            <wp:effectExtent l="0" t="0" r="0" b="0"/>
            <wp:wrapTopAndBottom/>
            <wp:docPr id="78439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0735" cy="1672590"/>
                    </a:xfrm>
                    <a:prstGeom prst="rect">
                      <a:avLst/>
                    </a:prstGeom>
                    <a:noFill/>
                    <a:ln>
                      <a:noFill/>
                    </a:ln>
                  </pic:spPr>
                </pic:pic>
              </a:graphicData>
            </a:graphic>
          </wp:anchor>
        </w:drawing>
      </w:r>
      <w:r w:rsidR="005E7118" w:rsidRPr="00201571">
        <w:rPr>
          <w:rFonts w:asciiTheme="majorBidi" w:eastAsia="Calibri" w:hAnsiTheme="majorBidi" w:cstheme="majorBidi"/>
          <w:sz w:val="24"/>
          <w:szCs w:val="24"/>
          <w:rtl/>
          <w:lang w:bidi="ar-AE"/>
        </w:rPr>
        <w:t>هذ ال</w:t>
      </w:r>
      <w:r w:rsidR="00815F47" w:rsidRPr="00201571">
        <w:rPr>
          <w:rFonts w:asciiTheme="majorBidi" w:eastAsia="Calibri" w:hAnsiTheme="majorBidi" w:cstheme="majorBidi"/>
          <w:sz w:val="24"/>
          <w:szCs w:val="24"/>
          <w:rtl/>
          <w:lang w:bidi="ar-AE"/>
        </w:rPr>
        <w:t xml:space="preserve">أطروحة تصوغ مشكلة نظام التوصية كمشكلة </w:t>
      </w:r>
      <w:r w:rsidR="00815F47" w:rsidRPr="00201571">
        <w:rPr>
          <w:rFonts w:asciiTheme="majorBidi" w:eastAsia="Calibri" w:hAnsiTheme="majorBidi" w:cstheme="majorBidi"/>
          <w:sz w:val="24"/>
          <w:szCs w:val="24"/>
          <w:lang w:bidi="ar-AE"/>
        </w:rPr>
        <w:t>MDP</w:t>
      </w:r>
      <w:r w:rsidR="00224C3C" w:rsidRPr="00201571">
        <w:rPr>
          <w:rFonts w:asciiTheme="majorBidi" w:eastAsia="Calibri" w:hAnsiTheme="majorBidi" w:cstheme="majorBidi"/>
          <w:sz w:val="24"/>
          <w:szCs w:val="24"/>
          <w:lang w:bidi="ar-AE"/>
        </w:rPr>
        <w:t xml:space="preserve"> (Markov Decision Process)</w:t>
      </w:r>
      <w:r w:rsidR="00815F47" w:rsidRPr="00201571">
        <w:rPr>
          <w:rFonts w:asciiTheme="majorBidi" w:eastAsia="Calibri" w:hAnsiTheme="majorBidi" w:cstheme="majorBidi"/>
          <w:sz w:val="24"/>
          <w:szCs w:val="24"/>
          <w:rtl/>
          <w:lang w:bidi="ar-AE"/>
        </w:rPr>
        <w:t xml:space="preserve"> التي يمكن</w:t>
      </w:r>
      <w:r w:rsidR="008E7473" w:rsidRPr="00201571">
        <w:rPr>
          <w:rFonts w:asciiTheme="majorBidi" w:eastAsia="Calibri" w:hAnsiTheme="majorBidi" w:cstheme="majorBidi"/>
          <w:sz w:val="24"/>
          <w:szCs w:val="24"/>
          <w:rtl/>
          <w:lang w:bidi="ar-AE"/>
        </w:rPr>
        <w:t xml:space="preserve"> أن</w:t>
      </w:r>
      <w:r w:rsidR="005E7118" w:rsidRPr="00201571">
        <w:rPr>
          <w:rFonts w:asciiTheme="majorBidi" w:eastAsia="Calibri" w:hAnsiTheme="majorBidi" w:cstheme="majorBidi"/>
          <w:sz w:val="24"/>
          <w:szCs w:val="24"/>
          <w:rtl/>
          <w:lang w:bidi="ar-AE"/>
        </w:rPr>
        <w:t xml:space="preserve"> </w:t>
      </w:r>
      <w:r w:rsidR="00815F47" w:rsidRPr="00201571">
        <w:rPr>
          <w:rFonts w:asciiTheme="majorBidi" w:eastAsia="Calibri" w:hAnsiTheme="majorBidi" w:cstheme="majorBidi"/>
          <w:sz w:val="24"/>
          <w:szCs w:val="24"/>
          <w:rtl/>
          <w:lang w:bidi="ar-AE"/>
        </w:rPr>
        <w:t xml:space="preserve">يتم تمثيلها في شكل </w:t>
      </w:r>
      <w:proofErr w:type="spellStart"/>
      <w:r w:rsidR="008E7473" w:rsidRPr="00201571">
        <w:rPr>
          <w:rFonts w:asciiTheme="majorBidi" w:eastAsia="Calibri" w:hAnsiTheme="majorBidi" w:cstheme="majorBidi"/>
          <w:sz w:val="24"/>
          <w:szCs w:val="24"/>
          <w:lang w:bidi="ar-AE"/>
        </w:rPr>
        <w:t>Gridworld</w:t>
      </w:r>
      <w:proofErr w:type="spellEnd"/>
      <w:r w:rsidR="00815F47" w:rsidRPr="00201571">
        <w:rPr>
          <w:rFonts w:asciiTheme="majorBidi" w:eastAsia="Calibri" w:hAnsiTheme="majorBidi" w:cstheme="majorBidi"/>
          <w:sz w:val="24"/>
          <w:szCs w:val="24"/>
          <w:rtl/>
          <w:lang w:bidi="ar-AE"/>
        </w:rPr>
        <w:t>.</w:t>
      </w:r>
      <w:r w:rsidR="005E7118" w:rsidRPr="00201571">
        <w:rPr>
          <w:rFonts w:asciiTheme="majorBidi" w:eastAsia="Calibri" w:hAnsiTheme="majorBidi" w:cstheme="majorBidi"/>
          <w:sz w:val="24"/>
          <w:szCs w:val="24"/>
          <w:rtl/>
          <w:lang w:bidi="ar-AE"/>
        </w:rPr>
        <w:t xml:space="preserve"> </w:t>
      </w:r>
      <w:r w:rsidR="00815F47" w:rsidRPr="00201571">
        <w:rPr>
          <w:rFonts w:asciiTheme="majorBidi" w:eastAsia="Calibri" w:hAnsiTheme="majorBidi" w:cstheme="majorBidi"/>
          <w:sz w:val="24"/>
          <w:szCs w:val="24"/>
          <w:rtl/>
          <w:lang w:bidi="ar-AE"/>
        </w:rPr>
        <w:t xml:space="preserve">كما هو موضح في </w:t>
      </w:r>
      <w:r w:rsidR="008666AE" w:rsidRPr="00201571">
        <w:rPr>
          <w:rFonts w:asciiTheme="majorBidi" w:eastAsia="Calibri" w:hAnsiTheme="majorBidi" w:cstheme="majorBidi"/>
          <w:sz w:val="24"/>
          <w:szCs w:val="24"/>
          <w:rtl/>
          <w:lang w:bidi="ar-AE"/>
        </w:rPr>
        <w:t>(الشكل 9)</w:t>
      </w:r>
      <w:r w:rsidR="005E7118" w:rsidRPr="00201571">
        <w:rPr>
          <w:rFonts w:asciiTheme="majorBidi" w:eastAsia="Calibri" w:hAnsiTheme="majorBidi" w:cstheme="majorBidi"/>
          <w:sz w:val="24"/>
          <w:szCs w:val="24"/>
          <w:rtl/>
          <w:lang w:bidi="ar-AE"/>
        </w:rPr>
        <w:t>،</w:t>
      </w:r>
      <w:r w:rsidR="00815F47" w:rsidRPr="00201571">
        <w:rPr>
          <w:rFonts w:asciiTheme="majorBidi" w:eastAsia="Calibri" w:hAnsiTheme="majorBidi" w:cstheme="majorBidi"/>
          <w:sz w:val="24"/>
          <w:szCs w:val="24"/>
          <w:rtl/>
          <w:lang w:bidi="ar-AE"/>
        </w:rPr>
        <w:t xml:space="preserve"> </w:t>
      </w:r>
      <w:r w:rsidR="00DF2B0B" w:rsidRPr="00201571">
        <w:rPr>
          <w:rFonts w:asciiTheme="majorBidi" w:eastAsia="Calibri" w:hAnsiTheme="majorBidi" w:cstheme="majorBidi"/>
          <w:sz w:val="24"/>
          <w:szCs w:val="24"/>
          <w:rtl/>
          <w:lang w:bidi="ar-AE"/>
        </w:rPr>
        <w:t xml:space="preserve">عادة ما يكون الـ </w:t>
      </w:r>
      <w:proofErr w:type="spellStart"/>
      <w:r w:rsidR="00DF2B0B" w:rsidRPr="00201571">
        <w:rPr>
          <w:rFonts w:asciiTheme="majorBidi" w:eastAsia="Calibri" w:hAnsiTheme="majorBidi" w:cstheme="majorBidi"/>
          <w:sz w:val="24"/>
          <w:szCs w:val="24"/>
          <w:lang w:bidi="ar-AE"/>
        </w:rPr>
        <w:t>Gridworld</w:t>
      </w:r>
      <w:proofErr w:type="spellEnd"/>
      <w:r w:rsidR="00DF2B0B" w:rsidRPr="00201571">
        <w:rPr>
          <w:rFonts w:asciiTheme="majorBidi" w:eastAsia="Calibri" w:hAnsiTheme="majorBidi" w:cstheme="majorBidi"/>
          <w:sz w:val="24"/>
          <w:szCs w:val="24"/>
          <w:rtl/>
          <w:lang w:bidi="ar-AE"/>
        </w:rPr>
        <w:t xml:space="preserve"> </w:t>
      </w:r>
      <w:r w:rsidR="001B43C5" w:rsidRPr="00201571">
        <w:rPr>
          <w:rFonts w:asciiTheme="majorBidi" w:eastAsia="Calibri" w:hAnsiTheme="majorBidi" w:cstheme="majorBidi"/>
          <w:sz w:val="24"/>
          <w:szCs w:val="24"/>
          <w:rtl/>
          <w:lang w:bidi="ar-AE"/>
        </w:rPr>
        <w:t>عبارة عن</w:t>
      </w:r>
      <w:r w:rsidR="00DF2B0B" w:rsidRPr="00201571">
        <w:rPr>
          <w:rFonts w:asciiTheme="majorBidi" w:eastAsia="Calibri" w:hAnsiTheme="majorBidi" w:cstheme="majorBidi"/>
          <w:sz w:val="24"/>
          <w:szCs w:val="24"/>
          <w:rtl/>
          <w:lang w:bidi="ar-AE"/>
        </w:rPr>
        <w:t xml:space="preserve"> شبكة من الخلايا، ويمكن للعامل الانتقال إلى خلايا مختلفة (للأعلى أو للأسفل أو لليسار أو لليمين) للتنقل عبر الشبكة. تس</w:t>
      </w:r>
      <w:r w:rsidR="001B43C5" w:rsidRPr="00201571">
        <w:rPr>
          <w:rFonts w:asciiTheme="majorBidi" w:eastAsia="Calibri" w:hAnsiTheme="majorBidi" w:cstheme="majorBidi"/>
          <w:sz w:val="24"/>
          <w:szCs w:val="24"/>
          <w:rtl/>
          <w:lang w:bidi="ar-AE"/>
        </w:rPr>
        <w:t>م</w:t>
      </w:r>
      <w:r w:rsidR="00DF2B0B" w:rsidRPr="00201571">
        <w:rPr>
          <w:rFonts w:asciiTheme="majorBidi" w:eastAsia="Calibri" w:hAnsiTheme="majorBidi" w:cstheme="majorBidi"/>
          <w:sz w:val="24"/>
          <w:szCs w:val="24"/>
          <w:rtl/>
          <w:lang w:bidi="ar-AE"/>
        </w:rPr>
        <w:t xml:space="preserve">ى كل وحدة من الشبكة بالحالة، تتمتع بعض الخلايا بمكافآت، وهدف الوكيل هو تعلم كيفية التنقل عبر الشبكة لتعظيم إجمالي </w:t>
      </w:r>
      <w:r w:rsidR="001B43C5" w:rsidRPr="00201571">
        <w:rPr>
          <w:rFonts w:asciiTheme="majorBidi" w:eastAsia="Calibri" w:hAnsiTheme="majorBidi" w:cstheme="majorBidi"/>
          <w:sz w:val="24"/>
          <w:szCs w:val="24"/>
          <w:rtl/>
          <w:lang w:bidi="ar-AE"/>
        </w:rPr>
        <w:t>ال</w:t>
      </w:r>
      <w:r w:rsidR="00DF2B0B" w:rsidRPr="00201571">
        <w:rPr>
          <w:rFonts w:asciiTheme="majorBidi" w:eastAsia="Calibri" w:hAnsiTheme="majorBidi" w:cstheme="majorBidi"/>
          <w:sz w:val="24"/>
          <w:szCs w:val="24"/>
          <w:rtl/>
          <w:lang w:bidi="ar-AE"/>
        </w:rPr>
        <w:t>مكافأة التي يتلقاها بينما يتلقى كل إجراء إما مكافأة أو يُعاقب على أساس تابع المكافأة</w:t>
      </w:r>
      <w:r w:rsidR="001B43C5" w:rsidRPr="00201571">
        <w:rPr>
          <w:rFonts w:asciiTheme="majorBidi" w:eastAsia="Calibri" w:hAnsiTheme="majorBidi" w:cstheme="majorBidi"/>
          <w:sz w:val="24"/>
          <w:szCs w:val="24"/>
          <w:rtl/>
          <w:lang w:bidi="ar-AE"/>
        </w:rPr>
        <w:t xml:space="preserve"> (</w:t>
      </w:r>
      <w:r w:rsidR="001B43C5" w:rsidRPr="00201571">
        <w:rPr>
          <w:rFonts w:asciiTheme="majorBidi" w:eastAsia="Calibri" w:hAnsiTheme="majorBidi" w:cstheme="majorBidi"/>
          <w:sz w:val="24"/>
          <w:szCs w:val="24"/>
          <w:lang w:bidi="ar-AE"/>
        </w:rPr>
        <w:t>reward function</w:t>
      </w:r>
      <w:r w:rsidR="001B43C5" w:rsidRPr="00201571">
        <w:rPr>
          <w:rFonts w:asciiTheme="majorBidi" w:eastAsia="Calibri" w:hAnsiTheme="majorBidi" w:cstheme="majorBidi"/>
          <w:sz w:val="24"/>
          <w:szCs w:val="24"/>
          <w:rtl/>
          <w:lang w:bidi="ar-AE"/>
        </w:rPr>
        <w:t>)</w:t>
      </w:r>
      <w:r w:rsidR="00DF2B0B" w:rsidRPr="00201571">
        <w:rPr>
          <w:rFonts w:asciiTheme="majorBidi" w:eastAsia="Calibri" w:hAnsiTheme="majorBidi" w:cstheme="majorBidi"/>
          <w:sz w:val="24"/>
          <w:szCs w:val="24"/>
          <w:rtl/>
          <w:lang w:bidi="ar-AE"/>
        </w:rPr>
        <w:t>. تجمع حركة المستخدم التوصيات، ويمكن اعتبار المكافأة يماثل رضا المستخدم عن العناصر المقترحة</w:t>
      </w:r>
      <w:r w:rsidR="00BF3D22" w:rsidRPr="00201571">
        <w:rPr>
          <w:rFonts w:asciiTheme="majorBidi" w:eastAsia="Calibri" w:hAnsiTheme="majorBidi" w:cstheme="majorBidi"/>
          <w:sz w:val="24"/>
          <w:szCs w:val="24"/>
          <w:rtl/>
          <w:lang w:bidi="ar-SY"/>
        </w:rPr>
        <w:t>.</w:t>
      </w:r>
    </w:p>
    <w:p w14:paraId="505B8356" w14:textId="77777777" w:rsidR="00252135" w:rsidRPr="00201571" w:rsidRDefault="00252135" w:rsidP="00305A11">
      <w:pPr>
        <w:bidi/>
        <w:spacing w:line="360" w:lineRule="auto"/>
        <w:rPr>
          <w:rFonts w:asciiTheme="majorBidi" w:eastAsia="Calibri" w:hAnsiTheme="majorBidi" w:cstheme="majorBidi"/>
          <w:sz w:val="24"/>
          <w:szCs w:val="24"/>
          <w:lang w:bidi="ar-AE"/>
        </w:rPr>
      </w:pPr>
    </w:p>
    <w:p w14:paraId="1A631F49" w14:textId="2AD82BC9" w:rsidR="00757A7E" w:rsidRPr="00201571" w:rsidRDefault="00757A7E" w:rsidP="00255EA7">
      <w:pPr>
        <w:pStyle w:val="Heading2"/>
        <w:bidi/>
        <w:rPr>
          <w:rFonts w:asciiTheme="majorBidi" w:eastAsia="Calibri" w:hAnsiTheme="majorBidi"/>
          <w:lang w:bidi="ar-AE"/>
        </w:rPr>
      </w:pPr>
      <w:bookmarkStart w:id="18" w:name="_Toc169974023"/>
      <w:r w:rsidRPr="00201571">
        <w:rPr>
          <w:rFonts w:asciiTheme="majorBidi" w:eastAsia="Calibri" w:hAnsiTheme="majorBidi"/>
          <w:rtl/>
          <w:lang w:bidi="ar-AE"/>
        </w:rPr>
        <w:t>2-</w:t>
      </w:r>
      <w:r w:rsidR="00255EA7" w:rsidRPr="00201571">
        <w:rPr>
          <w:rFonts w:asciiTheme="majorBidi" w:eastAsia="Calibri" w:hAnsiTheme="majorBidi"/>
          <w:rtl/>
          <w:lang w:bidi="ar-AE"/>
        </w:rPr>
        <w:t xml:space="preserve">3- </w:t>
      </w:r>
      <w:r w:rsidR="00252135" w:rsidRPr="00201571">
        <w:rPr>
          <w:rFonts w:asciiTheme="majorBidi" w:eastAsia="Calibri" w:hAnsiTheme="majorBidi"/>
          <w:rtl/>
          <w:lang w:bidi="ar-AE"/>
        </w:rPr>
        <w:t>النهج المقترح</w:t>
      </w:r>
      <w:bookmarkEnd w:id="18"/>
    </w:p>
    <w:p w14:paraId="2987211F" w14:textId="164107A3" w:rsidR="00252135" w:rsidRPr="00201571" w:rsidRDefault="00252135" w:rsidP="0064511E">
      <w:pPr>
        <w:bidi/>
        <w:spacing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يتضمن النهج المقترح لحل هذه المشكلة المعالجة المسبقة للبيانات، وإنشاء مجموعات ثنائية</w:t>
      </w:r>
      <w:r w:rsidR="00757A7E" w:rsidRPr="00201571">
        <w:rPr>
          <w:rFonts w:asciiTheme="majorBidi" w:eastAsia="Calibri" w:hAnsiTheme="majorBidi" w:cstheme="majorBidi"/>
          <w:sz w:val="24"/>
          <w:szCs w:val="24"/>
          <w:lang w:bidi="ar-AE"/>
        </w:rPr>
        <w:t xml:space="preserve"> </w:t>
      </w:r>
      <w:r w:rsidR="00757A7E" w:rsidRPr="00201571">
        <w:rPr>
          <w:rFonts w:asciiTheme="majorBidi" w:eastAsia="Calibri" w:hAnsiTheme="majorBidi" w:cstheme="majorBidi"/>
          <w:sz w:val="24"/>
          <w:szCs w:val="24"/>
          <w:rtl/>
          <w:lang w:bidi="ar-AE"/>
        </w:rPr>
        <w:t>(</w:t>
      </w:r>
      <w:proofErr w:type="spellStart"/>
      <w:r w:rsidR="006C7AC0" w:rsidRPr="00201571">
        <w:rPr>
          <w:rFonts w:asciiTheme="majorBidi" w:eastAsia="Calibri" w:hAnsiTheme="majorBidi" w:cstheme="majorBidi"/>
          <w:sz w:val="24"/>
          <w:szCs w:val="24"/>
          <w:lang w:bidi="ar-AE"/>
        </w:rPr>
        <w:t>Biclusters</w:t>
      </w:r>
      <w:proofErr w:type="spellEnd"/>
      <w:r w:rsidR="00757A7E"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وبناء حالات </w:t>
      </w:r>
      <w:proofErr w:type="spellStart"/>
      <w:r w:rsidR="000D1785" w:rsidRPr="00201571">
        <w:rPr>
          <w:rFonts w:asciiTheme="majorBidi" w:eastAsia="Calibri" w:hAnsiTheme="majorBidi" w:cstheme="majorBidi"/>
          <w:sz w:val="24"/>
          <w:szCs w:val="24"/>
          <w:lang w:bidi="ar-AE"/>
        </w:rPr>
        <w:t>Gridworld</w:t>
      </w:r>
      <w:proofErr w:type="spellEnd"/>
      <w:r w:rsidR="000D1785" w:rsidRPr="00201571">
        <w:rPr>
          <w:rFonts w:asciiTheme="majorBidi" w:eastAsia="Calibri" w:hAnsiTheme="majorBidi" w:cstheme="majorBidi"/>
          <w:sz w:val="24"/>
          <w:szCs w:val="24"/>
          <w:rtl/>
          <w:lang w:bidi="ar-AE"/>
        </w:rPr>
        <w:t>،</w:t>
      </w:r>
      <w:r w:rsidR="00757A7E" w:rsidRPr="00201571">
        <w:rPr>
          <w:rFonts w:asciiTheme="majorBidi" w:eastAsia="Calibri" w:hAnsiTheme="majorBidi" w:cstheme="majorBidi"/>
          <w:sz w:val="24"/>
          <w:szCs w:val="24"/>
          <w:rtl/>
          <w:lang w:bidi="ar-AE"/>
        </w:rPr>
        <w:t xml:space="preserve"> ودراسة توابع </w:t>
      </w:r>
      <w:r w:rsidR="00757A7E" w:rsidRPr="00201571">
        <w:rPr>
          <w:rFonts w:asciiTheme="majorBidi" w:eastAsia="Calibri" w:hAnsiTheme="majorBidi" w:cstheme="majorBidi"/>
          <w:sz w:val="24"/>
          <w:szCs w:val="24"/>
          <w:lang w:bidi="ar-AE"/>
        </w:rPr>
        <w:t>Q</w:t>
      </w:r>
      <w:r w:rsidR="00757A7E" w:rsidRPr="00201571">
        <w:rPr>
          <w:rFonts w:asciiTheme="majorBidi" w:eastAsia="Calibri" w:hAnsiTheme="majorBidi" w:cstheme="majorBidi"/>
          <w:sz w:val="24"/>
          <w:szCs w:val="24"/>
          <w:rtl/>
          <w:lang w:bidi="ar-AE"/>
        </w:rPr>
        <w:t xml:space="preserve"> (</w:t>
      </w:r>
      <w:r w:rsidR="00757A7E" w:rsidRPr="00201571">
        <w:rPr>
          <w:rFonts w:asciiTheme="majorBidi" w:eastAsia="Calibri" w:hAnsiTheme="majorBidi" w:cstheme="majorBidi"/>
          <w:sz w:val="24"/>
          <w:szCs w:val="24"/>
          <w:lang w:bidi="ar-AE"/>
        </w:rPr>
        <w:t>Q-Functions</w:t>
      </w:r>
      <w:r w:rsidR="00757A7E"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إنشاء توصية بناء على جدول</w:t>
      </w:r>
      <w:r w:rsidRPr="00201571">
        <w:rPr>
          <w:rFonts w:asciiTheme="majorBidi" w:eastAsia="Calibri" w:hAnsiTheme="majorBidi" w:cstheme="majorBidi"/>
          <w:sz w:val="24"/>
          <w:szCs w:val="24"/>
          <w:lang w:bidi="ar-AE"/>
        </w:rPr>
        <w:t xml:space="preserve"> q </w:t>
      </w:r>
      <w:r w:rsidRPr="00201571">
        <w:rPr>
          <w:rFonts w:asciiTheme="majorBidi" w:eastAsia="Calibri" w:hAnsiTheme="majorBidi" w:cstheme="majorBidi"/>
          <w:sz w:val="24"/>
          <w:szCs w:val="24"/>
          <w:rtl/>
          <w:lang w:bidi="ar-AE"/>
        </w:rPr>
        <w:t xml:space="preserve">وتوليد توصيات إذا </w:t>
      </w:r>
      <w:r w:rsidR="00757A7E" w:rsidRPr="00201571">
        <w:rPr>
          <w:rFonts w:asciiTheme="majorBidi" w:eastAsia="Calibri" w:hAnsiTheme="majorBidi" w:cstheme="majorBidi"/>
          <w:sz w:val="24"/>
          <w:szCs w:val="24"/>
          <w:rtl/>
          <w:lang w:bidi="ar-AE"/>
        </w:rPr>
        <w:t xml:space="preserve">لم يكون هناك </w:t>
      </w:r>
      <w:r w:rsidRPr="00201571">
        <w:rPr>
          <w:rFonts w:asciiTheme="majorBidi" w:eastAsia="Calibri" w:hAnsiTheme="majorBidi" w:cstheme="majorBidi"/>
          <w:sz w:val="24"/>
          <w:szCs w:val="24"/>
          <w:rtl/>
          <w:lang w:bidi="ar-AE"/>
        </w:rPr>
        <w:t>بيانات متاحة للمستخدم، ومقارنتها بأحدث أنظ</w:t>
      </w:r>
      <w:r w:rsidR="007168F6" w:rsidRPr="00201571">
        <w:rPr>
          <w:rFonts w:asciiTheme="majorBidi" w:eastAsia="Calibri" w:hAnsiTheme="majorBidi" w:cstheme="majorBidi"/>
          <w:sz w:val="24"/>
          <w:szCs w:val="24"/>
          <w:rtl/>
          <w:lang w:bidi="ar-AE"/>
        </w:rPr>
        <w:t>مة تقييم الأداء.</w:t>
      </w:r>
    </w:p>
    <w:p w14:paraId="346220DB" w14:textId="05681FC9" w:rsidR="008E4A75" w:rsidRPr="00201571" w:rsidRDefault="008E4A75" w:rsidP="00EA011B">
      <w:pPr>
        <w:pStyle w:val="Heading2"/>
        <w:bidi/>
        <w:rPr>
          <w:rFonts w:asciiTheme="majorBidi" w:eastAsia="Calibri" w:hAnsiTheme="majorBidi"/>
          <w:rtl/>
          <w:lang w:bidi="ar-AE"/>
        </w:rPr>
      </w:pPr>
      <w:bookmarkStart w:id="19" w:name="_Toc169974024"/>
      <w:r w:rsidRPr="00201571">
        <w:rPr>
          <w:rFonts w:asciiTheme="majorBidi" w:eastAsia="Calibri" w:hAnsiTheme="majorBidi"/>
          <w:rtl/>
          <w:lang w:bidi="ar-AE"/>
        </w:rPr>
        <w:lastRenderedPageBreak/>
        <w:t>2-</w:t>
      </w:r>
      <w:r w:rsidR="00366CC1" w:rsidRPr="00201571">
        <w:rPr>
          <w:rFonts w:asciiTheme="majorBidi" w:eastAsia="Calibri" w:hAnsiTheme="majorBidi"/>
          <w:lang w:bidi="ar-AE"/>
        </w:rPr>
        <w:t>4</w:t>
      </w:r>
      <w:r w:rsidR="00366CC1" w:rsidRPr="00201571">
        <w:rPr>
          <w:rFonts w:asciiTheme="majorBidi" w:eastAsia="Calibri" w:hAnsiTheme="majorBidi"/>
          <w:rtl/>
          <w:lang w:bidi="ar-SY"/>
        </w:rPr>
        <w:t>-</w:t>
      </w:r>
      <w:r w:rsidRPr="00201571">
        <w:rPr>
          <w:rFonts w:asciiTheme="majorBidi" w:eastAsia="Calibri" w:hAnsiTheme="majorBidi"/>
          <w:rtl/>
          <w:lang w:bidi="ar-AE"/>
        </w:rPr>
        <w:t xml:space="preserve"> </w:t>
      </w:r>
      <w:r w:rsidRPr="009B48D7">
        <w:rPr>
          <w:rFonts w:asciiTheme="majorBidi" w:eastAsia="Calibri" w:hAnsiTheme="majorBidi"/>
          <w:b/>
          <w:bCs/>
          <w:rtl/>
          <w:lang w:bidi="ar-AE"/>
        </w:rPr>
        <w:t>وصف البيانات</w:t>
      </w:r>
      <w:bookmarkEnd w:id="19"/>
    </w:p>
    <w:p w14:paraId="6F140375" w14:textId="5AC1D8FA" w:rsidR="00DB626B" w:rsidRPr="00201571" w:rsidRDefault="00DB626B" w:rsidP="002B6763">
      <w:p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تم إجراء عملية بحث ضمن مواقع </w:t>
      </w:r>
      <w:r w:rsidRPr="00201571">
        <w:rPr>
          <w:rFonts w:asciiTheme="majorBidi" w:hAnsiTheme="majorBidi" w:cstheme="majorBidi"/>
          <w:sz w:val="24"/>
          <w:szCs w:val="24"/>
          <w:lang w:bidi="ar-SY"/>
        </w:rPr>
        <w:t>Kaggle</w:t>
      </w:r>
      <w:r w:rsidRPr="00201571">
        <w:rPr>
          <w:rStyle w:val="FootnoteReference"/>
          <w:rFonts w:asciiTheme="majorBidi" w:hAnsiTheme="majorBidi" w:cstheme="majorBidi"/>
          <w:sz w:val="24"/>
          <w:szCs w:val="24"/>
          <w:lang w:bidi="ar-SY"/>
        </w:rPr>
        <w:footnoteReference w:id="4"/>
      </w:r>
      <w:r w:rsidRPr="00201571">
        <w:rPr>
          <w:rFonts w:asciiTheme="majorBidi" w:hAnsiTheme="majorBidi" w:cstheme="majorBidi"/>
          <w:sz w:val="24"/>
          <w:szCs w:val="24"/>
          <w:rtl/>
          <w:lang w:bidi="ar-SY"/>
        </w:rPr>
        <w:t xml:space="preserve"> و</w:t>
      </w:r>
      <w:proofErr w:type="spellStart"/>
      <w:r w:rsidRPr="00201571">
        <w:rPr>
          <w:rFonts w:asciiTheme="majorBidi" w:hAnsiTheme="majorBidi" w:cstheme="majorBidi"/>
          <w:sz w:val="24"/>
          <w:szCs w:val="24"/>
          <w:lang w:bidi="ar-SY"/>
        </w:rPr>
        <w:t>GroupLens</w:t>
      </w:r>
      <w:proofErr w:type="spellEnd"/>
      <w:r w:rsidRPr="00201571">
        <w:rPr>
          <w:rStyle w:val="FootnoteReference"/>
          <w:rFonts w:asciiTheme="majorBidi" w:hAnsiTheme="majorBidi" w:cstheme="majorBidi"/>
          <w:sz w:val="24"/>
          <w:szCs w:val="24"/>
          <w:lang w:bidi="ar-SY"/>
        </w:rPr>
        <w:footnoteReference w:id="5"/>
      </w:r>
      <w:r w:rsidRPr="00201571">
        <w:rPr>
          <w:rFonts w:asciiTheme="majorBidi" w:hAnsiTheme="majorBidi" w:cstheme="majorBidi"/>
          <w:sz w:val="24"/>
          <w:szCs w:val="24"/>
          <w:rtl/>
          <w:lang w:bidi="ar-SY"/>
        </w:rPr>
        <w:t xml:space="preserve"> تهدف إلى إيجاد مجموعة معطيات تسهم في تحقيق أهداف المشروع. تم التركيز على مجموعة نقاط يجب مراعاتها في اختيار هذه المجموعة:</w:t>
      </w:r>
    </w:p>
    <w:p w14:paraId="6DD58BEC" w14:textId="77777777" w:rsidR="00DB626B" w:rsidRPr="00201571" w:rsidRDefault="00DB626B">
      <w:pPr>
        <w:pStyle w:val="ListParagraph"/>
        <w:numPr>
          <w:ilvl w:val="0"/>
          <w:numId w:val="5"/>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احتواء المجموعة على معلومات ديموغرافية تخص المستخدمين لحل مشكلة البداية الباردة.</w:t>
      </w:r>
    </w:p>
    <w:p w14:paraId="3465D6A5" w14:textId="77777777" w:rsidR="00DB626B" w:rsidRPr="00201571" w:rsidRDefault="00DB626B">
      <w:pPr>
        <w:pStyle w:val="ListParagraph"/>
        <w:numPr>
          <w:ilvl w:val="0"/>
          <w:numId w:val="5"/>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وجود معيار تقييم كمي (قابل للقياس) للمستخدمين على عناصر معينة، وذلك لاستخدام قيم هذا المعيار في بناء مصفوفة الدخل ثنائية الأبعاد لخوارزمية </w:t>
      </w:r>
      <w:proofErr w:type="spellStart"/>
      <w:r w:rsidRPr="00201571">
        <w:rPr>
          <w:rFonts w:asciiTheme="majorBidi" w:hAnsiTheme="majorBidi" w:cstheme="majorBidi"/>
          <w:sz w:val="24"/>
          <w:szCs w:val="24"/>
          <w:lang w:bidi="ar-SY"/>
        </w:rPr>
        <w:t>Biclustering</w:t>
      </w:r>
      <w:proofErr w:type="spellEnd"/>
      <w:r w:rsidRPr="00201571">
        <w:rPr>
          <w:rFonts w:asciiTheme="majorBidi" w:hAnsiTheme="majorBidi" w:cstheme="majorBidi"/>
          <w:sz w:val="24"/>
          <w:szCs w:val="24"/>
          <w:rtl/>
          <w:lang w:bidi="ar-SY"/>
        </w:rPr>
        <w:t xml:space="preserve"> المطروحة في منهجية الحل.</w:t>
      </w:r>
    </w:p>
    <w:p w14:paraId="41E83FCC" w14:textId="77777777" w:rsidR="00DB626B" w:rsidRPr="00201571" w:rsidRDefault="00DB626B">
      <w:pPr>
        <w:pStyle w:val="ListParagraph"/>
        <w:numPr>
          <w:ilvl w:val="0"/>
          <w:numId w:val="5"/>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احتواء هذه المجموعة على عدد كبير من المعطيات قادر على عكس سلوكيات متباينة للمستخدمين تجاه العناصر بشكل واضح، وذلك لبناء فضاء حالة قادر على زيادة كفاءة عملية تعلم خوارزمية </w:t>
      </w:r>
      <w:r w:rsidRPr="00201571">
        <w:rPr>
          <w:rFonts w:asciiTheme="majorBidi" w:hAnsiTheme="majorBidi" w:cstheme="majorBidi"/>
          <w:sz w:val="24"/>
          <w:szCs w:val="24"/>
          <w:lang w:bidi="ar-SY"/>
        </w:rPr>
        <w:t>Q Learning</w:t>
      </w:r>
      <w:r w:rsidRPr="00201571">
        <w:rPr>
          <w:rFonts w:asciiTheme="majorBidi" w:hAnsiTheme="majorBidi" w:cstheme="majorBidi"/>
          <w:sz w:val="24"/>
          <w:szCs w:val="24"/>
          <w:rtl/>
          <w:lang w:bidi="ar-SY"/>
        </w:rPr>
        <w:t xml:space="preserve"> المطروحة في منهجية الحل، وزيادة قابلية هذه الخوارزمية على التعميم.</w:t>
      </w:r>
    </w:p>
    <w:p w14:paraId="05E4565F" w14:textId="57CEB462" w:rsidR="00DB626B" w:rsidRPr="00201571" w:rsidRDefault="00DB626B" w:rsidP="002B6763">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انطلاقا من المعايير الموضّحة أعلاه، تم في النهاية اختيار مجموعة المعطيات </w:t>
      </w:r>
      <w:r w:rsidR="0084169C" w:rsidRPr="00201571">
        <w:rPr>
          <w:rFonts w:asciiTheme="majorBidi" w:hAnsiTheme="majorBidi" w:cstheme="majorBidi"/>
          <w:sz w:val="24"/>
          <w:szCs w:val="24"/>
          <w:lang w:bidi="ar-SY"/>
        </w:rPr>
        <w:t>Movies Lens</w:t>
      </w:r>
      <w:r w:rsidR="00691206" w:rsidRPr="00201571">
        <w:rPr>
          <w:rFonts w:asciiTheme="majorBidi" w:hAnsiTheme="majorBidi" w:cstheme="majorBidi"/>
          <w:sz w:val="24"/>
          <w:szCs w:val="24"/>
          <w:lang w:bidi="ar-SY"/>
        </w:rPr>
        <w:t>100K</w:t>
      </w:r>
      <w:r w:rsidR="0084169C" w:rsidRPr="00201571">
        <w:rPr>
          <w:rStyle w:val="FootnoteReference"/>
          <w:rFonts w:asciiTheme="majorBidi" w:hAnsiTheme="majorBidi" w:cstheme="majorBidi"/>
          <w:sz w:val="24"/>
          <w:szCs w:val="24"/>
          <w:lang w:bidi="ar-SY"/>
        </w:rPr>
        <w:footnoteReference w:id="6"/>
      </w:r>
      <w:r w:rsidRPr="00201571">
        <w:rPr>
          <w:rFonts w:asciiTheme="majorBidi" w:hAnsiTheme="majorBidi" w:cstheme="majorBidi"/>
          <w:sz w:val="24"/>
          <w:szCs w:val="24"/>
          <w:rtl/>
          <w:lang w:bidi="ar-SY"/>
        </w:rPr>
        <w:t xml:space="preserve"> لتكون المجموعة التي سيتم استخدامها في عملية التدريب. تحوي هذه المجموعة على معلومات ديموغرافية للمستخدمين لحل مشكلة البداية الباردة تشمل عمر المستخدم</w:t>
      </w:r>
      <w:r w:rsidR="00BC75C9" w:rsidRPr="00201571">
        <w:rPr>
          <w:rFonts w:asciiTheme="majorBidi" w:hAnsiTheme="majorBidi" w:cstheme="majorBidi"/>
          <w:sz w:val="24"/>
          <w:szCs w:val="24"/>
          <w:rtl/>
          <w:lang w:bidi="ar-SY"/>
        </w:rPr>
        <w:t xml:space="preserve">، جنسه، مهنته بالإضافة لرمزه البريدي </w:t>
      </w:r>
      <w:r w:rsidR="00BC75C9" w:rsidRPr="00201571">
        <w:rPr>
          <w:rFonts w:asciiTheme="majorBidi" w:hAnsiTheme="majorBidi" w:cstheme="majorBidi"/>
          <w:sz w:val="24"/>
          <w:szCs w:val="24"/>
          <w:lang w:bidi="ar-SY"/>
        </w:rPr>
        <w:t>Zip Code</w:t>
      </w:r>
      <w:r w:rsidR="00BC75C9" w:rsidRPr="00201571">
        <w:rPr>
          <w:rFonts w:asciiTheme="majorBidi" w:hAnsiTheme="majorBidi" w:cstheme="majorBidi"/>
          <w:sz w:val="24"/>
          <w:szCs w:val="24"/>
          <w:rtl/>
          <w:lang w:bidi="ar-SY"/>
        </w:rPr>
        <w:t xml:space="preserve">. بالإضافة لذلك، </w:t>
      </w:r>
      <w:r w:rsidRPr="00201571">
        <w:rPr>
          <w:rFonts w:asciiTheme="majorBidi" w:hAnsiTheme="majorBidi" w:cstheme="majorBidi"/>
          <w:sz w:val="24"/>
          <w:szCs w:val="24"/>
          <w:rtl/>
          <w:lang w:bidi="ar-SY"/>
        </w:rPr>
        <w:t xml:space="preserve">تتضمن </w:t>
      </w:r>
      <w:r w:rsidR="00BC75C9" w:rsidRPr="00201571">
        <w:rPr>
          <w:rFonts w:asciiTheme="majorBidi" w:hAnsiTheme="majorBidi" w:cstheme="majorBidi"/>
          <w:sz w:val="24"/>
          <w:szCs w:val="24"/>
          <w:rtl/>
          <w:lang w:bidi="ar-SY"/>
        </w:rPr>
        <w:t xml:space="preserve">هذه المجموعة </w:t>
      </w:r>
      <w:r w:rsidRPr="00201571">
        <w:rPr>
          <w:rFonts w:asciiTheme="majorBidi" w:hAnsiTheme="majorBidi" w:cstheme="majorBidi"/>
          <w:sz w:val="24"/>
          <w:szCs w:val="24"/>
          <w:rtl/>
          <w:lang w:bidi="ar-SY"/>
        </w:rPr>
        <w:t xml:space="preserve">تقييمات كمية للمستخدمين عن </w:t>
      </w:r>
      <w:r w:rsidR="00BC75C9" w:rsidRPr="00201571">
        <w:rPr>
          <w:rFonts w:asciiTheme="majorBidi" w:hAnsiTheme="majorBidi" w:cstheme="majorBidi"/>
          <w:sz w:val="24"/>
          <w:szCs w:val="24"/>
          <w:rtl/>
          <w:lang w:bidi="ar-SY"/>
        </w:rPr>
        <w:t>الأفلام</w:t>
      </w:r>
      <w:r w:rsidRPr="00201571">
        <w:rPr>
          <w:rFonts w:asciiTheme="majorBidi" w:hAnsiTheme="majorBidi" w:cstheme="majorBidi"/>
          <w:sz w:val="24"/>
          <w:szCs w:val="24"/>
          <w:rtl/>
          <w:lang w:bidi="ar-SY"/>
        </w:rPr>
        <w:t xml:space="preserve"> (عدد من</w:t>
      </w:r>
      <w:r w:rsidRPr="00201571">
        <w:rPr>
          <w:rFonts w:asciiTheme="majorBidi" w:hAnsiTheme="majorBidi" w:cstheme="majorBidi"/>
          <w:sz w:val="24"/>
          <w:szCs w:val="24"/>
          <w:lang w:bidi="ar-SY"/>
        </w:rPr>
        <w:t xml:space="preserve"> </w:t>
      </w:r>
      <w:r w:rsidR="00BC75C9" w:rsidRPr="00201571">
        <w:rPr>
          <w:rFonts w:asciiTheme="majorBidi" w:hAnsiTheme="majorBidi" w:cstheme="majorBidi"/>
          <w:sz w:val="24"/>
          <w:szCs w:val="24"/>
          <w:rtl/>
          <w:lang w:bidi="ar-SY"/>
        </w:rPr>
        <w:t>1</w:t>
      </w:r>
      <w:r w:rsidRPr="00201571">
        <w:rPr>
          <w:rFonts w:asciiTheme="majorBidi" w:hAnsiTheme="majorBidi" w:cstheme="majorBidi"/>
          <w:sz w:val="24"/>
          <w:szCs w:val="24"/>
          <w:lang w:bidi="ar-SY"/>
        </w:rPr>
        <w:t xml:space="preserve"> </w:t>
      </w:r>
      <w:r w:rsidRPr="00201571">
        <w:rPr>
          <w:rFonts w:asciiTheme="majorBidi" w:hAnsiTheme="majorBidi" w:cstheme="majorBidi"/>
          <w:sz w:val="24"/>
          <w:szCs w:val="24"/>
          <w:rtl/>
          <w:lang w:bidi="ar-SY"/>
        </w:rPr>
        <w:t xml:space="preserve">إلى </w:t>
      </w:r>
      <w:r w:rsidR="00BC75C9" w:rsidRPr="00201571">
        <w:rPr>
          <w:rFonts w:asciiTheme="majorBidi" w:hAnsiTheme="majorBidi" w:cstheme="majorBidi"/>
          <w:sz w:val="24"/>
          <w:szCs w:val="24"/>
          <w:rtl/>
          <w:lang w:bidi="ar-SY"/>
        </w:rPr>
        <w:t>5</w:t>
      </w:r>
      <w:r w:rsidRPr="00201571">
        <w:rPr>
          <w:rFonts w:asciiTheme="majorBidi" w:hAnsiTheme="majorBidi" w:cstheme="majorBidi"/>
          <w:sz w:val="24"/>
          <w:szCs w:val="24"/>
          <w:rtl/>
          <w:lang w:bidi="ar-SY"/>
        </w:rPr>
        <w:t xml:space="preserve"> يعبر عن مدى إعجاب المستخدم </w:t>
      </w:r>
      <w:r w:rsidR="00BC75C9" w:rsidRPr="00201571">
        <w:rPr>
          <w:rFonts w:asciiTheme="majorBidi" w:hAnsiTheme="majorBidi" w:cstheme="majorBidi"/>
          <w:sz w:val="24"/>
          <w:szCs w:val="24"/>
          <w:rtl/>
          <w:lang w:bidi="ar-SY"/>
        </w:rPr>
        <w:t>بالفيلم</w:t>
      </w:r>
      <w:r w:rsidRPr="00201571">
        <w:rPr>
          <w:rFonts w:asciiTheme="majorBidi" w:hAnsiTheme="majorBidi" w:cstheme="majorBidi"/>
          <w:sz w:val="24"/>
          <w:szCs w:val="24"/>
          <w:rtl/>
          <w:lang w:bidi="ar-SY"/>
        </w:rPr>
        <w:t xml:space="preserve">)، بالإضافة إلى احتواءها على عدد كبير من المعطيات يشمل </w:t>
      </w:r>
      <w:r w:rsidR="00E37C1F" w:rsidRPr="00201571">
        <w:rPr>
          <w:rFonts w:asciiTheme="majorBidi" w:hAnsiTheme="majorBidi" w:cstheme="majorBidi"/>
          <w:sz w:val="24"/>
          <w:szCs w:val="24"/>
          <w:rtl/>
          <w:lang w:bidi="ar-SY"/>
        </w:rPr>
        <w:t>943</w:t>
      </w:r>
      <w:r w:rsidRPr="00201571">
        <w:rPr>
          <w:rFonts w:asciiTheme="majorBidi" w:hAnsiTheme="majorBidi" w:cstheme="majorBidi"/>
          <w:sz w:val="24"/>
          <w:szCs w:val="24"/>
          <w:rtl/>
          <w:lang w:bidi="ar-SY"/>
        </w:rPr>
        <w:t xml:space="preserve"> مستخدم، </w:t>
      </w:r>
      <w:r w:rsidR="00470007" w:rsidRPr="00201571">
        <w:rPr>
          <w:rFonts w:asciiTheme="majorBidi" w:hAnsiTheme="majorBidi" w:cstheme="majorBidi"/>
          <w:sz w:val="24"/>
          <w:szCs w:val="24"/>
          <w:rtl/>
          <w:lang w:bidi="ar-SY"/>
        </w:rPr>
        <w:t>1682</w:t>
      </w:r>
      <w:r w:rsidR="00470007" w:rsidRPr="00201571">
        <w:rPr>
          <w:rFonts w:asciiTheme="majorBidi" w:hAnsiTheme="majorBidi" w:cstheme="majorBidi"/>
          <w:sz w:val="24"/>
          <w:szCs w:val="24"/>
          <w:lang w:bidi="ar-SY"/>
        </w:rPr>
        <w:t xml:space="preserve"> </w:t>
      </w:r>
      <w:r w:rsidR="00470007" w:rsidRPr="00201571">
        <w:rPr>
          <w:rFonts w:asciiTheme="majorBidi" w:hAnsiTheme="majorBidi" w:cstheme="majorBidi"/>
          <w:sz w:val="24"/>
          <w:szCs w:val="24"/>
          <w:rtl/>
          <w:lang w:bidi="ar-SY"/>
        </w:rPr>
        <w:t>فيلم</w:t>
      </w:r>
      <w:r w:rsidRPr="00201571">
        <w:rPr>
          <w:rFonts w:asciiTheme="majorBidi" w:hAnsiTheme="majorBidi" w:cstheme="majorBidi"/>
          <w:sz w:val="24"/>
          <w:szCs w:val="24"/>
          <w:rtl/>
          <w:lang w:bidi="ar-SY"/>
        </w:rPr>
        <w:t xml:space="preserve"> </w:t>
      </w:r>
      <w:r w:rsidR="00E96FB0" w:rsidRPr="00201571">
        <w:rPr>
          <w:rFonts w:asciiTheme="majorBidi" w:hAnsiTheme="majorBidi" w:cstheme="majorBidi"/>
          <w:sz w:val="24"/>
          <w:szCs w:val="24"/>
          <w:rtl/>
          <w:lang w:bidi="ar-SY"/>
        </w:rPr>
        <w:t>و100000</w:t>
      </w:r>
      <w:r w:rsidRPr="00201571">
        <w:rPr>
          <w:rFonts w:asciiTheme="majorBidi" w:hAnsiTheme="majorBidi" w:cstheme="majorBidi"/>
          <w:sz w:val="24"/>
          <w:szCs w:val="24"/>
          <w:rtl/>
          <w:lang w:bidi="ar-SY"/>
        </w:rPr>
        <w:t xml:space="preserve"> تقييم، بحيث قيّم كل مستخدم </w:t>
      </w:r>
      <w:r w:rsidR="000940E7" w:rsidRPr="00201571">
        <w:rPr>
          <w:rFonts w:asciiTheme="majorBidi" w:hAnsiTheme="majorBidi" w:cstheme="majorBidi"/>
          <w:sz w:val="24"/>
          <w:szCs w:val="24"/>
          <w:rtl/>
          <w:lang w:bidi="ar-SY"/>
        </w:rPr>
        <w:t>على الأقل</w:t>
      </w:r>
      <w:r w:rsidRPr="00201571">
        <w:rPr>
          <w:rFonts w:asciiTheme="majorBidi" w:hAnsiTheme="majorBidi" w:cstheme="majorBidi"/>
          <w:sz w:val="24"/>
          <w:szCs w:val="24"/>
          <w:rtl/>
          <w:lang w:bidi="ar-SY"/>
        </w:rPr>
        <w:t xml:space="preserve"> </w:t>
      </w:r>
      <w:r w:rsidR="000940E7" w:rsidRPr="00201571">
        <w:rPr>
          <w:rFonts w:asciiTheme="majorBidi" w:hAnsiTheme="majorBidi" w:cstheme="majorBidi"/>
          <w:sz w:val="24"/>
          <w:szCs w:val="24"/>
          <w:rtl/>
          <w:lang w:bidi="ar-SY"/>
        </w:rPr>
        <w:t>20</w:t>
      </w:r>
      <w:r w:rsidRPr="00201571">
        <w:rPr>
          <w:rFonts w:asciiTheme="majorBidi" w:hAnsiTheme="majorBidi" w:cstheme="majorBidi"/>
          <w:sz w:val="24"/>
          <w:szCs w:val="24"/>
          <w:rtl/>
          <w:lang w:bidi="ar-SY"/>
        </w:rPr>
        <w:t xml:space="preserve"> </w:t>
      </w:r>
      <w:r w:rsidR="000940E7" w:rsidRPr="00201571">
        <w:rPr>
          <w:rFonts w:asciiTheme="majorBidi" w:hAnsiTheme="majorBidi" w:cstheme="majorBidi"/>
          <w:sz w:val="24"/>
          <w:szCs w:val="24"/>
          <w:rtl/>
          <w:lang w:bidi="ar-SY"/>
        </w:rPr>
        <w:t>فيلم</w:t>
      </w:r>
      <w:r w:rsidRPr="00201571">
        <w:rPr>
          <w:rFonts w:asciiTheme="majorBidi" w:hAnsiTheme="majorBidi" w:cstheme="majorBidi"/>
          <w:sz w:val="24"/>
          <w:szCs w:val="24"/>
          <w:rtl/>
          <w:lang w:bidi="ar-SY"/>
        </w:rPr>
        <w:t>.</w:t>
      </w:r>
    </w:p>
    <w:p w14:paraId="67D58DE7" w14:textId="6BC1EA85" w:rsidR="00CD6D8A" w:rsidRPr="00201571" w:rsidRDefault="007C519B" w:rsidP="002B6763">
      <w:pPr>
        <w:bidi/>
        <w:spacing w:line="360" w:lineRule="auto"/>
        <w:jc w:val="both"/>
        <w:rPr>
          <w:rFonts w:asciiTheme="majorBidi" w:hAnsiTheme="majorBidi" w:cstheme="majorBidi"/>
          <w:sz w:val="24"/>
          <w:szCs w:val="24"/>
          <w:lang w:bidi="ar-SY"/>
        </w:rPr>
      </w:pPr>
      <w:r w:rsidRPr="00201571">
        <w:rPr>
          <w:rFonts w:asciiTheme="majorBidi" w:hAnsiTheme="majorBidi" w:cstheme="majorBidi"/>
          <w:noProof/>
          <w:sz w:val="24"/>
          <w:szCs w:val="24"/>
        </w:rPr>
        <w:drawing>
          <wp:anchor distT="0" distB="0" distL="114300" distR="114300" simplePos="0" relativeHeight="251654144" behindDoc="0" locked="0" layoutInCell="1" allowOverlap="1" wp14:anchorId="12433098" wp14:editId="2EAD704E">
            <wp:simplePos x="0" y="0"/>
            <wp:positionH relativeFrom="column">
              <wp:posOffset>2540</wp:posOffset>
            </wp:positionH>
            <wp:positionV relativeFrom="paragraph">
              <wp:posOffset>627518</wp:posOffset>
            </wp:positionV>
            <wp:extent cx="6057900" cy="2322195"/>
            <wp:effectExtent l="0" t="0" r="0" b="0"/>
            <wp:wrapTopAndBottom/>
            <wp:docPr id="17439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70" name="Picture 17439970"/>
                    <pic:cNvPicPr/>
                  </pic:nvPicPr>
                  <pic:blipFill>
                    <a:blip r:embed="rId18">
                      <a:extLst>
                        <a:ext uri="{28A0092B-C50C-407E-A947-70E740481C1C}">
                          <a14:useLocalDpi xmlns:a14="http://schemas.microsoft.com/office/drawing/2010/main" val="0"/>
                        </a:ext>
                      </a:extLst>
                    </a:blip>
                    <a:stretch>
                      <a:fillRect/>
                    </a:stretch>
                  </pic:blipFill>
                  <pic:spPr>
                    <a:xfrm>
                      <a:off x="0" y="0"/>
                      <a:ext cx="6057900" cy="2322195"/>
                    </a:xfrm>
                    <a:prstGeom prst="rect">
                      <a:avLst/>
                    </a:prstGeom>
                  </pic:spPr>
                </pic:pic>
              </a:graphicData>
            </a:graphic>
          </wp:anchor>
        </w:drawing>
      </w:r>
      <w:r w:rsidR="00000000">
        <w:rPr>
          <w:rFonts w:asciiTheme="majorBidi" w:hAnsiTheme="majorBidi" w:cstheme="majorBidi"/>
          <w:noProof/>
          <w:sz w:val="24"/>
          <w:szCs w:val="24"/>
        </w:rPr>
        <w:pict w14:anchorId="406AF050">
          <v:shape id="_x0000_s2056" type="#_x0000_t202" style="position:absolute;left:0;text-align:left;margin-left:76.3pt;margin-top:251pt;width:332.45pt;height:21pt;z-index:251660288;mso-position-horizontal-relative:text;mso-position-vertical-relative:text" stroked="f">
            <v:textbox style="mso-next-textbox:#_x0000_s2056;mso-fit-shape-to-text:t" inset="0,0,0,0">
              <w:txbxContent>
                <w:p w14:paraId="6191FC09" w14:textId="61F5F51F" w:rsidR="00254B67" w:rsidRPr="00B47FCE" w:rsidRDefault="00254B67" w:rsidP="00B47FCE">
                  <w:pPr>
                    <w:pStyle w:val="Caption"/>
                    <w:bidi/>
                    <w:jc w:val="center"/>
                    <w:rPr>
                      <w:rFonts w:cstheme="minorHAnsi"/>
                      <w:i w:val="0"/>
                      <w:iCs w:val="0"/>
                      <w:noProof/>
                      <w:color w:val="auto"/>
                      <w:sz w:val="28"/>
                      <w:szCs w:val="28"/>
                      <w:lang w:bidi="ar-SY"/>
                    </w:rPr>
                  </w:pPr>
                  <w:r w:rsidRPr="00104368">
                    <w:rPr>
                      <w:rFonts w:cstheme="minorHAnsi"/>
                      <w:i w:val="0"/>
                      <w:iCs w:val="0"/>
                      <w:color w:val="auto"/>
                      <w:rtl/>
                    </w:rPr>
                    <w:t xml:space="preserve">شكل </w:t>
                  </w:r>
                  <w:r w:rsidRPr="00104368">
                    <w:rPr>
                      <w:rFonts w:cstheme="minorHAnsi"/>
                      <w:i w:val="0"/>
                      <w:iCs w:val="0"/>
                      <w:color w:val="auto"/>
                      <w:rtl/>
                    </w:rPr>
                    <w:fldChar w:fldCharType="begin"/>
                  </w:r>
                  <w:r w:rsidRPr="00104368">
                    <w:rPr>
                      <w:rFonts w:cstheme="minorHAnsi"/>
                      <w:i w:val="0"/>
                      <w:iCs w:val="0"/>
                      <w:color w:val="auto"/>
                      <w:rtl/>
                    </w:rPr>
                    <w:instrText xml:space="preserve"> </w:instrText>
                  </w:r>
                  <w:r w:rsidRPr="00104368">
                    <w:rPr>
                      <w:rFonts w:cstheme="minorHAnsi"/>
                      <w:i w:val="0"/>
                      <w:iCs w:val="0"/>
                      <w:color w:val="auto"/>
                    </w:rPr>
                    <w:instrText>SEQ</w:instrText>
                  </w:r>
                  <w:r w:rsidRPr="00104368">
                    <w:rPr>
                      <w:rFonts w:cstheme="minorHAnsi"/>
                      <w:i w:val="0"/>
                      <w:iCs w:val="0"/>
                      <w:color w:val="auto"/>
                      <w:rtl/>
                    </w:rPr>
                    <w:instrText xml:space="preserve"> شكل \* </w:instrText>
                  </w:r>
                  <w:r w:rsidRPr="00104368">
                    <w:rPr>
                      <w:rFonts w:cstheme="minorHAnsi"/>
                      <w:i w:val="0"/>
                      <w:iCs w:val="0"/>
                      <w:color w:val="auto"/>
                    </w:rPr>
                    <w:instrText>ARABIC</w:instrText>
                  </w:r>
                  <w:r w:rsidRPr="00104368">
                    <w:rPr>
                      <w:rFonts w:cstheme="minorHAnsi"/>
                      <w:i w:val="0"/>
                      <w:iCs w:val="0"/>
                      <w:color w:val="auto"/>
                      <w:rtl/>
                    </w:rPr>
                    <w:instrText xml:space="preserve"> </w:instrText>
                  </w:r>
                  <w:r w:rsidRPr="00104368">
                    <w:rPr>
                      <w:rFonts w:cstheme="minorHAnsi"/>
                      <w:i w:val="0"/>
                      <w:iCs w:val="0"/>
                      <w:color w:val="auto"/>
                      <w:rtl/>
                    </w:rPr>
                    <w:fldChar w:fldCharType="separate"/>
                  </w:r>
                  <w:r w:rsidR="004E71EA">
                    <w:rPr>
                      <w:rFonts w:cstheme="minorHAnsi"/>
                      <w:i w:val="0"/>
                      <w:iCs w:val="0"/>
                      <w:noProof/>
                      <w:color w:val="auto"/>
                      <w:rtl/>
                    </w:rPr>
                    <w:t>10</w:t>
                  </w:r>
                  <w:r w:rsidRPr="00104368">
                    <w:rPr>
                      <w:rFonts w:cstheme="minorHAnsi"/>
                      <w:i w:val="0"/>
                      <w:iCs w:val="0"/>
                      <w:color w:val="auto"/>
                      <w:rtl/>
                    </w:rPr>
                    <w:fldChar w:fldCharType="end"/>
                  </w:r>
                  <w:r w:rsidRPr="00104368">
                    <w:rPr>
                      <w:rFonts w:cstheme="minorHAnsi"/>
                      <w:i w:val="0"/>
                      <w:iCs w:val="0"/>
                      <w:color w:val="auto"/>
                      <w:rtl/>
                    </w:rPr>
                    <w:t xml:space="preserve">: </w:t>
                  </w:r>
                  <w:r w:rsidRPr="00104368">
                    <w:rPr>
                      <w:rFonts w:cstheme="minorHAnsi"/>
                      <w:i w:val="0"/>
                      <w:iCs w:val="0"/>
                      <w:color w:val="auto"/>
                      <w:rtl/>
                      <w:lang w:bidi="ar-SY"/>
                    </w:rPr>
                    <w:t xml:space="preserve">هيكلية مجموعة المعطيات </w:t>
                  </w:r>
                  <w:proofErr w:type="spellStart"/>
                  <w:r>
                    <w:rPr>
                      <w:rFonts w:cstheme="minorHAnsi"/>
                      <w:i w:val="0"/>
                      <w:iCs w:val="0"/>
                      <w:color w:val="auto"/>
                      <w:lang w:bidi="ar-SY"/>
                    </w:rPr>
                    <w:t>MovieLens</w:t>
                  </w:r>
                  <w:proofErr w:type="spellEnd"/>
                </w:p>
              </w:txbxContent>
            </v:textbox>
            <w10:wrap type="topAndBottom"/>
          </v:shape>
        </w:pict>
      </w:r>
      <w:r w:rsidR="00CD6D8A" w:rsidRPr="00201571">
        <w:rPr>
          <w:rFonts w:asciiTheme="majorBidi" w:hAnsiTheme="majorBidi" w:cstheme="majorBidi"/>
          <w:sz w:val="24"/>
          <w:szCs w:val="24"/>
          <w:rtl/>
          <w:lang w:bidi="ar-SY"/>
        </w:rPr>
        <w:t xml:space="preserve">يوضح المخطط في الشكل </w:t>
      </w:r>
      <w:r w:rsidR="00DC6A92" w:rsidRPr="00201571">
        <w:rPr>
          <w:rFonts w:asciiTheme="majorBidi" w:hAnsiTheme="majorBidi" w:cstheme="majorBidi"/>
          <w:sz w:val="24"/>
          <w:szCs w:val="24"/>
          <w:rtl/>
          <w:lang w:bidi="ar-SY"/>
        </w:rPr>
        <w:t>10</w:t>
      </w:r>
      <w:r w:rsidR="00CD6D8A" w:rsidRPr="00201571">
        <w:rPr>
          <w:rFonts w:asciiTheme="majorBidi" w:hAnsiTheme="majorBidi" w:cstheme="majorBidi"/>
          <w:sz w:val="24"/>
          <w:szCs w:val="24"/>
          <w:rtl/>
          <w:lang w:bidi="ar-SY"/>
        </w:rPr>
        <w:t xml:space="preserve"> هيكلية هذه المجموعة.</w:t>
      </w:r>
    </w:p>
    <w:p w14:paraId="1EF63ED7" w14:textId="1DE4C0B7" w:rsidR="00CD6D8A" w:rsidRPr="00201571" w:rsidRDefault="00CD6D8A" w:rsidP="00CD6D8A">
      <w:pPr>
        <w:bidi/>
        <w:rPr>
          <w:rFonts w:asciiTheme="majorBidi" w:hAnsiTheme="majorBidi" w:cstheme="majorBidi"/>
          <w:sz w:val="24"/>
          <w:szCs w:val="24"/>
          <w:lang w:bidi="ar-SY"/>
        </w:rPr>
      </w:pPr>
    </w:p>
    <w:p w14:paraId="26D81A56" w14:textId="77777777" w:rsidR="008756DA" w:rsidRPr="00201571" w:rsidRDefault="008756DA" w:rsidP="00B47FCE">
      <w:pPr>
        <w:bidi/>
        <w:rPr>
          <w:rFonts w:asciiTheme="majorBidi" w:hAnsiTheme="majorBidi" w:cstheme="majorBidi"/>
          <w:sz w:val="24"/>
          <w:szCs w:val="24"/>
          <w:rtl/>
          <w:lang w:bidi="ar-SY"/>
        </w:rPr>
      </w:pPr>
    </w:p>
    <w:p w14:paraId="7E119200" w14:textId="149803D7" w:rsidR="00F86334" w:rsidRPr="00201571" w:rsidRDefault="00F86334" w:rsidP="002B6763">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lastRenderedPageBreak/>
        <w:t>تتضمن المجموعة بشكل رئيسي ثلاثة جداول:</w:t>
      </w:r>
    </w:p>
    <w:p w14:paraId="031B045D" w14:textId="7C3CA70E" w:rsidR="00F86334" w:rsidRPr="00201571" w:rsidRDefault="00F86334">
      <w:pPr>
        <w:pStyle w:val="ListParagraph"/>
        <w:numPr>
          <w:ilvl w:val="0"/>
          <w:numId w:val="6"/>
        </w:num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جدول </w:t>
      </w:r>
      <w:r w:rsidR="005B60C6" w:rsidRPr="00201571">
        <w:rPr>
          <w:rFonts w:asciiTheme="majorBidi" w:hAnsiTheme="majorBidi" w:cstheme="majorBidi"/>
          <w:sz w:val="24"/>
          <w:szCs w:val="24"/>
          <w:rtl/>
          <w:lang w:bidi="ar-SY"/>
        </w:rPr>
        <w:t>الأفلام</w:t>
      </w:r>
      <w:r w:rsidRPr="00201571">
        <w:rPr>
          <w:rFonts w:asciiTheme="majorBidi" w:hAnsiTheme="majorBidi" w:cstheme="majorBidi"/>
          <w:sz w:val="24"/>
          <w:szCs w:val="24"/>
          <w:rtl/>
          <w:lang w:bidi="ar-SY"/>
        </w:rPr>
        <w:t xml:space="preserve">: يتضمن معلومات عن كل كتاب تشمل رمزه التعريفي، عنوانه، </w:t>
      </w:r>
      <w:r w:rsidR="00414A95" w:rsidRPr="00201571">
        <w:rPr>
          <w:rFonts w:asciiTheme="majorBidi" w:hAnsiTheme="majorBidi" w:cstheme="majorBidi"/>
          <w:sz w:val="24"/>
          <w:szCs w:val="24"/>
          <w:rtl/>
          <w:lang w:bidi="ar-SY"/>
        </w:rPr>
        <w:t>تاريخ طرحه، ولائحة من الأنواع التي يندرج تحتها.</w:t>
      </w:r>
    </w:p>
    <w:p w14:paraId="3E8308BA" w14:textId="5832A9B0" w:rsidR="00F86334" w:rsidRPr="00201571" w:rsidRDefault="00F86334">
      <w:pPr>
        <w:pStyle w:val="ListParagraph"/>
        <w:numPr>
          <w:ilvl w:val="0"/>
          <w:numId w:val="6"/>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جدول المستخدمين: يتضمن معلومات عن الرمز التعريفي </w:t>
      </w:r>
      <w:r w:rsidR="00BB05C1" w:rsidRPr="00201571">
        <w:rPr>
          <w:rFonts w:asciiTheme="majorBidi" w:hAnsiTheme="majorBidi" w:cstheme="majorBidi"/>
          <w:sz w:val="24"/>
          <w:szCs w:val="24"/>
          <w:rtl/>
          <w:lang w:bidi="ar-SY"/>
        </w:rPr>
        <w:t>للمستخدم</w:t>
      </w:r>
      <w:r w:rsidRPr="00201571">
        <w:rPr>
          <w:rFonts w:asciiTheme="majorBidi" w:hAnsiTheme="majorBidi" w:cstheme="majorBidi"/>
          <w:sz w:val="24"/>
          <w:szCs w:val="24"/>
          <w:rtl/>
          <w:lang w:bidi="ar-SY"/>
        </w:rPr>
        <w:t xml:space="preserve">، </w:t>
      </w:r>
      <w:r w:rsidR="00BB05C1" w:rsidRPr="00201571">
        <w:rPr>
          <w:rFonts w:asciiTheme="majorBidi" w:hAnsiTheme="majorBidi" w:cstheme="majorBidi"/>
          <w:sz w:val="24"/>
          <w:szCs w:val="24"/>
          <w:rtl/>
          <w:lang w:bidi="ar-SY"/>
        </w:rPr>
        <w:t xml:space="preserve">عمره، جنسه، مهنته بالإضافة لرمزه البريدي </w:t>
      </w:r>
      <w:r w:rsidR="00BB05C1" w:rsidRPr="00201571">
        <w:rPr>
          <w:rFonts w:asciiTheme="majorBidi" w:hAnsiTheme="majorBidi" w:cstheme="majorBidi"/>
          <w:sz w:val="24"/>
          <w:szCs w:val="24"/>
          <w:lang w:bidi="ar-SY"/>
        </w:rPr>
        <w:t>Zip Code</w:t>
      </w:r>
      <w:r w:rsidR="00BB05C1" w:rsidRPr="00201571">
        <w:rPr>
          <w:rFonts w:asciiTheme="majorBidi" w:hAnsiTheme="majorBidi" w:cstheme="majorBidi"/>
          <w:sz w:val="24"/>
          <w:szCs w:val="24"/>
          <w:rtl/>
          <w:lang w:bidi="ar-SY"/>
        </w:rPr>
        <w:t>.</w:t>
      </w:r>
    </w:p>
    <w:p w14:paraId="3448A3CC" w14:textId="3291E206" w:rsidR="007C5EA7" w:rsidRPr="00201571" w:rsidRDefault="00F86334">
      <w:pPr>
        <w:pStyle w:val="ListParagraph"/>
        <w:numPr>
          <w:ilvl w:val="0"/>
          <w:numId w:val="6"/>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جدول تقييمات المستخدمين </w:t>
      </w:r>
      <w:r w:rsidR="00084EE6" w:rsidRPr="00201571">
        <w:rPr>
          <w:rFonts w:asciiTheme="majorBidi" w:hAnsiTheme="majorBidi" w:cstheme="majorBidi"/>
          <w:sz w:val="24"/>
          <w:szCs w:val="24"/>
          <w:rtl/>
          <w:lang w:bidi="ar-SY"/>
        </w:rPr>
        <w:t>للأفلام</w:t>
      </w:r>
      <w:r w:rsidRPr="00201571">
        <w:rPr>
          <w:rFonts w:asciiTheme="majorBidi" w:hAnsiTheme="majorBidi" w:cstheme="majorBidi"/>
          <w:sz w:val="24"/>
          <w:szCs w:val="24"/>
          <w:rtl/>
          <w:lang w:bidi="ar-SY"/>
        </w:rPr>
        <w:t xml:space="preserve">: يشمل رمز تعريفي للمستخدم، ورمز تعريفي </w:t>
      </w:r>
      <w:r w:rsidR="00084EE6" w:rsidRPr="00201571">
        <w:rPr>
          <w:rFonts w:asciiTheme="majorBidi" w:hAnsiTheme="majorBidi" w:cstheme="majorBidi"/>
          <w:sz w:val="24"/>
          <w:szCs w:val="24"/>
          <w:rtl/>
          <w:lang w:bidi="ar-SY"/>
        </w:rPr>
        <w:t>للفيلم</w:t>
      </w:r>
      <w:r w:rsidRPr="00201571">
        <w:rPr>
          <w:rFonts w:asciiTheme="majorBidi" w:hAnsiTheme="majorBidi" w:cstheme="majorBidi"/>
          <w:sz w:val="24"/>
          <w:szCs w:val="24"/>
          <w:rtl/>
          <w:lang w:bidi="ar-SY"/>
        </w:rPr>
        <w:t xml:space="preserve"> الذي يقيمه، وتقييم من </w:t>
      </w:r>
      <w:r w:rsidR="0098015C" w:rsidRPr="00201571">
        <w:rPr>
          <w:rFonts w:asciiTheme="majorBidi" w:hAnsiTheme="majorBidi" w:cstheme="majorBidi"/>
          <w:sz w:val="24"/>
          <w:szCs w:val="24"/>
          <w:lang w:bidi="ar-SY"/>
        </w:rPr>
        <w:t>1</w:t>
      </w:r>
      <w:r w:rsidRPr="00201571">
        <w:rPr>
          <w:rFonts w:asciiTheme="majorBidi" w:hAnsiTheme="majorBidi" w:cstheme="majorBidi"/>
          <w:sz w:val="24"/>
          <w:szCs w:val="24"/>
          <w:rtl/>
          <w:lang w:bidi="ar-SY"/>
        </w:rPr>
        <w:t xml:space="preserve"> إلى </w:t>
      </w:r>
      <w:r w:rsidR="0098015C" w:rsidRPr="00201571">
        <w:rPr>
          <w:rFonts w:asciiTheme="majorBidi" w:hAnsiTheme="majorBidi" w:cstheme="majorBidi"/>
          <w:sz w:val="24"/>
          <w:szCs w:val="24"/>
          <w:lang w:bidi="ar-SY"/>
        </w:rPr>
        <w:t>5</w:t>
      </w:r>
      <w:r w:rsidRPr="00201571">
        <w:rPr>
          <w:rFonts w:asciiTheme="majorBidi" w:hAnsiTheme="majorBidi" w:cstheme="majorBidi"/>
          <w:sz w:val="24"/>
          <w:szCs w:val="24"/>
          <w:rtl/>
          <w:lang w:bidi="ar-SY"/>
        </w:rPr>
        <w:t xml:space="preserve"> يعبر عن مدى إعجاب المستخدم </w:t>
      </w:r>
      <w:r w:rsidR="00084EE6" w:rsidRPr="00201571">
        <w:rPr>
          <w:rFonts w:asciiTheme="majorBidi" w:hAnsiTheme="majorBidi" w:cstheme="majorBidi"/>
          <w:sz w:val="24"/>
          <w:szCs w:val="24"/>
          <w:rtl/>
          <w:lang w:bidi="ar-SY"/>
        </w:rPr>
        <w:t>بالفيلم</w:t>
      </w:r>
      <w:r w:rsidR="007C5EA7" w:rsidRPr="00201571">
        <w:rPr>
          <w:rFonts w:asciiTheme="majorBidi" w:hAnsiTheme="majorBidi" w:cstheme="majorBidi"/>
          <w:sz w:val="24"/>
          <w:szCs w:val="24"/>
          <w:rtl/>
          <w:lang w:bidi="ar-SY"/>
        </w:rPr>
        <w:t>.</w:t>
      </w:r>
    </w:p>
    <w:p w14:paraId="494E011F" w14:textId="0917974D" w:rsidR="002A453A" w:rsidRPr="00201571" w:rsidRDefault="002A453A" w:rsidP="00704A59">
      <w:pPr>
        <w:pStyle w:val="Heading3"/>
        <w:bidi/>
        <w:spacing w:after="240"/>
        <w:rPr>
          <w:rFonts w:asciiTheme="majorBidi" w:hAnsiTheme="majorBidi"/>
          <w:rtl/>
          <w:lang w:bidi="ar-SY"/>
        </w:rPr>
      </w:pPr>
      <w:bookmarkStart w:id="20" w:name="_Toc169974025"/>
      <w:r w:rsidRPr="00201571">
        <w:rPr>
          <w:rFonts w:asciiTheme="majorBidi" w:hAnsiTheme="majorBidi"/>
          <w:rtl/>
          <w:lang w:bidi="ar-SY"/>
        </w:rPr>
        <w:t xml:space="preserve">2-4-1- </w:t>
      </w:r>
      <w:r w:rsidR="00944C9E" w:rsidRPr="009B48D7">
        <w:rPr>
          <w:rFonts w:asciiTheme="majorBidi" w:hAnsiTheme="majorBidi"/>
          <w:b/>
          <w:bCs/>
          <w:rtl/>
          <w:lang w:bidi="ar-SY"/>
        </w:rPr>
        <w:t>اختيار ال</w:t>
      </w:r>
      <w:r w:rsidR="00FE59DF" w:rsidRPr="009B48D7">
        <w:rPr>
          <w:rFonts w:asciiTheme="majorBidi" w:hAnsiTheme="majorBidi"/>
          <w:b/>
          <w:bCs/>
          <w:rtl/>
          <w:lang w:bidi="ar-SY"/>
        </w:rPr>
        <w:t>سمات</w:t>
      </w:r>
      <w:bookmarkEnd w:id="20"/>
    </w:p>
    <w:p w14:paraId="10B38672" w14:textId="50D03594" w:rsidR="00F62939" w:rsidRPr="00201571" w:rsidRDefault="00E53D86" w:rsidP="00DD7D1F">
      <w:p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في التعلم الآلي، تعتبر عملية اختيار السمات ذات أهمية كبيرة في بناء نظام أكثر دقّة. تساعد هذه العملية على جعل الخوارزمية قادرة على فهم المعطيات بشكل أكبر، وذلك عن طريق إعطاء تمثيل أفضل لهذه المعطيات باختيار السِمات الأكثر الصلة واستبعاد تلك المكررة. تم إجراء هذه العملية على جدول المستخدمين في مجموعة المعطيات التي تم اختيارها. تم استبدال سمة المهنة بسمة متوسط الراتب السنوي لهذه المهنة، لأن المهنة لا تعطي مؤشرا مفيدا في عملية صنع قرار التوصية، بينما معرفة أي طبقة دخل ينتمي لها المستخدم قد تؤثر على هذا القرا</w:t>
      </w:r>
      <w:r w:rsidR="005D2E28" w:rsidRPr="00201571">
        <w:rPr>
          <w:rFonts w:asciiTheme="majorBidi" w:hAnsiTheme="majorBidi" w:cstheme="majorBidi"/>
          <w:sz w:val="24"/>
          <w:szCs w:val="24"/>
          <w:rtl/>
          <w:lang w:bidi="ar-SY"/>
        </w:rPr>
        <w:t xml:space="preserve">ر </w:t>
      </w:r>
      <w:r w:rsidR="00575DB1" w:rsidRPr="00201571">
        <w:rPr>
          <w:rFonts w:asciiTheme="majorBidi" w:hAnsiTheme="majorBidi" w:cstheme="majorBidi"/>
          <w:sz w:val="24"/>
          <w:szCs w:val="24"/>
          <w:lang w:bidi="ar-SY"/>
        </w:rPr>
        <w:t>[18]</w:t>
      </w:r>
      <w:r w:rsidRPr="00201571">
        <w:rPr>
          <w:rFonts w:asciiTheme="majorBidi" w:hAnsiTheme="majorBidi" w:cstheme="majorBidi"/>
          <w:sz w:val="24"/>
          <w:szCs w:val="24"/>
          <w:rtl/>
          <w:lang w:bidi="ar-SY"/>
        </w:rPr>
        <w:t>. تم الحصول على المعلومات التي تتعلق بمتوسط الرواتب</w:t>
      </w:r>
      <w:r w:rsidR="002D34C1" w:rsidRPr="00201571">
        <w:rPr>
          <w:rFonts w:asciiTheme="majorBidi" w:hAnsiTheme="majorBidi" w:cstheme="majorBidi"/>
          <w:sz w:val="24"/>
          <w:szCs w:val="24"/>
          <w:rtl/>
          <w:lang w:bidi="ar-SY"/>
        </w:rPr>
        <w:t xml:space="preserve"> </w:t>
      </w:r>
      <w:r w:rsidRPr="00201571">
        <w:rPr>
          <w:rFonts w:asciiTheme="majorBidi" w:hAnsiTheme="majorBidi" w:cstheme="majorBidi"/>
          <w:sz w:val="24"/>
          <w:szCs w:val="24"/>
          <w:rtl/>
          <w:lang w:bidi="ar-SY"/>
        </w:rPr>
        <w:t xml:space="preserve">بالنسبة لكل مهنة من موقع </w:t>
      </w:r>
      <w:proofErr w:type="spellStart"/>
      <w:r w:rsidRPr="00201571">
        <w:rPr>
          <w:rFonts w:asciiTheme="majorBidi" w:hAnsiTheme="majorBidi" w:cstheme="majorBidi"/>
          <w:sz w:val="24"/>
          <w:szCs w:val="24"/>
          <w:lang w:bidi="ar-SY"/>
        </w:rPr>
        <w:t>Payscale</w:t>
      </w:r>
      <w:proofErr w:type="spellEnd"/>
      <w:r w:rsidRPr="00201571">
        <w:rPr>
          <w:rStyle w:val="FootnoteReference"/>
          <w:rFonts w:asciiTheme="majorBidi" w:hAnsiTheme="majorBidi" w:cstheme="majorBidi"/>
          <w:sz w:val="24"/>
          <w:szCs w:val="24"/>
          <w:lang w:bidi="ar-SY"/>
        </w:rPr>
        <w:footnoteReference w:id="7"/>
      </w:r>
      <w:r w:rsidR="00592591" w:rsidRPr="00201571">
        <w:rPr>
          <w:rFonts w:asciiTheme="majorBidi" w:hAnsiTheme="majorBidi" w:cstheme="majorBidi"/>
          <w:sz w:val="24"/>
          <w:szCs w:val="24"/>
          <w:rtl/>
          <w:lang w:bidi="ar-SY"/>
        </w:rPr>
        <w:t>.</w:t>
      </w:r>
      <w:r w:rsidRPr="00201571">
        <w:rPr>
          <w:rFonts w:asciiTheme="majorBidi" w:hAnsiTheme="majorBidi" w:cstheme="majorBidi"/>
          <w:sz w:val="24"/>
          <w:szCs w:val="24"/>
          <w:rtl/>
          <w:lang w:bidi="ar-SY"/>
        </w:rPr>
        <w:t xml:space="preserve"> بالإضافة لذلك، تم استبدال سمة الرمز البريدي بسمتين، وهما خطي الطول والعرض. على عكس الرمز البريدي، تقدّم خطوط الطول والعرض تمثيل أدقّ للموقع الجغرافي للمستخدم، ويمكن استخدامها للتعبير عن التقارب الجغرافي بين منطقتين، ومنه تشكّل هات</w:t>
      </w:r>
      <w:r w:rsidR="00E702AC" w:rsidRPr="00201571">
        <w:rPr>
          <w:rFonts w:asciiTheme="majorBidi" w:hAnsiTheme="majorBidi" w:cstheme="majorBidi"/>
          <w:sz w:val="24"/>
          <w:szCs w:val="24"/>
          <w:rtl/>
          <w:lang w:bidi="ar-SY"/>
        </w:rPr>
        <w:t>ان</w:t>
      </w:r>
      <w:r w:rsidRPr="00201571">
        <w:rPr>
          <w:rFonts w:asciiTheme="majorBidi" w:hAnsiTheme="majorBidi" w:cstheme="majorBidi"/>
          <w:sz w:val="24"/>
          <w:szCs w:val="24"/>
          <w:rtl/>
          <w:lang w:bidi="ar-SY"/>
        </w:rPr>
        <w:t xml:space="preserve"> السمت</w:t>
      </w:r>
      <w:r w:rsidR="00E702AC" w:rsidRPr="00201571">
        <w:rPr>
          <w:rFonts w:asciiTheme="majorBidi" w:hAnsiTheme="majorBidi" w:cstheme="majorBidi"/>
          <w:sz w:val="24"/>
          <w:szCs w:val="24"/>
          <w:rtl/>
          <w:lang w:bidi="ar-SY"/>
        </w:rPr>
        <w:t>ا</w:t>
      </w:r>
      <w:r w:rsidRPr="00201571">
        <w:rPr>
          <w:rFonts w:asciiTheme="majorBidi" w:hAnsiTheme="majorBidi" w:cstheme="majorBidi"/>
          <w:sz w:val="24"/>
          <w:szCs w:val="24"/>
          <w:rtl/>
          <w:lang w:bidi="ar-SY"/>
        </w:rPr>
        <w:t>ن خيارا أكثر منطقية لقياس مقدار التشابه بالنسبة للموقع</w:t>
      </w:r>
      <w:r w:rsidR="008218C5" w:rsidRPr="00201571">
        <w:rPr>
          <w:rFonts w:asciiTheme="majorBidi" w:hAnsiTheme="majorBidi" w:cstheme="majorBidi"/>
          <w:sz w:val="24"/>
          <w:szCs w:val="24"/>
          <w:rtl/>
          <w:lang w:bidi="ar-SY"/>
        </w:rPr>
        <w:t xml:space="preserve"> الجغرافي</w:t>
      </w:r>
      <w:r w:rsidRPr="00201571">
        <w:rPr>
          <w:rFonts w:asciiTheme="majorBidi" w:hAnsiTheme="majorBidi" w:cstheme="majorBidi"/>
          <w:sz w:val="24"/>
          <w:szCs w:val="24"/>
          <w:rtl/>
          <w:lang w:bidi="ar-SY"/>
        </w:rPr>
        <w:t xml:space="preserve"> بين </w:t>
      </w:r>
      <w:r w:rsidR="00415C84" w:rsidRPr="00201571">
        <w:rPr>
          <w:rFonts w:asciiTheme="majorBidi" w:hAnsiTheme="majorBidi" w:cstheme="majorBidi"/>
          <w:sz w:val="24"/>
          <w:szCs w:val="24"/>
          <w:rtl/>
          <w:lang w:bidi="ar-SY"/>
        </w:rPr>
        <w:t>المستخدمين</w:t>
      </w:r>
      <w:r w:rsidRPr="00201571">
        <w:rPr>
          <w:rFonts w:asciiTheme="majorBidi" w:hAnsiTheme="majorBidi" w:cstheme="majorBidi"/>
          <w:sz w:val="24"/>
          <w:szCs w:val="24"/>
          <w:rtl/>
          <w:lang w:bidi="ar-SY"/>
        </w:rPr>
        <w:t xml:space="preserve">. تم استبدال الرمز البريدي بخطي الطول والعرض الموافقين له عن طريق استخدام </w:t>
      </w:r>
      <w:r w:rsidRPr="00201571">
        <w:rPr>
          <w:rFonts w:asciiTheme="majorBidi" w:hAnsiTheme="majorBidi" w:cstheme="majorBidi"/>
          <w:sz w:val="24"/>
          <w:szCs w:val="24"/>
          <w:lang w:bidi="ar-SY"/>
        </w:rPr>
        <w:t>API</w:t>
      </w:r>
      <w:r w:rsidRPr="00201571">
        <w:rPr>
          <w:rFonts w:asciiTheme="majorBidi" w:hAnsiTheme="majorBidi" w:cstheme="majorBidi"/>
          <w:sz w:val="24"/>
          <w:szCs w:val="24"/>
          <w:rtl/>
          <w:lang w:bidi="ar-SY"/>
        </w:rPr>
        <w:t xml:space="preserve"> من موقع </w:t>
      </w:r>
      <w:proofErr w:type="spellStart"/>
      <w:r w:rsidRPr="00201571">
        <w:rPr>
          <w:rFonts w:asciiTheme="majorBidi" w:hAnsiTheme="majorBidi" w:cstheme="majorBidi"/>
          <w:sz w:val="24"/>
          <w:szCs w:val="24"/>
          <w:lang w:bidi="ar-SY"/>
        </w:rPr>
        <w:t>geocodio</w:t>
      </w:r>
      <w:proofErr w:type="spellEnd"/>
      <w:r w:rsidRPr="00201571">
        <w:rPr>
          <w:rStyle w:val="FootnoteReference"/>
          <w:rFonts w:asciiTheme="majorBidi" w:hAnsiTheme="majorBidi" w:cstheme="majorBidi"/>
          <w:sz w:val="24"/>
          <w:szCs w:val="24"/>
          <w:lang w:bidi="ar-SY"/>
        </w:rPr>
        <w:footnoteReference w:id="8"/>
      </w:r>
      <w:r w:rsidRPr="00201571">
        <w:rPr>
          <w:rFonts w:asciiTheme="majorBidi" w:hAnsiTheme="majorBidi" w:cstheme="majorBidi"/>
          <w:sz w:val="24"/>
          <w:szCs w:val="24"/>
          <w:rtl/>
          <w:lang w:bidi="ar-SY"/>
        </w:rPr>
        <w:t>.</w:t>
      </w:r>
    </w:p>
    <w:p w14:paraId="169D01FC" w14:textId="04A0EE86" w:rsidR="008216F7" w:rsidRPr="00201571" w:rsidRDefault="008216F7" w:rsidP="00C744FD">
      <w:pPr>
        <w:pStyle w:val="Heading3"/>
        <w:bidi/>
        <w:rPr>
          <w:rFonts w:asciiTheme="majorBidi" w:hAnsiTheme="majorBidi"/>
          <w:rtl/>
          <w:lang w:bidi="ar-SY"/>
        </w:rPr>
      </w:pPr>
      <w:bookmarkStart w:id="21" w:name="_Toc169974026"/>
      <w:r w:rsidRPr="00201571">
        <w:rPr>
          <w:rFonts w:asciiTheme="majorBidi" w:hAnsiTheme="majorBidi"/>
          <w:rtl/>
          <w:lang w:bidi="ar-SY"/>
        </w:rPr>
        <w:t xml:space="preserve">2-4-2- </w:t>
      </w:r>
      <w:r w:rsidR="00C744FD" w:rsidRPr="009B48D7">
        <w:rPr>
          <w:rFonts w:asciiTheme="majorBidi" w:hAnsiTheme="majorBidi"/>
          <w:b/>
          <w:bCs/>
          <w:rtl/>
          <w:lang w:bidi="ar-SY"/>
        </w:rPr>
        <w:t>المعالجة المسبقة ل</w:t>
      </w:r>
      <w:r w:rsidR="00E338C3" w:rsidRPr="009B48D7">
        <w:rPr>
          <w:rFonts w:asciiTheme="majorBidi" w:hAnsiTheme="majorBidi"/>
          <w:b/>
          <w:bCs/>
          <w:rtl/>
          <w:lang w:bidi="ar-SY"/>
        </w:rPr>
        <w:t>لمعطيات</w:t>
      </w:r>
      <w:bookmarkEnd w:id="21"/>
    </w:p>
    <w:p w14:paraId="43458FA5" w14:textId="1B390C49" w:rsidR="00F52AF8" w:rsidRPr="00201571" w:rsidRDefault="00E0750D" w:rsidP="00E90DED">
      <w:pPr>
        <w:bidi/>
        <w:rPr>
          <w:rFonts w:asciiTheme="majorBidi" w:hAnsiTheme="majorBidi" w:cstheme="majorBidi"/>
          <w:sz w:val="24"/>
          <w:szCs w:val="24"/>
          <w:rtl/>
          <w:lang w:bidi="ar-SY"/>
        </w:rPr>
      </w:pPr>
      <w:r w:rsidRPr="00201571">
        <w:rPr>
          <w:rFonts w:asciiTheme="majorBidi" w:hAnsiTheme="majorBidi" w:cstheme="majorBidi"/>
          <w:sz w:val="24"/>
          <w:szCs w:val="24"/>
          <w:rtl/>
          <w:lang w:bidi="ar-SY"/>
        </w:rPr>
        <w:t>تهدف المعالجة المسبقة للمعطيات إلى جعلها مناسبة أ</w:t>
      </w:r>
      <w:r w:rsidR="00824887" w:rsidRPr="00201571">
        <w:rPr>
          <w:rFonts w:asciiTheme="majorBidi" w:hAnsiTheme="majorBidi" w:cstheme="majorBidi"/>
          <w:sz w:val="24"/>
          <w:szCs w:val="24"/>
          <w:rtl/>
          <w:lang w:bidi="ar-SY"/>
        </w:rPr>
        <w:t>كثر للتحليل والم</w:t>
      </w:r>
      <w:r w:rsidRPr="00201571">
        <w:rPr>
          <w:rFonts w:asciiTheme="majorBidi" w:hAnsiTheme="majorBidi" w:cstheme="majorBidi"/>
          <w:sz w:val="24"/>
          <w:szCs w:val="24"/>
          <w:rtl/>
          <w:lang w:bidi="ar-SY"/>
        </w:rPr>
        <w:t xml:space="preserve">عالجة </w:t>
      </w:r>
      <w:r w:rsidR="00C646B1" w:rsidRPr="00201571">
        <w:rPr>
          <w:rFonts w:asciiTheme="majorBidi" w:hAnsiTheme="majorBidi" w:cstheme="majorBidi"/>
          <w:sz w:val="24"/>
          <w:szCs w:val="24"/>
          <w:rtl/>
          <w:lang w:bidi="ar-SY"/>
        </w:rPr>
        <w:t>من قبل</w:t>
      </w:r>
      <w:r w:rsidRPr="00201571">
        <w:rPr>
          <w:rFonts w:asciiTheme="majorBidi" w:hAnsiTheme="majorBidi" w:cstheme="majorBidi"/>
          <w:sz w:val="24"/>
          <w:szCs w:val="24"/>
          <w:rtl/>
          <w:lang w:bidi="ar-SY"/>
        </w:rPr>
        <w:t xml:space="preserve"> خوارزميات التعلم الآلي.</w:t>
      </w:r>
    </w:p>
    <w:p w14:paraId="252E2DA8" w14:textId="55F3BCDD" w:rsidR="00F52AF8" w:rsidRPr="00201571" w:rsidRDefault="00F52AF8" w:rsidP="00F52AF8">
      <w:pPr>
        <w:pStyle w:val="Heading4"/>
        <w:bidi/>
        <w:rPr>
          <w:rFonts w:asciiTheme="majorBidi" w:hAnsiTheme="majorBidi"/>
          <w:i w:val="0"/>
          <w:iCs w:val="0"/>
          <w:rtl/>
          <w:lang w:bidi="ar-SY"/>
        </w:rPr>
      </w:pPr>
      <w:r w:rsidRPr="00201571">
        <w:rPr>
          <w:rFonts w:asciiTheme="majorBidi" w:hAnsiTheme="majorBidi"/>
          <w:i w:val="0"/>
          <w:iCs w:val="0"/>
          <w:noProof/>
        </w:rPr>
        <w:drawing>
          <wp:anchor distT="0" distB="0" distL="114300" distR="114300" simplePos="0" relativeHeight="251636736" behindDoc="0" locked="0" layoutInCell="1" allowOverlap="1" wp14:anchorId="33007BC8" wp14:editId="7EF97924">
            <wp:simplePos x="0" y="0"/>
            <wp:positionH relativeFrom="column">
              <wp:posOffset>332105</wp:posOffset>
            </wp:positionH>
            <wp:positionV relativeFrom="paragraph">
              <wp:posOffset>533182</wp:posOffset>
            </wp:positionV>
            <wp:extent cx="5392420" cy="16103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istics.PNG"/>
                    <pic:cNvPicPr/>
                  </pic:nvPicPr>
                  <pic:blipFill>
                    <a:blip r:embed="rId19">
                      <a:extLst>
                        <a:ext uri="{28A0092B-C50C-407E-A947-70E740481C1C}">
                          <a14:useLocalDpi xmlns:a14="http://schemas.microsoft.com/office/drawing/2010/main" val="0"/>
                        </a:ext>
                      </a:extLst>
                    </a:blip>
                    <a:stretch>
                      <a:fillRect/>
                    </a:stretch>
                  </pic:blipFill>
                  <pic:spPr>
                    <a:xfrm>
                      <a:off x="0" y="0"/>
                      <a:ext cx="5392420" cy="1610360"/>
                    </a:xfrm>
                    <a:prstGeom prst="rect">
                      <a:avLst/>
                    </a:prstGeom>
                  </pic:spPr>
                </pic:pic>
              </a:graphicData>
            </a:graphic>
            <wp14:sizeRelH relativeFrom="margin">
              <wp14:pctWidth>0</wp14:pctWidth>
            </wp14:sizeRelH>
            <wp14:sizeRelV relativeFrom="margin">
              <wp14:pctHeight>0</wp14:pctHeight>
            </wp14:sizeRelV>
          </wp:anchor>
        </w:drawing>
      </w:r>
      <w:r w:rsidRPr="00201571">
        <w:rPr>
          <w:rFonts w:asciiTheme="majorBidi" w:hAnsiTheme="majorBidi"/>
          <w:i w:val="0"/>
          <w:iCs w:val="0"/>
          <w:rtl/>
          <w:lang w:bidi="ar-SY"/>
        </w:rPr>
        <w:t xml:space="preserve">2-4-2-1- تنظيف المعطيات </w:t>
      </w:r>
    </w:p>
    <w:p w14:paraId="0251B7E4" w14:textId="76990FCD" w:rsidR="009B4381" w:rsidRPr="00201571" w:rsidRDefault="00000000" w:rsidP="00F52AF8">
      <w:pPr>
        <w:bidi/>
        <w:rPr>
          <w:rFonts w:asciiTheme="majorBidi" w:hAnsiTheme="majorBidi" w:cstheme="majorBidi"/>
          <w:sz w:val="24"/>
          <w:szCs w:val="24"/>
          <w:lang w:bidi="ar-SY"/>
        </w:rPr>
      </w:pPr>
      <w:r>
        <w:rPr>
          <w:rFonts w:asciiTheme="majorBidi" w:hAnsiTheme="majorBidi" w:cstheme="majorBidi"/>
          <w:noProof/>
        </w:rPr>
        <w:pict w14:anchorId="3C1A59F3">
          <v:shape id="_x0000_s2058" type="#_x0000_t202" style="position:absolute;left:0;text-align:left;margin-left:53.55pt;margin-top:158.55pt;width:378.8pt;height:21pt;z-index:251661312;mso-position-horizontal-relative:text;mso-position-vertical-relative:text" stroked="f">
            <v:textbox style="mso-fit-shape-to-text:t" inset="0,0,0,0">
              <w:txbxContent>
                <w:p w14:paraId="59F99FC9" w14:textId="1E64A471" w:rsidR="00254B67" w:rsidRPr="00D3351E" w:rsidRDefault="00254B67" w:rsidP="00D3351E">
                  <w:pPr>
                    <w:pStyle w:val="Caption"/>
                    <w:bidi/>
                    <w:jc w:val="center"/>
                    <w:rPr>
                      <w:rFonts w:asciiTheme="majorHAnsi" w:hAnsiTheme="majorHAnsi" w:cstheme="majorHAnsi"/>
                      <w:i w:val="0"/>
                      <w:iCs w:val="0"/>
                      <w:noProof/>
                      <w:color w:val="auto"/>
                      <w:sz w:val="24"/>
                      <w:szCs w:val="24"/>
                    </w:rPr>
                  </w:pPr>
                  <w:r w:rsidRPr="00D3351E">
                    <w:rPr>
                      <w:rFonts w:asciiTheme="majorHAnsi" w:hAnsiTheme="majorHAnsi" w:cstheme="majorHAnsi"/>
                      <w:i w:val="0"/>
                      <w:iCs w:val="0"/>
                      <w:color w:val="auto"/>
                      <w:rtl/>
                    </w:rPr>
                    <w:t xml:space="preserve">شكل </w:t>
                  </w:r>
                  <w:r w:rsidRPr="00D3351E">
                    <w:rPr>
                      <w:rFonts w:asciiTheme="majorHAnsi" w:hAnsiTheme="majorHAnsi" w:cstheme="majorHAnsi"/>
                      <w:i w:val="0"/>
                      <w:iCs w:val="0"/>
                      <w:color w:val="auto"/>
                      <w:rtl/>
                    </w:rPr>
                    <w:fldChar w:fldCharType="begin"/>
                  </w:r>
                  <w:r w:rsidRPr="00D3351E">
                    <w:rPr>
                      <w:rFonts w:asciiTheme="majorHAnsi" w:hAnsiTheme="majorHAnsi" w:cstheme="majorHAnsi"/>
                      <w:i w:val="0"/>
                      <w:iCs w:val="0"/>
                      <w:color w:val="auto"/>
                      <w:rtl/>
                    </w:rPr>
                    <w:instrText xml:space="preserve"> </w:instrText>
                  </w:r>
                  <w:r w:rsidRPr="00D3351E">
                    <w:rPr>
                      <w:rFonts w:asciiTheme="majorHAnsi" w:hAnsiTheme="majorHAnsi" w:cstheme="majorHAnsi"/>
                      <w:i w:val="0"/>
                      <w:iCs w:val="0"/>
                      <w:color w:val="auto"/>
                    </w:rPr>
                    <w:instrText>SEQ</w:instrText>
                  </w:r>
                  <w:r w:rsidRPr="00D3351E">
                    <w:rPr>
                      <w:rFonts w:asciiTheme="majorHAnsi" w:hAnsiTheme="majorHAnsi" w:cstheme="majorHAnsi"/>
                      <w:i w:val="0"/>
                      <w:iCs w:val="0"/>
                      <w:color w:val="auto"/>
                      <w:rtl/>
                    </w:rPr>
                    <w:instrText xml:space="preserve"> شكل \* </w:instrText>
                  </w:r>
                  <w:r w:rsidRPr="00D3351E">
                    <w:rPr>
                      <w:rFonts w:asciiTheme="majorHAnsi" w:hAnsiTheme="majorHAnsi" w:cstheme="majorHAnsi"/>
                      <w:i w:val="0"/>
                      <w:iCs w:val="0"/>
                      <w:color w:val="auto"/>
                    </w:rPr>
                    <w:instrText>ARABIC</w:instrText>
                  </w:r>
                  <w:r w:rsidRPr="00D3351E">
                    <w:rPr>
                      <w:rFonts w:asciiTheme="majorHAnsi" w:hAnsiTheme="majorHAnsi" w:cstheme="majorHAnsi"/>
                      <w:i w:val="0"/>
                      <w:iCs w:val="0"/>
                      <w:color w:val="auto"/>
                      <w:rtl/>
                    </w:rPr>
                    <w:instrText xml:space="preserve"> </w:instrText>
                  </w:r>
                  <w:r w:rsidRPr="00D3351E">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11</w:t>
                  </w:r>
                  <w:r w:rsidRPr="00D3351E">
                    <w:rPr>
                      <w:rFonts w:asciiTheme="majorHAnsi" w:hAnsiTheme="majorHAnsi" w:cstheme="majorHAnsi"/>
                      <w:i w:val="0"/>
                      <w:iCs w:val="0"/>
                      <w:color w:val="auto"/>
                      <w:rtl/>
                    </w:rPr>
                    <w:fldChar w:fldCharType="end"/>
                  </w:r>
                  <w:r w:rsidRPr="00D3351E">
                    <w:rPr>
                      <w:rFonts w:asciiTheme="majorHAnsi" w:hAnsiTheme="majorHAnsi" w:cstheme="majorHAnsi"/>
                      <w:i w:val="0"/>
                      <w:iCs w:val="0"/>
                      <w:color w:val="auto"/>
                      <w:rtl/>
                    </w:rPr>
                    <w:t>: إحصائيات</w:t>
                  </w:r>
                  <w:r w:rsidRPr="00D3351E">
                    <w:rPr>
                      <w:rFonts w:asciiTheme="majorHAnsi" w:hAnsiTheme="majorHAnsi" w:cstheme="majorHAnsi"/>
                      <w:i w:val="0"/>
                      <w:iCs w:val="0"/>
                      <w:color w:val="auto"/>
                      <w:rtl/>
                      <w:lang w:bidi="ar-SY"/>
                    </w:rPr>
                    <w:t xml:space="preserve"> عن جدول المستخدم</w:t>
                  </w:r>
                </w:p>
              </w:txbxContent>
            </v:textbox>
            <w10:wrap type="topAndBottom"/>
          </v:shape>
        </w:pict>
      </w:r>
      <w:r w:rsidR="001954C2" w:rsidRPr="00201571">
        <w:rPr>
          <w:rFonts w:asciiTheme="majorBidi" w:hAnsiTheme="majorBidi" w:cstheme="majorBidi"/>
          <w:sz w:val="24"/>
          <w:szCs w:val="24"/>
          <w:rtl/>
          <w:lang w:bidi="ar-SY"/>
        </w:rPr>
        <w:t>يوضح الشكل 11 توصيف إحصائي بسيط لجدول المستخدم</w:t>
      </w:r>
      <w:r w:rsidR="009B4381" w:rsidRPr="00201571">
        <w:rPr>
          <w:rFonts w:asciiTheme="majorBidi" w:hAnsiTheme="majorBidi" w:cstheme="majorBidi"/>
          <w:sz w:val="24"/>
          <w:szCs w:val="24"/>
          <w:rtl/>
          <w:lang w:bidi="ar-SY"/>
        </w:rPr>
        <w:t>:</w:t>
      </w:r>
    </w:p>
    <w:p w14:paraId="6C44E2A6" w14:textId="0FFE1BDF" w:rsidR="00BF6D94" w:rsidRPr="00201571" w:rsidRDefault="00BF6D94" w:rsidP="00BF6D94">
      <w:pPr>
        <w:bidi/>
        <w:rPr>
          <w:rFonts w:asciiTheme="majorBidi" w:hAnsiTheme="majorBidi" w:cstheme="majorBidi"/>
          <w:sz w:val="24"/>
          <w:szCs w:val="24"/>
          <w:lang w:bidi="ar-SY"/>
        </w:rPr>
      </w:pPr>
    </w:p>
    <w:p w14:paraId="0AA44330" w14:textId="5EA44801" w:rsidR="00E90DED" w:rsidRPr="00201571" w:rsidRDefault="00063E0F" w:rsidP="00DD7D1F">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lastRenderedPageBreak/>
        <w:t>نلاحظ أ</w:t>
      </w:r>
      <w:r w:rsidR="00B14BD3" w:rsidRPr="00201571">
        <w:rPr>
          <w:rFonts w:asciiTheme="majorBidi" w:hAnsiTheme="majorBidi" w:cstheme="majorBidi"/>
          <w:sz w:val="24"/>
          <w:szCs w:val="24"/>
          <w:rtl/>
          <w:lang w:bidi="ar-SY"/>
        </w:rPr>
        <w:t xml:space="preserve">ن </w:t>
      </w:r>
      <w:r w:rsidR="00706827" w:rsidRPr="00201571">
        <w:rPr>
          <w:rFonts w:asciiTheme="majorBidi" w:hAnsiTheme="majorBidi" w:cstheme="majorBidi"/>
          <w:sz w:val="24"/>
          <w:szCs w:val="24"/>
          <w:rtl/>
          <w:lang w:bidi="ar-SY"/>
        </w:rPr>
        <w:t xml:space="preserve">القيم العليا والدنيا لحقول الراتب والعمر هي قيم منطقية، حيث أنه لا يوجد راتب معدوم مثلا، وكذلك الأعمار تقع ضمن نطاق </w:t>
      </w:r>
      <w:r w:rsidR="002B76ED" w:rsidRPr="00201571">
        <w:rPr>
          <w:rFonts w:asciiTheme="majorBidi" w:hAnsiTheme="majorBidi" w:cstheme="majorBidi"/>
          <w:sz w:val="24"/>
          <w:szCs w:val="24"/>
          <w:rtl/>
          <w:lang w:bidi="ar-SY"/>
        </w:rPr>
        <w:t>منطقي</w:t>
      </w:r>
      <w:r w:rsidR="00706827" w:rsidRPr="00201571">
        <w:rPr>
          <w:rFonts w:asciiTheme="majorBidi" w:hAnsiTheme="majorBidi" w:cstheme="majorBidi"/>
          <w:sz w:val="24"/>
          <w:szCs w:val="24"/>
          <w:rtl/>
          <w:lang w:bidi="ar-SY"/>
        </w:rPr>
        <w:t xml:space="preserve"> </w:t>
      </w:r>
      <w:r w:rsidR="00536A59" w:rsidRPr="00201571">
        <w:rPr>
          <w:rFonts w:asciiTheme="majorBidi" w:hAnsiTheme="majorBidi" w:cstheme="majorBidi"/>
          <w:sz w:val="24"/>
          <w:szCs w:val="24"/>
          <w:rtl/>
          <w:lang w:bidi="ar-SY"/>
        </w:rPr>
        <w:t>لأعمار مستخدمين</w:t>
      </w:r>
      <w:r w:rsidR="00706827" w:rsidRPr="00201571">
        <w:rPr>
          <w:rFonts w:asciiTheme="majorBidi" w:hAnsiTheme="majorBidi" w:cstheme="majorBidi"/>
          <w:sz w:val="24"/>
          <w:szCs w:val="24"/>
          <w:rtl/>
          <w:lang w:bidi="ar-SY"/>
        </w:rPr>
        <w:t xml:space="preserve"> على موقع أفلام.</w:t>
      </w:r>
    </w:p>
    <w:p w14:paraId="37ADF7CD" w14:textId="5C9E98CA" w:rsidR="00BD6FBF" w:rsidRPr="00201571" w:rsidRDefault="00000000" w:rsidP="00DD7D1F">
      <w:pPr>
        <w:bidi/>
        <w:jc w:val="both"/>
        <w:rPr>
          <w:rFonts w:asciiTheme="majorBidi" w:hAnsiTheme="majorBidi" w:cstheme="majorBidi"/>
          <w:sz w:val="24"/>
          <w:szCs w:val="24"/>
          <w:rtl/>
          <w:lang w:bidi="ar-SY"/>
        </w:rPr>
      </w:pPr>
      <w:r>
        <w:rPr>
          <w:rFonts w:asciiTheme="majorBidi" w:hAnsiTheme="majorBidi" w:cstheme="majorBidi"/>
          <w:noProof/>
          <w:rtl/>
        </w:rPr>
        <w:pict w14:anchorId="0B246C0B">
          <v:shape id="_x0000_s2059" type="#_x0000_t202" style="position:absolute;left:0;text-align:left;margin-left:60pt;margin-top:265.3pt;width:365.9pt;height:.05pt;z-index:251662336;mso-position-horizontal-relative:text;mso-position-vertical-relative:text" stroked="f">
            <v:textbox style="mso-fit-shape-to-text:t" inset="0,0,0,0">
              <w:txbxContent>
                <w:p w14:paraId="0F519F97" w14:textId="2E58C450" w:rsidR="00254B67" w:rsidRPr="00F94F62" w:rsidRDefault="00254B67" w:rsidP="0024727B">
                  <w:pPr>
                    <w:pStyle w:val="Caption"/>
                    <w:bidi/>
                    <w:jc w:val="center"/>
                    <w:rPr>
                      <w:rFonts w:asciiTheme="majorHAnsi" w:hAnsiTheme="majorHAnsi" w:cstheme="majorHAnsi"/>
                      <w:i w:val="0"/>
                      <w:iCs w:val="0"/>
                      <w:noProof/>
                      <w:color w:val="auto"/>
                      <w:sz w:val="24"/>
                      <w:szCs w:val="24"/>
                      <w:rtl/>
                      <w:lang w:bidi="ar-SY"/>
                    </w:rPr>
                  </w:pPr>
                  <w:r w:rsidRPr="00F94F62">
                    <w:rPr>
                      <w:rFonts w:asciiTheme="majorHAnsi" w:hAnsiTheme="majorHAnsi" w:cstheme="majorHAnsi"/>
                      <w:i w:val="0"/>
                      <w:iCs w:val="0"/>
                      <w:color w:val="auto"/>
                      <w:rtl/>
                    </w:rPr>
                    <w:t xml:space="preserve">شكل </w:t>
                  </w:r>
                  <w:r w:rsidRPr="00F94F62">
                    <w:rPr>
                      <w:rFonts w:asciiTheme="majorHAnsi" w:hAnsiTheme="majorHAnsi" w:cstheme="majorHAnsi"/>
                      <w:i w:val="0"/>
                      <w:iCs w:val="0"/>
                      <w:color w:val="auto"/>
                      <w:rtl/>
                    </w:rPr>
                    <w:fldChar w:fldCharType="begin"/>
                  </w:r>
                  <w:r w:rsidRPr="00F94F62">
                    <w:rPr>
                      <w:rFonts w:asciiTheme="majorHAnsi" w:hAnsiTheme="majorHAnsi" w:cstheme="majorHAnsi"/>
                      <w:i w:val="0"/>
                      <w:iCs w:val="0"/>
                      <w:color w:val="auto"/>
                      <w:rtl/>
                    </w:rPr>
                    <w:instrText xml:space="preserve"> </w:instrText>
                  </w:r>
                  <w:r w:rsidRPr="00F94F62">
                    <w:rPr>
                      <w:rFonts w:asciiTheme="majorHAnsi" w:hAnsiTheme="majorHAnsi" w:cstheme="majorHAnsi"/>
                      <w:i w:val="0"/>
                      <w:iCs w:val="0"/>
                      <w:color w:val="auto"/>
                    </w:rPr>
                    <w:instrText>SEQ</w:instrText>
                  </w:r>
                  <w:r w:rsidRPr="00F94F62">
                    <w:rPr>
                      <w:rFonts w:asciiTheme="majorHAnsi" w:hAnsiTheme="majorHAnsi" w:cstheme="majorHAnsi"/>
                      <w:i w:val="0"/>
                      <w:iCs w:val="0"/>
                      <w:color w:val="auto"/>
                      <w:rtl/>
                    </w:rPr>
                    <w:instrText xml:space="preserve"> شكل \* </w:instrText>
                  </w:r>
                  <w:r w:rsidRPr="00F94F62">
                    <w:rPr>
                      <w:rFonts w:asciiTheme="majorHAnsi" w:hAnsiTheme="majorHAnsi" w:cstheme="majorHAnsi"/>
                      <w:i w:val="0"/>
                      <w:iCs w:val="0"/>
                      <w:color w:val="auto"/>
                    </w:rPr>
                    <w:instrText>ARABIC</w:instrText>
                  </w:r>
                  <w:r w:rsidRPr="00F94F62">
                    <w:rPr>
                      <w:rFonts w:asciiTheme="majorHAnsi" w:hAnsiTheme="majorHAnsi" w:cstheme="majorHAnsi"/>
                      <w:i w:val="0"/>
                      <w:iCs w:val="0"/>
                      <w:color w:val="auto"/>
                      <w:rtl/>
                    </w:rPr>
                    <w:instrText xml:space="preserve"> </w:instrText>
                  </w:r>
                  <w:r w:rsidRPr="00F94F62">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12</w:t>
                  </w:r>
                  <w:r w:rsidRPr="00F94F62">
                    <w:rPr>
                      <w:rFonts w:asciiTheme="majorHAnsi" w:hAnsiTheme="majorHAnsi" w:cstheme="majorHAnsi"/>
                      <w:i w:val="0"/>
                      <w:iCs w:val="0"/>
                      <w:color w:val="auto"/>
                      <w:rtl/>
                    </w:rPr>
                    <w:fldChar w:fldCharType="end"/>
                  </w:r>
                  <w:r w:rsidRPr="00F94F62">
                    <w:rPr>
                      <w:rFonts w:asciiTheme="majorHAnsi" w:hAnsiTheme="majorHAnsi" w:cstheme="majorHAnsi"/>
                      <w:i w:val="0"/>
                      <w:iCs w:val="0"/>
                      <w:color w:val="auto"/>
                      <w:rtl/>
                      <w:lang w:bidi="ar-SY"/>
                    </w:rPr>
                    <w:t>: مخطط يوضح القيم الغير معرفة في جدول المستخدمين</w:t>
                  </w:r>
                </w:p>
              </w:txbxContent>
            </v:textbox>
            <w10:wrap type="topAndBottom"/>
          </v:shape>
        </w:pict>
      </w:r>
      <w:r w:rsidR="00411F14" w:rsidRPr="00201571">
        <w:rPr>
          <w:rFonts w:asciiTheme="majorBidi" w:hAnsiTheme="majorBidi" w:cstheme="majorBidi"/>
          <w:noProof/>
          <w:sz w:val="24"/>
          <w:szCs w:val="24"/>
          <w:rtl/>
        </w:rPr>
        <w:drawing>
          <wp:anchor distT="0" distB="0" distL="114300" distR="114300" simplePos="0" relativeHeight="251649024" behindDoc="0" locked="0" layoutInCell="1" allowOverlap="1" wp14:anchorId="46699C80" wp14:editId="44994901">
            <wp:simplePos x="0" y="0"/>
            <wp:positionH relativeFrom="column">
              <wp:posOffset>762000</wp:posOffset>
            </wp:positionH>
            <wp:positionV relativeFrom="paragraph">
              <wp:posOffset>545939</wp:posOffset>
            </wp:positionV>
            <wp:extent cx="4646930" cy="27666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 null.png"/>
                    <pic:cNvPicPr/>
                  </pic:nvPicPr>
                  <pic:blipFill>
                    <a:blip r:embed="rId20">
                      <a:extLst>
                        <a:ext uri="{28A0092B-C50C-407E-A947-70E740481C1C}">
                          <a14:useLocalDpi xmlns:a14="http://schemas.microsoft.com/office/drawing/2010/main" val="0"/>
                        </a:ext>
                      </a:extLst>
                    </a:blip>
                    <a:stretch>
                      <a:fillRect/>
                    </a:stretch>
                  </pic:blipFill>
                  <pic:spPr>
                    <a:xfrm>
                      <a:off x="0" y="0"/>
                      <a:ext cx="4646930" cy="2766695"/>
                    </a:xfrm>
                    <a:prstGeom prst="rect">
                      <a:avLst/>
                    </a:prstGeom>
                  </pic:spPr>
                </pic:pic>
              </a:graphicData>
            </a:graphic>
            <wp14:sizeRelH relativeFrom="margin">
              <wp14:pctWidth>0</wp14:pctWidth>
            </wp14:sizeRelH>
            <wp14:sizeRelV relativeFrom="margin">
              <wp14:pctHeight>0</wp14:pctHeight>
            </wp14:sizeRelV>
          </wp:anchor>
        </w:drawing>
      </w:r>
      <w:r w:rsidR="007C6A09" w:rsidRPr="00201571">
        <w:rPr>
          <w:rFonts w:asciiTheme="majorBidi" w:hAnsiTheme="majorBidi" w:cstheme="majorBidi"/>
          <w:sz w:val="24"/>
          <w:szCs w:val="24"/>
          <w:rtl/>
          <w:lang w:bidi="ar-SY"/>
        </w:rPr>
        <w:t xml:space="preserve">قمنا باستعراض الحقول ذات القيمة الغير معرفة </w:t>
      </w:r>
      <w:r w:rsidR="007C6A09" w:rsidRPr="00201571">
        <w:rPr>
          <w:rFonts w:asciiTheme="majorBidi" w:hAnsiTheme="majorBidi" w:cstheme="majorBidi"/>
          <w:sz w:val="24"/>
          <w:szCs w:val="24"/>
          <w:lang w:bidi="ar-SY"/>
        </w:rPr>
        <w:t>NULL</w:t>
      </w:r>
      <w:r w:rsidR="007C6A09" w:rsidRPr="00201571">
        <w:rPr>
          <w:rFonts w:asciiTheme="majorBidi" w:hAnsiTheme="majorBidi" w:cstheme="majorBidi"/>
          <w:sz w:val="24"/>
          <w:szCs w:val="24"/>
          <w:rtl/>
          <w:lang w:bidi="ar-SY"/>
        </w:rPr>
        <w:t xml:space="preserve"> في جدول المستخدمين</w:t>
      </w:r>
      <w:r w:rsidR="00811603" w:rsidRPr="00201571">
        <w:rPr>
          <w:rFonts w:asciiTheme="majorBidi" w:hAnsiTheme="majorBidi" w:cstheme="majorBidi"/>
          <w:sz w:val="24"/>
          <w:szCs w:val="24"/>
          <w:rtl/>
          <w:lang w:bidi="ar-SY"/>
        </w:rPr>
        <w:t xml:space="preserve">، يوضّح </w:t>
      </w:r>
      <w:r w:rsidR="00291826" w:rsidRPr="00201571">
        <w:rPr>
          <w:rFonts w:asciiTheme="majorBidi" w:hAnsiTheme="majorBidi" w:cstheme="majorBidi"/>
          <w:sz w:val="24"/>
          <w:szCs w:val="24"/>
          <w:rtl/>
          <w:lang w:bidi="ar-SY"/>
        </w:rPr>
        <w:t>المخطط في الشكل</w:t>
      </w:r>
      <w:r w:rsidR="00811603" w:rsidRPr="00201571">
        <w:rPr>
          <w:rFonts w:asciiTheme="majorBidi" w:hAnsiTheme="majorBidi" w:cstheme="majorBidi"/>
          <w:sz w:val="24"/>
          <w:szCs w:val="24"/>
          <w:rtl/>
          <w:lang w:bidi="ar-SY"/>
        </w:rPr>
        <w:t xml:space="preserve"> 12 هذه القيم بالنسبة لكل حقل:</w:t>
      </w:r>
    </w:p>
    <w:p w14:paraId="7A961DFE" w14:textId="22BB23BB" w:rsidR="00411F14" w:rsidRPr="00201571" w:rsidRDefault="00411F14" w:rsidP="00411F14">
      <w:pPr>
        <w:bidi/>
        <w:rPr>
          <w:rFonts w:asciiTheme="majorBidi" w:hAnsiTheme="majorBidi" w:cstheme="majorBidi"/>
          <w:sz w:val="24"/>
          <w:szCs w:val="24"/>
          <w:lang w:bidi="ar-SY"/>
        </w:rPr>
      </w:pPr>
    </w:p>
    <w:p w14:paraId="04A66CA7" w14:textId="7216D538" w:rsidR="00FC0C2B" w:rsidRPr="00201571" w:rsidRDefault="009417BC" w:rsidP="00EB1AF4">
      <w:pPr>
        <w:bidi/>
        <w:rPr>
          <w:rFonts w:asciiTheme="majorBidi" w:hAnsiTheme="majorBidi" w:cstheme="majorBidi"/>
          <w:sz w:val="24"/>
          <w:szCs w:val="24"/>
          <w:rtl/>
          <w:lang w:bidi="ar-SY"/>
        </w:rPr>
      </w:pPr>
      <w:r w:rsidRPr="00201571">
        <w:rPr>
          <w:rFonts w:asciiTheme="majorBidi" w:hAnsiTheme="majorBidi" w:cstheme="majorBidi"/>
          <w:sz w:val="24"/>
          <w:szCs w:val="24"/>
          <w:rtl/>
          <w:lang w:bidi="ar-SY"/>
        </w:rPr>
        <w:t>و</w:t>
      </w:r>
      <w:r w:rsidR="00FC0C2B" w:rsidRPr="00201571">
        <w:rPr>
          <w:rFonts w:asciiTheme="majorBidi" w:hAnsiTheme="majorBidi" w:cstheme="majorBidi"/>
          <w:sz w:val="24"/>
          <w:szCs w:val="24"/>
          <w:rtl/>
          <w:lang w:bidi="ar-SY"/>
        </w:rPr>
        <w:t xml:space="preserve">يوضح الجدول 1 </w:t>
      </w:r>
      <w:r w:rsidR="00183C1B" w:rsidRPr="00201571">
        <w:rPr>
          <w:rFonts w:asciiTheme="majorBidi" w:hAnsiTheme="majorBidi" w:cstheme="majorBidi"/>
          <w:sz w:val="24"/>
          <w:szCs w:val="24"/>
          <w:rtl/>
          <w:lang w:bidi="ar-SY"/>
        </w:rPr>
        <w:t xml:space="preserve">عدد هذه </w:t>
      </w:r>
      <w:r w:rsidR="00EB1AF4" w:rsidRPr="00201571">
        <w:rPr>
          <w:rFonts w:asciiTheme="majorBidi" w:hAnsiTheme="majorBidi" w:cstheme="majorBidi"/>
          <w:sz w:val="24"/>
          <w:szCs w:val="24"/>
          <w:rtl/>
          <w:lang w:bidi="ar-SY"/>
        </w:rPr>
        <w:t>القيم.</w:t>
      </w:r>
    </w:p>
    <w:p w14:paraId="236B013A" w14:textId="2ED2E130" w:rsidR="00FA148B" w:rsidRPr="00201571" w:rsidRDefault="00FA148B" w:rsidP="00D60B0F">
      <w:pPr>
        <w:pStyle w:val="Caption"/>
        <w:keepNext/>
        <w:bidi/>
        <w:jc w:val="center"/>
        <w:rPr>
          <w:rFonts w:asciiTheme="majorBidi" w:hAnsiTheme="majorBidi" w:cstheme="majorBidi"/>
          <w:i w:val="0"/>
          <w:iCs w:val="0"/>
          <w:color w:val="auto"/>
        </w:rPr>
      </w:pPr>
      <w:r w:rsidRPr="00201571">
        <w:rPr>
          <w:rFonts w:asciiTheme="majorBidi" w:hAnsiTheme="majorBidi" w:cstheme="majorBidi"/>
          <w:i w:val="0"/>
          <w:iCs w:val="0"/>
          <w:color w:val="auto"/>
          <w:rtl/>
        </w:rPr>
        <w:t xml:space="preserve">جدول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جدول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4E71EA">
        <w:rPr>
          <w:rFonts w:asciiTheme="majorBidi" w:hAnsiTheme="majorBidi" w:cstheme="majorBidi"/>
          <w:i w:val="0"/>
          <w:iCs w:val="0"/>
          <w:noProof/>
          <w:color w:val="auto"/>
          <w:rtl/>
        </w:rPr>
        <w:t>1</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rPr>
        <w:t>:</w:t>
      </w:r>
      <w:r w:rsidRPr="00201571">
        <w:rPr>
          <w:rFonts w:asciiTheme="majorBidi" w:hAnsiTheme="majorBidi" w:cstheme="majorBidi"/>
          <w:i w:val="0"/>
          <w:iCs w:val="0"/>
          <w:color w:val="auto"/>
          <w:rtl/>
          <w:lang w:bidi="ar-SY"/>
        </w:rPr>
        <w:t xml:space="preserve"> القيم الغير معرفة في جدول المستخدمين</w:t>
      </w:r>
    </w:p>
    <w:tbl>
      <w:tblPr>
        <w:tblStyle w:val="TableGrid"/>
        <w:bidiVisual/>
        <w:tblW w:w="0" w:type="auto"/>
        <w:jc w:val="center"/>
        <w:tblLook w:val="04A0" w:firstRow="1" w:lastRow="0" w:firstColumn="1" w:lastColumn="0" w:noHBand="0" w:noVBand="1"/>
      </w:tblPr>
      <w:tblGrid>
        <w:gridCol w:w="3252"/>
        <w:gridCol w:w="3252"/>
      </w:tblGrid>
      <w:tr w:rsidR="00A732C7" w:rsidRPr="00201571" w14:paraId="64DE1C64" w14:textId="77777777" w:rsidTr="00F53135">
        <w:trPr>
          <w:jc w:val="center"/>
        </w:trPr>
        <w:tc>
          <w:tcPr>
            <w:tcW w:w="3252" w:type="dxa"/>
            <w:vAlign w:val="center"/>
          </w:tcPr>
          <w:p w14:paraId="31B8F1A4" w14:textId="3001DE03"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rtl/>
                <w:lang w:bidi="ar-SY"/>
              </w:rPr>
              <w:t>الحقل</w:t>
            </w:r>
          </w:p>
        </w:tc>
        <w:tc>
          <w:tcPr>
            <w:tcW w:w="3252" w:type="dxa"/>
            <w:vAlign w:val="center"/>
          </w:tcPr>
          <w:p w14:paraId="1F1ADEB2" w14:textId="188E5578"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rtl/>
                <w:lang w:bidi="ar-SY"/>
              </w:rPr>
              <w:t>عدد القيم الغير معرفة</w:t>
            </w:r>
          </w:p>
        </w:tc>
      </w:tr>
      <w:tr w:rsidR="00A732C7" w:rsidRPr="00201571" w14:paraId="3529AAAE" w14:textId="77777777" w:rsidTr="00F53135">
        <w:trPr>
          <w:jc w:val="center"/>
        </w:trPr>
        <w:tc>
          <w:tcPr>
            <w:tcW w:w="3252" w:type="dxa"/>
            <w:vAlign w:val="center"/>
          </w:tcPr>
          <w:p w14:paraId="2B3CCCAB" w14:textId="4C714009" w:rsidR="00A732C7" w:rsidRPr="00201571" w:rsidRDefault="00A732C7" w:rsidP="00F53135">
            <w:pPr>
              <w:bidi/>
              <w:jc w:val="center"/>
              <w:rPr>
                <w:rFonts w:asciiTheme="majorBidi" w:hAnsiTheme="majorBidi" w:cstheme="majorBidi"/>
                <w:sz w:val="24"/>
                <w:szCs w:val="24"/>
                <w:lang w:bidi="ar-SY"/>
              </w:rPr>
            </w:pPr>
            <w:r w:rsidRPr="00201571">
              <w:rPr>
                <w:rFonts w:asciiTheme="majorBidi" w:hAnsiTheme="majorBidi" w:cstheme="majorBidi"/>
                <w:sz w:val="24"/>
                <w:szCs w:val="24"/>
                <w:lang w:bidi="ar-SY"/>
              </w:rPr>
              <w:t>Salary</w:t>
            </w:r>
          </w:p>
        </w:tc>
        <w:tc>
          <w:tcPr>
            <w:tcW w:w="3252" w:type="dxa"/>
            <w:vAlign w:val="center"/>
          </w:tcPr>
          <w:p w14:paraId="56848686" w14:textId="6C068DFE"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114</w:t>
            </w:r>
          </w:p>
        </w:tc>
      </w:tr>
      <w:tr w:rsidR="00A732C7" w:rsidRPr="00201571" w14:paraId="75259B04" w14:textId="77777777" w:rsidTr="00F53135">
        <w:trPr>
          <w:jc w:val="center"/>
        </w:trPr>
        <w:tc>
          <w:tcPr>
            <w:tcW w:w="3252" w:type="dxa"/>
            <w:vAlign w:val="center"/>
          </w:tcPr>
          <w:p w14:paraId="1645CFA3" w14:textId="176203C6"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Latitude</w:t>
            </w:r>
          </w:p>
        </w:tc>
        <w:tc>
          <w:tcPr>
            <w:tcW w:w="3252" w:type="dxa"/>
            <w:vAlign w:val="center"/>
          </w:tcPr>
          <w:p w14:paraId="0F3B6886" w14:textId="52824A00"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32</w:t>
            </w:r>
          </w:p>
        </w:tc>
      </w:tr>
      <w:tr w:rsidR="00A732C7" w:rsidRPr="00201571" w14:paraId="695F7DBF" w14:textId="77777777" w:rsidTr="00F53135">
        <w:trPr>
          <w:jc w:val="center"/>
        </w:trPr>
        <w:tc>
          <w:tcPr>
            <w:tcW w:w="3252" w:type="dxa"/>
            <w:vAlign w:val="center"/>
          </w:tcPr>
          <w:p w14:paraId="577A3E80" w14:textId="2637895D"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Longitude</w:t>
            </w:r>
          </w:p>
        </w:tc>
        <w:tc>
          <w:tcPr>
            <w:tcW w:w="3252" w:type="dxa"/>
            <w:vAlign w:val="center"/>
          </w:tcPr>
          <w:p w14:paraId="07BC99A8" w14:textId="6B5DBE3C"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32</w:t>
            </w:r>
          </w:p>
        </w:tc>
      </w:tr>
      <w:tr w:rsidR="00A732C7" w:rsidRPr="00201571" w14:paraId="09E7166C" w14:textId="77777777" w:rsidTr="00F53135">
        <w:trPr>
          <w:jc w:val="center"/>
        </w:trPr>
        <w:tc>
          <w:tcPr>
            <w:tcW w:w="3252" w:type="dxa"/>
            <w:vAlign w:val="center"/>
          </w:tcPr>
          <w:p w14:paraId="23C849EB" w14:textId="388A56C7"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Age</w:t>
            </w:r>
          </w:p>
        </w:tc>
        <w:tc>
          <w:tcPr>
            <w:tcW w:w="3252" w:type="dxa"/>
            <w:vAlign w:val="center"/>
          </w:tcPr>
          <w:p w14:paraId="55C88D71" w14:textId="0657F4A5"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0</w:t>
            </w:r>
          </w:p>
        </w:tc>
      </w:tr>
      <w:tr w:rsidR="00A732C7" w:rsidRPr="00201571" w14:paraId="4E562472" w14:textId="77777777" w:rsidTr="00F53135">
        <w:trPr>
          <w:jc w:val="center"/>
        </w:trPr>
        <w:tc>
          <w:tcPr>
            <w:tcW w:w="3252" w:type="dxa"/>
            <w:vAlign w:val="center"/>
          </w:tcPr>
          <w:p w14:paraId="0D13B2EF" w14:textId="7EF6AEDD"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Gender</w:t>
            </w:r>
          </w:p>
        </w:tc>
        <w:tc>
          <w:tcPr>
            <w:tcW w:w="3252" w:type="dxa"/>
            <w:vAlign w:val="center"/>
          </w:tcPr>
          <w:p w14:paraId="47C43C9D" w14:textId="77510055"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0</w:t>
            </w:r>
          </w:p>
        </w:tc>
      </w:tr>
    </w:tbl>
    <w:p w14:paraId="0103ADCC" w14:textId="3E3CBD84" w:rsidR="00CE4BD9" w:rsidRPr="00201571" w:rsidRDefault="00CE4BD9" w:rsidP="00CE4BD9">
      <w:pPr>
        <w:bidi/>
        <w:rPr>
          <w:rFonts w:asciiTheme="majorBidi" w:hAnsiTheme="majorBidi" w:cstheme="majorBidi"/>
          <w:sz w:val="24"/>
          <w:szCs w:val="24"/>
          <w:rtl/>
          <w:lang w:bidi="ar-SY"/>
        </w:rPr>
      </w:pPr>
    </w:p>
    <w:p w14:paraId="06FB664D" w14:textId="4572AF8D" w:rsidR="00512D32" w:rsidRPr="00201571" w:rsidRDefault="00512D32" w:rsidP="00DD7D1F">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القيم الغير معرفة في حقل الراتب تعود للمستخدمين الذين لم تكن مهنتهم محددة (كانت </w:t>
      </w:r>
      <w:r w:rsidRPr="00201571">
        <w:rPr>
          <w:rFonts w:asciiTheme="majorBidi" w:hAnsiTheme="majorBidi" w:cstheme="majorBidi"/>
          <w:sz w:val="24"/>
          <w:szCs w:val="24"/>
          <w:lang w:bidi="ar-SY"/>
        </w:rPr>
        <w:t>Other</w:t>
      </w:r>
      <w:r w:rsidRPr="00201571">
        <w:rPr>
          <w:rFonts w:asciiTheme="majorBidi" w:hAnsiTheme="majorBidi" w:cstheme="majorBidi"/>
          <w:sz w:val="24"/>
          <w:szCs w:val="24"/>
          <w:rtl/>
          <w:lang w:bidi="ar-SY"/>
        </w:rPr>
        <w:t xml:space="preserve"> أو </w:t>
      </w:r>
      <w:r w:rsidRPr="00201571">
        <w:rPr>
          <w:rFonts w:asciiTheme="majorBidi" w:hAnsiTheme="majorBidi" w:cstheme="majorBidi"/>
          <w:sz w:val="24"/>
          <w:szCs w:val="24"/>
          <w:lang w:bidi="ar-SY"/>
        </w:rPr>
        <w:t>None</w:t>
      </w:r>
      <w:r w:rsidRPr="00201571">
        <w:rPr>
          <w:rFonts w:asciiTheme="majorBidi" w:hAnsiTheme="majorBidi" w:cstheme="majorBidi"/>
          <w:sz w:val="24"/>
          <w:szCs w:val="24"/>
          <w:rtl/>
          <w:lang w:bidi="ar-SY"/>
        </w:rPr>
        <w:t>).</w:t>
      </w:r>
      <w:r w:rsidR="002C7845" w:rsidRPr="00201571">
        <w:rPr>
          <w:rFonts w:asciiTheme="majorBidi" w:hAnsiTheme="majorBidi" w:cstheme="majorBidi"/>
          <w:sz w:val="24"/>
          <w:szCs w:val="24"/>
          <w:rtl/>
          <w:lang w:bidi="ar-SY"/>
        </w:rPr>
        <w:t xml:space="preserve"> والقيم الغير معروفة بخطوط الطول والعرض جاءت من عدم </w:t>
      </w:r>
      <w:r w:rsidR="006546A1" w:rsidRPr="00201571">
        <w:rPr>
          <w:rFonts w:asciiTheme="majorBidi" w:hAnsiTheme="majorBidi" w:cstheme="majorBidi"/>
          <w:sz w:val="24"/>
          <w:szCs w:val="24"/>
          <w:rtl/>
          <w:lang w:bidi="ar-SY"/>
        </w:rPr>
        <w:t>قدرة</w:t>
      </w:r>
      <w:r w:rsidR="002C7845" w:rsidRPr="00201571">
        <w:rPr>
          <w:rFonts w:asciiTheme="majorBidi" w:hAnsiTheme="majorBidi" w:cstheme="majorBidi"/>
          <w:sz w:val="24"/>
          <w:szCs w:val="24"/>
          <w:rtl/>
          <w:lang w:bidi="ar-SY"/>
        </w:rPr>
        <w:t xml:space="preserve"> موقع </w:t>
      </w:r>
      <w:proofErr w:type="spellStart"/>
      <w:r w:rsidR="002C7845" w:rsidRPr="00201571">
        <w:rPr>
          <w:rFonts w:asciiTheme="majorBidi" w:hAnsiTheme="majorBidi" w:cstheme="majorBidi"/>
          <w:sz w:val="24"/>
          <w:szCs w:val="24"/>
          <w:lang w:bidi="ar-SY"/>
        </w:rPr>
        <w:t>geocodio</w:t>
      </w:r>
      <w:proofErr w:type="spellEnd"/>
      <w:r w:rsidR="002C7845" w:rsidRPr="00201571">
        <w:rPr>
          <w:rFonts w:asciiTheme="majorBidi" w:hAnsiTheme="majorBidi" w:cstheme="majorBidi"/>
          <w:sz w:val="24"/>
          <w:szCs w:val="24"/>
          <w:rtl/>
          <w:lang w:bidi="ar-SY"/>
        </w:rPr>
        <w:t xml:space="preserve"> </w:t>
      </w:r>
      <w:r w:rsidR="006546A1" w:rsidRPr="00201571">
        <w:rPr>
          <w:rFonts w:asciiTheme="majorBidi" w:hAnsiTheme="majorBidi" w:cstheme="majorBidi"/>
          <w:sz w:val="24"/>
          <w:szCs w:val="24"/>
          <w:rtl/>
          <w:lang w:bidi="ar-SY"/>
        </w:rPr>
        <w:t xml:space="preserve">على إيجاد </w:t>
      </w:r>
      <w:r w:rsidR="00930A62" w:rsidRPr="00201571">
        <w:rPr>
          <w:rFonts w:asciiTheme="majorBidi" w:hAnsiTheme="majorBidi" w:cstheme="majorBidi"/>
          <w:sz w:val="24"/>
          <w:szCs w:val="24"/>
          <w:rtl/>
          <w:lang w:bidi="ar-SY"/>
        </w:rPr>
        <w:t>العنوان</w:t>
      </w:r>
      <w:r w:rsidR="006546A1" w:rsidRPr="00201571">
        <w:rPr>
          <w:rFonts w:asciiTheme="majorBidi" w:hAnsiTheme="majorBidi" w:cstheme="majorBidi"/>
          <w:sz w:val="24"/>
          <w:szCs w:val="24"/>
          <w:rtl/>
          <w:lang w:bidi="ar-SY"/>
        </w:rPr>
        <w:t xml:space="preserve"> لبعض</w:t>
      </w:r>
      <w:r w:rsidR="002C7845" w:rsidRPr="00201571">
        <w:rPr>
          <w:rFonts w:asciiTheme="majorBidi" w:hAnsiTheme="majorBidi" w:cstheme="majorBidi"/>
          <w:sz w:val="24"/>
          <w:szCs w:val="24"/>
          <w:rtl/>
          <w:lang w:bidi="ar-SY"/>
        </w:rPr>
        <w:t xml:space="preserve"> الرموز البريدية</w:t>
      </w:r>
      <w:r w:rsidR="00BC0085" w:rsidRPr="00201571">
        <w:rPr>
          <w:rFonts w:asciiTheme="majorBidi" w:hAnsiTheme="majorBidi" w:cstheme="majorBidi"/>
          <w:sz w:val="24"/>
          <w:szCs w:val="24"/>
          <w:rtl/>
          <w:lang w:bidi="ar-SY"/>
        </w:rPr>
        <w:t>.</w:t>
      </w:r>
    </w:p>
    <w:p w14:paraId="7E5F34F9" w14:textId="6E18BDB6" w:rsidR="00177E95" w:rsidRPr="00201571" w:rsidRDefault="00177E95" w:rsidP="00DD7D1F">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لمعالجة </w:t>
      </w:r>
      <w:r w:rsidR="00DC3B42" w:rsidRPr="00201571">
        <w:rPr>
          <w:rFonts w:asciiTheme="majorBidi" w:hAnsiTheme="majorBidi" w:cstheme="majorBidi"/>
          <w:sz w:val="24"/>
          <w:szCs w:val="24"/>
          <w:rtl/>
          <w:lang w:bidi="ar-SY"/>
        </w:rPr>
        <w:t>هذه القيم</w:t>
      </w:r>
      <w:r w:rsidRPr="00201571">
        <w:rPr>
          <w:rFonts w:asciiTheme="majorBidi" w:hAnsiTheme="majorBidi" w:cstheme="majorBidi"/>
          <w:sz w:val="24"/>
          <w:szCs w:val="24"/>
          <w:rtl/>
          <w:lang w:bidi="ar-SY"/>
        </w:rPr>
        <w:t xml:space="preserve"> قمنا بالإجرا</w:t>
      </w:r>
      <w:r w:rsidR="00D52D5E" w:rsidRPr="00201571">
        <w:rPr>
          <w:rFonts w:asciiTheme="majorBidi" w:hAnsiTheme="majorBidi" w:cstheme="majorBidi"/>
          <w:sz w:val="24"/>
          <w:szCs w:val="24"/>
          <w:rtl/>
          <w:lang w:bidi="ar-SY"/>
        </w:rPr>
        <w:t>ء</w:t>
      </w:r>
      <w:r w:rsidRPr="00201571">
        <w:rPr>
          <w:rFonts w:asciiTheme="majorBidi" w:hAnsiTheme="majorBidi" w:cstheme="majorBidi"/>
          <w:sz w:val="24"/>
          <w:szCs w:val="24"/>
          <w:rtl/>
          <w:lang w:bidi="ar-SY"/>
        </w:rPr>
        <w:t>ين الآتيين:</w:t>
      </w:r>
    </w:p>
    <w:p w14:paraId="04C87C7C" w14:textId="19CACA84" w:rsidR="00DF52B4" w:rsidRPr="00201571" w:rsidRDefault="002D1F51">
      <w:pPr>
        <w:pStyle w:val="ListParagraph"/>
        <w:numPr>
          <w:ilvl w:val="0"/>
          <w:numId w:val="7"/>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من أجل حقل الراتب </w:t>
      </w:r>
      <w:r w:rsidRPr="00201571">
        <w:rPr>
          <w:rFonts w:asciiTheme="majorBidi" w:hAnsiTheme="majorBidi" w:cstheme="majorBidi"/>
          <w:sz w:val="24"/>
          <w:szCs w:val="24"/>
          <w:lang w:bidi="ar-SY"/>
        </w:rPr>
        <w:t>Salary</w:t>
      </w:r>
      <w:r w:rsidRPr="00201571">
        <w:rPr>
          <w:rFonts w:asciiTheme="majorBidi" w:hAnsiTheme="majorBidi" w:cstheme="majorBidi"/>
          <w:sz w:val="24"/>
          <w:szCs w:val="24"/>
          <w:rtl/>
          <w:lang w:bidi="ar-SY"/>
        </w:rPr>
        <w:t xml:space="preserve">، قمنا </w:t>
      </w:r>
      <w:r w:rsidR="006B3B68" w:rsidRPr="00201571">
        <w:rPr>
          <w:rFonts w:asciiTheme="majorBidi" w:hAnsiTheme="majorBidi" w:cstheme="majorBidi"/>
          <w:sz w:val="24"/>
          <w:szCs w:val="24"/>
          <w:rtl/>
          <w:lang w:bidi="ar-SY"/>
        </w:rPr>
        <w:t>باستبدال القيم الغير معرفة بمتوسط الرواتب</w:t>
      </w:r>
      <w:r w:rsidR="00DF45C9" w:rsidRPr="00201571">
        <w:rPr>
          <w:rFonts w:asciiTheme="majorBidi" w:hAnsiTheme="majorBidi" w:cstheme="majorBidi"/>
          <w:sz w:val="24"/>
          <w:szCs w:val="24"/>
          <w:rtl/>
          <w:lang w:bidi="ar-SY"/>
        </w:rPr>
        <w:t xml:space="preserve"> لبقية المستخدمين.</w:t>
      </w:r>
    </w:p>
    <w:p w14:paraId="36183B6C" w14:textId="409F2488" w:rsidR="009B4381" w:rsidRPr="00201571" w:rsidRDefault="00DF52B4">
      <w:pPr>
        <w:pStyle w:val="ListParagraph"/>
        <w:numPr>
          <w:ilvl w:val="0"/>
          <w:numId w:val="7"/>
        </w:num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من اجل حقول </w:t>
      </w:r>
      <w:r w:rsidR="004452B9" w:rsidRPr="00201571">
        <w:rPr>
          <w:rFonts w:asciiTheme="majorBidi" w:hAnsiTheme="majorBidi" w:cstheme="majorBidi"/>
          <w:sz w:val="24"/>
          <w:szCs w:val="24"/>
          <w:lang w:bidi="ar-SY"/>
        </w:rPr>
        <w:t>Latitude</w:t>
      </w:r>
      <w:r w:rsidRPr="00201571">
        <w:rPr>
          <w:rFonts w:asciiTheme="majorBidi" w:hAnsiTheme="majorBidi" w:cstheme="majorBidi"/>
          <w:sz w:val="24"/>
          <w:szCs w:val="24"/>
          <w:lang w:bidi="ar-SY"/>
        </w:rPr>
        <w:t xml:space="preserve">, </w:t>
      </w:r>
      <w:r w:rsidR="004452B9" w:rsidRPr="00201571">
        <w:rPr>
          <w:rFonts w:asciiTheme="majorBidi" w:hAnsiTheme="majorBidi" w:cstheme="majorBidi"/>
          <w:sz w:val="24"/>
          <w:szCs w:val="24"/>
          <w:lang w:bidi="ar-SY"/>
        </w:rPr>
        <w:t>Longitude</w:t>
      </w:r>
      <w:r w:rsidR="009423C2" w:rsidRPr="00201571">
        <w:rPr>
          <w:rFonts w:asciiTheme="majorBidi" w:hAnsiTheme="majorBidi" w:cstheme="majorBidi"/>
          <w:sz w:val="24"/>
          <w:szCs w:val="24"/>
          <w:rtl/>
          <w:lang w:bidi="ar-SY"/>
        </w:rPr>
        <w:t>، قمنا</w:t>
      </w:r>
      <w:r w:rsidRPr="00201571">
        <w:rPr>
          <w:rFonts w:asciiTheme="majorBidi" w:hAnsiTheme="majorBidi" w:cstheme="majorBidi"/>
          <w:sz w:val="24"/>
          <w:szCs w:val="24"/>
          <w:lang w:bidi="ar-SY"/>
        </w:rPr>
        <w:t xml:space="preserve"> </w:t>
      </w:r>
      <w:r w:rsidR="009423C2" w:rsidRPr="00201571">
        <w:rPr>
          <w:rFonts w:asciiTheme="majorBidi" w:hAnsiTheme="majorBidi" w:cstheme="majorBidi"/>
          <w:sz w:val="24"/>
          <w:szCs w:val="24"/>
          <w:rtl/>
          <w:lang w:bidi="ar-SY"/>
        </w:rPr>
        <w:t xml:space="preserve">بالاعتماد على </w:t>
      </w:r>
      <w:r w:rsidR="009423C2" w:rsidRPr="00201571">
        <w:rPr>
          <w:rFonts w:asciiTheme="majorBidi" w:hAnsiTheme="majorBidi" w:cstheme="majorBidi"/>
          <w:sz w:val="24"/>
          <w:szCs w:val="24"/>
          <w:lang w:bidi="ar-SY"/>
        </w:rPr>
        <w:t>Google Maps</w:t>
      </w:r>
      <w:r w:rsidR="007E560F" w:rsidRPr="00201571">
        <w:rPr>
          <w:rStyle w:val="FootnoteReference"/>
          <w:rFonts w:asciiTheme="majorBidi" w:hAnsiTheme="majorBidi" w:cstheme="majorBidi"/>
          <w:sz w:val="24"/>
          <w:szCs w:val="24"/>
          <w:lang w:bidi="ar-SY"/>
        </w:rPr>
        <w:footnoteReference w:id="9"/>
      </w:r>
      <w:r w:rsidR="009423C2" w:rsidRPr="00201571">
        <w:rPr>
          <w:rFonts w:asciiTheme="majorBidi" w:hAnsiTheme="majorBidi" w:cstheme="majorBidi"/>
          <w:sz w:val="24"/>
          <w:szCs w:val="24"/>
          <w:rtl/>
          <w:lang w:bidi="ar-SY"/>
        </w:rPr>
        <w:t xml:space="preserve"> لمعرفة العناوين الموافقة للرموز البريدية </w:t>
      </w:r>
      <w:r w:rsidR="00D43060" w:rsidRPr="00201571">
        <w:rPr>
          <w:rFonts w:asciiTheme="majorBidi" w:hAnsiTheme="majorBidi" w:cstheme="majorBidi"/>
          <w:sz w:val="24"/>
          <w:szCs w:val="24"/>
          <w:rtl/>
          <w:lang w:bidi="ar-SY"/>
        </w:rPr>
        <w:t xml:space="preserve">التي لم يتمكن </w:t>
      </w:r>
      <w:proofErr w:type="spellStart"/>
      <w:r w:rsidR="00D43060" w:rsidRPr="00201571">
        <w:rPr>
          <w:rFonts w:asciiTheme="majorBidi" w:hAnsiTheme="majorBidi" w:cstheme="majorBidi"/>
          <w:sz w:val="24"/>
          <w:szCs w:val="24"/>
          <w:lang w:bidi="ar-SY"/>
        </w:rPr>
        <w:t>geocodio</w:t>
      </w:r>
      <w:proofErr w:type="spellEnd"/>
      <w:r w:rsidR="00D43060" w:rsidRPr="00201571">
        <w:rPr>
          <w:rFonts w:asciiTheme="majorBidi" w:hAnsiTheme="majorBidi" w:cstheme="majorBidi"/>
          <w:sz w:val="24"/>
          <w:szCs w:val="24"/>
          <w:rtl/>
          <w:lang w:bidi="ar-SY"/>
        </w:rPr>
        <w:t xml:space="preserve"> من العثور عليها</w:t>
      </w:r>
      <w:r w:rsidR="007E560F" w:rsidRPr="00201571">
        <w:rPr>
          <w:rFonts w:asciiTheme="majorBidi" w:hAnsiTheme="majorBidi" w:cstheme="majorBidi"/>
          <w:sz w:val="24"/>
          <w:szCs w:val="24"/>
          <w:rtl/>
          <w:lang w:bidi="ar-SY"/>
        </w:rPr>
        <w:t>، ومنه معرفة خطوط طولها وعرضها.</w:t>
      </w:r>
    </w:p>
    <w:p w14:paraId="05476FD4" w14:textId="56EF8C64" w:rsidR="00F62939" w:rsidRPr="00201571" w:rsidRDefault="0080651C" w:rsidP="0080651C">
      <w:pPr>
        <w:pStyle w:val="Heading4"/>
        <w:bidi/>
        <w:rPr>
          <w:rFonts w:asciiTheme="majorBidi" w:hAnsiTheme="majorBidi"/>
          <w:i w:val="0"/>
          <w:iCs w:val="0"/>
          <w:rtl/>
        </w:rPr>
      </w:pPr>
      <w:r w:rsidRPr="00201571">
        <w:rPr>
          <w:rFonts w:asciiTheme="majorBidi" w:hAnsiTheme="majorBidi"/>
          <w:i w:val="0"/>
          <w:iCs w:val="0"/>
          <w:rtl/>
        </w:rPr>
        <w:t xml:space="preserve">2-4-2-2- </w:t>
      </w:r>
      <w:r w:rsidR="003726FA" w:rsidRPr="00201571">
        <w:rPr>
          <w:rFonts w:asciiTheme="majorBidi" w:hAnsiTheme="majorBidi"/>
          <w:i w:val="0"/>
          <w:iCs w:val="0"/>
          <w:rtl/>
        </w:rPr>
        <w:t>إظهار واستعراض المعطيات</w:t>
      </w:r>
    </w:p>
    <w:p w14:paraId="59EC61AB" w14:textId="5F6B3503" w:rsidR="005A59F2" w:rsidRPr="00201571" w:rsidRDefault="00953532" w:rsidP="00DD7D1F">
      <w:pPr>
        <w:bidi/>
        <w:jc w:val="both"/>
        <w:rPr>
          <w:rFonts w:asciiTheme="majorBidi" w:hAnsiTheme="majorBidi" w:cstheme="majorBidi"/>
          <w:rtl/>
          <w:lang w:bidi="ar-SY"/>
        </w:rPr>
      </w:pPr>
      <w:r w:rsidRPr="00201571">
        <w:rPr>
          <w:rFonts w:asciiTheme="majorBidi" w:hAnsiTheme="majorBidi" w:cstheme="majorBidi"/>
          <w:noProof/>
          <w:sz w:val="24"/>
          <w:szCs w:val="24"/>
          <w:rtl/>
        </w:rPr>
        <w:lastRenderedPageBreak/>
        <w:drawing>
          <wp:anchor distT="0" distB="0" distL="114300" distR="114300" simplePos="0" relativeHeight="251641856" behindDoc="0" locked="0" layoutInCell="1" allowOverlap="1" wp14:anchorId="4F637534" wp14:editId="02DE4722">
            <wp:simplePos x="0" y="0"/>
            <wp:positionH relativeFrom="column">
              <wp:posOffset>691515</wp:posOffset>
            </wp:positionH>
            <wp:positionV relativeFrom="paragraph">
              <wp:posOffset>4534906</wp:posOffset>
            </wp:positionV>
            <wp:extent cx="4983480" cy="3319145"/>
            <wp:effectExtent l="0" t="0" r="0" b="0"/>
            <wp:wrapTopAndBottom/>
            <wp:docPr id="140174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40776" name="Picture 1401740776"/>
                    <pic:cNvPicPr/>
                  </pic:nvPicPr>
                  <pic:blipFill>
                    <a:blip r:embed="rId21">
                      <a:extLst>
                        <a:ext uri="{28A0092B-C50C-407E-A947-70E740481C1C}">
                          <a14:useLocalDpi xmlns:a14="http://schemas.microsoft.com/office/drawing/2010/main" val="0"/>
                        </a:ext>
                      </a:extLst>
                    </a:blip>
                    <a:stretch>
                      <a:fillRect/>
                    </a:stretch>
                  </pic:blipFill>
                  <pic:spPr>
                    <a:xfrm>
                      <a:off x="0" y="0"/>
                      <a:ext cx="4983480" cy="331914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heme="majorBidi" w:hAnsiTheme="majorBidi" w:cstheme="majorBidi"/>
          <w:noProof/>
          <w:sz w:val="24"/>
          <w:szCs w:val="24"/>
          <w:rtl/>
        </w:rPr>
        <w:pict w14:anchorId="7F3ED935">
          <v:shape id="_x0000_s2062" type="#_x0000_t202" style="position:absolute;left:0;text-align:left;margin-left:42.15pt;margin-top:322.35pt;width:392.45pt;height:21pt;z-index:251663360;mso-position-horizontal-relative:text;mso-position-vertical-relative:text" stroked="f">
            <v:textbox style="mso-next-textbox:#_x0000_s2062;mso-fit-shape-to-text:t" inset="0,0,0,0">
              <w:txbxContent>
                <w:p w14:paraId="291FBE5E" w14:textId="4E0AC32E" w:rsidR="00254B67" w:rsidRPr="000103B5" w:rsidRDefault="00254B67" w:rsidP="00A80EC6">
                  <w:pPr>
                    <w:pStyle w:val="Caption"/>
                    <w:bidi/>
                    <w:jc w:val="center"/>
                    <w:rPr>
                      <w:rFonts w:asciiTheme="majorHAnsi" w:hAnsiTheme="majorHAnsi" w:cstheme="majorHAnsi"/>
                      <w:i w:val="0"/>
                      <w:iCs w:val="0"/>
                      <w:noProof/>
                      <w:color w:val="auto"/>
                      <w:lang w:bidi="ar-SY"/>
                    </w:rPr>
                  </w:pPr>
                  <w:r w:rsidRPr="000103B5">
                    <w:rPr>
                      <w:rFonts w:asciiTheme="majorHAnsi" w:hAnsiTheme="majorHAnsi" w:cstheme="majorHAnsi"/>
                      <w:i w:val="0"/>
                      <w:iCs w:val="0"/>
                      <w:color w:val="auto"/>
                      <w:rtl/>
                    </w:rPr>
                    <w:t xml:space="preserve">شكل </w:t>
                  </w:r>
                  <w:r w:rsidRPr="000103B5">
                    <w:rPr>
                      <w:rFonts w:asciiTheme="majorHAnsi" w:hAnsiTheme="majorHAnsi" w:cstheme="majorHAnsi"/>
                      <w:i w:val="0"/>
                      <w:iCs w:val="0"/>
                      <w:color w:val="auto"/>
                      <w:rtl/>
                    </w:rPr>
                    <w:fldChar w:fldCharType="begin"/>
                  </w:r>
                  <w:r w:rsidRPr="000103B5">
                    <w:rPr>
                      <w:rFonts w:asciiTheme="majorHAnsi" w:hAnsiTheme="majorHAnsi" w:cstheme="majorHAnsi"/>
                      <w:i w:val="0"/>
                      <w:iCs w:val="0"/>
                      <w:color w:val="auto"/>
                      <w:rtl/>
                    </w:rPr>
                    <w:instrText xml:space="preserve"> </w:instrText>
                  </w:r>
                  <w:r w:rsidRPr="000103B5">
                    <w:rPr>
                      <w:rFonts w:asciiTheme="majorHAnsi" w:hAnsiTheme="majorHAnsi" w:cstheme="majorHAnsi"/>
                      <w:i w:val="0"/>
                      <w:iCs w:val="0"/>
                      <w:color w:val="auto"/>
                    </w:rPr>
                    <w:instrText>SEQ</w:instrText>
                  </w:r>
                  <w:r w:rsidRPr="000103B5">
                    <w:rPr>
                      <w:rFonts w:asciiTheme="majorHAnsi" w:hAnsiTheme="majorHAnsi" w:cstheme="majorHAnsi"/>
                      <w:i w:val="0"/>
                      <w:iCs w:val="0"/>
                      <w:color w:val="auto"/>
                      <w:rtl/>
                    </w:rPr>
                    <w:instrText xml:space="preserve"> شكل \* </w:instrText>
                  </w:r>
                  <w:r w:rsidRPr="000103B5">
                    <w:rPr>
                      <w:rFonts w:asciiTheme="majorHAnsi" w:hAnsiTheme="majorHAnsi" w:cstheme="majorHAnsi"/>
                      <w:i w:val="0"/>
                      <w:iCs w:val="0"/>
                      <w:color w:val="auto"/>
                    </w:rPr>
                    <w:instrText>ARABIC</w:instrText>
                  </w:r>
                  <w:r w:rsidRPr="000103B5">
                    <w:rPr>
                      <w:rFonts w:asciiTheme="majorHAnsi" w:hAnsiTheme="majorHAnsi" w:cstheme="majorHAnsi"/>
                      <w:i w:val="0"/>
                      <w:iCs w:val="0"/>
                      <w:color w:val="auto"/>
                      <w:rtl/>
                    </w:rPr>
                    <w:instrText xml:space="preserve"> </w:instrText>
                  </w:r>
                  <w:r w:rsidRPr="000103B5">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13</w:t>
                  </w:r>
                  <w:r w:rsidRPr="000103B5">
                    <w:rPr>
                      <w:rFonts w:asciiTheme="majorHAnsi" w:hAnsiTheme="majorHAnsi" w:cstheme="majorHAnsi"/>
                      <w:i w:val="0"/>
                      <w:iCs w:val="0"/>
                      <w:color w:val="auto"/>
                      <w:rtl/>
                    </w:rPr>
                    <w:fldChar w:fldCharType="end"/>
                  </w:r>
                  <w:r w:rsidRPr="000103B5">
                    <w:rPr>
                      <w:rFonts w:asciiTheme="majorHAnsi" w:hAnsiTheme="majorHAnsi" w:cstheme="majorHAnsi"/>
                      <w:i w:val="0"/>
                      <w:iCs w:val="0"/>
                      <w:color w:val="auto"/>
                      <w:rtl/>
                      <w:lang w:bidi="ar-SY"/>
                    </w:rPr>
                    <w:t>: توزع قيم حقل الجنس على مجموعة معطيات المستخدمين</w:t>
                  </w:r>
                </w:p>
              </w:txbxContent>
            </v:textbox>
            <w10:wrap type="topAndBottom"/>
          </v:shape>
        </w:pict>
      </w:r>
      <w:r w:rsidRPr="00201571">
        <w:rPr>
          <w:rFonts w:asciiTheme="majorBidi" w:hAnsiTheme="majorBidi" w:cstheme="majorBidi"/>
          <w:noProof/>
          <w:sz w:val="24"/>
          <w:szCs w:val="24"/>
        </w:rPr>
        <w:drawing>
          <wp:anchor distT="0" distB="0" distL="114300" distR="114300" simplePos="0" relativeHeight="251639808" behindDoc="0" locked="0" layoutInCell="1" allowOverlap="1" wp14:anchorId="391DA498" wp14:editId="13A02514">
            <wp:simplePos x="0" y="0"/>
            <wp:positionH relativeFrom="column">
              <wp:posOffset>535305</wp:posOffset>
            </wp:positionH>
            <wp:positionV relativeFrom="paragraph">
              <wp:posOffset>725661</wp:posOffset>
            </wp:positionV>
            <wp:extent cx="4984629" cy="331927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 genders.png"/>
                    <pic:cNvPicPr/>
                  </pic:nvPicPr>
                  <pic:blipFill>
                    <a:blip r:embed="rId22">
                      <a:extLst>
                        <a:ext uri="{28A0092B-C50C-407E-A947-70E740481C1C}">
                          <a14:useLocalDpi xmlns:a14="http://schemas.microsoft.com/office/drawing/2010/main" val="0"/>
                        </a:ext>
                      </a:extLst>
                    </a:blip>
                    <a:stretch>
                      <a:fillRect/>
                    </a:stretch>
                  </pic:blipFill>
                  <pic:spPr>
                    <a:xfrm>
                      <a:off x="0" y="0"/>
                      <a:ext cx="4984629" cy="3319272"/>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heme="majorBidi" w:hAnsiTheme="majorBidi" w:cstheme="majorBidi"/>
          <w:noProof/>
          <w:sz w:val="24"/>
          <w:szCs w:val="24"/>
          <w:rtl/>
        </w:rPr>
        <w:pict w14:anchorId="7F954EE4">
          <v:shape id="_x0000_s2074" type="#_x0000_t202" style="position:absolute;left:0;text-align:left;margin-left:54.45pt;margin-top:619.65pt;width:392.4pt;height:.05pt;z-index:251667456;mso-position-horizontal-relative:text;mso-position-vertical-relative:text" stroked="f">
            <v:textbox style="mso-next-textbox:#_x0000_s2074;mso-fit-shape-to-text:t" inset="0,0,0,0">
              <w:txbxContent>
                <w:p w14:paraId="1E007412" w14:textId="133CAA1F" w:rsidR="00254B67" w:rsidRPr="00A96FAE" w:rsidRDefault="00254B67" w:rsidP="00A96FAE">
                  <w:pPr>
                    <w:pStyle w:val="Caption"/>
                    <w:bidi/>
                    <w:jc w:val="center"/>
                    <w:rPr>
                      <w:rFonts w:asciiTheme="majorHAnsi" w:hAnsiTheme="majorHAnsi" w:cstheme="majorHAnsi"/>
                      <w:i w:val="0"/>
                      <w:iCs w:val="0"/>
                      <w:noProof/>
                      <w:color w:val="auto"/>
                      <w:sz w:val="24"/>
                      <w:szCs w:val="24"/>
                      <w:rtl/>
                    </w:rPr>
                  </w:pPr>
                  <w:r w:rsidRPr="008C7035">
                    <w:rPr>
                      <w:rFonts w:asciiTheme="majorHAnsi" w:hAnsiTheme="majorHAnsi" w:cstheme="majorHAnsi"/>
                      <w:i w:val="0"/>
                      <w:iCs w:val="0"/>
                      <w:color w:val="auto"/>
                      <w:rtl/>
                    </w:rPr>
                    <w:t xml:space="preserve">شكل </w:t>
                  </w:r>
                  <w:r w:rsidRPr="008C7035">
                    <w:rPr>
                      <w:rFonts w:asciiTheme="majorHAnsi" w:hAnsiTheme="majorHAnsi" w:cstheme="majorHAnsi"/>
                      <w:i w:val="0"/>
                      <w:iCs w:val="0"/>
                      <w:color w:val="auto"/>
                      <w:rtl/>
                    </w:rPr>
                    <w:fldChar w:fldCharType="begin"/>
                  </w:r>
                  <w:r w:rsidRPr="008C7035">
                    <w:rPr>
                      <w:rFonts w:asciiTheme="majorHAnsi" w:hAnsiTheme="majorHAnsi" w:cstheme="majorHAnsi"/>
                      <w:i w:val="0"/>
                      <w:iCs w:val="0"/>
                      <w:color w:val="auto"/>
                      <w:rtl/>
                    </w:rPr>
                    <w:instrText xml:space="preserve"> </w:instrText>
                  </w:r>
                  <w:r w:rsidRPr="008C7035">
                    <w:rPr>
                      <w:rFonts w:asciiTheme="majorHAnsi" w:hAnsiTheme="majorHAnsi" w:cstheme="majorHAnsi"/>
                      <w:i w:val="0"/>
                      <w:iCs w:val="0"/>
                      <w:color w:val="auto"/>
                    </w:rPr>
                    <w:instrText>SEQ</w:instrText>
                  </w:r>
                  <w:r w:rsidRPr="008C7035">
                    <w:rPr>
                      <w:rFonts w:asciiTheme="majorHAnsi" w:hAnsiTheme="majorHAnsi" w:cstheme="majorHAnsi"/>
                      <w:i w:val="0"/>
                      <w:iCs w:val="0"/>
                      <w:color w:val="auto"/>
                      <w:rtl/>
                    </w:rPr>
                    <w:instrText xml:space="preserve"> شكل \* </w:instrText>
                  </w:r>
                  <w:r w:rsidRPr="008C7035">
                    <w:rPr>
                      <w:rFonts w:asciiTheme="majorHAnsi" w:hAnsiTheme="majorHAnsi" w:cstheme="majorHAnsi"/>
                      <w:i w:val="0"/>
                      <w:iCs w:val="0"/>
                      <w:color w:val="auto"/>
                    </w:rPr>
                    <w:instrText>ARABIC</w:instrText>
                  </w:r>
                  <w:r w:rsidRPr="008C7035">
                    <w:rPr>
                      <w:rFonts w:asciiTheme="majorHAnsi" w:hAnsiTheme="majorHAnsi" w:cstheme="majorHAnsi"/>
                      <w:i w:val="0"/>
                      <w:iCs w:val="0"/>
                      <w:color w:val="auto"/>
                      <w:rtl/>
                    </w:rPr>
                    <w:instrText xml:space="preserve"> </w:instrText>
                  </w:r>
                  <w:r w:rsidRPr="008C7035">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14</w:t>
                  </w:r>
                  <w:r w:rsidRPr="008C7035">
                    <w:rPr>
                      <w:rFonts w:asciiTheme="majorHAnsi" w:hAnsiTheme="majorHAnsi" w:cstheme="majorHAnsi"/>
                      <w:i w:val="0"/>
                      <w:iCs w:val="0"/>
                      <w:color w:val="auto"/>
                      <w:rtl/>
                    </w:rPr>
                    <w:fldChar w:fldCharType="end"/>
                  </w:r>
                  <w:r w:rsidRPr="008C7035">
                    <w:rPr>
                      <w:rFonts w:asciiTheme="majorHAnsi" w:hAnsiTheme="majorHAnsi" w:cstheme="majorHAnsi"/>
                      <w:i w:val="0"/>
                      <w:iCs w:val="0"/>
                      <w:color w:val="auto"/>
                      <w:rtl/>
                      <w:lang w:bidi="ar-SY"/>
                    </w:rPr>
                    <w:t xml:space="preserve">: </w:t>
                  </w:r>
                  <w:r w:rsidRPr="00987C5B">
                    <w:rPr>
                      <w:rFonts w:asciiTheme="majorHAnsi" w:hAnsiTheme="majorHAnsi" w:cstheme="majorHAnsi"/>
                      <w:i w:val="0"/>
                      <w:iCs w:val="0"/>
                      <w:color w:val="auto"/>
                      <w:rtl/>
                      <w:lang w:bidi="ar-SY"/>
                    </w:rPr>
                    <w:t xml:space="preserve">توزع قيم </w:t>
                  </w:r>
                  <w:r>
                    <w:rPr>
                      <w:rFonts w:asciiTheme="majorHAnsi" w:hAnsiTheme="majorHAnsi" w:cstheme="majorHAnsi" w:hint="cs"/>
                      <w:i w:val="0"/>
                      <w:iCs w:val="0"/>
                      <w:color w:val="auto"/>
                      <w:rtl/>
                      <w:lang w:bidi="ar-SY"/>
                    </w:rPr>
                    <w:t>حقل العمر</w:t>
                  </w:r>
                  <w:r w:rsidRPr="00987C5B">
                    <w:rPr>
                      <w:rFonts w:asciiTheme="majorHAnsi" w:hAnsiTheme="majorHAnsi" w:cstheme="majorHAnsi"/>
                      <w:i w:val="0"/>
                      <w:iCs w:val="0"/>
                      <w:color w:val="auto"/>
                      <w:rtl/>
                      <w:lang w:bidi="ar-SY"/>
                    </w:rPr>
                    <w:t xml:space="preserve"> على مجموعة معطيات المستخدمين</w:t>
                  </w:r>
                </w:p>
              </w:txbxContent>
            </v:textbox>
            <w10:wrap type="topAndBottom"/>
          </v:shape>
        </w:pict>
      </w:r>
      <w:r w:rsidR="00D24ED4" w:rsidRPr="00201571">
        <w:rPr>
          <w:rFonts w:asciiTheme="majorBidi" w:hAnsiTheme="majorBidi" w:cstheme="majorBidi"/>
          <w:sz w:val="24"/>
          <w:szCs w:val="24"/>
          <w:rtl/>
        </w:rPr>
        <w:t>تهد</w:t>
      </w:r>
      <w:r w:rsidR="00645E35" w:rsidRPr="00201571">
        <w:rPr>
          <w:rFonts w:asciiTheme="majorBidi" w:hAnsiTheme="majorBidi" w:cstheme="majorBidi"/>
          <w:sz w:val="24"/>
          <w:szCs w:val="24"/>
          <w:rtl/>
        </w:rPr>
        <w:t>ف هذه العملية للتعرف على المعطيات بشكل أكبر، وذلك لزيادة القدرة على تفسير النتائج لاحقا و</w:t>
      </w:r>
      <w:r w:rsidR="00060CC7" w:rsidRPr="00201571">
        <w:rPr>
          <w:rFonts w:asciiTheme="majorBidi" w:hAnsiTheme="majorBidi" w:cstheme="majorBidi"/>
          <w:sz w:val="24"/>
          <w:szCs w:val="24"/>
          <w:rtl/>
        </w:rPr>
        <w:t>إجراء تحسينات لزيادة الدقة.</w:t>
      </w:r>
      <w:r w:rsidR="007878CC" w:rsidRPr="00201571">
        <w:rPr>
          <w:rFonts w:asciiTheme="majorBidi" w:hAnsiTheme="majorBidi" w:cstheme="majorBidi"/>
          <w:sz w:val="24"/>
          <w:szCs w:val="24"/>
          <w:rtl/>
        </w:rPr>
        <w:t xml:space="preserve"> توضح</w:t>
      </w:r>
      <w:r w:rsidR="007878CC" w:rsidRPr="00201571">
        <w:rPr>
          <w:rFonts w:asciiTheme="majorBidi" w:hAnsiTheme="majorBidi" w:cstheme="majorBidi"/>
          <w:rtl/>
        </w:rPr>
        <w:t xml:space="preserve"> </w:t>
      </w:r>
      <w:r w:rsidR="007878CC" w:rsidRPr="00201571">
        <w:rPr>
          <w:rFonts w:asciiTheme="majorBidi" w:hAnsiTheme="majorBidi" w:cstheme="majorBidi"/>
          <w:sz w:val="24"/>
          <w:szCs w:val="24"/>
          <w:rtl/>
        </w:rPr>
        <w:t xml:space="preserve">الأشكال </w:t>
      </w:r>
      <w:r w:rsidR="00B35DEF" w:rsidRPr="00201571">
        <w:rPr>
          <w:rFonts w:asciiTheme="majorBidi" w:hAnsiTheme="majorBidi" w:cstheme="majorBidi"/>
          <w:sz w:val="24"/>
          <w:szCs w:val="24"/>
          <w:rtl/>
          <w:lang w:bidi="ar-SY"/>
        </w:rPr>
        <w:t xml:space="preserve">13 و14 </w:t>
      </w:r>
      <w:r w:rsidR="002615B1" w:rsidRPr="00201571">
        <w:rPr>
          <w:rFonts w:asciiTheme="majorBidi" w:hAnsiTheme="majorBidi" w:cstheme="majorBidi"/>
          <w:sz w:val="24"/>
          <w:szCs w:val="24"/>
          <w:rtl/>
          <w:lang w:bidi="ar-SY"/>
        </w:rPr>
        <w:t>و</w:t>
      </w:r>
      <w:r w:rsidR="00B35DEF" w:rsidRPr="00201571">
        <w:rPr>
          <w:rFonts w:asciiTheme="majorBidi" w:hAnsiTheme="majorBidi" w:cstheme="majorBidi"/>
          <w:sz w:val="24"/>
          <w:szCs w:val="24"/>
          <w:rtl/>
          <w:lang w:bidi="ar-SY"/>
        </w:rPr>
        <w:t>15 و16</w:t>
      </w:r>
      <w:r w:rsidR="00A41086" w:rsidRPr="00201571">
        <w:rPr>
          <w:rFonts w:asciiTheme="majorBidi" w:hAnsiTheme="majorBidi" w:cstheme="majorBidi"/>
          <w:sz w:val="24"/>
          <w:szCs w:val="24"/>
          <w:rtl/>
          <w:lang w:bidi="ar-SY"/>
        </w:rPr>
        <w:t xml:space="preserve"> </w:t>
      </w:r>
      <w:r w:rsidR="00371B01" w:rsidRPr="00201571">
        <w:rPr>
          <w:rFonts w:asciiTheme="majorBidi" w:hAnsiTheme="majorBidi" w:cstheme="majorBidi"/>
          <w:sz w:val="24"/>
          <w:szCs w:val="24"/>
          <w:rtl/>
          <w:lang w:bidi="ar-SY"/>
        </w:rPr>
        <w:t xml:space="preserve">على الترتيب </w:t>
      </w:r>
      <w:r w:rsidR="00A41086" w:rsidRPr="00201571">
        <w:rPr>
          <w:rFonts w:asciiTheme="majorBidi" w:hAnsiTheme="majorBidi" w:cstheme="majorBidi"/>
          <w:sz w:val="24"/>
          <w:szCs w:val="24"/>
          <w:rtl/>
          <w:lang w:bidi="ar-SY"/>
        </w:rPr>
        <w:t>مخططات توزع الجنس، العمر،</w:t>
      </w:r>
      <w:r w:rsidR="000113DB" w:rsidRPr="00201571">
        <w:rPr>
          <w:rFonts w:asciiTheme="majorBidi" w:hAnsiTheme="majorBidi" w:cstheme="majorBidi"/>
          <w:sz w:val="24"/>
          <w:szCs w:val="24"/>
          <w:rtl/>
          <w:lang w:bidi="ar-SY"/>
        </w:rPr>
        <w:t xml:space="preserve"> الراتب</w:t>
      </w:r>
      <w:r w:rsidR="00A41086" w:rsidRPr="00201571">
        <w:rPr>
          <w:rFonts w:asciiTheme="majorBidi" w:hAnsiTheme="majorBidi" w:cstheme="majorBidi"/>
          <w:sz w:val="24"/>
          <w:szCs w:val="24"/>
          <w:rtl/>
          <w:lang w:bidi="ar-SY"/>
        </w:rPr>
        <w:t xml:space="preserve"> والموقع على </w:t>
      </w:r>
      <w:r w:rsidR="006E3C24" w:rsidRPr="00201571">
        <w:rPr>
          <w:rFonts w:asciiTheme="majorBidi" w:hAnsiTheme="majorBidi" w:cstheme="majorBidi"/>
          <w:sz w:val="24"/>
          <w:szCs w:val="24"/>
          <w:rtl/>
          <w:lang w:bidi="ar-SY"/>
        </w:rPr>
        <w:t>معطيات المستخدمين.</w:t>
      </w:r>
    </w:p>
    <w:p w14:paraId="5C6BC558" w14:textId="33779CF3" w:rsidR="005A59F2" w:rsidRPr="00201571" w:rsidRDefault="00407A2A" w:rsidP="005A59F2">
      <w:pPr>
        <w:bidi/>
        <w:spacing w:line="360" w:lineRule="auto"/>
        <w:rPr>
          <w:rFonts w:asciiTheme="majorBidi" w:eastAsia="Calibri" w:hAnsiTheme="majorBidi" w:cstheme="majorBidi"/>
          <w:sz w:val="24"/>
          <w:szCs w:val="24"/>
          <w:lang w:bidi="ar-AE"/>
        </w:rPr>
      </w:pPr>
      <w:r w:rsidRPr="00201571">
        <w:rPr>
          <w:rFonts w:asciiTheme="majorBidi" w:eastAsia="Calibri" w:hAnsiTheme="majorBidi" w:cstheme="majorBidi"/>
          <w:noProof/>
          <w:sz w:val="24"/>
          <w:szCs w:val="24"/>
        </w:rPr>
        <w:lastRenderedPageBreak/>
        <w:drawing>
          <wp:anchor distT="0" distB="0" distL="114300" distR="114300" simplePos="0" relativeHeight="251638784" behindDoc="0" locked="0" layoutInCell="1" allowOverlap="1" wp14:anchorId="2D7EB436" wp14:editId="549FDAF7">
            <wp:simplePos x="0" y="0"/>
            <wp:positionH relativeFrom="column">
              <wp:posOffset>534670</wp:posOffset>
            </wp:positionH>
            <wp:positionV relativeFrom="paragraph">
              <wp:posOffset>4128399</wp:posOffset>
            </wp:positionV>
            <wp:extent cx="4983480" cy="38420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 locations.png"/>
                    <pic:cNvPicPr/>
                  </pic:nvPicPr>
                  <pic:blipFill>
                    <a:blip r:embed="rId23">
                      <a:extLst>
                        <a:ext uri="{28A0092B-C50C-407E-A947-70E740481C1C}">
                          <a14:useLocalDpi xmlns:a14="http://schemas.microsoft.com/office/drawing/2010/main" val="0"/>
                        </a:ext>
                      </a:extLst>
                    </a:blip>
                    <a:stretch>
                      <a:fillRect/>
                    </a:stretch>
                  </pic:blipFill>
                  <pic:spPr>
                    <a:xfrm>
                      <a:off x="0" y="0"/>
                      <a:ext cx="4983480" cy="384208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heme="majorBidi" w:hAnsiTheme="majorBidi" w:cstheme="majorBidi"/>
          <w:sz w:val="24"/>
          <w:szCs w:val="24"/>
        </w:rPr>
        <w:pict w14:anchorId="07E34A4E">
          <v:shape id="_x0000_s2069" type="#_x0000_t202" style="position:absolute;left:0;text-align:left;margin-left:47.3pt;margin-top:634.55pt;width:392.35pt;height:21pt;z-index:251664384;mso-position-horizontal-relative:text;mso-position-vertical-relative:text" stroked="f">
            <v:textbox style="mso-next-textbox:#_x0000_s2069;mso-fit-shape-to-text:t" inset="0,0,0,0">
              <w:txbxContent>
                <w:p w14:paraId="35A641B1" w14:textId="2E3E1ED3" w:rsidR="00254B67" w:rsidRPr="00E6098C" w:rsidRDefault="00254B67" w:rsidP="00623FC6">
                  <w:pPr>
                    <w:pStyle w:val="Caption"/>
                    <w:bidi/>
                    <w:jc w:val="center"/>
                    <w:rPr>
                      <w:rFonts w:asciiTheme="majorHAnsi" w:eastAsia="Calibri" w:hAnsiTheme="majorHAnsi" w:cstheme="majorHAnsi"/>
                      <w:i w:val="0"/>
                      <w:iCs w:val="0"/>
                      <w:noProof/>
                      <w:color w:val="auto"/>
                      <w:sz w:val="24"/>
                      <w:szCs w:val="24"/>
                    </w:rPr>
                  </w:pPr>
                  <w:r w:rsidRPr="00E6098C">
                    <w:rPr>
                      <w:rFonts w:asciiTheme="majorHAnsi" w:hAnsiTheme="majorHAnsi" w:cstheme="majorHAnsi"/>
                      <w:i w:val="0"/>
                      <w:iCs w:val="0"/>
                      <w:color w:val="auto"/>
                      <w:rtl/>
                    </w:rPr>
                    <w:t xml:space="preserve">شكل </w:t>
                  </w:r>
                  <w:r w:rsidRPr="00E6098C">
                    <w:rPr>
                      <w:rFonts w:asciiTheme="majorHAnsi" w:hAnsiTheme="majorHAnsi" w:cstheme="majorHAnsi"/>
                      <w:i w:val="0"/>
                      <w:iCs w:val="0"/>
                      <w:color w:val="auto"/>
                      <w:rtl/>
                    </w:rPr>
                    <w:fldChar w:fldCharType="begin"/>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Pr>
                    <w:instrText>SEQ</w:instrText>
                  </w:r>
                  <w:r w:rsidRPr="00E6098C">
                    <w:rPr>
                      <w:rFonts w:asciiTheme="majorHAnsi" w:hAnsiTheme="majorHAnsi" w:cstheme="majorHAnsi"/>
                      <w:i w:val="0"/>
                      <w:iCs w:val="0"/>
                      <w:color w:val="auto"/>
                      <w:rtl/>
                    </w:rPr>
                    <w:instrText xml:space="preserve"> شكل \* </w:instrText>
                  </w:r>
                  <w:r w:rsidRPr="00E6098C">
                    <w:rPr>
                      <w:rFonts w:asciiTheme="majorHAnsi" w:hAnsiTheme="majorHAnsi" w:cstheme="majorHAnsi"/>
                      <w:i w:val="0"/>
                      <w:iCs w:val="0"/>
                      <w:color w:val="auto"/>
                    </w:rPr>
                    <w:instrText>ARABIC</w:instrText>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15</w:t>
                  </w:r>
                  <w:r w:rsidRPr="00E6098C">
                    <w:rPr>
                      <w:rFonts w:asciiTheme="majorHAnsi" w:hAnsiTheme="majorHAnsi" w:cstheme="majorHAnsi"/>
                      <w:i w:val="0"/>
                      <w:iCs w:val="0"/>
                      <w:color w:val="auto"/>
                      <w:rtl/>
                    </w:rPr>
                    <w:fldChar w:fldCharType="end"/>
                  </w:r>
                  <w:r w:rsidRPr="00E6098C">
                    <w:rPr>
                      <w:rFonts w:asciiTheme="majorHAnsi" w:hAnsiTheme="majorHAnsi" w:cstheme="majorHAnsi"/>
                      <w:i w:val="0"/>
                      <w:iCs w:val="0"/>
                      <w:color w:val="auto"/>
                      <w:rtl/>
                    </w:rPr>
                    <w:t>: توزع الموقع على مجموعة معطيات المستخدمين</w:t>
                  </w:r>
                </w:p>
              </w:txbxContent>
            </v:textbox>
            <w10:wrap type="topAndBottom"/>
          </v:shape>
        </w:pict>
      </w:r>
      <w:r w:rsidR="00000000">
        <w:rPr>
          <w:rFonts w:asciiTheme="majorBidi" w:hAnsiTheme="majorBidi" w:cstheme="majorBidi"/>
          <w:sz w:val="24"/>
          <w:szCs w:val="24"/>
        </w:rPr>
        <w:pict w14:anchorId="7C15AB09">
          <v:shape id="_x0000_s2071" type="#_x0000_t202" style="position:absolute;left:0;text-align:left;margin-left:73.7pt;margin-top:267.6pt;width:339pt;height:21pt;z-index:251665408;mso-position-horizontal-relative:text;mso-position-vertical-relative:text" stroked="f">
            <v:textbox style="mso-next-textbox:#_x0000_s2071;mso-fit-shape-to-text:t" inset="0,0,0,0">
              <w:txbxContent>
                <w:p w14:paraId="664F64FD" w14:textId="5B00059C" w:rsidR="00254B67" w:rsidRPr="00E6098C" w:rsidRDefault="00254B67" w:rsidP="00F12441">
                  <w:pPr>
                    <w:pStyle w:val="Caption"/>
                    <w:bidi/>
                    <w:jc w:val="center"/>
                    <w:rPr>
                      <w:rFonts w:asciiTheme="majorHAnsi" w:eastAsia="Calibri" w:hAnsiTheme="majorHAnsi" w:cstheme="majorHAnsi"/>
                      <w:i w:val="0"/>
                      <w:iCs w:val="0"/>
                      <w:noProof/>
                      <w:color w:val="auto"/>
                      <w:sz w:val="24"/>
                      <w:szCs w:val="24"/>
                    </w:rPr>
                  </w:pPr>
                  <w:r w:rsidRPr="00E6098C">
                    <w:rPr>
                      <w:rFonts w:asciiTheme="majorHAnsi" w:hAnsiTheme="majorHAnsi" w:cstheme="majorHAnsi"/>
                      <w:i w:val="0"/>
                      <w:iCs w:val="0"/>
                      <w:color w:val="auto"/>
                      <w:rtl/>
                    </w:rPr>
                    <w:t xml:space="preserve">شكل </w:t>
                  </w:r>
                  <w:r w:rsidRPr="00E6098C">
                    <w:rPr>
                      <w:rFonts w:asciiTheme="majorHAnsi" w:hAnsiTheme="majorHAnsi" w:cstheme="majorHAnsi"/>
                      <w:i w:val="0"/>
                      <w:iCs w:val="0"/>
                      <w:color w:val="auto"/>
                      <w:rtl/>
                    </w:rPr>
                    <w:fldChar w:fldCharType="begin"/>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Pr>
                    <w:instrText>SEQ</w:instrText>
                  </w:r>
                  <w:r w:rsidRPr="00E6098C">
                    <w:rPr>
                      <w:rFonts w:asciiTheme="majorHAnsi" w:hAnsiTheme="majorHAnsi" w:cstheme="majorHAnsi"/>
                      <w:i w:val="0"/>
                      <w:iCs w:val="0"/>
                      <w:color w:val="auto"/>
                      <w:rtl/>
                    </w:rPr>
                    <w:instrText xml:space="preserve"> شكل \* </w:instrText>
                  </w:r>
                  <w:r w:rsidRPr="00E6098C">
                    <w:rPr>
                      <w:rFonts w:asciiTheme="majorHAnsi" w:hAnsiTheme="majorHAnsi" w:cstheme="majorHAnsi"/>
                      <w:i w:val="0"/>
                      <w:iCs w:val="0"/>
                      <w:color w:val="auto"/>
                    </w:rPr>
                    <w:instrText>ARABIC</w:instrText>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16</w:t>
                  </w:r>
                  <w:r w:rsidRPr="00E6098C">
                    <w:rPr>
                      <w:rFonts w:asciiTheme="majorHAnsi" w:hAnsiTheme="majorHAnsi" w:cstheme="majorHAnsi"/>
                      <w:i w:val="0"/>
                      <w:iCs w:val="0"/>
                      <w:color w:val="auto"/>
                      <w:rtl/>
                    </w:rPr>
                    <w:fldChar w:fldCharType="end"/>
                  </w:r>
                  <w:r w:rsidRPr="00E6098C">
                    <w:rPr>
                      <w:rFonts w:asciiTheme="majorHAnsi" w:hAnsiTheme="majorHAnsi" w:cstheme="majorHAnsi"/>
                      <w:i w:val="0"/>
                      <w:iCs w:val="0"/>
                      <w:color w:val="auto"/>
                      <w:rtl/>
                    </w:rPr>
                    <w:t xml:space="preserve">: </w:t>
                  </w:r>
                  <w:r w:rsidRPr="00E6098C">
                    <w:rPr>
                      <w:rFonts w:asciiTheme="majorHAnsi" w:hAnsiTheme="majorHAnsi" w:cstheme="majorHAnsi"/>
                      <w:i w:val="0"/>
                      <w:iCs w:val="0"/>
                      <w:color w:val="auto"/>
                      <w:rtl/>
                      <w:lang w:bidi="ar-SY"/>
                    </w:rPr>
                    <w:t>توزع قيم حقل الرواتب على مجموعة معطيات المستخدمين</w:t>
                  </w:r>
                </w:p>
              </w:txbxContent>
            </v:textbox>
            <w10:wrap type="topAndBottom"/>
          </v:shape>
        </w:pict>
      </w:r>
      <w:r w:rsidRPr="00201571">
        <w:rPr>
          <w:rFonts w:asciiTheme="majorBidi" w:eastAsia="Calibri" w:hAnsiTheme="majorBidi" w:cstheme="majorBidi"/>
          <w:noProof/>
          <w:sz w:val="24"/>
          <w:szCs w:val="24"/>
        </w:rPr>
        <w:drawing>
          <wp:anchor distT="0" distB="0" distL="114300" distR="114300" simplePos="0" relativeHeight="251640832" behindDoc="0" locked="0" layoutInCell="1" allowOverlap="1" wp14:anchorId="1082B9BF" wp14:editId="01BB2099">
            <wp:simplePos x="0" y="0"/>
            <wp:positionH relativeFrom="column">
              <wp:posOffset>596265</wp:posOffset>
            </wp:positionH>
            <wp:positionV relativeFrom="paragraph">
              <wp:posOffset>-6254</wp:posOffset>
            </wp:positionV>
            <wp:extent cx="4983480" cy="3319145"/>
            <wp:effectExtent l="0" t="0" r="0" b="0"/>
            <wp:wrapTopAndBottom/>
            <wp:docPr id="119188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0185" name="Picture 1191880185"/>
                    <pic:cNvPicPr/>
                  </pic:nvPicPr>
                  <pic:blipFill>
                    <a:blip r:embed="rId24">
                      <a:extLst>
                        <a:ext uri="{28A0092B-C50C-407E-A947-70E740481C1C}">
                          <a14:useLocalDpi xmlns:a14="http://schemas.microsoft.com/office/drawing/2010/main" val="0"/>
                        </a:ext>
                      </a:extLst>
                    </a:blip>
                    <a:stretch>
                      <a:fillRect/>
                    </a:stretch>
                  </pic:blipFill>
                  <pic:spPr>
                    <a:xfrm>
                      <a:off x="0" y="0"/>
                      <a:ext cx="4983480" cy="3319145"/>
                    </a:xfrm>
                    <a:prstGeom prst="rect">
                      <a:avLst/>
                    </a:prstGeom>
                  </pic:spPr>
                </pic:pic>
              </a:graphicData>
            </a:graphic>
            <wp14:sizeRelH relativeFrom="margin">
              <wp14:pctWidth>0</wp14:pctWidth>
            </wp14:sizeRelH>
            <wp14:sizeRelV relativeFrom="margin">
              <wp14:pctHeight>0</wp14:pctHeight>
            </wp14:sizeRelV>
          </wp:anchor>
        </w:drawing>
      </w:r>
    </w:p>
    <w:p w14:paraId="1C258FC0" w14:textId="4131D6D1" w:rsidR="00CE5FC9" w:rsidRPr="00201571" w:rsidRDefault="00CE5FC9" w:rsidP="005A59F2">
      <w:pPr>
        <w:rPr>
          <w:rFonts w:asciiTheme="majorBidi" w:eastAsia="Calibri" w:hAnsiTheme="majorBidi" w:cstheme="majorBidi"/>
          <w:sz w:val="24"/>
          <w:szCs w:val="24"/>
          <w:rtl/>
          <w:lang w:bidi="ar-AE"/>
        </w:rPr>
      </w:pPr>
    </w:p>
    <w:p w14:paraId="0F7789C3" w14:textId="6DA01181" w:rsidR="00645F2A" w:rsidRPr="00201571" w:rsidRDefault="003E38B9" w:rsidP="003E38B9">
      <w:pPr>
        <w:pStyle w:val="Heading4"/>
        <w:bidi/>
        <w:rPr>
          <w:rFonts w:asciiTheme="majorBidi" w:eastAsia="Calibri" w:hAnsiTheme="majorBidi"/>
          <w:i w:val="0"/>
          <w:iCs w:val="0"/>
          <w:rtl/>
          <w:lang w:bidi="ar-AE"/>
        </w:rPr>
      </w:pPr>
      <w:r w:rsidRPr="00201571">
        <w:rPr>
          <w:rFonts w:asciiTheme="majorBidi" w:eastAsia="Calibri" w:hAnsiTheme="majorBidi"/>
          <w:i w:val="0"/>
          <w:iCs w:val="0"/>
          <w:rtl/>
          <w:lang w:bidi="ar-AE"/>
        </w:rPr>
        <w:t xml:space="preserve">2-4-2-3- </w:t>
      </w:r>
      <w:r w:rsidR="00EC1E93" w:rsidRPr="00201571">
        <w:rPr>
          <w:rFonts w:asciiTheme="majorBidi" w:eastAsia="Calibri" w:hAnsiTheme="majorBidi"/>
          <w:i w:val="0"/>
          <w:iCs w:val="0"/>
          <w:rtl/>
          <w:lang w:bidi="ar-AE"/>
        </w:rPr>
        <w:t>ترميز المعطيات</w:t>
      </w:r>
    </w:p>
    <w:p w14:paraId="5F070BD2" w14:textId="5B7FDD73" w:rsidR="00304D2C" w:rsidRPr="00201571" w:rsidRDefault="00304D2C" w:rsidP="00DD7D1F">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AE"/>
        </w:rPr>
        <w:t>تهدف هذه العملية لتحويل القيم النصية للحقول إلى قيم عددية يمكن فهمها من قبل خوارزميات التعلم الآلي</w:t>
      </w:r>
      <w:r w:rsidR="00DE1E07" w:rsidRPr="00201571">
        <w:rPr>
          <w:rFonts w:asciiTheme="majorBidi" w:hAnsiTheme="majorBidi" w:cstheme="majorBidi"/>
          <w:sz w:val="24"/>
          <w:szCs w:val="24"/>
          <w:rtl/>
          <w:lang w:bidi="ar-AE"/>
        </w:rPr>
        <w:t>، وكذلك إلى ترميز المعطيات أو تمثيلها بالشكل المناسب لكي تصبح جاهزة للإدخال لخوار</w:t>
      </w:r>
      <w:r w:rsidR="00273F8D" w:rsidRPr="00201571">
        <w:rPr>
          <w:rFonts w:asciiTheme="majorBidi" w:hAnsiTheme="majorBidi" w:cstheme="majorBidi"/>
          <w:sz w:val="24"/>
          <w:szCs w:val="24"/>
          <w:rtl/>
          <w:lang w:bidi="ar-AE"/>
        </w:rPr>
        <w:t>ز</w:t>
      </w:r>
      <w:r w:rsidR="00DE1E07" w:rsidRPr="00201571">
        <w:rPr>
          <w:rFonts w:asciiTheme="majorBidi" w:hAnsiTheme="majorBidi" w:cstheme="majorBidi"/>
          <w:sz w:val="24"/>
          <w:szCs w:val="24"/>
          <w:rtl/>
          <w:lang w:bidi="ar-AE"/>
        </w:rPr>
        <w:t>مية</w:t>
      </w:r>
      <w:r w:rsidR="00666EE6" w:rsidRPr="00201571">
        <w:rPr>
          <w:rFonts w:asciiTheme="majorBidi" w:hAnsiTheme="majorBidi" w:cstheme="majorBidi"/>
          <w:sz w:val="24"/>
          <w:szCs w:val="24"/>
          <w:rtl/>
          <w:lang w:bidi="ar-AE"/>
        </w:rPr>
        <w:t xml:space="preserve"> العنقدة الثنائية</w:t>
      </w:r>
      <w:r w:rsidR="00DE1E07" w:rsidRPr="00201571">
        <w:rPr>
          <w:rFonts w:asciiTheme="majorBidi" w:hAnsiTheme="majorBidi" w:cstheme="majorBidi"/>
          <w:sz w:val="24"/>
          <w:szCs w:val="24"/>
          <w:rtl/>
          <w:lang w:bidi="ar-AE"/>
        </w:rPr>
        <w:t xml:space="preserve"> </w:t>
      </w:r>
      <w:proofErr w:type="spellStart"/>
      <w:r w:rsidR="00DE1E07" w:rsidRPr="00201571">
        <w:rPr>
          <w:rFonts w:asciiTheme="majorBidi" w:hAnsiTheme="majorBidi" w:cstheme="majorBidi"/>
          <w:sz w:val="24"/>
          <w:szCs w:val="24"/>
          <w:lang w:bidi="ar-AE"/>
        </w:rPr>
        <w:t>Bi</w:t>
      </w:r>
      <w:r w:rsidR="00666EE6" w:rsidRPr="00201571">
        <w:rPr>
          <w:rFonts w:asciiTheme="majorBidi" w:hAnsiTheme="majorBidi" w:cstheme="majorBidi"/>
          <w:sz w:val="24"/>
          <w:szCs w:val="24"/>
          <w:lang w:bidi="ar-AE"/>
        </w:rPr>
        <w:t>c</w:t>
      </w:r>
      <w:r w:rsidR="00DE1E07" w:rsidRPr="00201571">
        <w:rPr>
          <w:rFonts w:asciiTheme="majorBidi" w:hAnsiTheme="majorBidi" w:cstheme="majorBidi"/>
          <w:sz w:val="24"/>
          <w:szCs w:val="24"/>
          <w:lang w:bidi="ar-AE"/>
        </w:rPr>
        <w:t>lustering</w:t>
      </w:r>
      <w:proofErr w:type="spellEnd"/>
      <w:r w:rsidR="00DE1E07" w:rsidRPr="00201571">
        <w:rPr>
          <w:rFonts w:asciiTheme="majorBidi" w:hAnsiTheme="majorBidi" w:cstheme="majorBidi"/>
          <w:sz w:val="24"/>
          <w:szCs w:val="24"/>
          <w:rtl/>
          <w:lang w:bidi="ar-AE"/>
        </w:rPr>
        <w:t xml:space="preserve"> في الخطوة اللاحقة.</w:t>
      </w:r>
      <w:r w:rsidR="00F27E6B" w:rsidRPr="00201571">
        <w:rPr>
          <w:rFonts w:asciiTheme="majorBidi" w:hAnsiTheme="majorBidi" w:cstheme="majorBidi"/>
          <w:sz w:val="24"/>
          <w:szCs w:val="24"/>
          <w:lang w:bidi="ar-AE"/>
        </w:rPr>
        <w:t xml:space="preserve"> </w:t>
      </w:r>
      <w:r w:rsidR="00F27E6B" w:rsidRPr="00201571">
        <w:rPr>
          <w:rFonts w:asciiTheme="majorBidi" w:hAnsiTheme="majorBidi" w:cstheme="majorBidi"/>
          <w:sz w:val="24"/>
          <w:szCs w:val="24"/>
          <w:rtl/>
          <w:lang w:bidi="ar-SY"/>
        </w:rPr>
        <w:t xml:space="preserve"> لتحقيق ذلك</w:t>
      </w:r>
      <w:r w:rsidR="00E36FA6" w:rsidRPr="00201571">
        <w:rPr>
          <w:rFonts w:asciiTheme="majorBidi" w:hAnsiTheme="majorBidi" w:cstheme="majorBidi"/>
          <w:sz w:val="24"/>
          <w:szCs w:val="24"/>
          <w:rtl/>
          <w:lang w:bidi="ar-SY"/>
        </w:rPr>
        <w:t xml:space="preserve"> قمنا بتنفيذ مجموعة خطوات وفق الترتيب الآتي:</w:t>
      </w:r>
    </w:p>
    <w:p w14:paraId="64F94252" w14:textId="465B4D5A" w:rsidR="0094737D" w:rsidRPr="00201571" w:rsidRDefault="0094737D">
      <w:pPr>
        <w:pStyle w:val="ListParagraph"/>
        <w:numPr>
          <w:ilvl w:val="0"/>
          <w:numId w:val="8"/>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ترميز الجنس بعددين: 0 إذا كان ذكر</w:t>
      </w:r>
      <w:r w:rsidR="00BD33D0" w:rsidRPr="00201571">
        <w:rPr>
          <w:rFonts w:asciiTheme="majorBidi" w:hAnsiTheme="majorBidi" w:cstheme="majorBidi"/>
          <w:sz w:val="24"/>
          <w:szCs w:val="24"/>
          <w:rtl/>
          <w:lang w:bidi="ar-SY"/>
        </w:rPr>
        <w:t>،</w:t>
      </w:r>
      <w:r w:rsidR="00821129" w:rsidRPr="00201571">
        <w:rPr>
          <w:rFonts w:asciiTheme="majorBidi" w:hAnsiTheme="majorBidi" w:cstheme="majorBidi"/>
          <w:sz w:val="24"/>
          <w:szCs w:val="24"/>
          <w:rtl/>
          <w:lang w:bidi="ar-SY"/>
        </w:rPr>
        <w:t xml:space="preserve"> </w:t>
      </w:r>
      <w:r w:rsidRPr="00201571">
        <w:rPr>
          <w:rFonts w:asciiTheme="majorBidi" w:hAnsiTheme="majorBidi" w:cstheme="majorBidi"/>
          <w:sz w:val="24"/>
          <w:szCs w:val="24"/>
          <w:rtl/>
          <w:lang w:bidi="ar-SY"/>
        </w:rPr>
        <w:t>و1 إذا كان أنثى.</w:t>
      </w:r>
    </w:p>
    <w:p w14:paraId="7C455318" w14:textId="11A8AC40" w:rsidR="001A3D97" w:rsidRPr="00201571" w:rsidRDefault="00000000">
      <w:pPr>
        <w:pStyle w:val="ListParagraph"/>
        <w:numPr>
          <w:ilvl w:val="0"/>
          <w:numId w:val="8"/>
        </w:numPr>
        <w:bidi/>
        <w:jc w:val="both"/>
        <w:rPr>
          <w:rFonts w:asciiTheme="majorBidi" w:eastAsia="Calibri" w:hAnsiTheme="majorBidi" w:cstheme="majorBidi"/>
          <w:sz w:val="24"/>
          <w:szCs w:val="24"/>
          <w:lang w:bidi="ar-AE"/>
        </w:rPr>
      </w:pPr>
      <w:r>
        <w:rPr>
          <w:rFonts w:asciiTheme="majorBidi" w:hAnsiTheme="majorBidi" w:cstheme="majorBidi"/>
          <w:noProof/>
        </w:rPr>
        <w:pict w14:anchorId="5733D9DA">
          <v:shape id="_x0000_s2072" type="#_x0000_t202" style="position:absolute;left:0;text-align:left;margin-left:33.1pt;margin-top:261.1pt;width:420.05pt;height:21pt;z-index:251666432;mso-position-horizontal-relative:text;mso-position-vertical-relative:text" stroked="f">
            <v:textbox style="mso-fit-shape-to-text:t" inset="0,0,0,0">
              <w:txbxContent>
                <w:p w14:paraId="7B3975AE" w14:textId="5849C36D" w:rsidR="00254B67" w:rsidRPr="004B7708" w:rsidRDefault="00254B67" w:rsidP="003D52C2">
                  <w:pPr>
                    <w:pStyle w:val="Caption"/>
                    <w:bidi/>
                    <w:jc w:val="center"/>
                    <w:rPr>
                      <w:rFonts w:asciiTheme="majorHAnsi" w:eastAsia="Calibri" w:hAnsiTheme="majorHAnsi" w:cstheme="majorHAnsi"/>
                      <w:i w:val="0"/>
                      <w:iCs w:val="0"/>
                      <w:noProof/>
                      <w:color w:val="auto"/>
                      <w:sz w:val="24"/>
                      <w:szCs w:val="24"/>
                      <w:rtl/>
                      <w:lang w:bidi="ar-SY"/>
                    </w:rPr>
                  </w:pPr>
                  <w:r w:rsidRPr="004B7708">
                    <w:rPr>
                      <w:rFonts w:asciiTheme="majorHAnsi" w:hAnsiTheme="majorHAnsi" w:cstheme="majorHAnsi"/>
                      <w:i w:val="0"/>
                      <w:iCs w:val="0"/>
                      <w:color w:val="auto"/>
                      <w:rtl/>
                    </w:rPr>
                    <w:t xml:space="preserve">شكل </w:t>
                  </w:r>
                  <w:r w:rsidRPr="004B7708">
                    <w:rPr>
                      <w:rFonts w:asciiTheme="majorHAnsi" w:hAnsiTheme="majorHAnsi" w:cstheme="majorHAnsi"/>
                      <w:i w:val="0"/>
                      <w:iCs w:val="0"/>
                      <w:color w:val="auto"/>
                      <w:rtl/>
                    </w:rPr>
                    <w:fldChar w:fldCharType="begin"/>
                  </w:r>
                  <w:r w:rsidRPr="004B7708">
                    <w:rPr>
                      <w:rFonts w:asciiTheme="majorHAnsi" w:hAnsiTheme="majorHAnsi" w:cstheme="majorHAnsi"/>
                      <w:i w:val="0"/>
                      <w:iCs w:val="0"/>
                      <w:color w:val="auto"/>
                      <w:rtl/>
                    </w:rPr>
                    <w:instrText xml:space="preserve"> </w:instrText>
                  </w:r>
                  <w:r w:rsidRPr="004B7708">
                    <w:rPr>
                      <w:rFonts w:asciiTheme="majorHAnsi" w:hAnsiTheme="majorHAnsi" w:cstheme="majorHAnsi"/>
                      <w:i w:val="0"/>
                      <w:iCs w:val="0"/>
                      <w:color w:val="auto"/>
                    </w:rPr>
                    <w:instrText>SEQ</w:instrText>
                  </w:r>
                  <w:r w:rsidRPr="004B7708">
                    <w:rPr>
                      <w:rFonts w:asciiTheme="majorHAnsi" w:hAnsiTheme="majorHAnsi" w:cstheme="majorHAnsi"/>
                      <w:i w:val="0"/>
                      <w:iCs w:val="0"/>
                      <w:color w:val="auto"/>
                      <w:rtl/>
                    </w:rPr>
                    <w:instrText xml:space="preserve"> شكل \* </w:instrText>
                  </w:r>
                  <w:r w:rsidRPr="004B7708">
                    <w:rPr>
                      <w:rFonts w:asciiTheme="majorHAnsi" w:hAnsiTheme="majorHAnsi" w:cstheme="majorHAnsi"/>
                      <w:i w:val="0"/>
                      <w:iCs w:val="0"/>
                      <w:color w:val="auto"/>
                    </w:rPr>
                    <w:instrText>ARABIC</w:instrText>
                  </w:r>
                  <w:r w:rsidRPr="004B7708">
                    <w:rPr>
                      <w:rFonts w:asciiTheme="majorHAnsi" w:hAnsiTheme="majorHAnsi" w:cstheme="majorHAnsi"/>
                      <w:i w:val="0"/>
                      <w:iCs w:val="0"/>
                      <w:color w:val="auto"/>
                      <w:rtl/>
                    </w:rPr>
                    <w:instrText xml:space="preserve"> </w:instrText>
                  </w:r>
                  <w:r w:rsidRPr="004B7708">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17</w:t>
                  </w:r>
                  <w:r w:rsidRPr="004B7708">
                    <w:rPr>
                      <w:rFonts w:asciiTheme="majorHAnsi" w:hAnsiTheme="majorHAnsi" w:cstheme="majorHAnsi"/>
                      <w:i w:val="0"/>
                      <w:iCs w:val="0"/>
                      <w:color w:val="auto"/>
                      <w:rtl/>
                    </w:rPr>
                    <w:fldChar w:fldCharType="end"/>
                  </w:r>
                  <w:r w:rsidRPr="004B7708">
                    <w:rPr>
                      <w:rFonts w:asciiTheme="majorHAnsi" w:hAnsiTheme="majorHAnsi" w:cstheme="majorHAnsi"/>
                      <w:i w:val="0"/>
                      <w:iCs w:val="0"/>
                      <w:color w:val="auto"/>
                      <w:rtl/>
                      <w:lang w:bidi="ar-SY"/>
                    </w:rPr>
                    <w:t>: مصفوفة تقييم المستخدمين للأفلام</w:t>
                  </w:r>
                </w:p>
              </w:txbxContent>
            </v:textbox>
            <w10:wrap type="topAndBottom"/>
          </v:shape>
        </w:pict>
      </w:r>
      <w:r w:rsidR="003D52C2" w:rsidRPr="00201571">
        <w:rPr>
          <w:rFonts w:asciiTheme="majorBidi" w:eastAsia="Calibri" w:hAnsiTheme="majorBidi" w:cstheme="majorBidi"/>
          <w:noProof/>
          <w:sz w:val="24"/>
          <w:szCs w:val="24"/>
          <w:rtl/>
        </w:rPr>
        <w:drawing>
          <wp:anchor distT="0" distB="0" distL="114300" distR="114300" simplePos="0" relativeHeight="251655168" behindDoc="0" locked="0" layoutInCell="1" allowOverlap="1" wp14:anchorId="78FDB068" wp14:editId="4EBA1BE7">
            <wp:simplePos x="0" y="0"/>
            <wp:positionH relativeFrom="column">
              <wp:posOffset>420370</wp:posOffset>
            </wp:positionH>
            <wp:positionV relativeFrom="paragraph">
              <wp:posOffset>835148</wp:posOffset>
            </wp:positionV>
            <wp:extent cx="5334744" cy="2362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Array.png"/>
                    <pic:cNvPicPr/>
                  </pic:nvPicPr>
                  <pic:blipFill>
                    <a:blip r:embed="rId25">
                      <a:extLst>
                        <a:ext uri="{28A0092B-C50C-407E-A947-70E740481C1C}">
                          <a14:useLocalDpi xmlns:a14="http://schemas.microsoft.com/office/drawing/2010/main" val="0"/>
                        </a:ext>
                      </a:extLst>
                    </a:blip>
                    <a:stretch>
                      <a:fillRect/>
                    </a:stretch>
                  </pic:blipFill>
                  <pic:spPr>
                    <a:xfrm>
                      <a:off x="0" y="0"/>
                      <a:ext cx="5334744" cy="2362530"/>
                    </a:xfrm>
                    <a:prstGeom prst="rect">
                      <a:avLst/>
                    </a:prstGeom>
                  </pic:spPr>
                </pic:pic>
              </a:graphicData>
            </a:graphic>
          </wp:anchor>
        </w:drawing>
      </w:r>
      <w:r w:rsidR="00CA003C" w:rsidRPr="00201571">
        <w:rPr>
          <w:rFonts w:asciiTheme="majorBidi" w:hAnsiTheme="majorBidi" w:cstheme="majorBidi"/>
          <w:sz w:val="24"/>
          <w:szCs w:val="24"/>
          <w:rtl/>
          <w:lang w:bidi="ar-SY"/>
        </w:rPr>
        <w:t xml:space="preserve">إنشاء مصفوفة ثنائية البعد، أسطرها هي معرفات </w:t>
      </w:r>
      <w:r w:rsidR="00E74776" w:rsidRPr="00201571">
        <w:rPr>
          <w:rFonts w:asciiTheme="majorBidi" w:hAnsiTheme="majorBidi" w:cstheme="majorBidi"/>
          <w:sz w:val="24"/>
          <w:szCs w:val="24"/>
          <w:rtl/>
          <w:lang w:bidi="ar-SY"/>
        </w:rPr>
        <w:t xml:space="preserve">كل </w:t>
      </w:r>
      <w:r w:rsidR="00CA003C" w:rsidRPr="00201571">
        <w:rPr>
          <w:rFonts w:asciiTheme="majorBidi" w:hAnsiTheme="majorBidi" w:cstheme="majorBidi"/>
          <w:sz w:val="24"/>
          <w:szCs w:val="24"/>
          <w:rtl/>
          <w:lang w:bidi="ar-SY"/>
        </w:rPr>
        <w:t xml:space="preserve">المستخدمين وأعمدتها هي معرفات </w:t>
      </w:r>
      <w:r w:rsidR="00E74776" w:rsidRPr="00201571">
        <w:rPr>
          <w:rFonts w:asciiTheme="majorBidi" w:hAnsiTheme="majorBidi" w:cstheme="majorBidi"/>
          <w:sz w:val="24"/>
          <w:szCs w:val="24"/>
          <w:rtl/>
          <w:lang w:bidi="ar-SY"/>
        </w:rPr>
        <w:t xml:space="preserve">كل </w:t>
      </w:r>
      <w:r w:rsidR="00CA003C" w:rsidRPr="00201571">
        <w:rPr>
          <w:rFonts w:asciiTheme="majorBidi" w:hAnsiTheme="majorBidi" w:cstheme="majorBidi"/>
          <w:sz w:val="24"/>
          <w:szCs w:val="24"/>
          <w:rtl/>
          <w:lang w:bidi="ar-SY"/>
        </w:rPr>
        <w:t>الأفلام</w:t>
      </w:r>
      <w:r w:rsidR="00675397" w:rsidRPr="00201571">
        <w:rPr>
          <w:rFonts w:asciiTheme="majorBidi" w:hAnsiTheme="majorBidi" w:cstheme="majorBidi"/>
          <w:sz w:val="24"/>
          <w:szCs w:val="24"/>
          <w:rtl/>
          <w:lang w:bidi="ar-SY"/>
        </w:rPr>
        <w:t>، وقيمتها عند مستخدم معين وفيلم معين هي تقييم هذا المستخدم لهذا الفيلم.</w:t>
      </w:r>
      <w:r w:rsidR="00C71F4A" w:rsidRPr="00201571">
        <w:rPr>
          <w:rFonts w:asciiTheme="majorBidi" w:hAnsiTheme="majorBidi" w:cstheme="majorBidi"/>
          <w:sz w:val="24"/>
          <w:szCs w:val="24"/>
          <w:rtl/>
          <w:lang w:bidi="ar-SY"/>
        </w:rPr>
        <w:t xml:space="preserve"> </w:t>
      </w:r>
      <w:r w:rsidR="007A7955" w:rsidRPr="00201571">
        <w:rPr>
          <w:rFonts w:asciiTheme="majorBidi" w:hAnsiTheme="majorBidi" w:cstheme="majorBidi"/>
          <w:sz w:val="24"/>
          <w:szCs w:val="24"/>
          <w:rtl/>
          <w:lang w:bidi="ar-SY"/>
        </w:rPr>
        <w:t xml:space="preserve">تم اختيار القيمة 0 لتكون قيمة تقييم المستخدم </w:t>
      </w:r>
      <w:r w:rsidR="00AF1695" w:rsidRPr="00201571">
        <w:rPr>
          <w:rFonts w:asciiTheme="majorBidi" w:hAnsiTheme="majorBidi" w:cstheme="majorBidi"/>
          <w:sz w:val="24"/>
          <w:szCs w:val="24"/>
          <w:rtl/>
          <w:lang w:bidi="ar-SY"/>
        </w:rPr>
        <w:t>للأ</w:t>
      </w:r>
      <w:r w:rsidR="00A20E89" w:rsidRPr="00201571">
        <w:rPr>
          <w:rFonts w:asciiTheme="majorBidi" w:hAnsiTheme="majorBidi" w:cstheme="majorBidi"/>
          <w:sz w:val="24"/>
          <w:szCs w:val="24"/>
          <w:rtl/>
          <w:lang w:bidi="ar-SY"/>
        </w:rPr>
        <w:t>فلام التي لم يقم بتقييمها.</w:t>
      </w:r>
      <w:r w:rsidR="001A3D97" w:rsidRPr="00201571">
        <w:rPr>
          <w:rFonts w:asciiTheme="majorBidi" w:hAnsiTheme="majorBidi" w:cstheme="majorBidi"/>
          <w:sz w:val="24"/>
          <w:szCs w:val="24"/>
          <w:rtl/>
          <w:lang w:bidi="ar-SY"/>
        </w:rPr>
        <w:t xml:space="preserve"> يوضّح الشكل 17 </w:t>
      </w:r>
      <w:r w:rsidR="00AB08F9" w:rsidRPr="00201571">
        <w:rPr>
          <w:rFonts w:asciiTheme="majorBidi" w:hAnsiTheme="majorBidi" w:cstheme="majorBidi"/>
          <w:sz w:val="24"/>
          <w:szCs w:val="24"/>
          <w:rtl/>
          <w:lang w:bidi="ar-SY"/>
        </w:rPr>
        <w:t>جزء من هذه المصفوفة.</w:t>
      </w:r>
    </w:p>
    <w:p w14:paraId="037E1D19" w14:textId="7BB55D4B" w:rsidR="00143D1E" w:rsidRPr="00201571" w:rsidRDefault="00143D1E" w:rsidP="00143D1E">
      <w:pPr>
        <w:bidi/>
        <w:ind w:left="360"/>
        <w:rPr>
          <w:rFonts w:asciiTheme="majorBidi" w:eastAsia="Calibri" w:hAnsiTheme="majorBidi" w:cstheme="majorBidi"/>
          <w:sz w:val="24"/>
          <w:szCs w:val="24"/>
          <w:rtl/>
          <w:lang w:bidi="ar-AE"/>
        </w:rPr>
      </w:pPr>
    </w:p>
    <w:p w14:paraId="77C8F2E4" w14:textId="77777777" w:rsidR="005213F4" w:rsidRPr="00201571" w:rsidRDefault="005213F4" w:rsidP="005213F4">
      <w:pPr>
        <w:bidi/>
        <w:ind w:left="360"/>
        <w:rPr>
          <w:rFonts w:asciiTheme="majorBidi" w:eastAsia="Calibri" w:hAnsiTheme="majorBidi" w:cstheme="majorBidi"/>
          <w:sz w:val="24"/>
          <w:szCs w:val="24"/>
          <w:rtl/>
          <w:lang w:bidi="ar-AE"/>
        </w:rPr>
      </w:pPr>
    </w:p>
    <w:p w14:paraId="36E7FA4E" w14:textId="4EE7BABF" w:rsidR="008966FA" w:rsidRPr="00201571" w:rsidRDefault="00DD7886" w:rsidP="00A51548">
      <w:pPr>
        <w:pStyle w:val="Heading2"/>
        <w:bidi/>
        <w:rPr>
          <w:rFonts w:asciiTheme="majorBidi" w:eastAsia="Calibri" w:hAnsiTheme="majorBidi"/>
          <w:rtl/>
          <w:lang w:bidi="ar-SY"/>
        </w:rPr>
      </w:pPr>
      <w:bookmarkStart w:id="22" w:name="_Toc169974027"/>
      <w:r w:rsidRPr="00201571">
        <w:rPr>
          <w:rFonts w:asciiTheme="majorBidi" w:eastAsia="Calibri" w:hAnsiTheme="majorBidi"/>
          <w:rtl/>
          <w:lang w:bidi="ar-SY"/>
        </w:rPr>
        <w:t xml:space="preserve">2-5- </w:t>
      </w:r>
      <w:r w:rsidRPr="009B48D7">
        <w:rPr>
          <w:rFonts w:asciiTheme="majorBidi" w:eastAsia="Calibri" w:hAnsiTheme="majorBidi"/>
          <w:b/>
          <w:bCs/>
          <w:rtl/>
          <w:lang w:bidi="ar-SY"/>
        </w:rPr>
        <w:t>تشكيل العناقيد الثنائية</w:t>
      </w:r>
      <w:bookmarkEnd w:id="22"/>
    </w:p>
    <w:p w14:paraId="792FAA0E" w14:textId="115CC431" w:rsidR="008966FA" w:rsidRPr="00201571" w:rsidRDefault="007A255B" w:rsidP="00D50D0D">
      <w:pPr>
        <w:bidi/>
        <w:rPr>
          <w:rFonts w:asciiTheme="majorBidi" w:eastAsia="Calibri" w:hAnsiTheme="majorBidi" w:cstheme="majorBidi"/>
          <w:sz w:val="24"/>
          <w:szCs w:val="24"/>
          <w:lang w:bidi="ar-SY"/>
        </w:rPr>
      </w:pPr>
      <w:r w:rsidRPr="00201571">
        <w:rPr>
          <w:rFonts w:asciiTheme="majorBidi" w:eastAsia="Calibri" w:hAnsiTheme="majorBidi" w:cstheme="majorBidi"/>
          <w:sz w:val="24"/>
          <w:szCs w:val="24"/>
          <w:rtl/>
          <w:lang w:bidi="ar-SY"/>
        </w:rPr>
        <w:t xml:space="preserve">كما نوقش في الفقرات السابقة، العناقيد الثنائية تتشكل نتيجة </w:t>
      </w:r>
      <w:r w:rsidR="00CE3E67" w:rsidRPr="00201571">
        <w:rPr>
          <w:rFonts w:asciiTheme="majorBidi" w:eastAsia="Calibri" w:hAnsiTheme="majorBidi" w:cstheme="majorBidi"/>
          <w:sz w:val="24"/>
          <w:szCs w:val="24"/>
          <w:rtl/>
          <w:lang w:bidi="ar-SY"/>
        </w:rPr>
        <w:t>عملية</w:t>
      </w:r>
      <w:r w:rsidRPr="00201571">
        <w:rPr>
          <w:rFonts w:asciiTheme="majorBidi" w:eastAsia="Calibri" w:hAnsiTheme="majorBidi" w:cstheme="majorBidi"/>
          <w:sz w:val="24"/>
          <w:szCs w:val="24"/>
          <w:rtl/>
          <w:lang w:bidi="ar-SY"/>
        </w:rPr>
        <w:t xml:space="preserve"> تجميع على كل من الصفوف والأعمدة بآن واحد</w:t>
      </w:r>
      <w:r w:rsidR="00C94EF3" w:rsidRPr="00201571">
        <w:rPr>
          <w:rFonts w:asciiTheme="majorBidi" w:eastAsia="Calibri" w:hAnsiTheme="majorBidi" w:cstheme="majorBidi"/>
          <w:sz w:val="24"/>
          <w:szCs w:val="24"/>
          <w:rtl/>
          <w:lang w:bidi="ar-SY"/>
        </w:rPr>
        <w:t xml:space="preserve">. في نهج الحل المتبع في هذه الأطروحة، تم اختيار تقنية </w:t>
      </w:r>
      <w:proofErr w:type="spellStart"/>
      <w:r w:rsidR="00C94EF3" w:rsidRPr="00201571">
        <w:rPr>
          <w:rFonts w:asciiTheme="majorBidi" w:eastAsia="Calibri" w:hAnsiTheme="majorBidi" w:cstheme="majorBidi"/>
          <w:sz w:val="24"/>
          <w:szCs w:val="24"/>
          <w:lang w:bidi="ar-SY"/>
        </w:rPr>
        <w:t>BiMax</w:t>
      </w:r>
      <w:proofErr w:type="spellEnd"/>
      <w:r w:rsidR="00C94EF3" w:rsidRPr="00201571">
        <w:rPr>
          <w:rFonts w:asciiTheme="majorBidi" w:eastAsia="Calibri" w:hAnsiTheme="majorBidi" w:cstheme="majorBidi"/>
          <w:sz w:val="24"/>
          <w:szCs w:val="24"/>
          <w:rtl/>
          <w:lang w:bidi="ar-SY"/>
        </w:rPr>
        <w:t xml:space="preserve"> لتشكيل العناقيد من مصفوفة التقييم.</w:t>
      </w:r>
    </w:p>
    <w:p w14:paraId="6501C684" w14:textId="35BB3C14" w:rsidR="009B11DC" w:rsidRPr="00201571" w:rsidRDefault="00BB6FED" w:rsidP="00FA00F4">
      <w:pPr>
        <w:bidi/>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خوازرمية </w:t>
      </w:r>
      <w:proofErr w:type="spellStart"/>
      <w:r w:rsidRPr="00201571">
        <w:rPr>
          <w:rFonts w:asciiTheme="majorBidi" w:eastAsia="Calibri" w:hAnsiTheme="majorBidi" w:cstheme="majorBidi"/>
          <w:sz w:val="24"/>
          <w:szCs w:val="24"/>
          <w:lang w:bidi="ar-SY"/>
        </w:rPr>
        <w:t>BiMax</w:t>
      </w:r>
      <w:proofErr w:type="spellEnd"/>
      <w:r w:rsidRPr="00201571">
        <w:rPr>
          <w:rFonts w:asciiTheme="majorBidi" w:eastAsia="Calibri" w:hAnsiTheme="majorBidi" w:cstheme="majorBidi"/>
          <w:sz w:val="24"/>
          <w:szCs w:val="24"/>
          <w:rtl/>
          <w:lang w:bidi="ar-SY"/>
        </w:rPr>
        <w:t xml:space="preserve"> تعمل على معطيات ثنائية</w:t>
      </w:r>
      <w:r w:rsidR="00FA00F4" w:rsidRPr="00201571">
        <w:rPr>
          <w:rFonts w:asciiTheme="majorBidi" w:eastAsia="Calibri" w:hAnsiTheme="majorBidi" w:cstheme="majorBidi"/>
          <w:sz w:val="24"/>
          <w:szCs w:val="24"/>
          <w:rtl/>
          <w:lang w:bidi="ar-SY"/>
        </w:rPr>
        <w:t xml:space="preserve"> (عناصرها تحوي إما القيمة 0 أو 1)</w:t>
      </w:r>
      <w:r w:rsidRPr="00201571">
        <w:rPr>
          <w:rFonts w:asciiTheme="majorBidi" w:eastAsia="Calibri" w:hAnsiTheme="majorBidi" w:cstheme="majorBidi"/>
          <w:sz w:val="24"/>
          <w:szCs w:val="24"/>
          <w:rtl/>
          <w:lang w:bidi="ar-SY"/>
        </w:rPr>
        <w:t>، وتحاول إيجاد كل العناقيد الثنائية ا</w:t>
      </w:r>
      <w:r w:rsidR="00FA00F4" w:rsidRPr="00201571">
        <w:rPr>
          <w:rFonts w:asciiTheme="majorBidi" w:eastAsia="Calibri" w:hAnsiTheme="majorBidi" w:cstheme="majorBidi"/>
          <w:sz w:val="24"/>
          <w:szCs w:val="24"/>
          <w:rtl/>
          <w:lang w:bidi="ar-SY"/>
        </w:rPr>
        <w:t>لتي تحوي القيمة 1 ضمن كل عناصرها. في حال كانت المعطيات غير ثنائية (مثل حالة معطياتنا)، فيمكن تحويلها إلى معطيات ثناية باستخدام عدّة طرق (اختبار عتبة معيّنة هي أحد هذه الطرق).</w:t>
      </w:r>
    </w:p>
    <w:p w14:paraId="5AAACA58" w14:textId="3F6FAA2A" w:rsidR="0055351D" w:rsidRPr="00201571" w:rsidRDefault="0055351D" w:rsidP="0055351D">
      <w:pPr>
        <w:bidi/>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تمّ اتباع الإجرائية التالية لتشكيل العناقيد الثنائية</w:t>
      </w:r>
      <w:r w:rsidR="00AB34FB" w:rsidRPr="00201571">
        <w:rPr>
          <w:rFonts w:asciiTheme="majorBidi" w:eastAsia="Calibri" w:hAnsiTheme="majorBidi" w:cstheme="majorBidi"/>
          <w:sz w:val="24"/>
          <w:szCs w:val="24"/>
          <w:rtl/>
          <w:lang w:bidi="ar-SY"/>
        </w:rPr>
        <w:t xml:space="preserve"> </w:t>
      </w:r>
      <w:r w:rsidR="00AB34FB" w:rsidRPr="00201571">
        <w:rPr>
          <w:rFonts w:asciiTheme="majorBidi" w:eastAsia="Calibri" w:hAnsiTheme="majorBidi" w:cstheme="majorBidi"/>
          <w:sz w:val="24"/>
          <w:szCs w:val="24"/>
          <w:lang w:bidi="ar-SY"/>
        </w:rPr>
        <w:t>[19]</w:t>
      </w:r>
      <w:r w:rsidRPr="00201571">
        <w:rPr>
          <w:rFonts w:asciiTheme="majorBidi" w:eastAsia="Calibri" w:hAnsiTheme="majorBidi" w:cstheme="majorBidi"/>
          <w:sz w:val="24"/>
          <w:szCs w:val="24"/>
          <w:rtl/>
          <w:lang w:bidi="ar-SY"/>
        </w:rPr>
        <w:t>:</w:t>
      </w:r>
    </w:p>
    <w:p w14:paraId="349BE448" w14:textId="69FC616A" w:rsidR="008966FA" w:rsidRPr="00201571" w:rsidRDefault="0055351D" w:rsidP="00D97F74">
      <w:pPr>
        <w:bidi/>
        <w:jc w:val="both"/>
        <w:rPr>
          <w:rFonts w:asciiTheme="majorBidi" w:eastAsia="Calibri" w:hAnsiTheme="majorBidi" w:cstheme="majorBidi"/>
          <w:sz w:val="24"/>
          <w:szCs w:val="24"/>
          <w:lang w:bidi="ar-SY"/>
        </w:rPr>
      </w:pPr>
      <w:r w:rsidRPr="00201571">
        <w:rPr>
          <w:rFonts w:asciiTheme="majorBidi" w:eastAsia="Calibri" w:hAnsiTheme="majorBidi" w:cstheme="majorBidi"/>
          <w:sz w:val="24"/>
          <w:szCs w:val="24"/>
          <w:rtl/>
          <w:lang w:bidi="ar-SY"/>
        </w:rPr>
        <w:t xml:space="preserve">خوازرمية </w:t>
      </w:r>
      <w:proofErr w:type="spellStart"/>
      <w:r w:rsidRPr="00201571">
        <w:rPr>
          <w:rFonts w:asciiTheme="majorBidi" w:eastAsia="Calibri" w:hAnsiTheme="majorBidi" w:cstheme="majorBidi"/>
          <w:sz w:val="24"/>
          <w:szCs w:val="24"/>
          <w:lang w:bidi="ar-SY"/>
        </w:rPr>
        <w:t>BiMax</w:t>
      </w:r>
      <w:proofErr w:type="spellEnd"/>
      <w:r w:rsidRPr="00201571">
        <w:rPr>
          <w:rFonts w:asciiTheme="majorBidi" w:eastAsia="Calibri" w:hAnsiTheme="majorBidi" w:cstheme="majorBidi"/>
          <w:sz w:val="24"/>
          <w:szCs w:val="24"/>
          <w:rtl/>
          <w:lang w:bidi="ar-SY"/>
        </w:rPr>
        <w:t xml:space="preserve"> تستعمل استراتيجية فرق تسد العودية للمرور على كل العناقيد الثنائية ضمن مصفوفة </w:t>
      </w:r>
      <w:r w:rsidRPr="00201571">
        <w:rPr>
          <w:rFonts w:asciiTheme="majorBidi" w:eastAsia="Calibri" w:hAnsiTheme="majorBidi" w:cstheme="majorBidi"/>
          <w:sz w:val="24"/>
          <w:szCs w:val="24"/>
          <w:lang w:bidi="ar-SY"/>
        </w:rPr>
        <w:t>M</w:t>
      </w:r>
      <w:r w:rsidRPr="00201571">
        <w:rPr>
          <w:rFonts w:asciiTheme="majorBidi" w:eastAsia="Calibri" w:hAnsiTheme="majorBidi" w:cstheme="majorBidi"/>
          <w:sz w:val="24"/>
          <w:szCs w:val="24"/>
          <w:rtl/>
          <w:lang w:bidi="ar-SY"/>
        </w:rPr>
        <w:t xml:space="preserve"> بحجم </w:t>
      </w:r>
      <w:r w:rsidRPr="00201571">
        <w:rPr>
          <w:rFonts w:asciiTheme="majorBidi" w:eastAsia="Calibri" w:hAnsiTheme="majorBidi" w:cstheme="majorBidi"/>
          <w:sz w:val="24"/>
          <w:szCs w:val="24"/>
          <w:lang w:bidi="ar-SY"/>
        </w:rPr>
        <w:t>m x n</w:t>
      </w:r>
      <w:r w:rsidRPr="00201571">
        <w:rPr>
          <w:rFonts w:asciiTheme="majorBidi" w:eastAsia="Calibri" w:hAnsiTheme="majorBidi" w:cstheme="majorBidi"/>
          <w:sz w:val="24"/>
          <w:szCs w:val="24"/>
          <w:rtl/>
          <w:lang w:bidi="ar-SY"/>
        </w:rPr>
        <w:t>.</w:t>
      </w:r>
      <w:r w:rsidR="00C14738" w:rsidRPr="00201571">
        <w:rPr>
          <w:rFonts w:asciiTheme="majorBidi" w:eastAsia="Calibri" w:hAnsiTheme="majorBidi" w:cstheme="majorBidi"/>
          <w:sz w:val="24"/>
          <w:szCs w:val="24"/>
          <w:rtl/>
          <w:lang w:bidi="ar-SY"/>
        </w:rPr>
        <w:t xml:space="preserve"> للتوضيح بشكل أكبر، لنعتبر المصفوفة </w:t>
      </w:r>
      <w:r w:rsidR="00C14738" w:rsidRPr="00201571">
        <w:rPr>
          <w:rFonts w:asciiTheme="majorBidi" w:eastAsia="Calibri" w:hAnsiTheme="majorBidi" w:cstheme="majorBidi"/>
          <w:sz w:val="24"/>
          <w:szCs w:val="24"/>
          <w:lang w:bidi="ar-SY"/>
        </w:rPr>
        <w:t>M[20]</w:t>
      </w:r>
      <w:r w:rsidR="00C14738" w:rsidRPr="00201571">
        <w:rPr>
          <w:rFonts w:asciiTheme="majorBidi" w:eastAsia="Calibri" w:hAnsiTheme="majorBidi" w:cstheme="majorBidi"/>
          <w:sz w:val="24"/>
          <w:szCs w:val="24"/>
          <w:rtl/>
          <w:lang w:bidi="ar-SY"/>
        </w:rPr>
        <w:t xml:space="preserve"> الموضحة في الشكل </w:t>
      </w:r>
      <w:r w:rsidR="003C0AD9" w:rsidRPr="00201571">
        <w:rPr>
          <w:rFonts w:asciiTheme="majorBidi" w:eastAsia="Calibri" w:hAnsiTheme="majorBidi" w:cstheme="majorBidi"/>
          <w:sz w:val="24"/>
          <w:szCs w:val="24"/>
          <w:rtl/>
          <w:lang w:bidi="ar-SY"/>
        </w:rPr>
        <w:t>18</w:t>
      </w:r>
      <w:r w:rsidR="00C14738" w:rsidRPr="00201571">
        <w:rPr>
          <w:rFonts w:asciiTheme="majorBidi" w:eastAsia="Calibri" w:hAnsiTheme="majorBidi" w:cstheme="majorBidi"/>
          <w:sz w:val="24"/>
          <w:szCs w:val="24"/>
          <w:rtl/>
          <w:lang w:bidi="ar-SY"/>
        </w:rPr>
        <w:t xml:space="preserve"> هي مصفوفة المعطيات الأولية.</w:t>
      </w:r>
      <w:r w:rsidR="00D732D4" w:rsidRPr="00201571">
        <w:rPr>
          <w:rFonts w:asciiTheme="majorBidi" w:eastAsia="Calibri" w:hAnsiTheme="majorBidi" w:cstheme="majorBidi"/>
          <w:sz w:val="24"/>
          <w:szCs w:val="24"/>
          <w:rtl/>
          <w:lang w:bidi="ar-SY"/>
        </w:rPr>
        <w:t xml:space="preserve"> تبدأ الإجرائية باختيار سطر يحوي أصفار وواحدات. في حال عدم تواجد سطر كذلك، فهذا يعني أن كل السطور في المصفوفة مكونة من وحدات فقط أو أصفار فقط. </w:t>
      </w:r>
      <w:r w:rsidR="00072ABD" w:rsidRPr="00201571">
        <w:rPr>
          <w:rFonts w:asciiTheme="majorBidi" w:eastAsia="Calibri" w:hAnsiTheme="majorBidi" w:cstheme="majorBidi"/>
          <w:sz w:val="24"/>
          <w:szCs w:val="24"/>
          <w:rtl/>
          <w:lang w:bidi="ar-SY"/>
        </w:rPr>
        <w:t>في حال كانت كل السطور مكونة من واحدات فقط، فهذا يعني أن المصفوفة بكاملها عبارة عن عنقود واحد.</w:t>
      </w:r>
      <w:r w:rsidR="007C08A5" w:rsidRPr="00201571">
        <w:rPr>
          <w:rFonts w:asciiTheme="majorBidi" w:eastAsia="Calibri" w:hAnsiTheme="majorBidi" w:cstheme="majorBidi"/>
          <w:sz w:val="24"/>
          <w:szCs w:val="24"/>
          <w:rtl/>
          <w:lang w:bidi="ar-SY"/>
        </w:rPr>
        <w:t xml:space="preserve"> في حال كانت كل السطور مكونة من أصفار فقط، فهذا يعني أنه لا يوجد عنقود ضمن مصفوفة المعطيات.</w:t>
      </w:r>
      <w:r w:rsidR="002C259F" w:rsidRPr="00201571">
        <w:rPr>
          <w:rFonts w:asciiTheme="majorBidi" w:eastAsia="Calibri" w:hAnsiTheme="majorBidi" w:cstheme="majorBidi"/>
          <w:sz w:val="24"/>
          <w:szCs w:val="24"/>
          <w:rtl/>
          <w:lang w:bidi="ar-SY"/>
        </w:rPr>
        <w:t xml:space="preserve"> فلنفرض أنه تم اختيار السطر </w:t>
      </w:r>
      <w:r w:rsidR="002C259F" w:rsidRPr="00201571">
        <w:rPr>
          <w:rFonts w:asciiTheme="majorBidi" w:eastAsia="Calibri" w:hAnsiTheme="majorBidi" w:cstheme="majorBidi"/>
          <w:sz w:val="24"/>
          <w:szCs w:val="24"/>
          <w:lang w:bidi="ar-SY"/>
        </w:rPr>
        <w:t>r1</w:t>
      </w:r>
      <w:r w:rsidR="002C259F" w:rsidRPr="00201571">
        <w:rPr>
          <w:rFonts w:asciiTheme="majorBidi" w:eastAsia="Calibri" w:hAnsiTheme="majorBidi" w:cstheme="majorBidi"/>
          <w:sz w:val="24"/>
          <w:szCs w:val="24"/>
          <w:rtl/>
          <w:lang w:bidi="ar-SY"/>
        </w:rPr>
        <w:t xml:space="preserve"> ليقسم المصفوفة</w:t>
      </w:r>
      <w:r w:rsidR="003E469D" w:rsidRPr="00201571">
        <w:rPr>
          <w:rFonts w:asciiTheme="majorBidi" w:eastAsia="Calibri" w:hAnsiTheme="majorBidi" w:cstheme="majorBidi"/>
          <w:sz w:val="24"/>
          <w:szCs w:val="24"/>
          <w:rtl/>
          <w:lang w:bidi="ar-SY"/>
        </w:rPr>
        <w:t xml:space="preserve"> </w:t>
      </w:r>
      <w:r w:rsidR="003E469D" w:rsidRPr="00201571">
        <w:rPr>
          <w:rFonts w:asciiTheme="majorBidi" w:eastAsia="Calibri" w:hAnsiTheme="majorBidi" w:cstheme="majorBidi"/>
          <w:sz w:val="24"/>
          <w:szCs w:val="24"/>
          <w:lang w:bidi="ar-SY"/>
        </w:rPr>
        <w:t>M</w:t>
      </w:r>
      <w:r w:rsidR="002C259F" w:rsidRPr="00201571">
        <w:rPr>
          <w:rFonts w:asciiTheme="majorBidi" w:eastAsia="Calibri" w:hAnsiTheme="majorBidi" w:cstheme="majorBidi"/>
          <w:sz w:val="24"/>
          <w:szCs w:val="24"/>
          <w:rtl/>
          <w:lang w:bidi="ar-SY"/>
        </w:rPr>
        <w:t xml:space="preserve"> إلى مصفوفتين جزئيتين.</w:t>
      </w:r>
    </w:p>
    <w:p w14:paraId="7A3EDD1A" w14:textId="77777777" w:rsidR="00601916" w:rsidRPr="00201571" w:rsidRDefault="00601916" w:rsidP="00906504">
      <w:pPr>
        <w:bidi/>
        <w:rPr>
          <w:rFonts w:asciiTheme="majorBidi" w:eastAsia="Calibri" w:hAnsiTheme="majorBidi" w:cstheme="majorBidi"/>
          <w:sz w:val="24"/>
          <w:szCs w:val="24"/>
          <w:lang w:bidi="ar-SY"/>
        </w:rPr>
      </w:pPr>
    </w:p>
    <w:p w14:paraId="52F9D4DE" w14:textId="77777777" w:rsidR="004D0874" w:rsidRPr="00201571" w:rsidRDefault="004D0874" w:rsidP="00D97F74">
      <w:pPr>
        <w:bidi/>
        <w:jc w:val="both"/>
        <w:rPr>
          <w:rFonts w:asciiTheme="majorBidi" w:eastAsia="Calibri" w:hAnsiTheme="majorBidi" w:cstheme="majorBidi"/>
          <w:sz w:val="24"/>
          <w:szCs w:val="24"/>
          <w:rtl/>
          <w:lang w:bidi="ar-SY"/>
        </w:rPr>
      </w:pPr>
    </w:p>
    <w:p w14:paraId="3E8D8E9E" w14:textId="017E71C0" w:rsidR="00DE1D9F" w:rsidRPr="00201571" w:rsidRDefault="00000000" w:rsidP="00D97F74">
      <w:pPr>
        <w:bidi/>
        <w:jc w:val="both"/>
        <w:rPr>
          <w:rFonts w:asciiTheme="majorBidi" w:eastAsia="Calibri" w:hAnsiTheme="majorBidi" w:cstheme="majorBidi"/>
          <w:sz w:val="24"/>
          <w:szCs w:val="24"/>
          <w:rtl/>
          <w:lang w:bidi="ar-SY"/>
        </w:rPr>
      </w:pPr>
      <w:r>
        <w:rPr>
          <w:rFonts w:asciiTheme="majorBidi" w:hAnsiTheme="majorBidi" w:cstheme="majorBidi"/>
          <w:noProof/>
          <w:rtl/>
        </w:rPr>
        <w:pict w14:anchorId="075D385A">
          <v:shape id="_x0000_s2076" type="#_x0000_t202" style="position:absolute;left:0;text-align:left;margin-left:106.1pt;margin-top:271.85pt;width:264pt;height:.05pt;z-index:251668480;mso-position-horizontal-relative:text;mso-position-vertical-relative:text" stroked="f">
            <v:textbox style="mso-next-textbox:#_x0000_s2076;mso-fit-shape-to-text:t" inset="0,0,0,0">
              <w:txbxContent>
                <w:p w14:paraId="1E477AD6" w14:textId="67C21FD7" w:rsidR="00254B67" w:rsidRPr="00DA3CB4" w:rsidRDefault="00254B67" w:rsidP="007B76D5">
                  <w:pPr>
                    <w:pStyle w:val="Caption"/>
                    <w:bidi/>
                    <w:jc w:val="center"/>
                    <w:rPr>
                      <w:rFonts w:asciiTheme="majorHAnsi" w:eastAsia="Calibri" w:hAnsiTheme="majorHAnsi" w:cs="Calibri Light"/>
                      <w:i w:val="0"/>
                      <w:iCs w:val="0"/>
                      <w:noProof/>
                      <w:color w:val="auto"/>
                      <w:sz w:val="24"/>
                      <w:szCs w:val="24"/>
                      <w:rtl/>
                      <w:lang w:val="ar-SY" w:bidi="ar-SY"/>
                    </w:rPr>
                  </w:pPr>
                  <w:r w:rsidRPr="00DA3CB4">
                    <w:rPr>
                      <w:rFonts w:asciiTheme="majorHAnsi" w:hAnsiTheme="majorHAnsi" w:cstheme="majorHAnsi"/>
                      <w:i w:val="0"/>
                      <w:iCs w:val="0"/>
                      <w:color w:val="auto"/>
                      <w:rtl/>
                    </w:rPr>
                    <w:t xml:space="preserve">شكل </w:t>
                  </w:r>
                  <w:r w:rsidRPr="00DA3CB4">
                    <w:rPr>
                      <w:rFonts w:asciiTheme="majorHAnsi" w:hAnsiTheme="majorHAnsi" w:cstheme="majorHAnsi"/>
                      <w:i w:val="0"/>
                      <w:iCs w:val="0"/>
                      <w:color w:val="auto"/>
                      <w:rtl/>
                    </w:rPr>
                    <w:fldChar w:fldCharType="begin"/>
                  </w:r>
                  <w:r w:rsidRPr="00DA3CB4">
                    <w:rPr>
                      <w:rFonts w:asciiTheme="majorHAnsi" w:hAnsiTheme="majorHAnsi" w:cstheme="majorHAnsi"/>
                      <w:i w:val="0"/>
                      <w:iCs w:val="0"/>
                      <w:color w:val="auto"/>
                      <w:rtl/>
                    </w:rPr>
                    <w:instrText xml:space="preserve"> </w:instrText>
                  </w:r>
                  <w:r w:rsidRPr="00DA3CB4">
                    <w:rPr>
                      <w:rFonts w:asciiTheme="majorHAnsi" w:hAnsiTheme="majorHAnsi" w:cstheme="majorHAnsi"/>
                      <w:i w:val="0"/>
                      <w:iCs w:val="0"/>
                      <w:color w:val="auto"/>
                    </w:rPr>
                    <w:instrText>SEQ</w:instrText>
                  </w:r>
                  <w:r w:rsidRPr="00DA3CB4">
                    <w:rPr>
                      <w:rFonts w:asciiTheme="majorHAnsi" w:hAnsiTheme="majorHAnsi" w:cstheme="majorHAnsi"/>
                      <w:i w:val="0"/>
                      <w:iCs w:val="0"/>
                      <w:color w:val="auto"/>
                      <w:rtl/>
                    </w:rPr>
                    <w:instrText xml:space="preserve"> شكل \* </w:instrText>
                  </w:r>
                  <w:r w:rsidRPr="00DA3CB4">
                    <w:rPr>
                      <w:rFonts w:asciiTheme="majorHAnsi" w:hAnsiTheme="majorHAnsi" w:cstheme="majorHAnsi"/>
                      <w:i w:val="0"/>
                      <w:iCs w:val="0"/>
                      <w:color w:val="auto"/>
                    </w:rPr>
                    <w:instrText>ARABIC</w:instrText>
                  </w:r>
                  <w:r w:rsidRPr="00DA3CB4">
                    <w:rPr>
                      <w:rFonts w:asciiTheme="majorHAnsi" w:hAnsiTheme="majorHAnsi" w:cstheme="majorHAnsi"/>
                      <w:i w:val="0"/>
                      <w:iCs w:val="0"/>
                      <w:color w:val="auto"/>
                      <w:rtl/>
                    </w:rPr>
                    <w:instrText xml:space="preserve"> </w:instrText>
                  </w:r>
                  <w:r w:rsidRPr="00DA3CB4">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18</w:t>
                  </w:r>
                  <w:r w:rsidRPr="00DA3CB4">
                    <w:rPr>
                      <w:rFonts w:asciiTheme="majorHAnsi" w:hAnsiTheme="majorHAnsi" w:cstheme="majorHAnsi"/>
                      <w:i w:val="0"/>
                      <w:iCs w:val="0"/>
                      <w:color w:val="auto"/>
                      <w:rtl/>
                    </w:rPr>
                    <w:fldChar w:fldCharType="end"/>
                  </w:r>
                  <w:r w:rsidRPr="00DA3CB4">
                    <w:rPr>
                      <w:rFonts w:asciiTheme="majorHAnsi" w:hAnsiTheme="majorHAnsi" w:cstheme="majorHAnsi"/>
                      <w:i w:val="0"/>
                      <w:iCs w:val="0"/>
                      <w:color w:val="auto"/>
                      <w:rtl/>
                    </w:rPr>
                    <w:t>: مصفوفة المعطيات الأولية</w:t>
                  </w:r>
                </w:p>
              </w:txbxContent>
            </v:textbox>
            <w10:wrap type="topAndBottom"/>
          </v:shape>
        </w:pict>
      </w:r>
      <w:r w:rsidR="007B76D5" w:rsidRPr="00201571">
        <w:rPr>
          <w:rFonts w:asciiTheme="majorBidi" w:eastAsia="Calibri" w:hAnsiTheme="majorBidi" w:cstheme="majorBidi"/>
          <w:noProof/>
          <w:sz w:val="24"/>
          <w:szCs w:val="24"/>
          <w:rtl/>
        </w:rPr>
        <w:drawing>
          <wp:anchor distT="0" distB="0" distL="114300" distR="114300" simplePos="0" relativeHeight="251646976" behindDoc="0" locked="0" layoutInCell="1" allowOverlap="1" wp14:anchorId="0E87B18C" wp14:editId="45C4A5AC">
            <wp:simplePos x="0" y="0"/>
            <wp:positionH relativeFrom="column">
              <wp:posOffset>1347578</wp:posOffset>
            </wp:positionH>
            <wp:positionV relativeFrom="paragraph">
              <wp:posOffset>-5451</wp:posOffset>
            </wp:positionV>
            <wp:extent cx="3353268" cy="3400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353268" cy="3400900"/>
                    </a:xfrm>
                    <a:prstGeom prst="rect">
                      <a:avLst/>
                    </a:prstGeom>
                  </pic:spPr>
                </pic:pic>
              </a:graphicData>
            </a:graphic>
          </wp:anchor>
        </w:drawing>
      </w:r>
      <w:r w:rsidR="00DE1D9F" w:rsidRPr="00201571">
        <w:rPr>
          <w:rFonts w:asciiTheme="majorBidi" w:eastAsia="Calibri" w:hAnsiTheme="majorBidi" w:cstheme="majorBidi"/>
          <w:sz w:val="24"/>
          <w:szCs w:val="24"/>
          <w:rtl/>
          <w:lang w:bidi="ar-SY"/>
        </w:rPr>
        <w:t xml:space="preserve">يمكن إيجاد هاتين المصفوفتين بتقسيم الأعمدة إلى مجموعتين، مجموعة تكون عندها قيم السطر </w:t>
      </w:r>
      <w:r w:rsidR="00DE1D9F" w:rsidRPr="00201571">
        <w:rPr>
          <w:rFonts w:asciiTheme="majorBidi" w:eastAsia="Calibri" w:hAnsiTheme="majorBidi" w:cstheme="majorBidi"/>
          <w:sz w:val="24"/>
          <w:szCs w:val="24"/>
          <w:lang w:bidi="ar-SY"/>
        </w:rPr>
        <w:t>r1</w:t>
      </w:r>
      <w:r w:rsidR="00DE1D9F" w:rsidRPr="00201571">
        <w:rPr>
          <w:rFonts w:asciiTheme="majorBidi" w:eastAsia="Calibri" w:hAnsiTheme="majorBidi" w:cstheme="majorBidi"/>
          <w:sz w:val="24"/>
          <w:szCs w:val="24"/>
          <w:rtl/>
          <w:lang w:bidi="ar-SY"/>
        </w:rPr>
        <w:t xml:space="preserve"> مساوية 1، وأ</w:t>
      </w:r>
      <w:r w:rsidR="00F76F32" w:rsidRPr="00201571">
        <w:rPr>
          <w:rFonts w:asciiTheme="majorBidi" w:eastAsia="Calibri" w:hAnsiTheme="majorBidi" w:cstheme="majorBidi"/>
          <w:sz w:val="24"/>
          <w:szCs w:val="24"/>
          <w:rtl/>
          <w:lang w:bidi="ar-SY"/>
        </w:rPr>
        <w:t xml:space="preserve">خرى تكون عندها قيمه </w:t>
      </w:r>
      <w:r w:rsidR="00DE1D9F" w:rsidRPr="00201571">
        <w:rPr>
          <w:rFonts w:asciiTheme="majorBidi" w:eastAsia="Calibri" w:hAnsiTheme="majorBidi" w:cstheme="majorBidi"/>
          <w:sz w:val="24"/>
          <w:szCs w:val="24"/>
          <w:rtl/>
          <w:lang w:bidi="ar-SY"/>
        </w:rPr>
        <w:t xml:space="preserve">مساوية </w:t>
      </w:r>
      <w:r w:rsidR="00DE1D9F" w:rsidRPr="00201571">
        <w:rPr>
          <w:rFonts w:asciiTheme="majorBidi" w:eastAsia="Calibri" w:hAnsiTheme="majorBidi" w:cstheme="majorBidi"/>
          <w:sz w:val="24"/>
          <w:szCs w:val="24"/>
          <w:lang w:bidi="ar-SY"/>
        </w:rPr>
        <w:t>0</w:t>
      </w:r>
      <w:r w:rsidR="00210A86" w:rsidRPr="00201571">
        <w:rPr>
          <w:rFonts w:asciiTheme="majorBidi" w:eastAsia="Calibri" w:hAnsiTheme="majorBidi" w:cstheme="majorBidi"/>
          <w:sz w:val="24"/>
          <w:szCs w:val="24"/>
          <w:rtl/>
          <w:lang w:bidi="ar-SY"/>
        </w:rPr>
        <w:t>:</w:t>
      </w:r>
    </w:p>
    <w:p w14:paraId="004B0958" w14:textId="630422CC" w:rsidR="006F6D7F" w:rsidRPr="00201571" w:rsidRDefault="00000000" w:rsidP="00D97F74">
      <w:pPr>
        <w:jc w:val="both"/>
        <w:rPr>
          <w:rFonts w:asciiTheme="majorBidi" w:eastAsia="Calibri" w:hAnsiTheme="majorBidi" w:cstheme="majorBidi"/>
          <w:sz w:val="24"/>
          <w:szCs w:val="24"/>
          <w:lang w:bidi="ar-SY"/>
        </w:rPr>
      </w:pPr>
      <m:oMathPara>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 xml:space="preserve"> =</m:t>
          </m:r>
          <m:d>
            <m:dPr>
              <m:begChr m:val="{"/>
              <m:endChr m:val="}"/>
              <m:ctrlPr>
                <w:rPr>
                  <w:rFonts w:ascii="Cambria Math" w:eastAsia="Calibri" w:hAnsi="Cambria Math" w:cstheme="majorBidi"/>
                  <w:sz w:val="24"/>
                  <w:szCs w:val="24"/>
                  <w:lang w:bidi="ar-SY"/>
                </w:rPr>
              </m:ctrlPr>
            </m:dPr>
            <m:e>
              <m:r>
                <m:rPr>
                  <m:sty m:val="p"/>
                </m:rPr>
                <w:rPr>
                  <w:rFonts w:ascii="Cambria Math" w:eastAsia="Calibri" w:hAnsi="Cambria Math" w:cstheme="majorBidi"/>
                  <w:sz w:val="24"/>
                  <w:szCs w:val="24"/>
                  <w:lang w:bidi="ar-SY"/>
                </w:rPr>
                <m:t>c:M</m:t>
              </m:r>
              <m:d>
                <m:dPr>
                  <m:begChr m:val="["/>
                  <m:endChr m:val="]"/>
                  <m:ctrlPr>
                    <w:rPr>
                      <w:rFonts w:ascii="Cambria Math" w:eastAsia="Calibri" w:hAnsi="Cambria Math" w:cstheme="majorBidi"/>
                      <w:sz w:val="24"/>
                      <w:szCs w:val="24"/>
                      <w:lang w:bidi="ar-SY"/>
                    </w:rPr>
                  </m:ctrlPr>
                </m:dPr>
                <m:e>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1</m:t>
                      </m:r>
                    </m:sub>
                  </m:sSub>
                  <m:r>
                    <m:rPr>
                      <m:sty m:val="p"/>
                    </m:rPr>
                    <w:rPr>
                      <w:rFonts w:ascii="Cambria Math" w:eastAsia="Calibri" w:hAnsi="Cambria Math" w:cstheme="majorBidi"/>
                      <w:sz w:val="24"/>
                      <w:szCs w:val="24"/>
                      <w:lang w:bidi="ar-SY"/>
                    </w:rPr>
                    <m:t>,c</m:t>
                  </m:r>
                </m:e>
              </m:d>
              <m:r>
                <m:rPr>
                  <m:sty m:val="p"/>
                </m:rPr>
                <w:rPr>
                  <w:rFonts w:ascii="Cambria Math" w:eastAsia="Calibri" w:hAnsi="Cambria Math" w:cstheme="majorBidi"/>
                  <w:sz w:val="24"/>
                  <w:szCs w:val="24"/>
                  <w:lang w:bidi="ar-SY"/>
                </w:rPr>
                <m:t>=1</m:t>
              </m:r>
            </m:e>
          </m:d>
        </m:oMath>
      </m:oMathPara>
    </w:p>
    <w:p w14:paraId="52C445A5" w14:textId="12BDBFF5" w:rsidR="00767A11" w:rsidRPr="00201571" w:rsidRDefault="00000000" w:rsidP="00D97F74">
      <w:pPr>
        <w:jc w:val="both"/>
        <w:rPr>
          <w:rFonts w:asciiTheme="majorBidi" w:eastAsia="Calibri" w:hAnsiTheme="majorBidi" w:cstheme="majorBidi"/>
          <w:sz w:val="24"/>
          <w:szCs w:val="24"/>
          <w:lang w:bidi="ar-SY"/>
        </w:rPr>
      </w:pPr>
      <m:oMathPara>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r>
            <m:rPr>
              <m:sty m:val="p"/>
            </m:rPr>
            <w:rPr>
              <w:rFonts w:ascii="Cambria Math" w:eastAsia="Calibri" w:hAnsi="Cambria Math" w:cstheme="majorBidi"/>
              <w:sz w:val="24"/>
              <w:szCs w:val="24"/>
              <w:lang w:bidi="ar-SY"/>
            </w:rPr>
            <m:t xml:space="preserve"> =C-</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m:oMathPara>
    </w:p>
    <w:p w14:paraId="10329977" w14:textId="46EBB863" w:rsidR="003A50C4" w:rsidRPr="00201571" w:rsidRDefault="003A50C4" w:rsidP="00D97F74">
      <w:pPr>
        <w:bidi/>
        <w:jc w:val="both"/>
        <w:rPr>
          <w:rFonts w:asciiTheme="majorBidi" w:eastAsia="Calibri" w:hAnsiTheme="majorBidi" w:cstheme="majorBidi"/>
          <w:sz w:val="24"/>
          <w:szCs w:val="24"/>
          <w:rtl/>
          <w:lang w:bidi="ar-SY"/>
        </w:rPr>
      </w:pPr>
    </w:p>
    <w:p w14:paraId="47A08FE0" w14:textId="6E86D28D" w:rsidR="00A70FB1" w:rsidRPr="00201571" w:rsidRDefault="009940F2" w:rsidP="00D97F74">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في الخطوة اللاحقة، يتم </w:t>
      </w:r>
      <w:r w:rsidR="00C45DE8" w:rsidRPr="00201571">
        <w:rPr>
          <w:rFonts w:asciiTheme="majorBidi" w:eastAsia="Calibri" w:hAnsiTheme="majorBidi" w:cstheme="majorBidi"/>
          <w:sz w:val="24"/>
          <w:szCs w:val="24"/>
          <w:rtl/>
          <w:lang w:bidi="ar-SY"/>
        </w:rPr>
        <w:t xml:space="preserve">تقسيم الـ </w:t>
      </w:r>
      <w:r w:rsidR="00C45DE8" w:rsidRPr="00201571">
        <w:rPr>
          <w:rFonts w:asciiTheme="majorBidi" w:eastAsia="Calibri" w:hAnsiTheme="majorBidi" w:cstheme="majorBidi"/>
          <w:sz w:val="24"/>
          <w:szCs w:val="24"/>
          <w:lang w:bidi="ar-SY"/>
        </w:rPr>
        <w:t>m</w:t>
      </w:r>
      <w:r w:rsidR="00C45DE8" w:rsidRPr="00201571">
        <w:rPr>
          <w:rFonts w:asciiTheme="majorBidi" w:eastAsia="Calibri" w:hAnsiTheme="majorBidi" w:cstheme="majorBidi"/>
          <w:sz w:val="24"/>
          <w:szCs w:val="24"/>
          <w:rtl/>
          <w:lang w:bidi="ar-SY"/>
        </w:rPr>
        <w:t xml:space="preserve"> سطر في المصفوفة </w:t>
      </w:r>
      <w:r w:rsidR="00C45DE8" w:rsidRPr="00201571">
        <w:rPr>
          <w:rFonts w:asciiTheme="majorBidi" w:eastAsia="Calibri" w:hAnsiTheme="majorBidi" w:cstheme="majorBidi"/>
          <w:sz w:val="24"/>
          <w:szCs w:val="24"/>
          <w:lang w:bidi="ar-SY"/>
        </w:rPr>
        <w:t>M</w:t>
      </w:r>
      <w:r w:rsidR="00C45DE8" w:rsidRPr="00201571">
        <w:rPr>
          <w:rFonts w:asciiTheme="majorBidi" w:eastAsia="Calibri" w:hAnsiTheme="majorBidi" w:cstheme="majorBidi"/>
          <w:sz w:val="24"/>
          <w:szCs w:val="24"/>
          <w:rtl/>
          <w:lang w:bidi="ar-SY"/>
        </w:rPr>
        <w:t xml:space="preserve"> إلى ثلاث مجموعات:</w:t>
      </w:r>
    </w:p>
    <w:p w14:paraId="3BC9E67E" w14:textId="5388CF7E" w:rsidR="00C45DE8" w:rsidRPr="00201571" w:rsidRDefault="00000000">
      <w:pPr>
        <w:pStyle w:val="ListParagraph"/>
        <w:numPr>
          <w:ilvl w:val="0"/>
          <w:numId w:val="9"/>
        </w:numPr>
        <w:bidi/>
        <w:jc w:val="both"/>
        <w:rPr>
          <w:rFonts w:asciiTheme="majorBidi" w:eastAsia="Calibri" w:hAnsiTheme="majorBidi" w:cstheme="majorBidi"/>
          <w:sz w:val="24"/>
          <w:szCs w:val="24"/>
          <w:lang w:bidi="ar-SY"/>
        </w:rPr>
      </w:pP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U</m:t>
            </m:r>
          </m:sub>
        </m:sSub>
      </m:oMath>
      <w:r w:rsidR="0054196C" w:rsidRPr="00201571">
        <w:rPr>
          <w:rFonts w:asciiTheme="majorBidi" w:eastAsia="Calibri" w:hAnsiTheme="majorBidi" w:cstheme="majorBidi"/>
          <w:sz w:val="24"/>
          <w:szCs w:val="24"/>
          <w:rtl/>
          <w:lang w:bidi="ar-SY"/>
        </w:rPr>
        <w:t xml:space="preserve"> </w:t>
      </w:r>
      <w:r w:rsidR="00901BC2" w:rsidRPr="00201571">
        <w:rPr>
          <w:rFonts w:asciiTheme="majorBidi" w:eastAsia="Calibri" w:hAnsiTheme="majorBidi" w:cstheme="majorBidi"/>
          <w:sz w:val="24"/>
          <w:szCs w:val="24"/>
          <w:rtl/>
          <w:lang w:bidi="ar-SY"/>
        </w:rPr>
        <w:t>: أسطر</w:t>
      </w:r>
      <w:r w:rsidR="0054196C" w:rsidRPr="00201571">
        <w:rPr>
          <w:rFonts w:asciiTheme="majorBidi" w:eastAsia="Calibri" w:hAnsiTheme="majorBidi" w:cstheme="majorBidi"/>
          <w:sz w:val="24"/>
          <w:szCs w:val="24"/>
          <w:rtl/>
          <w:lang w:bidi="ar-SY"/>
        </w:rPr>
        <w:t xml:space="preserve"> تحوي واحدات فقط في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p>
    <w:p w14:paraId="635CC860" w14:textId="3C85C6D1" w:rsidR="00384D85" w:rsidRPr="00201571" w:rsidRDefault="00000000">
      <w:pPr>
        <w:pStyle w:val="ListParagraph"/>
        <w:numPr>
          <w:ilvl w:val="0"/>
          <w:numId w:val="9"/>
        </w:numPr>
        <w:bidi/>
        <w:jc w:val="both"/>
        <w:rPr>
          <w:rFonts w:asciiTheme="majorBidi" w:eastAsia="Calibri" w:hAnsiTheme="majorBidi" w:cstheme="majorBidi"/>
          <w:sz w:val="24"/>
          <w:szCs w:val="24"/>
          <w:lang w:bidi="ar-SY"/>
        </w:rPr>
      </w:pP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W</m:t>
            </m:r>
          </m:sub>
        </m:sSub>
      </m:oMath>
      <w:r w:rsidR="00384D85" w:rsidRPr="00201571">
        <w:rPr>
          <w:rFonts w:asciiTheme="majorBidi" w:eastAsia="Calibri" w:hAnsiTheme="majorBidi" w:cstheme="majorBidi"/>
          <w:sz w:val="24"/>
          <w:szCs w:val="24"/>
          <w:rtl/>
          <w:lang w:bidi="ar-SY"/>
        </w:rPr>
        <w:t xml:space="preserve"> </w:t>
      </w:r>
      <w:r w:rsidR="00901BC2" w:rsidRPr="00201571">
        <w:rPr>
          <w:rFonts w:asciiTheme="majorBidi" w:eastAsia="Calibri" w:hAnsiTheme="majorBidi" w:cstheme="majorBidi"/>
          <w:sz w:val="24"/>
          <w:szCs w:val="24"/>
          <w:rtl/>
          <w:lang w:bidi="ar-SY"/>
        </w:rPr>
        <w:t>: أسطر</w:t>
      </w:r>
      <w:r w:rsidR="00384D85" w:rsidRPr="00201571">
        <w:rPr>
          <w:rFonts w:asciiTheme="majorBidi" w:eastAsia="Calibri" w:hAnsiTheme="majorBidi" w:cstheme="majorBidi"/>
          <w:sz w:val="24"/>
          <w:szCs w:val="24"/>
          <w:rtl/>
          <w:lang w:bidi="ar-SY"/>
        </w:rPr>
        <w:t xml:space="preserve"> تحوي واحدات </w:t>
      </w:r>
      <w:r w:rsidR="00B8124C" w:rsidRPr="00201571">
        <w:rPr>
          <w:rFonts w:asciiTheme="majorBidi" w:eastAsia="Calibri" w:hAnsiTheme="majorBidi" w:cstheme="majorBidi"/>
          <w:sz w:val="24"/>
          <w:szCs w:val="24"/>
          <w:rtl/>
          <w:lang w:bidi="ar-SY"/>
        </w:rPr>
        <w:t>في كل من</w:t>
      </w:r>
      <w:r w:rsidR="00384D85" w:rsidRPr="00201571">
        <w:rPr>
          <w:rFonts w:asciiTheme="majorBidi" w:eastAsia="Calibri" w:hAnsiTheme="majorBidi" w:cstheme="majorBidi"/>
          <w:sz w:val="24"/>
          <w:szCs w:val="24"/>
          <w:rtl/>
          <w:lang w:bidi="ar-SY"/>
        </w:rPr>
        <w:t xml:space="preserve">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r w:rsidR="00D91E42" w:rsidRPr="00201571">
        <w:rPr>
          <w:rFonts w:asciiTheme="majorBidi" w:eastAsia="Calibri" w:hAnsiTheme="majorBidi" w:cstheme="majorBidi"/>
          <w:sz w:val="24"/>
          <w:szCs w:val="24"/>
          <w:rtl/>
          <w:lang w:bidi="ar-SY"/>
        </w:rPr>
        <w:t xml:space="preserve"> و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p>
    <w:p w14:paraId="1B60767C" w14:textId="1C586274" w:rsidR="00384D85" w:rsidRPr="00201571" w:rsidRDefault="00000000">
      <w:pPr>
        <w:pStyle w:val="ListParagraph"/>
        <w:numPr>
          <w:ilvl w:val="0"/>
          <w:numId w:val="9"/>
        </w:numPr>
        <w:bidi/>
        <w:jc w:val="both"/>
        <w:rPr>
          <w:rFonts w:asciiTheme="majorBidi" w:eastAsia="Calibri" w:hAnsiTheme="majorBidi" w:cstheme="majorBidi"/>
          <w:sz w:val="24"/>
          <w:szCs w:val="24"/>
          <w:rtl/>
          <w:lang w:bidi="ar-SY"/>
        </w:rPr>
      </w:pP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V</m:t>
            </m:r>
          </m:sub>
        </m:sSub>
      </m:oMath>
      <w:r w:rsidR="00384D85" w:rsidRPr="00201571">
        <w:rPr>
          <w:rFonts w:asciiTheme="majorBidi" w:eastAsia="Calibri" w:hAnsiTheme="majorBidi" w:cstheme="majorBidi"/>
          <w:sz w:val="24"/>
          <w:szCs w:val="24"/>
          <w:rtl/>
          <w:lang w:bidi="ar-SY"/>
        </w:rPr>
        <w:t xml:space="preserve"> </w:t>
      </w:r>
      <w:r w:rsidR="00901BC2" w:rsidRPr="00201571">
        <w:rPr>
          <w:rFonts w:asciiTheme="majorBidi" w:eastAsia="Calibri" w:hAnsiTheme="majorBidi" w:cstheme="majorBidi"/>
          <w:sz w:val="24"/>
          <w:szCs w:val="24"/>
          <w:rtl/>
          <w:lang w:bidi="ar-SY"/>
        </w:rPr>
        <w:t>: أسطر</w:t>
      </w:r>
      <w:r w:rsidR="00384D85" w:rsidRPr="00201571">
        <w:rPr>
          <w:rFonts w:asciiTheme="majorBidi" w:eastAsia="Calibri" w:hAnsiTheme="majorBidi" w:cstheme="majorBidi"/>
          <w:sz w:val="24"/>
          <w:szCs w:val="24"/>
          <w:rtl/>
          <w:lang w:bidi="ar-SY"/>
        </w:rPr>
        <w:t xml:space="preserve"> تحوي واحدات فقط في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p>
    <w:p w14:paraId="5B91681C" w14:textId="5215CE38" w:rsidR="008966FA" w:rsidRPr="00201571" w:rsidRDefault="00C612B5" w:rsidP="00157AF3">
      <w:pPr>
        <w:bidi/>
        <w:jc w:val="both"/>
        <w:rPr>
          <w:rFonts w:asciiTheme="majorBidi" w:eastAsia="Calibri" w:hAnsiTheme="majorBidi" w:cstheme="majorBidi"/>
          <w:sz w:val="24"/>
          <w:szCs w:val="24"/>
          <w:lang w:bidi="ar-SY"/>
        </w:rPr>
      </w:pPr>
      <w:r w:rsidRPr="00201571">
        <w:rPr>
          <w:rFonts w:asciiTheme="majorBidi" w:eastAsia="Calibri" w:hAnsiTheme="majorBidi" w:cstheme="majorBidi"/>
          <w:sz w:val="24"/>
          <w:szCs w:val="24"/>
          <w:rtl/>
          <w:lang w:bidi="ar-SY"/>
        </w:rPr>
        <w:t xml:space="preserve">بعد تطبيق الإجرائية السابقة، مجموعة الأعمدة في كل من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r w:rsidRPr="00201571">
        <w:rPr>
          <w:rFonts w:asciiTheme="majorBidi" w:eastAsia="Calibri" w:hAnsiTheme="majorBidi" w:cstheme="majorBidi"/>
          <w:sz w:val="24"/>
          <w:szCs w:val="24"/>
          <w:rtl/>
          <w:lang w:bidi="ar-SY"/>
        </w:rPr>
        <w:t xml:space="preserve"> و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r w:rsidRPr="00201571">
        <w:rPr>
          <w:rFonts w:asciiTheme="majorBidi" w:eastAsia="Calibri" w:hAnsiTheme="majorBidi" w:cstheme="majorBidi"/>
          <w:sz w:val="24"/>
          <w:szCs w:val="24"/>
          <w:rtl/>
          <w:lang w:bidi="ar-SY"/>
        </w:rPr>
        <w:t xml:space="preserve"> قد لا تكون متجاورة، وكذلك الأمر بالنسبة لمجموعات الأسطر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V</m:t>
            </m:r>
          </m:sub>
        </m:sSub>
        <m:r>
          <m:rPr>
            <m:sty m:val="p"/>
          </m:rPr>
          <w:rPr>
            <w:rFonts w:ascii="Cambria Math" w:eastAsia="Calibri" w:hAnsi="Cambria Math" w:cstheme="majorBidi"/>
            <w:sz w:val="24"/>
            <w:szCs w:val="24"/>
            <w:lang w:bidi="ar-SY"/>
          </w:rPr>
          <m:t xml:space="preserve">, </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W</m:t>
            </m:r>
          </m:sub>
        </m:sSub>
      </m:oMath>
      <w:r w:rsidR="0010261D" w:rsidRPr="00201571">
        <w:rPr>
          <w:rFonts w:asciiTheme="majorBidi" w:eastAsia="Calibri" w:hAnsiTheme="majorBidi" w:cstheme="majorBidi"/>
          <w:sz w:val="24"/>
          <w:szCs w:val="24"/>
          <w:rtl/>
          <w:lang w:bidi="ar-SY"/>
        </w:rPr>
        <w:t>.</w:t>
      </w:r>
      <w:r w:rsidR="009572A7" w:rsidRPr="00201571">
        <w:rPr>
          <w:rFonts w:asciiTheme="majorBidi" w:eastAsia="Calibri" w:hAnsiTheme="majorBidi" w:cstheme="majorBidi"/>
          <w:sz w:val="24"/>
          <w:szCs w:val="24"/>
          <w:rtl/>
          <w:lang w:bidi="ar-SY"/>
        </w:rPr>
        <w:t xml:space="preserve"> يمكن جعل هذه المجموعات </w:t>
      </w:r>
      <w:r w:rsidR="00D277DF" w:rsidRPr="00201571">
        <w:rPr>
          <w:rFonts w:asciiTheme="majorBidi" w:eastAsia="Calibri" w:hAnsiTheme="majorBidi" w:cstheme="majorBidi"/>
          <w:sz w:val="24"/>
          <w:szCs w:val="24"/>
          <w:rtl/>
          <w:lang w:bidi="ar-SY"/>
        </w:rPr>
        <w:t>متجاورة</w:t>
      </w:r>
      <w:r w:rsidR="009572A7" w:rsidRPr="00201571">
        <w:rPr>
          <w:rFonts w:asciiTheme="majorBidi" w:eastAsia="Calibri" w:hAnsiTheme="majorBidi" w:cstheme="majorBidi"/>
          <w:sz w:val="24"/>
          <w:szCs w:val="24"/>
          <w:rtl/>
          <w:lang w:bidi="ar-SY"/>
        </w:rPr>
        <w:t xml:space="preserve"> عن طريق تبديل أماكنهم. على سبيل المثال، ضمن مصفوفة تتضمن 10 أعمدة، إذا كانت الأعمدة </w:t>
      </w:r>
      <w:r w:rsidR="009572A7" w:rsidRPr="00201571">
        <w:rPr>
          <w:rFonts w:asciiTheme="majorBidi" w:eastAsia="Calibri" w:hAnsiTheme="majorBidi" w:cstheme="majorBidi"/>
          <w:sz w:val="24"/>
          <w:szCs w:val="24"/>
          <w:lang w:bidi="ar-SY"/>
        </w:rPr>
        <w:t>1,2,8,9</w:t>
      </w:r>
      <w:r w:rsidR="009572A7" w:rsidRPr="00201571">
        <w:rPr>
          <w:rFonts w:asciiTheme="majorBidi" w:eastAsia="Calibri" w:hAnsiTheme="majorBidi" w:cstheme="majorBidi"/>
          <w:sz w:val="24"/>
          <w:szCs w:val="24"/>
          <w:rtl/>
          <w:lang w:bidi="ar-SY"/>
        </w:rPr>
        <w:t xml:space="preserve"> جزء من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r w:rsidR="009572A7" w:rsidRPr="00201571">
        <w:rPr>
          <w:rFonts w:asciiTheme="majorBidi" w:eastAsia="Calibri" w:hAnsiTheme="majorBidi" w:cstheme="majorBidi"/>
          <w:sz w:val="24"/>
          <w:szCs w:val="24"/>
          <w:rtl/>
          <w:lang w:bidi="ar-SY"/>
        </w:rPr>
        <w:t>، ف</w:t>
      </w:r>
      <w:r w:rsidR="00777E89" w:rsidRPr="00201571">
        <w:rPr>
          <w:rFonts w:asciiTheme="majorBidi" w:eastAsia="Calibri" w:hAnsiTheme="majorBidi" w:cstheme="majorBidi"/>
          <w:sz w:val="24"/>
          <w:szCs w:val="24"/>
          <w:rtl/>
          <w:lang w:bidi="ar-SY"/>
        </w:rPr>
        <w:t>يمكن تبديل العمود الثامن مع الثالث والعمود التاسع مع الرابع</w:t>
      </w:r>
      <w:r w:rsidR="00D277DF" w:rsidRPr="00201571">
        <w:rPr>
          <w:rFonts w:asciiTheme="majorBidi" w:eastAsia="Calibri" w:hAnsiTheme="majorBidi" w:cstheme="majorBidi"/>
          <w:sz w:val="24"/>
          <w:szCs w:val="24"/>
          <w:rtl/>
          <w:lang w:bidi="ar-SY"/>
        </w:rPr>
        <w:t>، وهذا ما يجعل الأعمدة في كل مجموعة متجاورة.</w:t>
      </w:r>
      <w:r w:rsidR="00F72E23" w:rsidRPr="00201571">
        <w:rPr>
          <w:rFonts w:asciiTheme="majorBidi" w:eastAsia="Calibri" w:hAnsiTheme="majorBidi" w:cstheme="majorBidi"/>
          <w:sz w:val="24"/>
          <w:szCs w:val="24"/>
          <w:rtl/>
          <w:lang w:bidi="ar-SY"/>
        </w:rPr>
        <w:t xml:space="preserve"> بعد </w:t>
      </w:r>
      <w:r w:rsidR="003C0AD9" w:rsidRPr="00201571">
        <w:rPr>
          <w:rFonts w:asciiTheme="majorBidi" w:eastAsia="Calibri" w:hAnsiTheme="majorBidi" w:cstheme="majorBidi"/>
          <w:sz w:val="24"/>
          <w:szCs w:val="24"/>
          <w:rtl/>
          <w:lang w:bidi="ar-SY"/>
        </w:rPr>
        <w:t xml:space="preserve">ترتيب أسطر وأعمدة </w:t>
      </w:r>
      <w:r w:rsidR="003C0AD9" w:rsidRPr="00201571">
        <w:rPr>
          <w:rFonts w:asciiTheme="majorBidi" w:eastAsia="Calibri" w:hAnsiTheme="majorBidi" w:cstheme="majorBidi"/>
          <w:sz w:val="24"/>
          <w:szCs w:val="24"/>
          <w:lang w:bidi="ar-SY"/>
        </w:rPr>
        <w:t>M</w:t>
      </w:r>
      <w:r w:rsidR="003C0AD9" w:rsidRPr="00201571">
        <w:rPr>
          <w:rFonts w:asciiTheme="majorBidi" w:eastAsia="Calibri" w:hAnsiTheme="majorBidi" w:cstheme="majorBidi"/>
          <w:sz w:val="24"/>
          <w:szCs w:val="24"/>
          <w:rtl/>
          <w:lang w:bidi="ar-SY"/>
        </w:rPr>
        <w:t xml:space="preserve">، فإن المصفوفة ستبدو كما في الشكل </w:t>
      </w:r>
      <w:r w:rsidR="00D16278" w:rsidRPr="00201571">
        <w:rPr>
          <w:rFonts w:asciiTheme="majorBidi" w:eastAsia="Calibri" w:hAnsiTheme="majorBidi" w:cstheme="majorBidi"/>
          <w:sz w:val="24"/>
          <w:szCs w:val="24"/>
          <w:rtl/>
          <w:lang w:bidi="ar-SY"/>
        </w:rPr>
        <w:t>19</w:t>
      </w:r>
      <w:r w:rsidR="00D16278" w:rsidRPr="00201571">
        <w:rPr>
          <w:rFonts w:asciiTheme="majorBidi" w:eastAsia="Calibri" w:hAnsiTheme="majorBidi" w:cstheme="majorBidi"/>
          <w:sz w:val="24"/>
          <w:szCs w:val="24"/>
          <w:lang w:bidi="ar-SY"/>
        </w:rPr>
        <w:t>.</w:t>
      </w:r>
      <w:r w:rsidR="00E20E6B" w:rsidRPr="00201571">
        <w:rPr>
          <w:rFonts w:asciiTheme="majorBidi" w:eastAsia="Calibri" w:hAnsiTheme="majorBidi" w:cstheme="majorBidi"/>
          <w:sz w:val="24"/>
          <w:szCs w:val="24"/>
          <w:lang w:bidi="ar-SY"/>
        </w:rPr>
        <w:t xml:space="preserve">[20] </w:t>
      </w:r>
    </w:p>
    <w:p w14:paraId="3E9C27F9" w14:textId="2D6C0B37" w:rsidR="004B7F7D" w:rsidRPr="00201571" w:rsidRDefault="004B7F7D" w:rsidP="00157AF3">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المصفوفة الجزئية المكونة من </w:t>
      </w:r>
      <w:r w:rsidRPr="00201571">
        <w:rPr>
          <w:rFonts w:asciiTheme="majorBidi" w:eastAsia="Calibri" w:hAnsiTheme="majorBidi" w:cstheme="majorBidi"/>
          <w:sz w:val="24"/>
          <w:szCs w:val="24"/>
          <w:lang w:bidi="ar-SY"/>
        </w:rPr>
        <w:t>(</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r w:rsidRPr="00201571">
        <w:rPr>
          <w:rFonts w:asciiTheme="majorBidi" w:eastAsia="Calibri" w:hAnsiTheme="majorBidi" w:cstheme="majorBidi"/>
          <w:sz w:val="24"/>
          <w:szCs w:val="24"/>
          <w:lang w:bidi="ar-SY"/>
        </w:rPr>
        <w:t>)</w:t>
      </w:r>
      <w:r w:rsidRPr="00201571">
        <w:rPr>
          <w:rFonts w:asciiTheme="majorBidi" w:eastAsia="Calibri" w:hAnsiTheme="majorBidi" w:cstheme="majorBidi"/>
          <w:sz w:val="24"/>
          <w:szCs w:val="24"/>
          <w:rtl/>
          <w:lang w:bidi="ar-SY"/>
        </w:rPr>
        <w:t xml:space="preserve"> </w:t>
      </w:r>
      <w:r w:rsidR="00800E15" w:rsidRPr="00201571">
        <w:rPr>
          <w:rFonts w:asciiTheme="majorBidi" w:eastAsia="Calibri" w:hAnsiTheme="majorBidi" w:cstheme="majorBidi"/>
          <w:sz w:val="24"/>
          <w:szCs w:val="24"/>
          <w:rtl/>
          <w:lang w:bidi="ar-SY"/>
        </w:rPr>
        <w:t>فارغة ولا يمكن أن تحوي أي عناقيد.</w:t>
      </w:r>
      <w:r w:rsidR="00A55A02" w:rsidRPr="00201571">
        <w:rPr>
          <w:rFonts w:asciiTheme="majorBidi" w:eastAsia="Calibri" w:hAnsiTheme="majorBidi" w:cstheme="majorBidi"/>
          <w:sz w:val="24"/>
          <w:szCs w:val="24"/>
          <w:rtl/>
          <w:lang w:bidi="ar-SY"/>
        </w:rPr>
        <w:t xml:space="preserve"> المصفوفات الجزئية </w:t>
      </w:r>
      <w:r w:rsidR="00A55A02" w:rsidRPr="00201571">
        <w:rPr>
          <w:rFonts w:asciiTheme="majorBidi" w:eastAsia="Calibri" w:hAnsiTheme="majorBidi" w:cstheme="majorBidi"/>
          <w:sz w:val="24"/>
          <w:szCs w:val="24"/>
          <w:lang w:bidi="ar-SY"/>
        </w:rPr>
        <w:t>U =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 xml:space="preserve">∪ </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W</m:t>
            </m:r>
          </m:sub>
        </m:sSub>
        <m:r>
          <m:rPr>
            <m:sty m:val="p"/>
          </m:rPr>
          <w:rPr>
            <w:rFonts w:ascii="Cambria Math" w:eastAsia="Calibri" w:hAnsi="Cambria Math" w:cstheme="majorBidi"/>
            <w:sz w:val="24"/>
            <w:szCs w:val="24"/>
            <w:lang w:bidi="ar-SY"/>
          </w:rPr>
          <m:t>,</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r w:rsidR="00A55A02" w:rsidRPr="00201571">
        <w:rPr>
          <w:rFonts w:asciiTheme="majorBidi" w:eastAsia="Calibri" w:hAnsiTheme="majorBidi" w:cstheme="majorBidi"/>
          <w:sz w:val="24"/>
          <w:szCs w:val="24"/>
          <w:lang w:bidi="ar-SY"/>
        </w:rPr>
        <w:t>)</w:t>
      </w:r>
      <w:r w:rsidR="00C75FF5" w:rsidRPr="00201571">
        <w:rPr>
          <w:rFonts w:asciiTheme="majorBidi" w:eastAsia="Calibri" w:hAnsiTheme="majorBidi" w:cstheme="majorBidi"/>
          <w:sz w:val="24"/>
          <w:szCs w:val="24"/>
          <w:rtl/>
          <w:lang w:bidi="ar-SY"/>
        </w:rPr>
        <w:t xml:space="preserve"> </w:t>
      </w:r>
      <w:r w:rsidR="006A3BC0" w:rsidRPr="00201571">
        <w:rPr>
          <w:rFonts w:asciiTheme="majorBidi" w:eastAsia="Calibri" w:hAnsiTheme="majorBidi" w:cstheme="majorBidi"/>
          <w:sz w:val="24"/>
          <w:szCs w:val="24"/>
          <w:rtl/>
          <w:lang w:bidi="ar-SY"/>
        </w:rPr>
        <w:t>و</w:t>
      </w:r>
      <w:r w:rsidR="006A3BC0" w:rsidRPr="00201571">
        <w:rPr>
          <w:rFonts w:asciiTheme="majorBidi" w:eastAsia="Calibri" w:hAnsiTheme="majorBidi" w:cstheme="majorBidi"/>
          <w:sz w:val="24"/>
          <w:szCs w:val="24"/>
          <w:lang w:bidi="ar-SY"/>
        </w:rPr>
        <w:t>V</w:t>
      </w:r>
      <w:r w:rsidR="00C75FF5" w:rsidRPr="00201571">
        <w:rPr>
          <w:rFonts w:asciiTheme="majorBidi" w:eastAsia="Calibri" w:hAnsiTheme="majorBidi" w:cstheme="majorBidi"/>
          <w:sz w:val="24"/>
          <w:szCs w:val="24"/>
          <w:lang w:bidi="ar-SY"/>
        </w:rPr>
        <w:t xml:space="preserve"> =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V</m:t>
            </m:r>
          </m:sub>
        </m:sSub>
        <m:r>
          <m:rPr>
            <m:sty m:val="p"/>
          </m:rPr>
          <w:rPr>
            <w:rFonts w:ascii="Cambria Math" w:eastAsia="Calibri" w:hAnsi="Cambria Math" w:cstheme="majorBidi"/>
            <w:sz w:val="24"/>
            <w:szCs w:val="24"/>
            <w:lang w:bidi="ar-SY"/>
          </w:rPr>
          <m:t xml:space="preserve">∪ </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W</m:t>
            </m:r>
          </m:sub>
        </m:sSub>
        <m:r>
          <m:rPr>
            <m:sty m:val="p"/>
          </m:rPr>
          <w:rPr>
            <w:rFonts w:ascii="Cambria Math" w:eastAsia="Calibri" w:hAnsi="Cambria Math" w:cstheme="majorBidi"/>
            <w:sz w:val="24"/>
            <w:szCs w:val="24"/>
            <w:lang w:bidi="ar-SY"/>
          </w:rPr>
          <m:t>,</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 xml:space="preserve">∪ </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r w:rsidR="00C75FF5" w:rsidRPr="00201571">
        <w:rPr>
          <w:rFonts w:asciiTheme="majorBidi" w:eastAsia="Calibri" w:hAnsiTheme="majorBidi" w:cstheme="majorBidi"/>
          <w:sz w:val="24"/>
          <w:szCs w:val="24"/>
          <w:lang w:bidi="ar-SY"/>
        </w:rPr>
        <w:t>)</w:t>
      </w:r>
      <w:r w:rsidR="00243480" w:rsidRPr="00201571">
        <w:rPr>
          <w:rFonts w:asciiTheme="majorBidi" w:eastAsia="Calibri" w:hAnsiTheme="majorBidi" w:cstheme="majorBidi"/>
          <w:sz w:val="24"/>
          <w:szCs w:val="24"/>
          <w:rtl/>
          <w:lang w:bidi="ar-SY"/>
        </w:rPr>
        <w:t xml:space="preserve"> تتضمن كل العناقيد الثنائية المحتملة في </w:t>
      </w:r>
      <w:r w:rsidR="00243480" w:rsidRPr="00201571">
        <w:rPr>
          <w:rFonts w:asciiTheme="majorBidi" w:eastAsia="Calibri" w:hAnsiTheme="majorBidi" w:cstheme="majorBidi"/>
          <w:sz w:val="24"/>
          <w:szCs w:val="24"/>
          <w:lang w:bidi="ar-SY"/>
        </w:rPr>
        <w:t>M</w:t>
      </w:r>
      <w:r w:rsidR="00243480" w:rsidRPr="00201571">
        <w:rPr>
          <w:rFonts w:asciiTheme="majorBidi" w:eastAsia="Calibri" w:hAnsiTheme="majorBidi" w:cstheme="majorBidi"/>
          <w:sz w:val="24"/>
          <w:szCs w:val="24"/>
          <w:rtl/>
          <w:lang w:bidi="ar-SY"/>
        </w:rPr>
        <w:t xml:space="preserve"> كما هو موضح في الشكل 20</w:t>
      </w:r>
      <w:r w:rsidR="0016594D" w:rsidRPr="00201571">
        <w:rPr>
          <w:rFonts w:asciiTheme="majorBidi" w:eastAsia="Calibri" w:hAnsiTheme="majorBidi" w:cstheme="majorBidi"/>
          <w:sz w:val="24"/>
          <w:szCs w:val="24"/>
          <w:rtl/>
          <w:lang w:bidi="ar-SY"/>
        </w:rPr>
        <w:t xml:space="preserve"> </w:t>
      </w:r>
      <w:r w:rsidR="0016594D" w:rsidRPr="00201571">
        <w:rPr>
          <w:rFonts w:asciiTheme="majorBidi" w:eastAsia="Calibri" w:hAnsiTheme="majorBidi" w:cstheme="majorBidi"/>
          <w:sz w:val="24"/>
          <w:szCs w:val="24"/>
          <w:lang w:bidi="ar-SY"/>
        </w:rPr>
        <w:t>[20]</w:t>
      </w:r>
      <w:r w:rsidR="00243480" w:rsidRPr="00201571">
        <w:rPr>
          <w:rFonts w:asciiTheme="majorBidi" w:eastAsia="Calibri" w:hAnsiTheme="majorBidi" w:cstheme="majorBidi"/>
          <w:sz w:val="24"/>
          <w:szCs w:val="24"/>
          <w:rtl/>
          <w:lang w:bidi="ar-SY"/>
        </w:rPr>
        <w:t>.</w:t>
      </w:r>
      <w:r w:rsidR="00CE7ABA" w:rsidRPr="00201571">
        <w:rPr>
          <w:rFonts w:asciiTheme="majorBidi" w:eastAsia="Calibri" w:hAnsiTheme="majorBidi" w:cstheme="majorBidi"/>
          <w:sz w:val="24"/>
          <w:szCs w:val="24"/>
          <w:rtl/>
          <w:lang w:bidi="ar-SY"/>
        </w:rPr>
        <w:t xml:space="preserve"> يتم إعادة هذه العملية العودية في </w:t>
      </w:r>
      <w:r w:rsidR="00CE7ABA" w:rsidRPr="00201571">
        <w:rPr>
          <w:rFonts w:asciiTheme="majorBidi" w:eastAsia="Calibri" w:hAnsiTheme="majorBidi" w:cstheme="majorBidi"/>
          <w:sz w:val="24"/>
          <w:szCs w:val="24"/>
          <w:lang w:bidi="ar-SY"/>
        </w:rPr>
        <w:t>U</w:t>
      </w:r>
      <w:r w:rsidR="00CE7ABA" w:rsidRPr="00201571">
        <w:rPr>
          <w:rFonts w:asciiTheme="majorBidi" w:eastAsia="Calibri" w:hAnsiTheme="majorBidi" w:cstheme="majorBidi"/>
          <w:sz w:val="24"/>
          <w:szCs w:val="24"/>
          <w:rtl/>
          <w:lang w:bidi="ar-SY"/>
        </w:rPr>
        <w:t xml:space="preserve"> ومن ثم في </w:t>
      </w:r>
      <w:r w:rsidR="00CE7ABA" w:rsidRPr="00201571">
        <w:rPr>
          <w:rFonts w:asciiTheme="majorBidi" w:eastAsia="Calibri" w:hAnsiTheme="majorBidi" w:cstheme="majorBidi"/>
          <w:sz w:val="24"/>
          <w:szCs w:val="24"/>
          <w:lang w:bidi="ar-SY"/>
        </w:rPr>
        <w:t>V</w:t>
      </w:r>
      <w:r w:rsidR="00CE7ABA" w:rsidRPr="00201571">
        <w:rPr>
          <w:rFonts w:asciiTheme="majorBidi" w:eastAsia="Calibri" w:hAnsiTheme="majorBidi" w:cstheme="majorBidi"/>
          <w:sz w:val="24"/>
          <w:szCs w:val="24"/>
          <w:rtl/>
          <w:lang w:bidi="ar-SY"/>
        </w:rPr>
        <w:t>.</w:t>
      </w:r>
    </w:p>
    <w:p w14:paraId="7453DEB9" w14:textId="77777777" w:rsidR="008966FA" w:rsidRPr="00201571" w:rsidRDefault="008966FA" w:rsidP="00157AF3">
      <w:pPr>
        <w:jc w:val="both"/>
        <w:rPr>
          <w:rFonts w:asciiTheme="majorBidi" w:eastAsia="Calibri" w:hAnsiTheme="majorBidi" w:cstheme="majorBidi"/>
          <w:sz w:val="24"/>
          <w:szCs w:val="24"/>
          <w:rtl/>
          <w:lang w:bidi="ar-AE"/>
        </w:rPr>
      </w:pPr>
    </w:p>
    <w:p w14:paraId="50945644" w14:textId="012047D3" w:rsidR="008966FA" w:rsidRPr="00201571" w:rsidRDefault="00000000" w:rsidP="002A7CE8">
      <w:pPr>
        <w:tabs>
          <w:tab w:val="left" w:pos="3654"/>
        </w:tabs>
        <w:rPr>
          <w:rFonts w:asciiTheme="majorBidi" w:eastAsia="Calibri" w:hAnsiTheme="majorBidi" w:cstheme="majorBidi"/>
          <w:sz w:val="24"/>
          <w:szCs w:val="24"/>
          <w:rtl/>
          <w:lang w:bidi="ar-SY"/>
        </w:rPr>
      </w:pPr>
      <w:r>
        <w:rPr>
          <w:rFonts w:asciiTheme="majorBidi" w:hAnsiTheme="majorBidi" w:cstheme="majorBidi"/>
          <w:noProof/>
          <w:rtl/>
        </w:rPr>
        <w:lastRenderedPageBreak/>
        <w:pict w14:anchorId="565112A6">
          <v:shape id="_x0000_s2080" type="#_x0000_t202" style="position:absolute;margin-left:110.8pt;margin-top:589.7pt;width:264.2pt;height:.05pt;z-index:251670528;mso-position-horizontal-relative:text;mso-position-vertical-relative:text" stroked="f">
            <v:textbox style="mso-fit-shape-to-text:t" inset="0,0,0,0">
              <w:txbxContent>
                <w:p w14:paraId="7F453E25" w14:textId="281DC70F" w:rsidR="00254B67" w:rsidRPr="0031179B" w:rsidRDefault="00254B67" w:rsidP="0031179B">
                  <w:pPr>
                    <w:pStyle w:val="Caption"/>
                    <w:bidi/>
                    <w:jc w:val="center"/>
                    <w:rPr>
                      <w:rFonts w:asciiTheme="majorHAnsi" w:hAnsiTheme="majorHAnsi" w:cstheme="majorHAnsi"/>
                      <w:i w:val="0"/>
                      <w:iCs w:val="0"/>
                      <w:color w:val="auto"/>
                    </w:rPr>
                  </w:pPr>
                  <w:r w:rsidRPr="000E43FF">
                    <w:rPr>
                      <w:rFonts w:asciiTheme="majorHAnsi" w:hAnsiTheme="majorHAnsi" w:cstheme="majorHAnsi"/>
                      <w:i w:val="0"/>
                      <w:iCs w:val="0"/>
                      <w:color w:val="auto"/>
                      <w:rtl/>
                    </w:rPr>
                    <w:t>شك</w:t>
                  </w:r>
                  <w:r>
                    <w:rPr>
                      <w:rFonts w:asciiTheme="majorHAnsi" w:hAnsiTheme="majorHAnsi" w:cstheme="majorHAnsi" w:hint="cs"/>
                      <w:i w:val="0"/>
                      <w:iCs w:val="0"/>
                      <w:color w:val="auto"/>
                      <w:rtl/>
                    </w:rPr>
                    <w:t xml:space="preserve">ل </w:t>
                  </w:r>
                  <w:r w:rsidRPr="000E43FF">
                    <w:rPr>
                      <w:rFonts w:asciiTheme="majorHAnsi" w:hAnsiTheme="majorHAnsi" w:cstheme="majorHAnsi"/>
                      <w:i w:val="0"/>
                      <w:iCs w:val="0"/>
                      <w:color w:val="auto"/>
                    </w:rPr>
                    <w:t xml:space="preserve"> </w:t>
                  </w:r>
                  <w:r w:rsidRPr="000E43FF">
                    <w:rPr>
                      <w:rFonts w:asciiTheme="majorHAnsi" w:hAnsiTheme="majorHAnsi" w:cstheme="majorHAnsi"/>
                      <w:i w:val="0"/>
                      <w:iCs w:val="0"/>
                      <w:color w:val="auto"/>
                    </w:rPr>
                    <w:fldChar w:fldCharType="begin"/>
                  </w:r>
                  <w:r w:rsidRPr="000E43FF">
                    <w:rPr>
                      <w:rFonts w:asciiTheme="majorHAnsi" w:hAnsiTheme="majorHAnsi" w:cstheme="majorHAnsi"/>
                      <w:i w:val="0"/>
                      <w:iCs w:val="0"/>
                      <w:color w:val="auto"/>
                    </w:rPr>
                    <w:instrText xml:space="preserve"> SEQ </w:instrText>
                  </w:r>
                  <w:r w:rsidRPr="000E43FF">
                    <w:rPr>
                      <w:rFonts w:asciiTheme="majorHAnsi" w:hAnsiTheme="majorHAnsi" w:cstheme="majorHAnsi"/>
                      <w:i w:val="0"/>
                      <w:iCs w:val="0"/>
                      <w:color w:val="auto"/>
                      <w:rtl/>
                    </w:rPr>
                    <w:instrText>شكل</w:instrText>
                  </w:r>
                  <w:r w:rsidRPr="000E43FF">
                    <w:rPr>
                      <w:rFonts w:asciiTheme="majorHAnsi" w:hAnsiTheme="majorHAnsi" w:cstheme="majorHAnsi"/>
                      <w:i w:val="0"/>
                      <w:iCs w:val="0"/>
                      <w:color w:val="auto"/>
                    </w:rPr>
                    <w:instrText xml:space="preserve"> \* ARABIC </w:instrText>
                  </w:r>
                  <w:r w:rsidRPr="000E43FF">
                    <w:rPr>
                      <w:rFonts w:asciiTheme="majorHAnsi" w:hAnsiTheme="majorHAnsi" w:cstheme="majorHAnsi"/>
                      <w:i w:val="0"/>
                      <w:iCs w:val="0"/>
                      <w:color w:val="auto"/>
                    </w:rPr>
                    <w:fldChar w:fldCharType="separate"/>
                  </w:r>
                  <w:r w:rsidR="004E71EA">
                    <w:rPr>
                      <w:rFonts w:asciiTheme="majorHAnsi" w:hAnsiTheme="majorHAnsi" w:cstheme="majorHAnsi"/>
                      <w:i w:val="0"/>
                      <w:iCs w:val="0"/>
                      <w:noProof/>
                      <w:color w:val="auto"/>
                    </w:rPr>
                    <w:t>19</w:t>
                  </w:r>
                  <w:r w:rsidRPr="000E43FF">
                    <w:rPr>
                      <w:rFonts w:asciiTheme="majorHAnsi" w:hAnsiTheme="majorHAnsi" w:cstheme="majorHAnsi"/>
                      <w:i w:val="0"/>
                      <w:iCs w:val="0"/>
                      <w:color w:val="auto"/>
                    </w:rPr>
                    <w:fldChar w:fldCharType="end"/>
                  </w:r>
                  <w:r w:rsidRPr="00EF25BC">
                    <w:rPr>
                      <w:rFonts w:asciiTheme="majorHAnsi" w:hAnsiTheme="majorHAnsi" w:cstheme="majorHAnsi"/>
                      <w:i w:val="0"/>
                      <w:iCs w:val="0"/>
                      <w:color w:val="auto"/>
                      <w:rtl/>
                      <w:lang w:bidi="ar-SY"/>
                    </w:rPr>
                    <w:t xml:space="preserve">: </w:t>
                  </w:r>
                  <w:r w:rsidRPr="000E43FF">
                    <w:rPr>
                      <w:rFonts w:asciiTheme="majorHAnsi" w:hAnsiTheme="majorHAnsi" w:cstheme="majorHAnsi"/>
                      <w:i w:val="0"/>
                      <w:iCs w:val="0"/>
                      <w:color w:val="auto"/>
                      <w:rtl/>
                      <w:lang w:bidi="ar-SY"/>
                    </w:rPr>
                    <w:t xml:space="preserve">مصفوفة تظهر كل من المنطقتين </w:t>
                  </w:r>
                  <w:r w:rsidRPr="000E43FF">
                    <w:rPr>
                      <w:rFonts w:asciiTheme="majorHAnsi" w:hAnsiTheme="majorHAnsi" w:cstheme="majorHAnsi"/>
                      <w:i w:val="0"/>
                      <w:iCs w:val="0"/>
                      <w:color w:val="auto"/>
                      <w:lang w:bidi="ar-SY"/>
                    </w:rPr>
                    <w:t>U</w:t>
                  </w:r>
                  <w:r w:rsidRPr="000E43FF">
                    <w:rPr>
                      <w:rFonts w:asciiTheme="majorHAnsi" w:hAnsiTheme="majorHAnsi" w:cstheme="majorHAnsi"/>
                      <w:i w:val="0"/>
                      <w:iCs w:val="0"/>
                      <w:color w:val="auto"/>
                      <w:rtl/>
                      <w:lang w:bidi="ar-SY"/>
                    </w:rPr>
                    <w:t xml:space="preserve"> و</w:t>
                  </w:r>
                  <w:r w:rsidRPr="000E43FF">
                    <w:rPr>
                      <w:rFonts w:asciiTheme="majorHAnsi" w:hAnsiTheme="majorHAnsi" w:cstheme="majorHAnsi"/>
                      <w:i w:val="0"/>
                      <w:iCs w:val="0"/>
                      <w:color w:val="auto"/>
                      <w:lang w:bidi="ar-SY"/>
                    </w:rPr>
                    <w:t>V</w:t>
                  </w:r>
                  <w:r w:rsidRPr="000E43FF">
                    <w:rPr>
                      <w:rFonts w:asciiTheme="majorHAnsi" w:hAnsiTheme="majorHAnsi" w:cstheme="majorHAnsi"/>
                      <w:i w:val="0"/>
                      <w:iCs w:val="0"/>
                      <w:color w:val="auto"/>
                      <w:rtl/>
                      <w:lang w:bidi="ar-SY"/>
                    </w:rPr>
                    <w:t xml:space="preserve"> باللونين الأزرق والأحمر على الترتيب</w:t>
                  </w:r>
                </w:p>
              </w:txbxContent>
            </v:textbox>
            <w10:wrap type="topAndBottom"/>
          </v:shape>
        </w:pict>
      </w:r>
      <w:r w:rsidR="009F2A96" w:rsidRPr="00201571">
        <w:rPr>
          <w:rFonts w:asciiTheme="majorBidi" w:eastAsia="Calibri" w:hAnsiTheme="majorBidi" w:cstheme="majorBidi"/>
          <w:noProof/>
          <w:sz w:val="24"/>
          <w:szCs w:val="24"/>
          <w:rtl/>
        </w:rPr>
        <w:drawing>
          <wp:anchor distT="0" distB="0" distL="114300" distR="114300" simplePos="0" relativeHeight="251645952" behindDoc="0" locked="0" layoutInCell="1" allowOverlap="1" wp14:anchorId="66D16045" wp14:editId="694CE39B">
            <wp:simplePos x="0" y="0"/>
            <wp:positionH relativeFrom="column">
              <wp:posOffset>1407160</wp:posOffset>
            </wp:positionH>
            <wp:positionV relativeFrom="paragraph">
              <wp:posOffset>4031207</wp:posOffset>
            </wp:positionV>
            <wp:extent cx="3355848" cy="3401568"/>
            <wp:effectExtent l="0" t="0" r="0"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3355848" cy="3401568"/>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tl/>
        </w:rPr>
        <w:pict w14:anchorId="62F984EC">
          <v:shape id="_x0000_s2078" type="#_x0000_t202" style="position:absolute;margin-left:110.85pt;margin-top:271.6pt;width:264.2pt;height:.05pt;z-index:251669504;mso-position-horizontal-relative:text;mso-position-vertical-relative:text" stroked="f">
            <v:textbox style="mso-fit-shape-to-text:t" inset="0,0,0,0">
              <w:txbxContent>
                <w:p w14:paraId="196D49FF" w14:textId="2B656BE3" w:rsidR="00254B67" w:rsidRPr="00EF25BC" w:rsidRDefault="00254B67" w:rsidP="00EF25BC">
                  <w:pPr>
                    <w:pStyle w:val="Caption"/>
                    <w:bidi/>
                    <w:jc w:val="center"/>
                    <w:rPr>
                      <w:rFonts w:asciiTheme="majorHAnsi" w:eastAsia="Calibri" w:hAnsiTheme="majorHAnsi" w:cstheme="majorHAnsi"/>
                      <w:i w:val="0"/>
                      <w:iCs w:val="0"/>
                      <w:noProof/>
                      <w:color w:val="auto"/>
                      <w:sz w:val="24"/>
                      <w:szCs w:val="24"/>
                      <w:rtl/>
                      <w:lang w:val="ar-SY" w:bidi="ar-SY"/>
                    </w:rPr>
                  </w:pPr>
                  <w:r w:rsidRPr="00EF25BC">
                    <w:rPr>
                      <w:rFonts w:asciiTheme="majorHAnsi" w:hAnsiTheme="majorHAnsi" w:cstheme="majorHAnsi"/>
                      <w:i w:val="0"/>
                      <w:iCs w:val="0"/>
                      <w:color w:val="auto"/>
                      <w:rtl/>
                    </w:rPr>
                    <w:t>شك</w:t>
                  </w:r>
                  <w:r>
                    <w:rPr>
                      <w:rFonts w:asciiTheme="majorHAnsi" w:hAnsiTheme="majorHAnsi" w:cstheme="majorHAnsi" w:hint="cs"/>
                      <w:i w:val="0"/>
                      <w:iCs w:val="0"/>
                      <w:color w:val="auto"/>
                      <w:rtl/>
                    </w:rPr>
                    <w:t xml:space="preserve">ل </w:t>
                  </w:r>
                  <w:r w:rsidRPr="00EF25BC">
                    <w:rPr>
                      <w:rFonts w:asciiTheme="majorHAnsi" w:hAnsiTheme="majorHAnsi" w:cstheme="majorHAnsi"/>
                      <w:i w:val="0"/>
                      <w:iCs w:val="0"/>
                      <w:color w:val="auto"/>
                    </w:rPr>
                    <w:t xml:space="preserve"> </w:t>
                  </w:r>
                  <w:r w:rsidRPr="00EF25BC">
                    <w:rPr>
                      <w:rFonts w:asciiTheme="majorHAnsi" w:hAnsiTheme="majorHAnsi" w:cstheme="majorHAnsi"/>
                      <w:i w:val="0"/>
                      <w:iCs w:val="0"/>
                      <w:color w:val="auto"/>
                    </w:rPr>
                    <w:fldChar w:fldCharType="begin"/>
                  </w:r>
                  <w:r w:rsidRPr="00EF25BC">
                    <w:rPr>
                      <w:rFonts w:asciiTheme="majorHAnsi" w:hAnsiTheme="majorHAnsi" w:cstheme="majorHAnsi"/>
                      <w:i w:val="0"/>
                      <w:iCs w:val="0"/>
                      <w:color w:val="auto"/>
                    </w:rPr>
                    <w:instrText xml:space="preserve"> SEQ </w:instrText>
                  </w:r>
                  <w:r w:rsidRPr="00EF25BC">
                    <w:rPr>
                      <w:rFonts w:asciiTheme="majorHAnsi" w:hAnsiTheme="majorHAnsi" w:cstheme="majorHAnsi"/>
                      <w:i w:val="0"/>
                      <w:iCs w:val="0"/>
                      <w:color w:val="auto"/>
                      <w:rtl/>
                    </w:rPr>
                    <w:instrText>شكل</w:instrText>
                  </w:r>
                  <w:r w:rsidRPr="00EF25BC">
                    <w:rPr>
                      <w:rFonts w:asciiTheme="majorHAnsi" w:hAnsiTheme="majorHAnsi" w:cstheme="majorHAnsi"/>
                      <w:i w:val="0"/>
                      <w:iCs w:val="0"/>
                      <w:color w:val="auto"/>
                    </w:rPr>
                    <w:instrText xml:space="preserve"> \* ARABIC </w:instrText>
                  </w:r>
                  <w:r w:rsidRPr="00EF25BC">
                    <w:rPr>
                      <w:rFonts w:asciiTheme="majorHAnsi" w:hAnsiTheme="majorHAnsi" w:cstheme="majorHAnsi"/>
                      <w:i w:val="0"/>
                      <w:iCs w:val="0"/>
                      <w:color w:val="auto"/>
                    </w:rPr>
                    <w:fldChar w:fldCharType="separate"/>
                  </w:r>
                  <w:r w:rsidR="004E71EA">
                    <w:rPr>
                      <w:rFonts w:asciiTheme="majorHAnsi" w:hAnsiTheme="majorHAnsi" w:cstheme="majorHAnsi"/>
                      <w:i w:val="0"/>
                      <w:iCs w:val="0"/>
                      <w:noProof/>
                      <w:color w:val="auto"/>
                    </w:rPr>
                    <w:t>20</w:t>
                  </w:r>
                  <w:r w:rsidRPr="00EF25BC">
                    <w:rPr>
                      <w:rFonts w:asciiTheme="majorHAnsi" w:hAnsiTheme="majorHAnsi" w:cstheme="majorHAnsi"/>
                      <w:i w:val="0"/>
                      <w:iCs w:val="0"/>
                      <w:color w:val="auto"/>
                    </w:rPr>
                    <w:fldChar w:fldCharType="end"/>
                  </w:r>
                  <w:r w:rsidRPr="000E43FF">
                    <w:rPr>
                      <w:rFonts w:asciiTheme="majorHAnsi" w:hAnsiTheme="majorHAnsi" w:cstheme="majorHAnsi"/>
                      <w:i w:val="0"/>
                      <w:iCs w:val="0"/>
                      <w:color w:val="auto"/>
                      <w:rtl/>
                      <w:lang w:bidi="ar-SY"/>
                    </w:rPr>
                    <w:t xml:space="preserve">: </w:t>
                  </w:r>
                  <w:r w:rsidRPr="00EF25BC">
                    <w:rPr>
                      <w:rFonts w:asciiTheme="majorHAnsi" w:hAnsiTheme="majorHAnsi" w:cstheme="majorHAnsi"/>
                      <w:i w:val="0"/>
                      <w:iCs w:val="0"/>
                      <w:color w:val="auto"/>
                      <w:rtl/>
                      <w:lang w:bidi="ar-SY"/>
                    </w:rPr>
                    <w:t>مصفوفة المعطيات بعد تطبيق التقنية وتبديل الصفوف والأعمدة</w:t>
                  </w:r>
                </w:p>
              </w:txbxContent>
            </v:textbox>
            <w10:wrap type="topAndBottom"/>
          </v:shape>
        </w:pict>
      </w:r>
      <w:r w:rsidR="00E37603" w:rsidRPr="00201571">
        <w:rPr>
          <w:rFonts w:asciiTheme="majorBidi" w:eastAsia="Calibri" w:hAnsiTheme="majorBidi" w:cstheme="majorBidi"/>
          <w:noProof/>
          <w:sz w:val="24"/>
          <w:szCs w:val="24"/>
          <w:rtl/>
        </w:rPr>
        <w:drawing>
          <wp:anchor distT="0" distB="0" distL="114300" distR="114300" simplePos="0" relativeHeight="251644928" behindDoc="0" locked="0" layoutInCell="1" allowOverlap="1" wp14:anchorId="3CA12275" wp14:editId="65D64CCB">
            <wp:simplePos x="0" y="0"/>
            <wp:positionH relativeFrom="column">
              <wp:posOffset>1407795</wp:posOffset>
            </wp:positionH>
            <wp:positionV relativeFrom="paragraph">
              <wp:posOffset>-8890</wp:posOffset>
            </wp:positionV>
            <wp:extent cx="3355848" cy="3401568"/>
            <wp:effectExtent l="0" t="0" r="0" b="0"/>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3355848" cy="3401568"/>
                    </a:xfrm>
                    <a:prstGeom prst="rect">
                      <a:avLst/>
                    </a:prstGeom>
                  </pic:spPr>
                </pic:pic>
              </a:graphicData>
            </a:graphic>
            <wp14:sizeRelH relativeFrom="page">
              <wp14:pctWidth>0</wp14:pctWidth>
            </wp14:sizeRelH>
            <wp14:sizeRelV relativeFrom="page">
              <wp14:pctHeight>0</wp14:pctHeight>
            </wp14:sizeRelV>
          </wp:anchor>
        </w:drawing>
      </w:r>
    </w:p>
    <w:p w14:paraId="65BE60AB" w14:textId="512A0033" w:rsidR="002E6A3E" w:rsidRPr="00201571" w:rsidRDefault="002E6A3E" w:rsidP="005A59F2">
      <w:pPr>
        <w:rPr>
          <w:rFonts w:asciiTheme="majorBidi" w:eastAsia="Calibri" w:hAnsiTheme="majorBidi" w:cstheme="majorBidi"/>
          <w:sz w:val="24"/>
          <w:szCs w:val="24"/>
          <w:lang w:bidi="ar-AE"/>
        </w:rPr>
      </w:pPr>
    </w:p>
    <w:p w14:paraId="53567646" w14:textId="77777777" w:rsidR="002E6A3E" w:rsidRPr="00201571" w:rsidRDefault="002E6A3E">
      <w:pPr>
        <w:rPr>
          <w:rFonts w:asciiTheme="majorBidi" w:eastAsia="Calibri" w:hAnsiTheme="majorBidi" w:cstheme="majorBidi"/>
          <w:sz w:val="24"/>
          <w:szCs w:val="24"/>
          <w:lang w:bidi="ar-AE"/>
        </w:rPr>
      </w:pPr>
      <w:r w:rsidRPr="00201571">
        <w:rPr>
          <w:rFonts w:asciiTheme="majorBidi" w:eastAsia="Calibri" w:hAnsiTheme="majorBidi" w:cstheme="majorBidi"/>
          <w:sz w:val="24"/>
          <w:szCs w:val="24"/>
          <w:lang w:bidi="ar-AE"/>
        </w:rPr>
        <w:br w:type="page"/>
      </w:r>
    </w:p>
    <w:p w14:paraId="7EDF220B" w14:textId="34DF4D8A" w:rsidR="002E6A3E" w:rsidRPr="00201571" w:rsidRDefault="002E6A3E" w:rsidP="005A59F2">
      <w:pPr>
        <w:rPr>
          <w:rFonts w:asciiTheme="majorBidi" w:eastAsia="Calibri" w:hAnsiTheme="majorBidi" w:cstheme="majorBidi"/>
          <w:sz w:val="24"/>
          <w:szCs w:val="24"/>
          <w:lang w:bidi="ar-AE"/>
        </w:rPr>
      </w:pPr>
    </w:p>
    <w:p w14:paraId="38767E7D" w14:textId="66B7E076" w:rsidR="002E6A3E" w:rsidRPr="00201571" w:rsidRDefault="002A18D2" w:rsidP="002E6A3E">
      <w:pPr>
        <w:bidi/>
        <w:rPr>
          <w:rFonts w:asciiTheme="majorBidi" w:eastAsia="Calibri" w:hAnsiTheme="majorBidi" w:cstheme="majorBidi"/>
          <w:sz w:val="24"/>
          <w:szCs w:val="24"/>
          <w:lang w:bidi="ar-SY"/>
        </w:rPr>
      </w:pPr>
      <w:r w:rsidRPr="00201571">
        <w:rPr>
          <w:rFonts w:asciiTheme="majorBidi" w:eastAsia="Calibri" w:hAnsiTheme="majorBidi" w:cstheme="majorBidi"/>
          <w:noProof/>
          <w:sz w:val="24"/>
          <w:szCs w:val="24"/>
          <w:rtl/>
          <w:lang w:bidi="ar-AE"/>
        </w:rPr>
        <w:drawing>
          <wp:anchor distT="0" distB="0" distL="114300" distR="114300" simplePos="0" relativeHeight="251657216" behindDoc="1" locked="0" layoutInCell="1" allowOverlap="1" wp14:anchorId="32AEABBC" wp14:editId="64735760">
            <wp:simplePos x="0" y="0"/>
            <wp:positionH relativeFrom="column">
              <wp:posOffset>327660</wp:posOffset>
            </wp:positionH>
            <wp:positionV relativeFrom="paragraph">
              <wp:posOffset>551180</wp:posOffset>
            </wp:positionV>
            <wp:extent cx="5455920" cy="7117080"/>
            <wp:effectExtent l="0" t="0" r="0" b="0"/>
            <wp:wrapTopAndBottom/>
            <wp:docPr id="1453400772" name="Picture 1"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772" name="Picture 1" descr="A paper with text and numb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55920" cy="7117080"/>
                    </a:xfrm>
                    <a:prstGeom prst="rect">
                      <a:avLst/>
                    </a:prstGeom>
                  </pic:spPr>
                </pic:pic>
              </a:graphicData>
            </a:graphic>
            <wp14:sizeRelH relativeFrom="margin">
              <wp14:pctWidth>0</wp14:pctWidth>
            </wp14:sizeRelH>
            <wp14:sizeRelV relativeFrom="margin">
              <wp14:pctHeight>0</wp14:pctHeight>
            </wp14:sizeRelV>
          </wp:anchor>
        </w:drawing>
      </w:r>
      <w:r w:rsidR="002E6A3E" w:rsidRPr="00201571">
        <w:rPr>
          <w:rFonts w:asciiTheme="majorBidi" w:eastAsia="Calibri" w:hAnsiTheme="majorBidi" w:cstheme="majorBidi"/>
          <w:sz w:val="24"/>
          <w:szCs w:val="24"/>
          <w:rtl/>
          <w:lang w:bidi="ar-SY"/>
        </w:rPr>
        <w:t xml:space="preserve">نورد في الآتي </w:t>
      </w:r>
      <w:r w:rsidR="002E6A3E" w:rsidRPr="00201571">
        <w:rPr>
          <w:rFonts w:asciiTheme="majorBidi" w:eastAsia="Calibri" w:hAnsiTheme="majorBidi" w:cstheme="majorBidi"/>
          <w:sz w:val="24"/>
          <w:szCs w:val="24"/>
          <w:lang w:bidi="ar-SY"/>
        </w:rPr>
        <w:t>pseudo cod</w:t>
      </w:r>
      <w:r w:rsidRPr="00201571">
        <w:rPr>
          <w:rFonts w:asciiTheme="majorBidi" w:eastAsia="Calibri" w:hAnsiTheme="majorBidi" w:cstheme="majorBidi"/>
          <w:sz w:val="24"/>
          <w:szCs w:val="24"/>
          <w:lang w:bidi="ar-SY"/>
        </w:rPr>
        <w:t>e</w:t>
      </w:r>
      <w:r w:rsidR="002E6A3E" w:rsidRPr="00201571">
        <w:rPr>
          <w:rFonts w:asciiTheme="majorBidi" w:eastAsia="Calibri" w:hAnsiTheme="majorBidi" w:cstheme="majorBidi"/>
          <w:sz w:val="24"/>
          <w:szCs w:val="24"/>
          <w:rtl/>
          <w:lang w:bidi="ar-SY"/>
        </w:rPr>
        <w:t xml:space="preserve"> يوضح خوارزمية </w:t>
      </w:r>
      <w:proofErr w:type="spellStart"/>
      <w:r w:rsidR="002E6A3E" w:rsidRPr="00201571">
        <w:rPr>
          <w:rFonts w:asciiTheme="majorBidi" w:eastAsia="Calibri" w:hAnsiTheme="majorBidi" w:cstheme="majorBidi"/>
          <w:sz w:val="24"/>
          <w:szCs w:val="24"/>
          <w:lang w:bidi="ar-SY"/>
        </w:rPr>
        <w:t>Bimax</w:t>
      </w:r>
      <w:proofErr w:type="spellEnd"/>
      <w:r w:rsidR="002E6A3E" w:rsidRPr="00201571">
        <w:rPr>
          <w:rFonts w:asciiTheme="majorBidi" w:eastAsia="Calibri" w:hAnsiTheme="majorBidi" w:cstheme="majorBidi"/>
          <w:sz w:val="24"/>
          <w:szCs w:val="24"/>
          <w:rtl/>
          <w:lang w:bidi="ar-SY"/>
        </w:rPr>
        <w:t>:</w:t>
      </w:r>
    </w:p>
    <w:p w14:paraId="6F2D0945" w14:textId="567E7C49" w:rsidR="006A351C" w:rsidRPr="00201571" w:rsidRDefault="006A351C" w:rsidP="006A351C">
      <w:pPr>
        <w:bidi/>
        <w:rPr>
          <w:rFonts w:asciiTheme="majorBidi" w:eastAsia="Calibri" w:hAnsiTheme="majorBidi" w:cstheme="majorBidi"/>
          <w:sz w:val="24"/>
          <w:szCs w:val="24"/>
          <w:rtl/>
          <w:lang w:bidi="ar-SY"/>
        </w:rPr>
      </w:pPr>
    </w:p>
    <w:p w14:paraId="0A5909D7" w14:textId="084C4929" w:rsidR="002E6A3E" w:rsidRPr="00201571" w:rsidRDefault="002E6A3E" w:rsidP="002A18D2">
      <w:pPr>
        <w:bidi/>
        <w:rPr>
          <w:rFonts w:asciiTheme="majorBidi" w:eastAsia="Calibri" w:hAnsiTheme="majorBidi" w:cstheme="majorBidi"/>
          <w:sz w:val="24"/>
          <w:szCs w:val="24"/>
          <w:lang w:bidi="ar-AE"/>
        </w:rPr>
      </w:pPr>
    </w:p>
    <w:p w14:paraId="538F6486" w14:textId="1BE2DB48" w:rsidR="008966FA" w:rsidRPr="00201571" w:rsidRDefault="008966FA" w:rsidP="00BA4486">
      <w:pPr>
        <w:bidi/>
        <w:rPr>
          <w:rFonts w:asciiTheme="majorBidi" w:eastAsia="Calibri" w:hAnsiTheme="majorBidi" w:cstheme="majorBidi"/>
          <w:sz w:val="24"/>
          <w:szCs w:val="24"/>
          <w:rtl/>
          <w:lang w:bidi="ar-SY"/>
        </w:rPr>
      </w:pPr>
    </w:p>
    <w:p w14:paraId="3F1051CE" w14:textId="04B34B6B" w:rsidR="008966FA" w:rsidRPr="009B48D7" w:rsidRDefault="00C268D5" w:rsidP="00C268D5">
      <w:pPr>
        <w:pStyle w:val="Heading2"/>
        <w:bidi/>
        <w:rPr>
          <w:rFonts w:asciiTheme="majorBidi" w:eastAsia="Calibri" w:hAnsiTheme="majorBidi"/>
          <w:b/>
          <w:bCs/>
          <w:rtl/>
          <w:lang w:bidi="ar-SY"/>
        </w:rPr>
      </w:pPr>
      <w:bookmarkStart w:id="23" w:name="_Toc169974028"/>
      <w:r w:rsidRPr="00201571">
        <w:rPr>
          <w:rFonts w:asciiTheme="majorBidi" w:eastAsia="Calibri" w:hAnsiTheme="majorBidi"/>
          <w:rtl/>
          <w:lang w:bidi="ar-SY"/>
        </w:rPr>
        <w:t xml:space="preserve">2-6- </w:t>
      </w:r>
      <w:r w:rsidRPr="009B48D7">
        <w:rPr>
          <w:rFonts w:asciiTheme="majorBidi" w:eastAsia="Calibri" w:hAnsiTheme="majorBidi"/>
          <w:b/>
          <w:bCs/>
          <w:rtl/>
          <w:lang w:bidi="ar-SY"/>
        </w:rPr>
        <w:t>ترتيب العناصر بحسب تشابهها</w:t>
      </w:r>
      <w:bookmarkEnd w:id="23"/>
    </w:p>
    <w:p w14:paraId="6D60EDB5" w14:textId="36C05B61" w:rsidR="002D27D1" w:rsidRPr="00201571" w:rsidRDefault="00166CA6" w:rsidP="002A18D2">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يجب تمثيل العناقيد الثنائية الناتجة من عملية العنقدة في المرحلة السابقة على شكل شبكة، ومن المهم وضع هذه العناقيد بترتيب معين بحيث ت</w:t>
      </w:r>
      <w:r w:rsidR="007D5658" w:rsidRPr="00201571">
        <w:rPr>
          <w:rFonts w:asciiTheme="majorBidi" w:hAnsiTheme="majorBidi" w:cstheme="majorBidi"/>
          <w:sz w:val="24"/>
          <w:szCs w:val="24"/>
          <w:rtl/>
          <w:lang w:bidi="ar-SY"/>
        </w:rPr>
        <w:t xml:space="preserve">كون العناقيد المتقاربة متشابهة. </w:t>
      </w:r>
      <w:r w:rsidR="007C2FEA" w:rsidRPr="00201571">
        <w:rPr>
          <w:rFonts w:asciiTheme="majorBidi" w:hAnsiTheme="majorBidi" w:cstheme="majorBidi"/>
          <w:sz w:val="24"/>
          <w:szCs w:val="24"/>
          <w:rtl/>
          <w:lang w:bidi="ar-SY"/>
        </w:rPr>
        <w:t xml:space="preserve">يساعد </w:t>
      </w:r>
      <w:r w:rsidR="00E81195" w:rsidRPr="00201571">
        <w:rPr>
          <w:rFonts w:asciiTheme="majorBidi" w:hAnsiTheme="majorBidi" w:cstheme="majorBidi"/>
          <w:sz w:val="24"/>
          <w:szCs w:val="24"/>
          <w:rtl/>
          <w:lang w:bidi="ar-SY"/>
        </w:rPr>
        <w:t>ذلك</w:t>
      </w:r>
      <w:r w:rsidR="008731CA" w:rsidRPr="00201571">
        <w:rPr>
          <w:rFonts w:asciiTheme="majorBidi" w:hAnsiTheme="majorBidi" w:cstheme="majorBidi"/>
          <w:sz w:val="24"/>
          <w:szCs w:val="24"/>
          <w:rtl/>
          <w:lang w:bidi="ar-SY"/>
        </w:rPr>
        <w:t xml:space="preserve"> </w:t>
      </w:r>
      <w:r w:rsidR="007C2FEA" w:rsidRPr="00201571">
        <w:rPr>
          <w:rFonts w:asciiTheme="majorBidi" w:hAnsiTheme="majorBidi" w:cstheme="majorBidi"/>
          <w:sz w:val="24"/>
          <w:szCs w:val="24"/>
          <w:rtl/>
          <w:lang w:bidi="ar-SY"/>
        </w:rPr>
        <w:t xml:space="preserve">الوكيل </w:t>
      </w:r>
      <w:r w:rsidR="007C2FEA" w:rsidRPr="00201571">
        <w:rPr>
          <w:rFonts w:asciiTheme="majorBidi" w:hAnsiTheme="majorBidi" w:cstheme="majorBidi"/>
          <w:sz w:val="24"/>
          <w:szCs w:val="24"/>
          <w:lang w:bidi="ar-SY"/>
        </w:rPr>
        <w:t>agent</w:t>
      </w:r>
      <w:r w:rsidR="007C2FEA" w:rsidRPr="00201571">
        <w:rPr>
          <w:rFonts w:asciiTheme="majorBidi" w:hAnsiTheme="majorBidi" w:cstheme="majorBidi"/>
          <w:sz w:val="24"/>
          <w:szCs w:val="24"/>
          <w:rtl/>
          <w:lang w:bidi="ar-SY"/>
        </w:rPr>
        <w:t xml:space="preserve"> على الحصول على أعلى كمية مكافأة </w:t>
      </w:r>
      <w:r w:rsidR="007C2FEA" w:rsidRPr="00201571">
        <w:rPr>
          <w:rFonts w:asciiTheme="majorBidi" w:hAnsiTheme="majorBidi" w:cstheme="majorBidi"/>
          <w:sz w:val="24"/>
          <w:szCs w:val="24"/>
          <w:lang w:bidi="ar-SY"/>
        </w:rPr>
        <w:t>reward</w:t>
      </w:r>
      <w:r w:rsidR="007C2FEA" w:rsidRPr="00201571">
        <w:rPr>
          <w:rFonts w:asciiTheme="majorBidi" w:hAnsiTheme="majorBidi" w:cstheme="majorBidi"/>
          <w:sz w:val="24"/>
          <w:szCs w:val="24"/>
          <w:rtl/>
          <w:lang w:bidi="ar-SY"/>
        </w:rPr>
        <w:t xml:space="preserve"> </w:t>
      </w:r>
      <w:r w:rsidR="001615D7" w:rsidRPr="00201571">
        <w:rPr>
          <w:rFonts w:asciiTheme="majorBidi" w:hAnsiTheme="majorBidi" w:cstheme="majorBidi"/>
          <w:sz w:val="24"/>
          <w:szCs w:val="24"/>
          <w:rtl/>
          <w:lang w:bidi="ar-SY"/>
        </w:rPr>
        <w:t>بسرعة، بحكم أن لديه فقط 4 أفعال يمكنه القيام بها على الشبكة</w:t>
      </w:r>
      <w:r w:rsidR="006A0A61" w:rsidRPr="00201571">
        <w:rPr>
          <w:rFonts w:asciiTheme="majorBidi" w:hAnsiTheme="majorBidi" w:cstheme="majorBidi"/>
          <w:sz w:val="24"/>
          <w:szCs w:val="24"/>
          <w:rtl/>
          <w:lang w:bidi="ar-SY"/>
        </w:rPr>
        <w:t xml:space="preserve"> </w:t>
      </w:r>
      <w:r w:rsidR="00606010" w:rsidRPr="00201571">
        <w:rPr>
          <w:rFonts w:asciiTheme="majorBidi" w:hAnsiTheme="majorBidi" w:cstheme="majorBidi"/>
          <w:sz w:val="24"/>
          <w:szCs w:val="24"/>
          <w:rtl/>
          <w:lang w:bidi="ar-SY"/>
        </w:rPr>
        <w:t>و</w:t>
      </w:r>
      <w:r w:rsidR="006A0A61" w:rsidRPr="00201571">
        <w:rPr>
          <w:rFonts w:asciiTheme="majorBidi" w:hAnsiTheme="majorBidi" w:cstheme="majorBidi"/>
          <w:sz w:val="24"/>
          <w:szCs w:val="24"/>
          <w:rtl/>
          <w:lang w:bidi="ar-SY"/>
        </w:rPr>
        <w:t xml:space="preserve">كل منها يتمثل </w:t>
      </w:r>
      <w:r w:rsidR="002670AF" w:rsidRPr="00201571">
        <w:rPr>
          <w:rFonts w:asciiTheme="majorBidi" w:hAnsiTheme="majorBidi" w:cstheme="majorBidi"/>
          <w:sz w:val="24"/>
          <w:szCs w:val="24"/>
          <w:rtl/>
          <w:lang w:bidi="ar-SY"/>
        </w:rPr>
        <w:t>بخطوة واحدة.</w:t>
      </w:r>
    </w:p>
    <w:p w14:paraId="0F0EB169" w14:textId="784C9C02" w:rsidR="009A6B3F" w:rsidRPr="00201571" w:rsidRDefault="00E630CC" w:rsidP="00E630CC">
      <w:pPr>
        <w:pStyle w:val="Heading3"/>
        <w:bidi/>
        <w:rPr>
          <w:rFonts w:asciiTheme="majorBidi" w:hAnsiTheme="majorBidi"/>
          <w:rtl/>
          <w:lang w:bidi="ar-SY"/>
        </w:rPr>
      </w:pPr>
      <w:bookmarkStart w:id="24" w:name="_Toc169974029"/>
      <w:r w:rsidRPr="00201571">
        <w:rPr>
          <w:rFonts w:asciiTheme="majorBidi" w:hAnsiTheme="majorBidi"/>
          <w:rtl/>
          <w:lang w:bidi="ar-SY"/>
        </w:rPr>
        <w:t>2-6-1- اختيار العناقيد الثنائية</w:t>
      </w:r>
      <w:bookmarkEnd w:id="24"/>
    </w:p>
    <w:p w14:paraId="2E09F6C2" w14:textId="0592648A" w:rsidR="0040326B" w:rsidRPr="00201571" w:rsidRDefault="00FE61AA" w:rsidP="002A18D2">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خوارزمية العنقدة المقترحة تأخذ المعطيات بشكل ثنائي فقط (أصفار وواحدات)، وتتعرف على كل العناقيد القابلة للتشكيل بمختلف أحجامها وبمختلف قيم ترابطها الداخلي. ولوضع العناقيد ضمن شبكة مربعة، نحتاج إلى تخفيض عددها لقيمة معينة (وهي </w:t>
      </w:r>
      <w:r w:rsidRPr="00201571">
        <w:rPr>
          <w:rFonts w:asciiTheme="majorBidi" w:hAnsiTheme="majorBidi" w:cstheme="majorBidi"/>
          <w:sz w:val="24"/>
          <w:szCs w:val="24"/>
          <w:lang w:bidi="ar-SY"/>
        </w:rPr>
        <w:t>n</w:t>
      </w:r>
      <w:r w:rsidRPr="00201571">
        <w:rPr>
          <w:rFonts w:asciiTheme="majorBidi" w:hAnsiTheme="majorBidi" w:cstheme="majorBidi"/>
          <w:sz w:val="24"/>
          <w:szCs w:val="24"/>
          <w:vertAlign w:val="superscript"/>
          <w:lang w:bidi="ar-SY"/>
        </w:rPr>
        <w:t>2</w:t>
      </w:r>
      <w:r w:rsidRPr="00201571">
        <w:rPr>
          <w:rFonts w:asciiTheme="majorBidi" w:hAnsiTheme="majorBidi" w:cstheme="majorBidi"/>
          <w:sz w:val="24"/>
          <w:szCs w:val="24"/>
          <w:rtl/>
          <w:lang w:bidi="ar-SY"/>
        </w:rPr>
        <w:t>)</w:t>
      </w:r>
      <w:r w:rsidR="00F82DE5" w:rsidRPr="00201571">
        <w:rPr>
          <w:rFonts w:asciiTheme="majorBidi" w:hAnsiTheme="majorBidi" w:cstheme="majorBidi"/>
          <w:sz w:val="24"/>
          <w:szCs w:val="24"/>
          <w:rtl/>
          <w:lang w:bidi="ar-SY"/>
        </w:rPr>
        <w:t>. تم اتباع طريقتين في هذه الأطروحة لتخفيض العدد:</w:t>
      </w:r>
    </w:p>
    <w:p w14:paraId="5C27AD5D" w14:textId="097A3D02" w:rsidR="00F82DE5" w:rsidRPr="00201571" w:rsidRDefault="002976B1">
      <w:pPr>
        <w:pStyle w:val="ListParagraph"/>
        <w:numPr>
          <w:ilvl w:val="0"/>
          <w:numId w:val="10"/>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اختيار العناقيد ذات الحجم المعين: </w:t>
      </w:r>
      <w:r w:rsidR="00486634" w:rsidRPr="00201571">
        <w:rPr>
          <w:rFonts w:asciiTheme="majorBidi" w:hAnsiTheme="majorBidi" w:cstheme="majorBidi"/>
          <w:sz w:val="24"/>
          <w:szCs w:val="24"/>
          <w:rtl/>
          <w:lang w:bidi="ar-SY"/>
        </w:rPr>
        <w:t xml:space="preserve">يتم استبعاد </w:t>
      </w:r>
      <w:r w:rsidRPr="00201571">
        <w:rPr>
          <w:rFonts w:asciiTheme="majorBidi" w:hAnsiTheme="majorBidi" w:cstheme="majorBidi"/>
          <w:sz w:val="24"/>
          <w:szCs w:val="24"/>
          <w:rtl/>
          <w:lang w:bidi="ar-SY"/>
        </w:rPr>
        <w:t xml:space="preserve">العناقيد </w:t>
      </w:r>
      <w:r w:rsidR="006451D5" w:rsidRPr="00201571">
        <w:rPr>
          <w:rFonts w:asciiTheme="majorBidi" w:hAnsiTheme="majorBidi" w:cstheme="majorBidi"/>
          <w:sz w:val="24"/>
          <w:szCs w:val="24"/>
          <w:rtl/>
          <w:lang w:bidi="ar-SY"/>
        </w:rPr>
        <w:t>التي يقل عدد صفوفها</w:t>
      </w:r>
      <w:r w:rsidR="008D1E34" w:rsidRPr="00201571">
        <w:rPr>
          <w:rFonts w:asciiTheme="majorBidi" w:hAnsiTheme="majorBidi" w:cstheme="majorBidi"/>
          <w:sz w:val="24"/>
          <w:szCs w:val="24"/>
          <w:rtl/>
          <w:lang w:bidi="ar-SY"/>
        </w:rPr>
        <w:t xml:space="preserve"> (مستخدميها)</w:t>
      </w:r>
      <w:r w:rsidR="006451D5" w:rsidRPr="00201571">
        <w:rPr>
          <w:rFonts w:asciiTheme="majorBidi" w:hAnsiTheme="majorBidi" w:cstheme="majorBidi"/>
          <w:sz w:val="24"/>
          <w:szCs w:val="24"/>
          <w:rtl/>
          <w:lang w:bidi="ar-SY"/>
        </w:rPr>
        <w:t xml:space="preserve"> وأعمدتها</w:t>
      </w:r>
      <w:r w:rsidR="008D1E34" w:rsidRPr="00201571">
        <w:rPr>
          <w:rFonts w:asciiTheme="majorBidi" w:hAnsiTheme="majorBidi" w:cstheme="majorBidi"/>
          <w:sz w:val="24"/>
          <w:szCs w:val="24"/>
          <w:rtl/>
          <w:lang w:bidi="ar-SY"/>
        </w:rPr>
        <w:t xml:space="preserve"> (أفلامها)</w:t>
      </w:r>
      <w:r w:rsidR="006451D5" w:rsidRPr="00201571">
        <w:rPr>
          <w:rFonts w:asciiTheme="majorBidi" w:hAnsiTheme="majorBidi" w:cstheme="majorBidi"/>
          <w:sz w:val="24"/>
          <w:szCs w:val="24"/>
          <w:rtl/>
          <w:lang w:bidi="ar-SY"/>
        </w:rPr>
        <w:t xml:space="preserve"> عن عدد معين. </w:t>
      </w:r>
      <w:r w:rsidR="002A4E7C" w:rsidRPr="00201571">
        <w:rPr>
          <w:rFonts w:asciiTheme="majorBidi" w:hAnsiTheme="majorBidi" w:cstheme="majorBidi"/>
          <w:sz w:val="24"/>
          <w:szCs w:val="24"/>
          <w:rtl/>
          <w:lang w:bidi="ar-SY"/>
        </w:rPr>
        <w:t xml:space="preserve">بهذه الحالة، يتم استبعاد العناقيد التي لا تعطي تمثيلا </w:t>
      </w:r>
      <w:r w:rsidR="00A34A90" w:rsidRPr="00201571">
        <w:rPr>
          <w:rFonts w:asciiTheme="majorBidi" w:hAnsiTheme="majorBidi" w:cstheme="majorBidi"/>
          <w:sz w:val="24"/>
          <w:szCs w:val="24"/>
          <w:rtl/>
          <w:lang w:bidi="ar-SY"/>
        </w:rPr>
        <w:t>كافيا</w:t>
      </w:r>
      <w:r w:rsidR="002A4E7C" w:rsidRPr="00201571">
        <w:rPr>
          <w:rFonts w:asciiTheme="majorBidi" w:hAnsiTheme="majorBidi" w:cstheme="majorBidi"/>
          <w:sz w:val="24"/>
          <w:szCs w:val="24"/>
          <w:rtl/>
          <w:lang w:bidi="ar-SY"/>
        </w:rPr>
        <w:t xml:space="preserve"> عن سلوك مجموعة المستخدمين</w:t>
      </w:r>
      <w:r w:rsidR="008D1E34" w:rsidRPr="00201571">
        <w:rPr>
          <w:rFonts w:asciiTheme="majorBidi" w:hAnsiTheme="majorBidi" w:cstheme="majorBidi"/>
          <w:sz w:val="24"/>
          <w:szCs w:val="24"/>
          <w:rtl/>
          <w:lang w:bidi="ar-SY"/>
        </w:rPr>
        <w:t>.</w:t>
      </w:r>
    </w:p>
    <w:p w14:paraId="21E022D7" w14:textId="11ECE941" w:rsidR="00A34A90" w:rsidRPr="00201571" w:rsidRDefault="00A34A90">
      <w:pPr>
        <w:pStyle w:val="ListParagraph"/>
        <w:numPr>
          <w:ilvl w:val="0"/>
          <w:numId w:val="10"/>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اختيار العناقيد التي تملك قيمة ترابط عالية</w:t>
      </w:r>
      <w:r w:rsidR="00486634" w:rsidRPr="00201571">
        <w:rPr>
          <w:rFonts w:asciiTheme="majorBidi" w:hAnsiTheme="majorBidi" w:cstheme="majorBidi"/>
          <w:sz w:val="24"/>
          <w:szCs w:val="24"/>
          <w:rtl/>
          <w:lang w:bidi="ar-SY"/>
        </w:rPr>
        <w:t>:</w:t>
      </w:r>
      <w:r w:rsidRPr="00201571">
        <w:rPr>
          <w:rFonts w:asciiTheme="majorBidi" w:hAnsiTheme="majorBidi" w:cstheme="majorBidi"/>
          <w:sz w:val="24"/>
          <w:szCs w:val="24"/>
          <w:rtl/>
          <w:lang w:bidi="ar-SY"/>
        </w:rPr>
        <w:t xml:space="preserve"> </w:t>
      </w:r>
      <w:r w:rsidR="00A11D87" w:rsidRPr="00201571">
        <w:rPr>
          <w:rFonts w:asciiTheme="majorBidi" w:hAnsiTheme="majorBidi" w:cstheme="majorBidi"/>
          <w:sz w:val="24"/>
          <w:szCs w:val="24"/>
          <w:rtl/>
          <w:lang w:bidi="ar-SY"/>
        </w:rPr>
        <w:t>يتم الإبقاء</w:t>
      </w:r>
      <w:r w:rsidR="008B1726" w:rsidRPr="00201571">
        <w:rPr>
          <w:rFonts w:asciiTheme="majorBidi" w:hAnsiTheme="majorBidi" w:cstheme="majorBidi"/>
          <w:sz w:val="24"/>
          <w:szCs w:val="24"/>
          <w:rtl/>
          <w:lang w:bidi="ar-SY"/>
        </w:rPr>
        <w:t xml:space="preserve"> على العناقيد التي تملك أعلى قيمة تشابه بين عناصرها، وبذلك </w:t>
      </w:r>
      <w:r w:rsidRPr="00201571">
        <w:rPr>
          <w:rFonts w:asciiTheme="majorBidi" w:hAnsiTheme="majorBidi" w:cstheme="majorBidi"/>
          <w:sz w:val="24"/>
          <w:szCs w:val="24"/>
          <w:rtl/>
          <w:lang w:bidi="ar-SY"/>
        </w:rPr>
        <w:t>نضمن وجود العناقيد التي تعطي تمثيلا جيدا عن سلوك مجموعة المستخدمين.</w:t>
      </w:r>
    </w:p>
    <w:p w14:paraId="54B034EA" w14:textId="5ACE1204" w:rsidR="000721B2" w:rsidRPr="00201571" w:rsidRDefault="000721B2" w:rsidP="000721B2">
      <w:pPr>
        <w:pStyle w:val="Heading3"/>
        <w:bidi/>
        <w:rPr>
          <w:rFonts w:asciiTheme="majorBidi" w:hAnsiTheme="majorBidi"/>
          <w:rtl/>
          <w:lang w:bidi="ar-SY"/>
        </w:rPr>
      </w:pPr>
      <w:bookmarkStart w:id="25" w:name="_Toc169974030"/>
      <w:r w:rsidRPr="00201571">
        <w:rPr>
          <w:rFonts w:asciiTheme="majorBidi" w:hAnsiTheme="majorBidi"/>
          <w:rtl/>
          <w:lang w:bidi="ar-SY"/>
        </w:rPr>
        <w:t>2-6-2- ترتيب العناقيد الثنائية</w:t>
      </w:r>
      <w:bookmarkEnd w:id="25"/>
    </w:p>
    <w:p w14:paraId="2E961ABE" w14:textId="48BD0E25" w:rsidR="000721B2" w:rsidRPr="00201571" w:rsidRDefault="00486634" w:rsidP="000721B2">
      <w:pPr>
        <w:bidi/>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بعد اختيار العناقيد المناسبة بناء على </w:t>
      </w:r>
      <w:r w:rsidR="00EA29AF" w:rsidRPr="00201571">
        <w:rPr>
          <w:rFonts w:asciiTheme="majorBidi" w:hAnsiTheme="majorBidi" w:cstheme="majorBidi"/>
          <w:sz w:val="24"/>
          <w:szCs w:val="24"/>
          <w:rtl/>
          <w:lang w:bidi="ar-SY"/>
        </w:rPr>
        <w:t xml:space="preserve">المعايير الموضحة في الفقرة السابقة، </w:t>
      </w:r>
      <w:r w:rsidR="00AC3B14" w:rsidRPr="00201571">
        <w:rPr>
          <w:rFonts w:asciiTheme="majorBidi" w:hAnsiTheme="majorBidi" w:cstheme="majorBidi"/>
          <w:sz w:val="24"/>
          <w:szCs w:val="24"/>
          <w:rtl/>
          <w:lang w:bidi="ar-SY"/>
        </w:rPr>
        <w:t>يجب ترتيب هذه العناقيد بحيث تكون متشابهة مع تلك المجاورة لها.</w:t>
      </w:r>
    </w:p>
    <w:p w14:paraId="698B529C" w14:textId="6BB0DEB2" w:rsidR="00A15E1F" w:rsidRPr="00201571" w:rsidRDefault="00A15E1F" w:rsidP="002A18D2">
      <w:pPr>
        <w:bidi/>
        <w:jc w:val="both"/>
        <w:rPr>
          <w:rFonts w:asciiTheme="majorBidi" w:hAnsiTheme="majorBidi" w:cstheme="majorBidi"/>
          <w:b/>
          <w:bCs/>
          <w:sz w:val="24"/>
          <w:szCs w:val="24"/>
          <w:rtl/>
          <w:lang w:bidi="ar-SY"/>
        </w:rPr>
      </w:pPr>
      <w:r w:rsidRPr="00201571">
        <w:rPr>
          <w:rFonts w:asciiTheme="majorBidi" w:hAnsiTheme="majorBidi" w:cstheme="majorBidi"/>
          <w:b/>
          <w:bCs/>
          <w:sz w:val="24"/>
          <w:szCs w:val="24"/>
          <w:rtl/>
          <w:lang w:bidi="ar-SY"/>
        </w:rPr>
        <w:t>استعمال قيم الملائمة</w:t>
      </w:r>
    </w:p>
    <w:p w14:paraId="7B5C3544" w14:textId="4C2F9798" w:rsidR="006F3F56" w:rsidRPr="00201571" w:rsidRDefault="00D83C45" w:rsidP="002A18D2">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تم ترتيب العناقيد المختارة بناء على قيم ملا</w:t>
      </w:r>
      <w:r w:rsidR="002C5AE3" w:rsidRPr="00201571">
        <w:rPr>
          <w:rFonts w:asciiTheme="majorBidi" w:hAnsiTheme="majorBidi" w:cstheme="majorBidi"/>
          <w:sz w:val="24"/>
          <w:szCs w:val="24"/>
          <w:rtl/>
          <w:lang w:bidi="ar-SY"/>
        </w:rPr>
        <w:t>ء</w:t>
      </w:r>
      <w:r w:rsidRPr="00201571">
        <w:rPr>
          <w:rFonts w:asciiTheme="majorBidi" w:hAnsiTheme="majorBidi" w:cstheme="majorBidi"/>
          <w:sz w:val="24"/>
          <w:szCs w:val="24"/>
          <w:rtl/>
          <w:lang w:bidi="ar-SY"/>
        </w:rPr>
        <w:t>متها، بحيث تم حساب هذه القيم بالاعتماد على تابع ملائمة</w:t>
      </w:r>
      <w:r w:rsidR="00053262" w:rsidRPr="00201571">
        <w:rPr>
          <w:rFonts w:asciiTheme="majorBidi" w:hAnsiTheme="majorBidi" w:cstheme="majorBidi"/>
          <w:sz w:val="24"/>
          <w:szCs w:val="24"/>
          <w:rtl/>
          <w:lang w:bidi="ar-SY"/>
        </w:rPr>
        <w:t xml:space="preserve"> </w:t>
      </w:r>
      <w:r w:rsidR="00053262" w:rsidRPr="00201571">
        <w:rPr>
          <w:rFonts w:asciiTheme="majorBidi" w:hAnsiTheme="majorBidi" w:cstheme="majorBidi"/>
          <w:sz w:val="24"/>
          <w:szCs w:val="24"/>
          <w:lang w:bidi="ar-SY"/>
        </w:rPr>
        <w:t>[21]</w:t>
      </w:r>
      <w:r w:rsidRPr="00201571">
        <w:rPr>
          <w:rFonts w:asciiTheme="majorBidi" w:hAnsiTheme="majorBidi" w:cstheme="majorBidi"/>
          <w:sz w:val="24"/>
          <w:szCs w:val="24"/>
          <w:rtl/>
          <w:lang w:bidi="ar-SY"/>
        </w:rPr>
        <w:t xml:space="preserve"> يستعمل </w:t>
      </w:r>
      <w:r w:rsidR="00050F1E" w:rsidRPr="00201571">
        <w:rPr>
          <w:rFonts w:asciiTheme="majorBidi" w:hAnsiTheme="majorBidi" w:cstheme="majorBidi"/>
          <w:sz w:val="24"/>
          <w:szCs w:val="24"/>
          <w:rtl/>
          <w:lang w:bidi="ar-SY"/>
        </w:rPr>
        <w:t xml:space="preserve">متوسط المتبقي التربيعي </w:t>
      </w:r>
      <w:r w:rsidR="00050F1E" w:rsidRPr="00201571">
        <w:rPr>
          <w:rFonts w:asciiTheme="majorBidi" w:hAnsiTheme="majorBidi" w:cstheme="majorBidi"/>
          <w:sz w:val="24"/>
          <w:szCs w:val="24"/>
          <w:lang w:bidi="ar-SY"/>
        </w:rPr>
        <w:t>MSR (Mean Squared Residue)</w:t>
      </w:r>
      <w:r w:rsidR="0030190F" w:rsidRPr="00201571">
        <w:rPr>
          <w:rFonts w:asciiTheme="majorBidi" w:hAnsiTheme="majorBidi" w:cstheme="majorBidi"/>
          <w:sz w:val="24"/>
          <w:szCs w:val="24"/>
          <w:rtl/>
          <w:lang w:bidi="ar-SY"/>
        </w:rPr>
        <w:t xml:space="preserve"> </w:t>
      </w:r>
      <w:r w:rsidR="0030190F" w:rsidRPr="00201571">
        <w:rPr>
          <w:rFonts w:asciiTheme="majorBidi" w:hAnsiTheme="majorBidi" w:cstheme="majorBidi"/>
          <w:sz w:val="24"/>
          <w:szCs w:val="24"/>
          <w:lang w:bidi="ar-SY"/>
        </w:rPr>
        <w:t>[22]</w:t>
      </w:r>
      <w:r w:rsidR="0030190F" w:rsidRPr="00201571">
        <w:rPr>
          <w:rFonts w:asciiTheme="majorBidi" w:hAnsiTheme="majorBidi" w:cstheme="majorBidi"/>
          <w:sz w:val="24"/>
          <w:szCs w:val="24"/>
          <w:rtl/>
          <w:lang w:bidi="ar-SY"/>
        </w:rPr>
        <w:t>، والذي تكون قيمته أقل من أجل العناقيد الأفضل.</w:t>
      </w:r>
    </w:p>
    <w:p w14:paraId="58D77191" w14:textId="75B60385" w:rsidR="00D23EC2" w:rsidRPr="00201571" w:rsidRDefault="00D23EC2" w:rsidP="002A18D2">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بشكل عام، يتم تمثيل العنقود الثنائي بمصفوفة </w:t>
      </w:r>
      <w:r w:rsidRPr="00201571">
        <w:rPr>
          <w:rFonts w:asciiTheme="majorBidi" w:hAnsiTheme="majorBidi" w:cstheme="majorBidi"/>
          <w:sz w:val="24"/>
          <w:szCs w:val="24"/>
          <w:lang w:bidi="ar-SY"/>
        </w:rPr>
        <w:t>B</w:t>
      </w:r>
      <w:r w:rsidRPr="00201571">
        <w:rPr>
          <w:rFonts w:asciiTheme="majorBidi" w:hAnsiTheme="majorBidi" w:cstheme="majorBidi"/>
          <w:sz w:val="24"/>
          <w:szCs w:val="24"/>
          <w:rtl/>
          <w:lang w:bidi="ar-SY"/>
        </w:rPr>
        <w:t xml:space="preserve"> من </w:t>
      </w:r>
      <w:r w:rsidRPr="00201571">
        <w:rPr>
          <w:rFonts w:asciiTheme="majorBidi" w:hAnsiTheme="majorBidi" w:cstheme="majorBidi"/>
          <w:sz w:val="24"/>
          <w:szCs w:val="24"/>
          <w:lang w:bidi="ar-SY"/>
        </w:rPr>
        <w:t>I</w:t>
      </w:r>
      <w:r w:rsidRPr="00201571">
        <w:rPr>
          <w:rFonts w:asciiTheme="majorBidi" w:hAnsiTheme="majorBidi" w:cstheme="majorBidi"/>
          <w:sz w:val="24"/>
          <w:szCs w:val="24"/>
          <w:rtl/>
          <w:lang w:bidi="ar-SY"/>
        </w:rPr>
        <w:t xml:space="preserve"> سطر (عدد المستخدمين)، </w:t>
      </w:r>
      <w:r w:rsidR="0001170A" w:rsidRPr="00201571">
        <w:rPr>
          <w:rFonts w:asciiTheme="majorBidi" w:hAnsiTheme="majorBidi" w:cstheme="majorBidi"/>
          <w:sz w:val="24"/>
          <w:szCs w:val="24"/>
          <w:rtl/>
          <w:lang w:bidi="ar-SY"/>
        </w:rPr>
        <w:t>و</w:t>
      </w:r>
      <w:r w:rsidR="0001170A" w:rsidRPr="00201571">
        <w:rPr>
          <w:rFonts w:asciiTheme="majorBidi" w:hAnsiTheme="majorBidi" w:cstheme="majorBidi"/>
          <w:sz w:val="24"/>
          <w:szCs w:val="24"/>
          <w:lang w:bidi="ar-SY"/>
        </w:rPr>
        <w:t>J</w:t>
      </w:r>
      <w:r w:rsidRPr="00201571">
        <w:rPr>
          <w:rFonts w:asciiTheme="majorBidi" w:hAnsiTheme="majorBidi" w:cstheme="majorBidi"/>
          <w:sz w:val="24"/>
          <w:szCs w:val="24"/>
          <w:rtl/>
          <w:lang w:bidi="ar-SY"/>
        </w:rPr>
        <w:t xml:space="preserve"> عمود (عدد الأفلام)</w:t>
      </w:r>
      <w:r w:rsidR="001235A8" w:rsidRPr="00201571">
        <w:rPr>
          <w:rFonts w:asciiTheme="majorBidi" w:hAnsiTheme="majorBidi" w:cstheme="majorBidi"/>
          <w:sz w:val="24"/>
          <w:szCs w:val="24"/>
          <w:rtl/>
          <w:lang w:bidi="ar-SY"/>
        </w:rPr>
        <w:t xml:space="preserve">، بحيث يكون العنصر </w:t>
      </w:r>
      <w:proofErr w:type="spellStart"/>
      <w:r w:rsidR="001235A8" w:rsidRPr="00201571">
        <w:rPr>
          <w:rFonts w:asciiTheme="majorBidi" w:hAnsiTheme="majorBidi" w:cstheme="majorBidi"/>
          <w:sz w:val="24"/>
          <w:szCs w:val="24"/>
          <w:lang w:bidi="ar-SY"/>
        </w:rPr>
        <w:t>b</w:t>
      </w:r>
      <w:r w:rsidR="001235A8" w:rsidRPr="00201571">
        <w:rPr>
          <w:rFonts w:asciiTheme="majorBidi" w:hAnsiTheme="majorBidi" w:cstheme="majorBidi"/>
          <w:sz w:val="24"/>
          <w:szCs w:val="24"/>
          <w:vertAlign w:val="subscript"/>
          <w:lang w:bidi="ar-SY"/>
        </w:rPr>
        <w:t>ij</w:t>
      </w:r>
      <w:proofErr w:type="spellEnd"/>
      <w:r w:rsidR="001235A8" w:rsidRPr="00201571">
        <w:rPr>
          <w:rFonts w:asciiTheme="majorBidi" w:hAnsiTheme="majorBidi" w:cstheme="majorBidi"/>
          <w:sz w:val="24"/>
          <w:szCs w:val="24"/>
          <w:vertAlign w:val="subscript"/>
          <w:rtl/>
          <w:lang w:bidi="ar-SY"/>
        </w:rPr>
        <w:t xml:space="preserve"> </w:t>
      </w:r>
      <w:r w:rsidR="001235A8" w:rsidRPr="00201571">
        <w:rPr>
          <w:rFonts w:asciiTheme="majorBidi" w:hAnsiTheme="majorBidi" w:cstheme="majorBidi"/>
          <w:sz w:val="24"/>
          <w:szCs w:val="24"/>
          <w:rtl/>
          <w:lang w:bidi="ar-SY"/>
        </w:rPr>
        <w:t xml:space="preserve">هو </w:t>
      </w:r>
      <w:r w:rsidR="00C2586D" w:rsidRPr="00201571">
        <w:rPr>
          <w:rFonts w:asciiTheme="majorBidi" w:hAnsiTheme="majorBidi" w:cstheme="majorBidi"/>
          <w:sz w:val="24"/>
          <w:szCs w:val="24"/>
          <w:rtl/>
          <w:lang w:bidi="ar-SY"/>
        </w:rPr>
        <w:t xml:space="preserve">تقييم المستخدم </w:t>
      </w:r>
      <w:proofErr w:type="spellStart"/>
      <w:r w:rsidR="00C2586D" w:rsidRPr="00201571">
        <w:rPr>
          <w:rFonts w:asciiTheme="majorBidi" w:hAnsiTheme="majorBidi" w:cstheme="majorBidi"/>
          <w:sz w:val="24"/>
          <w:szCs w:val="24"/>
          <w:lang w:bidi="ar-SY"/>
        </w:rPr>
        <w:t>i</w:t>
      </w:r>
      <w:proofErr w:type="spellEnd"/>
      <w:r w:rsidR="00C2586D" w:rsidRPr="00201571">
        <w:rPr>
          <w:rFonts w:asciiTheme="majorBidi" w:hAnsiTheme="majorBidi" w:cstheme="majorBidi"/>
          <w:sz w:val="24"/>
          <w:szCs w:val="24"/>
          <w:rtl/>
          <w:lang w:bidi="ar-SY"/>
        </w:rPr>
        <w:t xml:space="preserve"> للفيلم </w:t>
      </w:r>
      <w:r w:rsidR="00C2586D" w:rsidRPr="00201571">
        <w:rPr>
          <w:rFonts w:asciiTheme="majorBidi" w:hAnsiTheme="majorBidi" w:cstheme="majorBidi"/>
          <w:sz w:val="24"/>
          <w:szCs w:val="24"/>
          <w:lang w:bidi="ar-SY"/>
        </w:rPr>
        <w:t>j</w:t>
      </w:r>
      <w:r w:rsidR="00C2586D" w:rsidRPr="00201571">
        <w:rPr>
          <w:rFonts w:asciiTheme="majorBidi" w:hAnsiTheme="majorBidi" w:cstheme="majorBidi"/>
          <w:sz w:val="24"/>
          <w:szCs w:val="24"/>
          <w:rtl/>
          <w:lang w:bidi="ar-SY"/>
        </w:rPr>
        <w:t xml:space="preserve">. </w:t>
      </w:r>
      <w:r w:rsidR="002E1731" w:rsidRPr="00201571">
        <w:rPr>
          <w:rFonts w:asciiTheme="majorBidi" w:hAnsiTheme="majorBidi" w:cstheme="majorBidi"/>
          <w:sz w:val="24"/>
          <w:szCs w:val="24"/>
          <w:rtl/>
          <w:lang w:bidi="ar-SY"/>
        </w:rPr>
        <w:t>يتم حساب قيمة متوسط</w:t>
      </w:r>
      <w:r w:rsidR="00940698" w:rsidRPr="00201571">
        <w:rPr>
          <w:rFonts w:asciiTheme="majorBidi" w:hAnsiTheme="majorBidi" w:cstheme="majorBidi"/>
          <w:sz w:val="24"/>
          <w:szCs w:val="24"/>
          <w:rtl/>
          <w:lang w:bidi="ar-SY"/>
        </w:rPr>
        <w:t xml:space="preserve"> المتبقي</w:t>
      </w:r>
      <w:r w:rsidR="002E1731" w:rsidRPr="00201571">
        <w:rPr>
          <w:rFonts w:asciiTheme="majorBidi" w:hAnsiTheme="majorBidi" w:cstheme="majorBidi"/>
          <w:sz w:val="24"/>
          <w:szCs w:val="24"/>
          <w:rtl/>
          <w:lang w:bidi="ar-SY"/>
        </w:rPr>
        <w:t xml:space="preserve"> التربيعي باتباع الخطوات الآتية</w:t>
      </w:r>
      <w:r w:rsidR="005B754D" w:rsidRPr="00201571">
        <w:rPr>
          <w:rFonts w:asciiTheme="majorBidi" w:hAnsiTheme="majorBidi" w:cstheme="majorBidi"/>
          <w:sz w:val="24"/>
          <w:szCs w:val="24"/>
          <w:rtl/>
          <w:lang w:bidi="ar-SY"/>
        </w:rPr>
        <w:t xml:space="preserve"> (يلخص الشكل 21 هذه الخطوات)</w:t>
      </w:r>
      <w:r w:rsidR="00AC3745" w:rsidRPr="00201571">
        <w:rPr>
          <w:rFonts w:asciiTheme="majorBidi" w:hAnsiTheme="majorBidi" w:cstheme="majorBidi"/>
          <w:sz w:val="24"/>
          <w:szCs w:val="24"/>
          <w:rtl/>
          <w:lang w:bidi="ar-SY"/>
        </w:rPr>
        <w:t>:</w:t>
      </w:r>
    </w:p>
    <w:p w14:paraId="44F8EAA4" w14:textId="7B06BDAA" w:rsidR="00386AE8" w:rsidRPr="00201571" w:rsidRDefault="00386AE8">
      <w:pPr>
        <w:pStyle w:val="ListParagraph"/>
        <w:numPr>
          <w:ilvl w:val="0"/>
          <w:numId w:val="11"/>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مجموع القيم في كل سطر وعمود </w:t>
      </w:r>
      <w:r w:rsidR="00A0382C" w:rsidRPr="00201571">
        <w:rPr>
          <w:rFonts w:asciiTheme="majorBidi" w:hAnsiTheme="majorBidi" w:cstheme="majorBidi"/>
          <w:sz w:val="24"/>
          <w:szCs w:val="24"/>
          <w:rtl/>
          <w:lang w:bidi="ar-SY"/>
        </w:rPr>
        <w:t xml:space="preserve">أي </w:t>
      </w:r>
      <w:proofErr w:type="spellStart"/>
      <w:r w:rsidR="00A0382C" w:rsidRPr="00201571">
        <w:rPr>
          <w:rFonts w:asciiTheme="majorBidi" w:hAnsiTheme="majorBidi" w:cstheme="majorBidi"/>
          <w:sz w:val="24"/>
          <w:szCs w:val="24"/>
          <w:lang w:bidi="ar-SY"/>
        </w:rPr>
        <w:t>sum_b</w:t>
      </w:r>
      <w:r w:rsidR="00A0382C" w:rsidRPr="00201571">
        <w:rPr>
          <w:rFonts w:asciiTheme="majorBidi" w:hAnsiTheme="majorBidi" w:cstheme="majorBidi"/>
          <w:sz w:val="24"/>
          <w:szCs w:val="24"/>
          <w:vertAlign w:val="subscript"/>
          <w:lang w:bidi="ar-SY"/>
        </w:rPr>
        <w:t>iJ</w:t>
      </w:r>
      <w:proofErr w:type="spellEnd"/>
      <w:r w:rsidR="00A0382C" w:rsidRPr="00201571">
        <w:rPr>
          <w:rFonts w:asciiTheme="majorBidi" w:hAnsiTheme="majorBidi" w:cstheme="majorBidi"/>
          <w:sz w:val="24"/>
          <w:szCs w:val="24"/>
          <w:vertAlign w:val="subscript"/>
          <w:rtl/>
          <w:lang w:bidi="ar-SY"/>
        </w:rPr>
        <w:t xml:space="preserve"> </w:t>
      </w:r>
      <w:r w:rsidR="007312B0" w:rsidRPr="00201571">
        <w:rPr>
          <w:rFonts w:asciiTheme="majorBidi" w:hAnsiTheme="majorBidi" w:cstheme="majorBidi"/>
          <w:sz w:val="24"/>
          <w:szCs w:val="24"/>
          <w:rtl/>
          <w:lang w:bidi="ar-SY"/>
        </w:rPr>
        <w:t>و</w:t>
      </w:r>
      <w:proofErr w:type="spellStart"/>
      <w:r w:rsidR="007312B0" w:rsidRPr="00201571">
        <w:rPr>
          <w:rFonts w:asciiTheme="majorBidi" w:hAnsiTheme="majorBidi" w:cstheme="majorBidi"/>
          <w:sz w:val="24"/>
          <w:szCs w:val="24"/>
          <w:lang w:bidi="ar-SY"/>
        </w:rPr>
        <w:t>sum</w:t>
      </w:r>
      <w:r w:rsidR="00A0382C" w:rsidRPr="00201571">
        <w:rPr>
          <w:rFonts w:asciiTheme="majorBidi" w:hAnsiTheme="majorBidi" w:cstheme="majorBidi"/>
          <w:sz w:val="24"/>
          <w:szCs w:val="24"/>
          <w:lang w:bidi="ar-SY"/>
        </w:rPr>
        <w:t>_b</w:t>
      </w:r>
      <w:r w:rsidR="00A0382C" w:rsidRPr="00201571">
        <w:rPr>
          <w:rFonts w:asciiTheme="majorBidi" w:hAnsiTheme="majorBidi" w:cstheme="majorBidi"/>
          <w:sz w:val="24"/>
          <w:szCs w:val="24"/>
          <w:vertAlign w:val="subscript"/>
          <w:lang w:bidi="ar-SY"/>
        </w:rPr>
        <w:t>Ij</w:t>
      </w:r>
      <w:proofErr w:type="spellEnd"/>
      <w:r w:rsidR="00A0382C" w:rsidRPr="00201571">
        <w:rPr>
          <w:rFonts w:asciiTheme="majorBidi" w:hAnsiTheme="majorBidi" w:cstheme="majorBidi"/>
          <w:sz w:val="24"/>
          <w:szCs w:val="24"/>
          <w:vertAlign w:val="subscript"/>
          <w:rtl/>
          <w:lang w:bidi="ar-SY"/>
        </w:rPr>
        <w:t xml:space="preserve"> </w:t>
      </w:r>
      <w:r w:rsidR="00A0382C" w:rsidRPr="00201571">
        <w:rPr>
          <w:rFonts w:asciiTheme="majorBidi" w:hAnsiTheme="majorBidi" w:cstheme="majorBidi"/>
          <w:sz w:val="24"/>
          <w:szCs w:val="24"/>
          <w:rtl/>
          <w:lang w:bidi="ar-SY"/>
        </w:rPr>
        <w:t>كما هو موضح في الشك</w:t>
      </w:r>
      <w:r w:rsidR="00E05107" w:rsidRPr="00201571">
        <w:rPr>
          <w:rFonts w:asciiTheme="majorBidi" w:hAnsiTheme="majorBidi" w:cstheme="majorBidi"/>
          <w:sz w:val="24"/>
          <w:szCs w:val="24"/>
          <w:rtl/>
          <w:lang w:bidi="ar-SY"/>
        </w:rPr>
        <w:t xml:space="preserve">ل </w:t>
      </w:r>
      <w:r w:rsidR="00E05107" w:rsidRPr="00201571">
        <w:rPr>
          <w:rFonts w:asciiTheme="majorBidi" w:hAnsiTheme="majorBidi" w:cstheme="majorBidi"/>
          <w:sz w:val="24"/>
          <w:szCs w:val="24"/>
          <w:lang w:bidi="ar-SY"/>
        </w:rPr>
        <w:t>21</w:t>
      </w:r>
      <w:r w:rsidR="00E05107" w:rsidRPr="00201571">
        <w:rPr>
          <w:rFonts w:asciiTheme="majorBidi" w:hAnsiTheme="majorBidi" w:cstheme="majorBidi"/>
          <w:sz w:val="24"/>
          <w:szCs w:val="24"/>
          <w:rtl/>
          <w:lang w:bidi="ar-SY"/>
        </w:rPr>
        <w:t>.</w:t>
      </w:r>
    </w:p>
    <w:p w14:paraId="4921524B" w14:textId="63AFCB56" w:rsidR="00E05107" w:rsidRPr="00201571" w:rsidRDefault="004725DF">
      <w:pPr>
        <w:pStyle w:val="ListParagraph"/>
        <w:numPr>
          <w:ilvl w:val="0"/>
          <w:numId w:val="11"/>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متوسطات </w:t>
      </w:r>
      <w:proofErr w:type="spellStart"/>
      <w:r w:rsidRPr="00201571">
        <w:rPr>
          <w:rFonts w:asciiTheme="majorBidi" w:hAnsiTheme="majorBidi" w:cstheme="majorBidi"/>
          <w:sz w:val="24"/>
          <w:szCs w:val="24"/>
          <w:lang w:bidi="ar-SY"/>
        </w:rPr>
        <w:t>b</w:t>
      </w:r>
      <w:r w:rsidRPr="00201571">
        <w:rPr>
          <w:rFonts w:asciiTheme="majorBidi" w:hAnsiTheme="majorBidi" w:cstheme="majorBidi"/>
          <w:sz w:val="24"/>
          <w:szCs w:val="24"/>
          <w:vertAlign w:val="subscript"/>
          <w:lang w:bidi="ar-SY"/>
        </w:rPr>
        <w:t>iJ</w:t>
      </w:r>
      <w:proofErr w:type="spellEnd"/>
      <w:r w:rsidRPr="00201571">
        <w:rPr>
          <w:rFonts w:asciiTheme="majorBidi" w:hAnsiTheme="majorBidi" w:cstheme="majorBidi"/>
          <w:sz w:val="24"/>
          <w:szCs w:val="24"/>
          <w:vertAlign w:val="subscript"/>
          <w:rtl/>
          <w:lang w:bidi="ar-SY"/>
        </w:rPr>
        <w:t xml:space="preserve"> </w:t>
      </w:r>
      <w:r w:rsidRPr="00201571">
        <w:rPr>
          <w:rFonts w:asciiTheme="majorBidi" w:hAnsiTheme="majorBidi" w:cstheme="majorBidi"/>
          <w:sz w:val="24"/>
          <w:szCs w:val="24"/>
          <w:rtl/>
          <w:lang w:bidi="ar-SY"/>
        </w:rPr>
        <w:t xml:space="preserve">لكل سطر </w:t>
      </w:r>
      <w:proofErr w:type="spellStart"/>
      <w:r w:rsidRPr="00201571">
        <w:rPr>
          <w:rFonts w:asciiTheme="majorBidi" w:hAnsiTheme="majorBidi" w:cstheme="majorBidi"/>
          <w:sz w:val="24"/>
          <w:szCs w:val="24"/>
          <w:lang w:bidi="ar-SY"/>
        </w:rPr>
        <w:t>i</w:t>
      </w:r>
      <w:proofErr w:type="spellEnd"/>
      <w:r w:rsidRPr="00201571">
        <w:rPr>
          <w:rFonts w:asciiTheme="majorBidi" w:hAnsiTheme="majorBidi" w:cstheme="majorBidi"/>
          <w:sz w:val="24"/>
          <w:szCs w:val="24"/>
          <w:rtl/>
          <w:lang w:bidi="ar-SY"/>
        </w:rPr>
        <w:t xml:space="preserve">، كما هو موضح في المعادلة </w:t>
      </w:r>
      <w:r w:rsidR="00E82C4A" w:rsidRPr="00201571">
        <w:rPr>
          <w:rFonts w:asciiTheme="majorBidi" w:hAnsiTheme="majorBidi" w:cstheme="majorBidi"/>
          <w:sz w:val="24"/>
          <w:szCs w:val="24"/>
          <w:rtl/>
          <w:lang w:bidi="ar-SY"/>
        </w:rPr>
        <w:t>1.</w:t>
      </w:r>
    </w:p>
    <w:p w14:paraId="6A1885AB" w14:textId="6C888323" w:rsidR="00E82C4A" w:rsidRPr="00201571" w:rsidRDefault="00BF0D3A">
      <w:pPr>
        <w:pStyle w:val="ListParagraph"/>
        <w:numPr>
          <w:ilvl w:val="0"/>
          <w:numId w:val="11"/>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متوسطات </w:t>
      </w:r>
      <w:proofErr w:type="spellStart"/>
      <w:r w:rsidRPr="00201571">
        <w:rPr>
          <w:rFonts w:asciiTheme="majorBidi" w:hAnsiTheme="majorBidi" w:cstheme="majorBidi"/>
          <w:sz w:val="24"/>
          <w:szCs w:val="24"/>
          <w:lang w:bidi="ar-SY"/>
        </w:rPr>
        <w:t>b</w:t>
      </w:r>
      <w:r w:rsidRPr="00201571">
        <w:rPr>
          <w:rFonts w:asciiTheme="majorBidi" w:hAnsiTheme="majorBidi" w:cstheme="majorBidi"/>
          <w:sz w:val="24"/>
          <w:szCs w:val="24"/>
          <w:vertAlign w:val="subscript"/>
          <w:lang w:bidi="ar-SY"/>
        </w:rPr>
        <w:t>I</w:t>
      </w:r>
      <w:r w:rsidR="008B51B5" w:rsidRPr="00201571">
        <w:rPr>
          <w:rFonts w:asciiTheme="majorBidi" w:hAnsiTheme="majorBidi" w:cstheme="majorBidi"/>
          <w:sz w:val="24"/>
          <w:szCs w:val="24"/>
          <w:vertAlign w:val="subscript"/>
          <w:lang w:bidi="ar-SY"/>
        </w:rPr>
        <w:t>j</w:t>
      </w:r>
      <w:proofErr w:type="spellEnd"/>
      <w:r w:rsidRPr="00201571">
        <w:rPr>
          <w:rFonts w:asciiTheme="majorBidi" w:hAnsiTheme="majorBidi" w:cstheme="majorBidi"/>
          <w:sz w:val="24"/>
          <w:szCs w:val="24"/>
          <w:vertAlign w:val="subscript"/>
          <w:rtl/>
          <w:lang w:bidi="ar-SY"/>
        </w:rPr>
        <w:t xml:space="preserve"> </w:t>
      </w:r>
      <w:r w:rsidRPr="00201571">
        <w:rPr>
          <w:rFonts w:asciiTheme="majorBidi" w:hAnsiTheme="majorBidi" w:cstheme="majorBidi"/>
          <w:sz w:val="24"/>
          <w:szCs w:val="24"/>
          <w:rtl/>
          <w:lang w:bidi="ar-SY"/>
        </w:rPr>
        <w:t xml:space="preserve">لكل عمود </w:t>
      </w:r>
      <w:r w:rsidRPr="00201571">
        <w:rPr>
          <w:rFonts w:asciiTheme="majorBidi" w:hAnsiTheme="majorBidi" w:cstheme="majorBidi"/>
          <w:sz w:val="24"/>
          <w:szCs w:val="24"/>
          <w:lang w:bidi="ar-SY"/>
        </w:rPr>
        <w:t>j</w:t>
      </w:r>
      <w:r w:rsidRPr="00201571">
        <w:rPr>
          <w:rFonts w:asciiTheme="majorBidi" w:hAnsiTheme="majorBidi" w:cstheme="majorBidi"/>
          <w:sz w:val="24"/>
          <w:szCs w:val="24"/>
          <w:rtl/>
          <w:lang w:bidi="ar-SY"/>
        </w:rPr>
        <w:t>، كما هو موضح في المعادلة 2.</w:t>
      </w:r>
    </w:p>
    <w:p w14:paraId="3D482983" w14:textId="4C926D4B" w:rsidR="001A18E9" w:rsidRPr="00201571" w:rsidRDefault="001A18E9">
      <w:pPr>
        <w:pStyle w:val="ListParagraph"/>
        <w:numPr>
          <w:ilvl w:val="0"/>
          <w:numId w:val="11"/>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المتوسط </w:t>
      </w:r>
      <w:proofErr w:type="spellStart"/>
      <w:r w:rsidRPr="00201571">
        <w:rPr>
          <w:rFonts w:asciiTheme="majorBidi" w:hAnsiTheme="majorBidi" w:cstheme="majorBidi"/>
          <w:sz w:val="24"/>
          <w:szCs w:val="24"/>
          <w:lang w:bidi="ar-SY"/>
        </w:rPr>
        <w:t>b</w:t>
      </w:r>
      <w:r w:rsidRPr="00201571">
        <w:rPr>
          <w:rFonts w:asciiTheme="majorBidi" w:hAnsiTheme="majorBidi" w:cstheme="majorBidi"/>
          <w:sz w:val="24"/>
          <w:szCs w:val="24"/>
          <w:vertAlign w:val="subscript"/>
          <w:lang w:bidi="ar-SY"/>
        </w:rPr>
        <w:t>I</w:t>
      </w:r>
      <w:r w:rsidR="006160F2" w:rsidRPr="00201571">
        <w:rPr>
          <w:rFonts w:asciiTheme="majorBidi" w:hAnsiTheme="majorBidi" w:cstheme="majorBidi"/>
          <w:sz w:val="24"/>
          <w:szCs w:val="24"/>
          <w:vertAlign w:val="subscript"/>
          <w:lang w:bidi="ar-SY"/>
        </w:rPr>
        <w:t>J</w:t>
      </w:r>
      <w:proofErr w:type="spellEnd"/>
      <w:r w:rsidRPr="00201571">
        <w:rPr>
          <w:rFonts w:asciiTheme="majorBidi" w:hAnsiTheme="majorBidi" w:cstheme="majorBidi"/>
          <w:sz w:val="24"/>
          <w:szCs w:val="24"/>
          <w:vertAlign w:val="subscript"/>
          <w:rtl/>
          <w:lang w:bidi="ar-SY"/>
        </w:rPr>
        <w:t xml:space="preserve"> </w:t>
      </w:r>
      <w:r w:rsidRPr="00201571">
        <w:rPr>
          <w:rFonts w:asciiTheme="majorBidi" w:hAnsiTheme="majorBidi" w:cstheme="majorBidi"/>
          <w:sz w:val="24"/>
          <w:szCs w:val="24"/>
          <w:rtl/>
          <w:lang w:bidi="ar-SY"/>
        </w:rPr>
        <w:t>لكل المصفوفة، كما ه</w:t>
      </w:r>
      <w:r w:rsidR="00CC61B3" w:rsidRPr="00201571">
        <w:rPr>
          <w:rFonts w:asciiTheme="majorBidi" w:hAnsiTheme="majorBidi" w:cstheme="majorBidi"/>
          <w:sz w:val="24"/>
          <w:szCs w:val="24"/>
          <w:rtl/>
          <w:lang w:bidi="ar-SY"/>
        </w:rPr>
        <w:t xml:space="preserve">و </w:t>
      </w:r>
      <w:r w:rsidRPr="00201571">
        <w:rPr>
          <w:rFonts w:asciiTheme="majorBidi" w:hAnsiTheme="majorBidi" w:cstheme="majorBidi"/>
          <w:sz w:val="24"/>
          <w:szCs w:val="24"/>
          <w:rtl/>
          <w:lang w:bidi="ar-SY"/>
        </w:rPr>
        <w:t>موض</w:t>
      </w:r>
      <w:r w:rsidR="00CC61B3" w:rsidRPr="00201571">
        <w:rPr>
          <w:rFonts w:asciiTheme="majorBidi" w:hAnsiTheme="majorBidi" w:cstheme="majorBidi"/>
          <w:sz w:val="24"/>
          <w:szCs w:val="24"/>
          <w:rtl/>
          <w:lang w:bidi="ar-SY"/>
        </w:rPr>
        <w:t xml:space="preserve">ح </w:t>
      </w:r>
      <w:r w:rsidRPr="00201571">
        <w:rPr>
          <w:rFonts w:asciiTheme="majorBidi" w:hAnsiTheme="majorBidi" w:cstheme="majorBidi"/>
          <w:sz w:val="24"/>
          <w:szCs w:val="24"/>
          <w:rtl/>
          <w:lang w:bidi="ar-SY"/>
        </w:rPr>
        <w:t>في المعادلة 3.</w:t>
      </w:r>
    </w:p>
    <w:p w14:paraId="6DE41941" w14:textId="2493B8F5" w:rsidR="001A18E9" w:rsidRPr="00201571" w:rsidRDefault="006160F2">
      <w:pPr>
        <w:pStyle w:val="ListParagraph"/>
        <w:numPr>
          <w:ilvl w:val="0"/>
          <w:numId w:val="11"/>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المتبقي </w:t>
      </w:r>
      <w:proofErr w:type="spellStart"/>
      <w:r w:rsidR="009E69D9" w:rsidRPr="00201571">
        <w:rPr>
          <w:rFonts w:asciiTheme="majorBidi" w:hAnsiTheme="majorBidi" w:cstheme="majorBidi"/>
          <w:sz w:val="24"/>
          <w:szCs w:val="24"/>
          <w:lang w:bidi="ar-SY"/>
        </w:rPr>
        <w:t>r</w:t>
      </w:r>
      <w:r w:rsidR="00AA7666" w:rsidRPr="00201571">
        <w:rPr>
          <w:rFonts w:asciiTheme="majorBidi" w:hAnsiTheme="majorBidi" w:cstheme="majorBidi"/>
          <w:sz w:val="24"/>
          <w:szCs w:val="24"/>
          <w:vertAlign w:val="subscript"/>
          <w:lang w:bidi="ar-SY"/>
        </w:rPr>
        <w:t>Ij</w:t>
      </w:r>
      <w:proofErr w:type="spellEnd"/>
      <w:r w:rsidR="00AA7666" w:rsidRPr="00201571">
        <w:rPr>
          <w:rFonts w:asciiTheme="majorBidi" w:hAnsiTheme="majorBidi" w:cstheme="majorBidi"/>
          <w:sz w:val="24"/>
          <w:szCs w:val="24"/>
          <w:vertAlign w:val="subscript"/>
          <w:rtl/>
          <w:lang w:bidi="ar-SY"/>
        </w:rPr>
        <w:t xml:space="preserve"> </w:t>
      </w:r>
      <w:r w:rsidR="00AA7666" w:rsidRPr="00201571">
        <w:rPr>
          <w:rFonts w:asciiTheme="majorBidi" w:hAnsiTheme="majorBidi" w:cstheme="majorBidi"/>
          <w:sz w:val="24"/>
          <w:szCs w:val="24"/>
          <w:rtl/>
          <w:lang w:bidi="ar-SY"/>
        </w:rPr>
        <w:t xml:space="preserve">لكل عنصر من عناصر المصفوفة، كما هو موضح في المعادلة </w:t>
      </w:r>
      <w:r w:rsidR="00AA7666" w:rsidRPr="00201571">
        <w:rPr>
          <w:rFonts w:asciiTheme="majorBidi" w:hAnsiTheme="majorBidi" w:cstheme="majorBidi"/>
          <w:sz w:val="24"/>
          <w:szCs w:val="24"/>
          <w:lang w:bidi="ar-SY"/>
        </w:rPr>
        <w:t>4</w:t>
      </w:r>
      <w:r w:rsidR="00AA7666" w:rsidRPr="00201571">
        <w:rPr>
          <w:rFonts w:asciiTheme="majorBidi" w:hAnsiTheme="majorBidi" w:cstheme="majorBidi"/>
          <w:sz w:val="24"/>
          <w:szCs w:val="24"/>
          <w:rtl/>
          <w:lang w:bidi="ar-SY"/>
        </w:rPr>
        <w:t>.</w:t>
      </w:r>
    </w:p>
    <w:p w14:paraId="701F1F9A" w14:textId="5182C15E" w:rsidR="008966FA" w:rsidRPr="00201571" w:rsidRDefault="00E83764">
      <w:pPr>
        <w:pStyle w:val="ListParagraph"/>
        <w:numPr>
          <w:ilvl w:val="0"/>
          <w:numId w:val="11"/>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قيمة المتوسط التربيعي </w:t>
      </w:r>
      <w:r w:rsidRPr="00201571">
        <w:rPr>
          <w:rFonts w:asciiTheme="majorBidi" w:hAnsiTheme="majorBidi" w:cstheme="majorBidi"/>
          <w:sz w:val="24"/>
          <w:szCs w:val="24"/>
          <w:lang w:bidi="ar-SY"/>
        </w:rPr>
        <w:t>MSR</w:t>
      </w:r>
      <w:r w:rsidRPr="00201571">
        <w:rPr>
          <w:rFonts w:asciiTheme="majorBidi" w:hAnsiTheme="majorBidi" w:cstheme="majorBidi"/>
          <w:sz w:val="24"/>
          <w:szCs w:val="24"/>
          <w:rtl/>
          <w:lang w:bidi="ar-SY"/>
        </w:rPr>
        <w:t>، كما هو موضح في المعادلة 5</w:t>
      </w:r>
      <w:r w:rsidR="00537B8A" w:rsidRPr="00201571">
        <w:rPr>
          <w:rFonts w:asciiTheme="majorBidi" w:hAnsiTheme="majorBidi" w:cstheme="majorBidi"/>
          <w:sz w:val="24"/>
          <w:szCs w:val="24"/>
          <w:rtl/>
          <w:lang w:bidi="ar-SY"/>
        </w:rPr>
        <w:t>.</w:t>
      </w:r>
    </w:p>
    <w:p w14:paraId="2041269D" w14:textId="7E732B59" w:rsidR="006F7340" w:rsidRPr="00201571" w:rsidRDefault="006F7340" w:rsidP="002A18D2">
      <w:pPr>
        <w:pStyle w:val="ListParagraph"/>
        <w:bidi/>
        <w:jc w:val="both"/>
        <w:rPr>
          <w:rFonts w:asciiTheme="majorBidi" w:hAnsiTheme="majorBidi" w:cstheme="majorBidi"/>
          <w:sz w:val="24"/>
          <w:szCs w:val="24"/>
          <w:rtl/>
          <w:lang w:bidi="ar-SY"/>
        </w:rPr>
      </w:pPr>
    </w:p>
    <w:p w14:paraId="421249F6" w14:textId="56B19D9A" w:rsidR="006F7340" w:rsidRPr="00201571" w:rsidRDefault="00000000" w:rsidP="006F7340">
      <w:pPr>
        <w:bidi/>
        <w:ind w:left="360"/>
        <w:rPr>
          <w:rFonts w:asciiTheme="majorBidi" w:hAnsiTheme="majorBidi" w:cstheme="majorBidi"/>
          <w:sz w:val="24"/>
          <w:szCs w:val="24"/>
          <w:rtl/>
          <w:lang w:bidi="ar-SY"/>
        </w:rPr>
      </w:pPr>
      <m:oMathPara>
        <m:oMathParaPr>
          <m:jc m:val="right"/>
        </m:oMathParaPr>
        <m:oMath>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d>
            <m:dPr>
              <m:begChr m:val="["/>
              <m:endChr m:val="]"/>
              <m:ctrlPr>
                <w:rPr>
                  <w:rFonts w:ascii="Cambria Math" w:hAnsi="Cambria Math" w:cstheme="majorBidi"/>
                  <w:sz w:val="24"/>
                  <w:szCs w:val="24"/>
                  <w:lang w:bidi="ar-SY"/>
                </w:rPr>
              </m:ctrlPr>
            </m:dPr>
            <m:e>
              <m:r>
                <m:rPr>
                  <m:sty m:val="p"/>
                </m:rPr>
                <w:rPr>
                  <w:rFonts w:ascii="Cambria Math" w:hAnsi="Cambria Math" w:cstheme="majorBidi"/>
                  <w:sz w:val="24"/>
                  <w:szCs w:val="24"/>
                  <w:lang w:bidi="ar-SY"/>
                </w:rPr>
                <m:t>i</m:t>
              </m:r>
            </m:e>
          </m:d>
          <m:r>
            <m:rPr>
              <m:sty m:val="p"/>
            </m:rPr>
            <w:rPr>
              <w:rFonts w:ascii="Cambria Math" w:hAnsi="Cambria Math" w:cstheme="majorBidi"/>
              <w:sz w:val="24"/>
              <w:szCs w:val="24"/>
              <w:lang w:bidi="ar-SY"/>
            </w:rPr>
            <m:t>=</m:t>
          </m:r>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j=0</m:t>
              </m:r>
            </m:sub>
            <m:sup>
              <m:r>
                <m:rPr>
                  <m:sty m:val="p"/>
                </m:rPr>
                <w:rPr>
                  <w:rFonts w:ascii="Cambria Math" w:hAnsi="Cambria Math" w:cstheme="majorBidi"/>
                  <w:sz w:val="24"/>
                  <w:szCs w:val="24"/>
                  <w:lang w:bidi="ar-SY"/>
                </w:rPr>
                <m:t>J-1</m:t>
              </m:r>
            </m:sup>
            <m:e>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e>
          </m:nary>
          <m:r>
            <m:rPr>
              <m:sty m:val="p"/>
            </m:rPr>
            <w:rPr>
              <w:rFonts w:ascii="Cambria Math" w:hAnsi="Cambria Math" w:cstheme="majorBidi"/>
              <w:sz w:val="24"/>
              <w:szCs w:val="24"/>
              <w:lang w:bidi="ar-SY"/>
            </w:rPr>
            <m:t>=</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sum_</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J</m:t>
                      </m:r>
                    </m:e>
                    <m:sub>
                      <m:r>
                        <m:rPr>
                          <m:sty m:val="p"/>
                        </m:rPr>
                        <w:rPr>
                          <w:rFonts w:ascii="Cambria Math" w:hAnsi="Cambria Math" w:cstheme="majorBidi"/>
                          <w:sz w:val="24"/>
                          <w:szCs w:val="24"/>
                          <w:lang w:bidi="ar-SY"/>
                        </w:rPr>
                        <m:t>i</m:t>
                      </m:r>
                    </m:sub>
                  </m:sSub>
                </m:sub>
              </m:sSub>
            </m:num>
            <m:den>
              <m:r>
                <m:rPr>
                  <m:sty m:val="p"/>
                </m:rPr>
                <w:rPr>
                  <w:rFonts w:ascii="Cambria Math" w:hAnsi="Cambria Math" w:cstheme="majorBidi"/>
                  <w:sz w:val="24"/>
                  <w:szCs w:val="24"/>
                  <w:lang w:bidi="ar-SY"/>
                </w:rPr>
                <m:t>J</m:t>
              </m:r>
            </m:den>
          </m:f>
          <m:r>
            <m:rPr>
              <m:sty m:val="p"/>
            </m:rPr>
            <w:rPr>
              <w:rFonts w:ascii="Cambria Math" w:hAnsi="Cambria Math" w:cstheme="majorBidi"/>
              <w:sz w:val="24"/>
              <w:szCs w:val="24"/>
              <w:lang w:bidi="ar-SY"/>
            </w:rPr>
            <m:t xml:space="preserve">                                                    (2.1)</m:t>
          </m:r>
        </m:oMath>
      </m:oMathPara>
    </w:p>
    <w:p w14:paraId="2352FF21" w14:textId="2EA9C8B5" w:rsidR="006F7340" w:rsidRPr="00201571" w:rsidRDefault="006F7340" w:rsidP="006F7340">
      <w:pPr>
        <w:pStyle w:val="ListParagraph"/>
        <w:bidi/>
        <w:rPr>
          <w:rFonts w:asciiTheme="majorBidi" w:hAnsiTheme="majorBidi" w:cstheme="majorBidi"/>
          <w:sz w:val="10"/>
          <w:szCs w:val="10"/>
          <w:rtl/>
          <w:lang w:bidi="ar-SY"/>
        </w:rPr>
      </w:pPr>
    </w:p>
    <w:p w14:paraId="058A56C7" w14:textId="18D8E0AE" w:rsidR="00400171" w:rsidRPr="00201571" w:rsidRDefault="00000000" w:rsidP="00400171">
      <w:pPr>
        <w:bidi/>
        <w:ind w:left="360"/>
        <w:rPr>
          <w:rFonts w:asciiTheme="majorBidi" w:hAnsiTheme="majorBidi" w:cstheme="majorBidi"/>
          <w:sz w:val="24"/>
          <w:szCs w:val="24"/>
          <w:rtl/>
          <w:lang w:bidi="ar-SY"/>
        </w:rPr>
      </w:pPr>
      <m:oMathPara>
        <m:oMathParaPr>
          <m:jc m:val="right"/>
        </m:oMathParaPr>
        <m:oMath>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d>
            <m:dPr>
              <m:begChr m:val="["/>
              <m:endChr m:val="]"/>
              <m:ctrlPr>
                <w:rPr>
                  <w:rFonts w:ascii="Cambria Math" w:hAnsi="Cambria Math" w:cstheme="majorBidi"/>
                  <w:sz w:val="24"/>
                  <w:szCs w:val="24"/>
                  <w:lang w:bidi="ar-SY"/>
                </w:rPr>
              </m:ctrlPr>
            </m:dPr>
            <m:e>
              <m:r>
                <m:rPr>
                  <m:sty m:val="p"/>
                </m:rPr>
                <w:rPr>
                  <w:rFonts w:ascii="Cambria Math" w:hAnsi="Cambria Math" w:cstheme="majorBidi"/>
                  <w:sz w:val="24"/>
                  <w:szCs w:val="24"/>
                  <w:lang w:bidi="ar-SY"/>
                </w:rPr>
                <m:t>j</m:t>
              </m:r>
            </m:e>
          </m:d>
          <m:r>
            <m:rPr>
              <m:sty m:val="p"/>
            </m:rPr>
            <w:rPr>
              <w:rFonts w:ascii="Cambria Math" w:hAnsi="Cambria Math" w:cstheme="majorBidi"/>
              <w:sz w:val="24"/>
              <w:szCs w:val="24"/>
              <w:lang w:bidi="ar-SY"/>
            </w:rPr>
            <m:t>=</m:t>
          </m:r>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i=0</m:t>
              </m:r>
            </m:sub>
            <m:sup>
              <m:r>
                <m:rPr>
                  <m:sty m:val="p"/>
                </m:rPr>
                <w:rPr>
                  <w:rFonts w:ascii="Cambria Math" w:hAnsi="Cambria Math" w:cstheme="majorBidi"/>
                  <w:sz w:val="24"/>
                  <w:szCs w:val="24"/>
                  <w:lang w:bidi="ar-SY"/>
                </w:rPr>
                <m:t>I-1</m:t>
              </m:r>
            </m:sup>
            <m:e>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e>
          </m:nary>
          <m:r>
            <m:rPr>
              <m:sty m:val="p"/>
            </m:rPr>
            <w:rPr>
              <w:rFonts w:ascii="Cambria Math" w:hAnsi="Cambria Math" w:cstheme="majorBidi"/>
              <w:sz w:val="24"/>
              <w:szCs w:val="24"/>
              <w:lang w:bidi="ar-SY"/>
            </w:rPr>
            <m:t>=</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sum_</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I</m:t>
                      </m:r>
                    </m:e>
                    <m:sub>
                      <m:r>
                        <m:rPr>
                          <m:sty m:val="p"/>
                        </m:rPr>
                        <w:rPr>
                          <w:rFonts w:ascii="Cambria Math" w:hAnsi="Cambria Math" w:cstheme="majorBidi"/>
                          <w:sz w:val="24"/>
                          <w:szCs w:val="24"/>
                          <w:lang w:bidi="ar-SY"/>
                        </w:rPr>
                        <m:t>jj</m:t>
                      </m:r>
                    </m:sub>
                  </m:sSub>
                </m:sub>
              </m:sSub>
            </m:num>
            <m:den>
              <m:r>
                <m:rPr>
                  <m:sty m:val="p"/>
                </m:rPr>
                <w:rPr>
                  <w:rFonts w:ascii="Cambria Math" w:hAnsi="Cambria Math" w:cstheme="majorBidi"/>
                  <w:sz w:val="24"/>
                  <w:szCs w:val="24"/>
                  <w:lang w:bidi="ar-SY"/>
                </w:rPr>
                <m:t>J</m:t>
              </m:r>
            </m:den>
          </m:f>
          <m:r>
            <m:rPr>
              <m:sty m:val="p"/>
            </m:rPr>
            <w:rPr>
              <w:rFonts w:ascii="Cambria Math" w:hAnsi="Cambria Math" w:cstheme="majorBidi"/>
              <w:sz w:val="24"/>
              <w:szCs w:val="24"/>
              <w:lang w:bidi="ar-SY"/>
            </w:rPr>
            <m:t xml:space="preserve">                                                    (2.2)</m:t>
          </m:r>
        </m:oMath>
      </m:oMathPara>
    </w:p>
    <w:p w14:paraId="4285839F" w14:textId="3F5819DE" w:rsidR="003B6489" w:rsidRPr="00201571" w:rsidRDefault="003B6489" w:rsidP="003B6489">
      <w:pPr>
        <w:pStyle w:val="ListParagraph"/>
        <w:bidi/>
        <w:rPr>
          <w:rFonts w:asciiTheme="majorBidi" w:hAnsiTheme="majorBidi" w:cstheme="majorBidi"/>
          <w:b/>
          <w:bCs/>
          <w:sz w:val="10"/>
          <w:szCs w:val="10"/>
          <w:lang w:bidi="ar-SY"/>
        </w:rPr>
      </w:pPr>
    </w:p>
    <w:p w14:paraId="41BB6B29" w14:textId="03FDB4F8" w:rsidR="00400171" w:rsidRPr="00201571" w:rsidRDefault="00000000" w:rsidP="00400171">
      <w:pPr>
        <w:bidi/>
        <w:ind w:left="360"/>
        <w:rPr>
          <w:rFonts w:asciiTheme="majorBidi" w:hAnsiTheme="majorBidi" w:cstheme="majorBidi"/>
          <w:sz w:val="24"/>
          <w:szCs w:val="24"/>
          <w:rtl/>
          <w:lang w:bidi="ar-SY"/>
        </w:rPr>
      </w:pPr>
      <m:oMathPara>
        <m:oMathParaPr>
          <m:jc m:val="right"/>
        </m:oMathParaPr>
        <m:oMath>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d>
            <m:dPr>
              <m:begChr m:val="["/>
              <m:endChr m:val="]"/>
              <m:ctrlPr>
                <w:rPr>
                  <w:rFonts w:ascii="Cambria Math" w:hAnsi="Cambria Math" w:cstheme="majorBidi"/>
                  <w:sz w:val="24"/>
                  <w:szCs w:val="24"/>
                  <w:lang w:bidi="ar-SY"/>
                </w:rPr>
              </m:ctrlPr>
            </m:dPr>
            <m:e>
              <m:r>
                <m:rPr>
                  <m:sty m:val="p"/>
                </m:rPr>
                <w:rPr>
                  <w:rFonts w:ascii="Cambria Math" w:hAnsi="Cambria Math" w:cstheme="majorBidi"/>
                  <w:sz w:val="24"/>
                  <w:szCs w:val="24"/>
                  <w:lang w:bidi="ar-SY"/>
                </w:rPr>
                <m:t>j</m:t>
              </m:r>
            </m:e>
          </m:d>
          <m:r>
            <m:rPr>
              <m:sty m:val="p"/>
            </m:rPr>
            <w:rPr>
              <w:rFonts w:ascii="Cambria Math" w:hAnsi="Cambria Math" w:cstheme="majorBidi"/>
              <w:sz w:val="24"/>
              <w:szCs w:val="24"/>
              <w:lang w:bidi="ar-SY"/>
            </w:rPr>
            <m:t>=</m:t>
          </m:r>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i=0</m:t>
              </m:r>
            </m:sub>
            <m:sup>
              <m:r>
                <m:rPr>
                  <m:sty m:val="p"/>
                </m:rPr>
                <w:rPr>
                  <w:rFonts w:ascii="Cambria Math" w:hAnsi="Cambria Math" w:cstheme="majorBidi"/>
                  <w:sz w:val="24"/>
                  <w:szCs w:val="24"/>
                  <w:lang w:bidi="ar-SY"/>
                </w:rPr>
                <m:t>I-1</m:t>
              </m:r>
            </m:sup>
            <m:e>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j=0</m:t>
                  </m:r>
                </m:sub>
                <m:sup>
                  <m:r>
                    <m:rPr>
                      <m:sty m:val="p"/>
                    </m:rPr>
                    <w:rPr>
                      <w:rFonts w:ascii="Cambria Math" w:hAnsi="Cambria Math" w:cstheme="majorBidi"/>
                      <w:sz w:val="24"/>
                      <w:szCs w:val="24"/>
                      <w:lang w:bidi="ar-SY"/>
                    </w:rPr>
                    <m:t>J-1</m:t>
                  </m:r>
                </m:sup>
                <m:e>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e>
              </m:nary>
            </m:e>
          </m:nary>
          <m:r>
            <m:rPr>
              <m:sty m:val="p"/>
            </m:rPr>
            <w:rPr>
              <w:rFonts w:ascii="Cambria Math" w:hAnsi="Cambria Math" w:cstheme="majorBidi"/>
              <w:sz w:val="24"/>
              <w:szCs w:val="24"/>
              <w:lang w:bidi="ar-SY"/>
            </w:rPr>
            <m:t>=</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sum_</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num>
            <m:den>
              <m:r>
                <m:rPr>
                  <m:sty m:val="p"/>
                </m:rPr>
                <w:rPr>
                  <w:rFonts w:ascii="Cambria Math" w:hAnsi="Cambria Math" w:cstheme="majorBidi"/>
                  <w:sz w:val="24"/>
                  <w:szCs w:val="24"/>
                  <w:lang w:bidi="ar-SY"/>
                </w:rPr>
                <m:t>I.J</m:t>
              </m:r>
            </m:den>
          </m:f>
          <m:r>
            <m:rPr>
              <m:sty m:val="p"/>
            </m:rPr>
            <w:rPr>
              <w:rFonts w:ascii="Cambria Math" w:hAnsi="Cambria Math" w:cstheme="majorBidi"/>
              <w:sz w:val="24"/>
              <w:szCs w:val="24"/>
              <w:lang w:bidi="ar-SY"/>
            </w:rPr>
            <m:t xml:space="preserve">                                                    (2.3)</m:t>
          </m:r>
        </m:oMath>
      </m:oMathPara>
    </w:p>
    <w:p w14:paraId="5981F1BC" w14:textId="77777777" w:rsidR="00B55FDA" w:rsidRPr="00201571" w:rsidRDefault="00B55FDA" w:rsidP="0083195D">
      <w:pPr>
        <w:bidi/>
        <w:rPr>
          <w:rFonts w:asciiTheme="majorBidi" w:hAnsiTheme="majorBidi" w:cstheme="majorBidi"/>
          <w:b/>
          <w:bCs/>
          <w:sz w:val="10"/>
          <w:szCs w:val="10"/>
          <w:rtl/>
          <w:lang w:bidi="ar-SY"/>
        </w:rPr>
      </w:pPr>
    </w:p>
    <w:p w14:paraId="750C59FE" w14:textId="77777777" w:rsidR="008966FA" w:rsidRPr="00201571" w:rsidRDefault="008966FA" w:rsidP="005A59F2">
      <w:pPr>
        <w:rPr>
          <w:rFonts w:asciiTheme="majorBidi" w:eastAsia="Calibri" w:hAnsiTheme="majorBidi" w:cstheme="majorBidi"/>
          <w:sz w:val="24"/>
          <w:szCs w:val="24"/>
          <w:rtl/>
          <w:lang w:bidi="ar-AE"/>
        </w:rPr>
      </w:pPr>
    </w:p>
    <w:p w14:paraId="7F8897C7" w14:textId="54D5A259" w:rsidR="008A2377" w:rsidRPr="00201571" w:rsidRDefault="00000000" w:rsidP="008A2377">
      <w:pPr>
        <w:bidi/>
        <w:ind w:left="360"/>
        <w:rPr>
          <w:rFonts w:asciiTheme="majorBidi" w:hAnsiTheme="majorBidi" w:cstheme="majorBidi"/>
          <w:sz w:val="24"/>
          <w:szCs w:val="24"/>
          <w:rtl/>
          <w:lang w:bidi="ar-SY"/>
        </w:rPr>
      </w:pPr>
      <m:oMathPara>
        <m:oMathParaPr>
          <m:jc m:val="right"/>
        </m:oMathParaPr>
        <m:oMath>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r</m:t>
              </m:r>
            </m:e>
            <m:sub>
              <m:r>
                <m:rPr>
                  <m:sty m:val="p"/>
                </m:rPr>
                <w:rPr>
                  <w:rFonts w:ascii="Cambria Math" w:hAnsi="Cambria Math" w:cstheme="majorBidi"/>
                  <w:sz w:val="24"/>
                  <w:szCs w:val="24"/>
                  <w:lang w:bidi="ar-SY"/>
                </w:rPr>
                <m:t>ij</m:t>
              </m:r>
            </m:sub>
          </m:sSub>
          <m:r>
            <m:rPr>
              <m:sty m:val="p"/>
            </m:rPr>
            <w:rPr>
              <w:rFonts w:ascii="Cambria Math" w:hAnsi="Cambria Math" w:cstheme="majorBidi"/>
              <w:sz w:val="24"/>
              <w:szCs w:val="24"/>
              <w:lang w:bidi="ar-SY"/>
            </w:rPr>
            <m:t xml:space="preserve">=   </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r>
            <m:rPr>
              <m:sty m:val="p"/>
            </m:rPr>
            <w:rPr>
              <w:rFonts w:ascii="Cambria Math" w:hAnsi="Cambria Math" w:cstheme="majorBidi"/>
              <w:sz w:val="24"/>
              <w:szCs w:val="24"/>
              <w:lang w:bidi="ar-SY"/>
            </w:rPr>
            <m:t xml:space="preserve">- </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J</m:t>
                  </m:r>
                </m:e>
                <m:sub>
                  <m:r>
                    <m:rPr>
                      <m:sty m:val="p"/>
                    </m:rPr>
                    <w:rPr>
                      <w:rFonts w:ascii="Cambria Math" w:hAnsi="Cambria Math" w:cstheme="majorBidi"/>
                      <w:sz w:val="24"/>
                      <w:szCs w:val="24"/>
                      <w:lang w:bidi="ar-SY"/>
                    </w:rPr>
                    <m:t>i</m:t>
                  </m:r>
                </m:sub>
              </m:sSub>
            </m:sub>
          </m:sSub>
          <m:r>
            <m:rPr>
              <m:sty m:val="p"/>
            </m:rPr>
            <w:rPr>
              <w:rFonts w:ascii="Cambria Math" w:hAnsi="Cambria Math" w:cstheme="majorBidi"/>
              <w:sz w:val="24"/>
              <w:szCs w:val="24"/>
              <w:lang w:bidi="ar-SY"/>
            </w:rPr>
            <m:t xml:space="preserve">- </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I</m:t>
                  </m:r>
                </m:e>
                <m:sub>
                  <m:r>
                    <m:rPr>
                      <m:sty m:val="p"/>
                    </m:rPr>
                    <w:rPr>
                      <w:rFonts w:ascii="Cambria Math" w:hAnsi="Cambria Math" w:cstheme="majorBidi"/>
                      <w:sz w:val="24"/>
                      <w:szCs w:val="24"/>
                      <w:lang w:bidi="ar-SY"/>
                    </w:rPr>
                    <m:t>jj</m:t>
                  </m:r>
                </m:sub>
              </m:sSub>
            </m:sub>
          </m:sSub>
          <m:r>
            <m:rPr>
              <m:sty m:val="p"/>
            </m:rPr>
            <w:rPr>
              <w:rFonts w:ascii="Cambria Math" w:hAnsi="Cambria Math" w:cstheme="majorBidi"/>
              <w:sz w:val="24"/>
              <w:szCs w:val="24"/>
              <w:lang w:bidi="ar-SY"/>
            </w:rPr>
            <m:t xml:space="preserve">+ </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r>
            <m:rPr>
              <m:sty m:val="p"/>
            </m:rPr>
            <w:rPr>
              <w:rFonts w:ascii="Cambria Math" w:hAnsi="Cambria Math" w:cstheme="majorBidi"/>
              <w:sz w:val="24"/>
              <w:szCs w:val="24"/>
              <w:lang w:bidi="ar-SY"/>
            </w:rPr>
            <m:t xml:space="preserve">                                                 (2.4)</m:t>
          </m:r>
        </m:oMath>
      </m:oMathPara>
    </w:p>
    <w:p w14:paraId="75E559A2" w14:textId="77C1D7E3" w:rsidR="008966FA" w:rsidRPr="00201571" w:rsidRDefault="008966FA" w:rsidP="008A2377">
      <w:pPr>
        <w:bidi/>
        <w:rPr>
          <w:rFonts w:asciiTheme="majorBidi" w:eastAsia="Calibri" w:hAnsiTheme="majorBidi" w:cstheme="majorBidi"/>
          <w:sz w:val="10"/>
          <w:szCs w:val="10"/>
          <w:lang w:bidi="ar-AE"/>
        </w:rPr>
      </w:pPr>
    </w:p>
    <w:p w14:paraId="00164803" w14:textId="47CDFDF1" w:rsidR="00C0752A" w:rsidRPr="00201571" w:rsidRDefault="00FE4FB4" w:rsidP="00C0752A">
      <w:pPr>
        <w:bidi/>
        <w:ind w:left="360"/>
        <w:rPr>
          <w:rFonts w:asciiTheme="majorBidi" w:hAnsiTheme="majorBidi" w:cstheme="majorBidi"/>
          <w:sz w:val="24"/>
          <w:szCs w:val="24"/>
          <w:rtl/>
          <w:lang w:bidi="ar-SY"/>
        </w:rPr>
      </w:pPr>
      <m:oMathPara>
        <m:oMathParaPr>
          <m:jc m:val="right"/>
        </m:oMathParaPr>
        <m:oMath>
          <m:r>
            <m:rPr>
              <m:sty m:val="p"/>
            </m:rPr>
            <w:rPr>
              <w:rFonts w:ascii="Cambria Math" w:hAnsi="Cambria Math" w:cstheme="majorBidi"/>
              <w:sz w:val="24"/>
              <w:szCs w:val="24"/>
              <w:lang w:bidi="ar-SY"/>
            </w:rPr>
            <m:t>MSR=</m:t>
          </m:r>
          <m:f>
            <m:fPr>
              <m:ctrlPr>
                <w:rPr>
                  <w:rFonts w:ascii="Cambria Math" w:hAnsi="Cambria Math" w:cstheme="majorBidi"/>
                  <w:sz w:val="24"/>
                  <w:szCs w:val="24"/>
                  <w:lang w:bidi="ar-SY"/>
                </w:rPr>
              </m:ctrlPr>
            </m:fPr>
            <m:num>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i=0</m:t>
                  </m:r>
                </m:sub>
                <m:sup>
                  <m:r>
                    <m:rPr>
                      <m:sty m:val="p"/>
                    </m:rPr>
                    <w:rPr>
                      <w:rFonts w:ascii="Cambria Math" w:hAnsi="Cambria Math" w:cstheme="majorBidi"/>
                      <w:sz w:val="24"/>
                      <w:szCs w:val="24"/>
                      <w:lang w:bidi="ar-SY"/>
                    </w:rPr>
                    <m:t>I-1</m:t>
                  </m:r>
                </m:sup>
                <m:e>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j=0</m:t>
                      </m:r>
                    </m:sub>
                    <m:sup>
                      <m:r>
                        <m:rPr>
                          <m:sty m:val="p"/>
                        </m:rPr>
                        <w:rPr>
                          <w:rFonts w:ascii="Cambria Math" w:hAnsi="Cambria Math" w:cstheme="majorBidi"/>
                          <w:sz w:val="24"/>
                          <w:szCs w:val="24"/>
                          <w:lang w:bidi="ar-SY"/>
                        </w:rPr>
                        <m:t>J-1</m:t>
                      </m:r>
                    </m:sup>
                    <m:e>
                      <m:sSup>
                        <m:sSupPr>
                          <m:ctrlPr>
                            <w:rPr>
                              <w:rFonts w:ascii="Cambria Math" w:hAnsi="Cambria Math" w:cstheme="majorBidi"/>
                              <w:sz w:val="24"/>
                              <w:szCs w:val="24"/>
                              <w:lang w:bidi="ar-SY"/>
                            </w:rPr>
                          </m:ctrlPr>
                        </m:sSupPr>
                        <m:e>
                          <m:r>
                            <m:rPr>
                              <m:sty m:val="p"/>
                            </m:rPr>
                            <w:rPr>
                              <w:rFonts w:ascii="Cambria Math" w:hAnsi="Cambria Math" w:cstheme="majorBidi"/>
                              <w:sz w:val="24"/>
                              <w:szCs w:val="24"/>
                              <w:lang w:bidi="ar-SY"/>
                            </w:rPr>
                            <m:t>(</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r</m:t>
                              </m:r>
                            </m:e>
                            <m:sub>
                              <m:r>
                                <m:rPr>
                                  <m:sty m:val="p"/>
                                </m:rPr>
                                <w:rPr>
                                  <w:rFonts w:ascii="Cambria Math" w:hAnsi="Cambria Math" w:cstheme="majorBidi"/>
                                  <w:sz w:val="24"/>
                                  <w:szCs w:val="24"/>
                                  <w:lang w:bidi="ar-SY"/>
                                </w:rPr>
                                <m:t>ij</m:t>
                              </m:r>
                            </m:sub>
                          </m:sSub>
                          <m:r>
                            <m:rPr>
                              <m:sty m:val="p"/>
                            </m:rPr>
                            <w:rPr>
                              <w:rFonts w:ascii="Cambria Math" w:hAnsi="Cambria Math" w:cstheme="majorBidi"/>
                              <w:sz w:val="24"/>
                              <w:szCs w:val="24"/>
                              <w:lang w:bidi="ar-SY"/>
                            </w:rPr>
                            <m:t>)</m:t>
                          </m:r>
                        </m:e>
                        <m:sup>
                          <m:r>
                            <m:rPr>
                              <m:sty m:val="p"/>
                            </m:rPr>
                            <w:rPr>
                              <w:rFonts w:ascii="Cambria Math" w:hAnsi="Cambria Math" w:cstheme="majorBidi"/>
                              <w:sz w:val="24"/>
                              <w:szCs w:val="24"/>
                              <w:lang w:bidi="ar-SY"/>
                            </w:rPr>
                            <m:t>2</m:t>
                          </m:r>
                        </m:sup>
                      </m:sSup>
                    </m:e>
                  </m:nary>
                </m:e>
              </m:nary>
            </m:num>
            <m:den>
              <m:r>
                <m:rPr>
                  <m:sty m:val="p"/>
                </m:rPr>
                <w:rPr>
                  <w:rFonts w:ascii="Cambria Math" w:hAnsi="Cambria Math" w:cstheme="majorBidi"/>
                  <w:sz w:val="24"/>
                  <w:szCs w:val="24"/>
                  <w:lang w:bidi="ar-SY"/>
                </w:rPr>
                <m:t>I.J</m:t>
              </m:r>
            </m:den>
          </m:f>
          <m:r>
            <m:rPr>
              <m:sty m:val="p"/>
            </m:rPr>
            <w:rPr>
              <w:rFonts w:ascii="Cambria Math" w:hAnsi="Cambria Math" w:cstheme="majorBidi"/>
              <w:sz w:val="24"/>
              <w:szCs w:val="24"/>
              <w:lang w:bidi="ar-SY"/>
            </w:rPr>
            <m:t xml:space="preserve">                                                    (2.5)</m:t>
          </m:r>
        </m:oMath>
      </m:oMathPara>
    </w:p>
    <w:p w14:paraId="62841493" w14:textId="77777777" w:rsidR="00C0752A" w:rsidRPr="00201571" w:rsidRDefault="00C0752A" w:rsidP="00C0752A">
      <w:pPr>
        <w:bidi/>
        <w:rPr>
          <w:rFonts w:asciiTheme="majorBidi" w:eastAsia="Calibri" w:hAnsiTheme="majorBidi" w:cstheme="majorBidi"/>
          <w:sz w:val="10"/>
          <w:szCs w:val="10"/>
          <w:rtl/>
          <w:lang w:bidi="ar-AE"/>
        </w:rPr>
      </w:pPr>
    </w:p>
    <w:p w14:paraId="7AAC9F7F" w14:textId="452217BB" w:rsidR="008966FA" w:rsidRPr="00201571" w:rsidRDefault="003B211E" w:rsidP="003B211E">
      <w:pPr>
        <w:bidi/>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تابع الملائمة </w:t>
      </w:r>
      <w:r w:rsidRPr="00201571">
        <w:rPr>
          <w:rFonts w:asciiTheme="majorBidi" w:eastAsia="Calibri" w:hAnsiTheme="majorBidi" w:cstheme="majorBidi"/>
          <w:sz w:val="24"/>
          <w:szCs w:val="24"/>
          <w:lang w:bidi="ar-SY"/>
        </w:rPr>
        <w:t>[21]</w:t>
      </w:r>
      <w:r w:rsidRPr="00201571">
        <w:rPr>
          <w:rFonts w:asciiTheme="majorBidi" w:eastAsia="Calibri" w:hAnsiTheme="majorBidi" w:cstheme="majorBidi"/>
          <w:sz w:val="24"/>
          <w:szCs w:val="24"/>
          <w:rtl/>
          <w:lang w:bidi="ar-SY"/>
        </w:rPr>
        <w:t xml:space="preserve"> </w:t>
      </w:r>
      <w:r w:rsidRPr="00201571">
        <w:rPr>
          <w:rFonts w:asciiTheme="majorBidi" w:eastAsia="Calibri" w:hAnsiTheme="majorBidi" w:cstheme="majorBidi"/>
          <w:sz w:val="24"/>
          <w:szCs w:val="24"/>
          <w:lang w:bidi="ar-SY"/>
        </w:rPr>
        <w:t>F(I, J)</w:t>
      </w:r>
      <w:r w:rsidRPr="00201571">
        <w:rPr>
          <w:rFonts w:asciiTheme="majorBidi" w:eastAsia="Calibri" w:hAnsiTheme="majorBidi" w:cstheme="majorBidi"/>
          <w:sz w:val="24"/>
          <w:szCs w:val="24"/>
          <w:rtl/>
          <w:lang w:bidi="ar-SY"/>
        </w:rPr>
        <w:t xml:space="preserve"> معرف بالشكل:</w:t>
      </w:r>
    </w:p>
    <w:p w14:paraId="7F9C24D7" w14:textId="4112E8AE" w:rsidR="00C13408" w:rsidRPr="00201571" w:rsidRDefault="00FE4FB4" w:rsidP="00C13408">
      <w:pPr>
        <w:bidi/>
        <w:ind w:left="360"/>
        <w:rPr>
          <w:rFonts w:asciiTheme="majorBidi" w:hAnsiTheme="majorBidi" w:cstheme="majorBidi"/>
          <w:sz w:val="24"/>
          <w:szCs w:val="24"/>
          <w:rtl/>
          <w:lang w:bidi="ar-SY"/>
        </w:rPr>
      </w:pPr>
      <m:oMathPara>
        <m:oMathParaPr>
          <m:jc m:val="right"/>
        </m:oMathParaPr>
        <m:oMath>
          <m:r>
            <m:rPr>
              <m:sty m:val="p"/>
            </m:rPr>
            <w:rPr>
              <w:rFonts w:ascii="Cambria Math" w:hAnsi="Cambria Math" w:cstheme="majorBidi"/>
              <w:sz w:val="24"/>
              <w:szCs w:val="24"/>
              <w:lang w:bidi="ar-SY"/>
            </w:rPr>
            <m:t xml:space="preserve">F= MSR+ </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1</m:t>
              </m:r>
            </m:num>
            <m:den>
              <m:r>
                <m:rPr>
                  <m:sty m:val="p"/>
                </m:rPr>
                <w:rPr>
                  <w:rFonts w:ascii="Cambria Math" w:hAnsi="Cambria Math" w:cstheme="majorBidi"/>
                  <w:sz w:val="24"/>
                  <w:szCs w:val="24"/>
                  <w:lang w:bidi="ar-SY"/>
                </w:rPr>
                <m:t>J</m:t>
              </m:r>
            </m:den>
          </m:f>
          <m:r>
            <m:rPr>
              <m:sty m:val="p"/>
            </m:rPr>
            <w:rPr>
              <w:rFonts w:ascii="Cambria Math" w:hAnsi="Cambria Math" w:cstheme="majorBidi"/>
              <w:sz w:val="24"/>
              <w:szCs w:val="24"/>
              <w:lang w:bidi="ar-SY"/>
            </w:rPr>
            <m:t xml:space="preserve">+ </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1</m:t>
              </m:r>
            </m:num>
            <m:den>
              <m:r>
                <m:rPr>
                  <m:sty m:val="p"/>
                </m:rPr>
                <w:rPr>
                  <w:rFonts w:ascii="Cambria Math" w:hAnsi="Cambria Math" w:cstheme="majorBidi"/>
                  <w:sz w:val="24"/>
                  <w:szCs w:val="24"/>
                  <w:lang w:bidi="ar-SY"/>
                </w:rPr>
                <m:t>I</m:t>
              </m:r>
            </m:den>
          </m:f>
          <m:r>
            <m:rPr>
              <m:sty m:val="p"/>
            </m:rPr>
            <w:rPr>
              <w:rFonts w:ascii="Cambria Math" w:hAnsi="Cambria Math" w:cstheme="majorBidi"/>
              <w:sz w:val="24"/>
              <w:szCs w:val="24"/>
              <w:lang w:bidi="ar-SY"/>
            </w:rPr>
            <m:t xml:space="preserve">                                                   (2.6)</m:t>
          </m:r>
        </m:oMath>
      </m:oMathPara>
    </w:p>
    <w:p w14:paraId="47F5444A" w14:textId="6153537B" w:rsidR="003B211E" w:rsidRPr="00201571" w:rsidRDefault="00240EDD" w:rsidP="002A18D2">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بحيث </w:t>
      </w:r>
      <w:r w:rsidRPr="00201571">
        <w:rPr>
          <w:rFonts w:asciiTheme="majorBidi" w:eastAsia="Calibri" w:hAnsiTheme="majorBidi" w:cstheme="majorBidi"/>
          <w:sz w:val="24"/>
          <w:szCs w:val="24"/>
          <w:lang w:bidi="ar-SY"/>
        </w:rPr>
        <w:t>I, J</w:t>
      </w:r>
      <w:r w:rsidRPr="00201571">
        <w:rPr>
          <w:rFonts w:asciiTheme="majorBidi" w:eastAsia="Calibri" w:hAnsiTheme="majorBidi" w:cstheme="majorBidi"/>
          <w:sz w:val="24"/>
          <w:szCs w:val="24"/>
          <w:rtl/>
          <w:lang w:bidi="ar-SY"/>
        </w:rPr>
        <w:t xml:space="preserve"> هي عدد أسطر وأعمدة العنقود على الترتيب، و</w:t>
      </w:r>
      <w:r w:rsidRPr="00201571">
        <w:rPr>
          <w:rFonts w:asciiTheme="majorBidi" w:eastAsia="Calibri" w:hAnsiTheme="majorBidi" w:cstheme="majorBidi"/>
          <w:sz w:val="24"/>
          <w:szCs w:val="24"/>
          <w:lang w:bidi="ar-SY"/>
        </w:rPr>
        <w:t>MSR</w:t>
      </w:r>
      <w:r w:rsidRPr="00201571">
        <w:rPr>
          <w:rFonts w:asciiTheme="majorBidi" w:eastAsia="Calibri" w:hAnsiTheme="majorBidi" w:cstheme="majorBidi"/>
          <w:sz w:val="24"/>
          <w:szCs w:val="24"/>
          <w:rtl/>
          <w:lang w:bidi="ar-SY"/>
        </w:rPr>
        <w:t xml:space="preserve"> هوي متبقي العنقود </w:t>
      </w:r>
      <w:r w:rsidRPr="00201571">
        <w:rPr>
          <w:rFonts w:asciiTheme="majorBidi" w:eastAsia="Calibri" w:hAnsiTheme="majorBidi" w:cstheme="majorBidi"/>
          <w:sz w:val="24"/>
          <w:szCs w:val="24"/>
          <w:lang w:bidi="ar-SY"/>
        </w:rPr>
        <w:t xml:space="preserve">residue of a </w:t>
      </w:r>
      <w:proofErr w:type="spellStart"/>
      <w:r w:rsidRPr="00201571">
        <w:rPr>
          <w:rFonts w:asciiTheme="majorBidi" w:eastAsia="Calibri" w:hAnsiTheme="majorBidi" w:cstheme="majorBidi"/>
          <w:sz w:val="24"/>
          <w:szCs w:val="24"/>
          <w:lang w:bidi="ar-SY"/>
        </w:rPr>
        <w:t>bicluster</w:t>
      </w:r>
      <w:proofErr w:type="spellEnd"/>
      <w:r w:rsidRPr="00201571">
        <w:rPr>
          <w:rFonts w:asciiTheme="majorBidi" w:eastAsia="Calibri" w:hAnsiTheme="majorBidi" w:cstheme="majorBidi"/>
          <w:sz w:val="24"/>
          <w:szCs w:val="24"/>
          <w:rtl/>
          <w:lang w:bidi="ar-SY"/>
        </w:rPr>
        <w:t>.</w:t>
      </w:r>
    </w:p>
    <w:p w14:paraId="77534722" w14:textId="70F52E4A" w:rsidR="00E853D5" w:rsidRPr="00201571" w:rsidRDefault="00381D9F" w:rsidP="002A18D2">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noProof/>
          <w:sz w:val="24"/>
          <w:szCs w:val="24"/>
        </w:rPr>
        <w:drawing>
          <wp:anchor distT="0" distB="0" distL="114300" distR="114300" simplePos="0" relativeHeight="251656192" behindDoc="0" locked="0" layoutInCell="1" allowOverlap="1" wp14:anchorId="1DE5F480" wp14:editId="54CD5644">
            <wp:simplePos x="0" y="0"/>
            <wp:positionH relativeFrom="column">
              <wp:posOffset>391795</wp:posOffset>
            </wp:positionH>
            <wp:positionV relativeFrom="paragraph">
              <wp:posOffset>1088827</wp:posOffset>
            </wp:positionV>
            <wp:extent cx="5379720" cy="37242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379720" cy="372427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heme="majorBidi" w:hAnsiTheme="majorBidi" w:cstheme="majorBidi"/>
          <w:noProof/>
          <w:rtl/>
        </w:rPr>
        <w:pict w14:anchorId="1B07D8D0">
          <v:shape id="_x0000_s2081" type="#_x0000_t202" style="position:absolute;left:0;text-align:left;margin-left:30.85pt;margin-top:396.6pt;width:423.6pt;height:.05pt;z-index:251671552;mso-position-horizontal-relative:text;mso-position-vertical-relative:text" stroked="f">
            <v:textbox style="mso-fit-shape-to-text:t" inset="0,0,0,0">
              <w:txbxContent>
                <w:p w14:paraId="171557B7" w14:textId="1DEB4984" w:rsidR="00254B67" w:rsidRPr="00520199" w:rsidRDefault="00254B67" w:rsidP="00520199">
                  <w:pPr>
                    <w:pStyle w:val="Caption"/>
                    <w:bidi/>
                    <w:jc w:val="center"/>
                    <w:rPr>
                      <w:rFonts w:asciiTheme="majorHAnsi" w:eastAsia="Calibri" w:hAnsiTheme="majorHAnsi" w:cstheme="majorHAnsi"/>
                      <w:i w:val="0"/>
                      <w:iCs w:val="0"/>
                      <w:noProof/>
                      <w:color w:val="auto"/>
                      <w:sz w:val="24"/>
                      <w:szCs w:val="24"/>
                      <w:lang w:bidi="ar-SY"/>
                    </w:rPr>
                  </w:pPr>
                  <w:r w:rsidRPr="00520199">
                    <w:rPr>
                      <w:rFonts w:asciiTheme="majorHAnsi" w:hAnsiTheme="majorHAnsi" w:cstheme="majorHAnsi"/>
                      <w:i w:val="0"/>
                      <w:iCs w:val="0"/>
                      <w:color w:val="auto"/>
                      <w:rtl/>
                    </w:rPr>
                    <w:t xml:space="preserve">شكل </w:t>
                  </w:r>
                  <w:r w:rsidRPr="00520199">
                    <w:rPr>
                      <w:rFonts w:asciiTheme="majorHAnsi" w:hAnsiTheme="majorHAnsi" w:cstheme="majorHAnsi"/>
                      <w:i w:val="0"/>
                      <w:iCs w:val="0"/>
                      <w:color w:val="auto"/>
                      <w:rtl/>
                    </w:rPr>
                    <w:fldChar w:fldCharType="begin"/>
                  </w:r>
                  <w:r w:rsidRPr="00520199">
                    <w:rPr>
                      <w:rFonts w:asciiTheme="majorHAnsi" w:hAnsiTheme="majorHAnsi" w:cstheme="majorHAnsi"/>
                      <w:i w:val="0"/>
                      <w:iCs w:val="0"/>
                      <w:color w:val="auto"/>
                      <w:rtl/>
                    </w:rPr>
                    <w:instrText xml:space="preserve"> </w:instrText>
                  </w:r>
                  <w:r w:rsidRPr="00520199">
                    <w:rPr>
                      <w:rFonts w:asciiTheme="majorHAnsi" w:hAnsiTheme="majorHAnsi" w:cstheme="majorHAnsi"/>
                      <w:i w:val="0"/>
                      <w:iCs w:val="0"/>
                      <w:color w:val="auto"/>
                    </w:rPr>
                    <w:instrText>SEQ</w:instrText>
                  </w:r>
                  <w:r w:rsidRPr="00520199">
                    <w:rPr>
                      <w:rFonts w:asciiTheme="majorHAnsi" w:hAnsiTheme="majorHAnsi" w:cstheme="majorHAnsi"/>
                      <w:i w:val="0"/>
                      <w:iCs w:val="0"/>
                      <w:color w:val="auto"/>
                      <w:rtl/>
                    </w:rPr>
                    <w:instrText xml:space="preserve"> شكل \* </w:instrText>
                  </w:r>
                  <w:r w:rsidRPr="00520199">
                    <w:rPr>
                      <w:rFonts w:asciiTheme="majorHAnsi" w:hAnsiTheme="majorHAnsi" w:cstheme="majorHAnsi"/>
                      <w:i w:val="0"/>
                      <w:iCs w:val="0"/>
                      <w:color w:val="auto"/>
                    </w:rPr>
                    <w:instrText>ARABIC</w:instrText>
                  </w:r>
                  <w:r w:rsidRPr="00520199">
                    <w:rPr>
                      <w:rFonts w:asciiTheme="majorHAnsi" w:hAnsiTheme="majorHAnsi" w:cstheme="majorHAnsi"/>
                      <w:i w:val="0"/>
                      <w:iCs w:val="0"/>
                      <w:color w:val="auto"/>
                      <w:rtl/>
                    </w:rPr>
                    <w:instrText xml:space="preserve"> </w:instrText>
                  </w:r>
                  <w:r w:rsidRPr="00520199">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21</w:t>
                  </w:r>
                  <w:r w:rsidRPr="00520199">
                    <w:rPr>
                      <w:rFonts w:asciiTheme="majorHAnsi" w:hAnsiTheme="majorHAnsi" w:cstheme="majorHAnsi"/>
                      <w:i w:val="0"/>
                      <w:iCs w:val="0"/>
                      <w:color w:val="auto"/>
                      <w:rtl/>
                    </w:rPr>
                    <w:fldChar w:fldCharType="end"/>
                  </w:r>
                  <w:r w:rsidRPr="00520199">
                    <w:rPr>
                      <w:rFonts w:asciiTheme="majorHAnsi" w:hAnsiTheme="majorHAnsi" w:cstheme="majorHAnsi"/>
                      <w:i w:val="0"/>
                      <w:iCs w:val="0"/>
                      <w:color w:val="auto"/>
                      <w:rtl/>
                      <w:lang w:bidi="ar-SY"/>
                    </w:rPr>
                    <w:t>: حساب متوسط المتبقي التربيعي للعنقود</w:t>
                  </w:r>
                </w:p>
              </w:txbxContent>
            </v:textbox>
            <w10:wrap type="topAndBottom"/>
          </v:shape>
        </w:pict>
      </w:r>
      <w:r w:rsidR="00021439" w:rsidRPr="00201571">
        <w:rPr>
          <w:rFonts w:asciiTheme="majorBidi" w:eastAsia="Calibri" w:hAnsiTheme="majorBidi" w:cstheme="majorBidi"/>
          <w:sz w:val="24"/>
          <w:szCs w:val="24"/>
          <w:rtl/>
          <w:lang w:bidi="ar-SY"/>
        </w:rPr>
        <w:t xml:space="preserve">تابع الملائمة </w:t>
      </w:r>
      <w:r w:rsidR="00081829" w:rsidRPr="00201571">
        <w:rPr>
          <w:rFonts w:asciiTheme="majorBidi" w:eastAsia="Calibri" w:hAnsiTheme="majorBidi" w:cstheme="majorBidi"/>
          <w:sz w:val="24"/>
          <w:szCs w:val="24"/>
          <w:rtl/>
          <w:lang w:bidi="ar-SY"/>
        </w:rPr>
        <w:t xml:space="preserve">المعرف </w:t>
      </w:r>
      <w:r w:rsidR="00021439" w:rsidRPr="00201571">
        <w:rPr>
          <w:rFonts w:asciiTheme="majorBidi" w:eastAsia="Calibri" w:hAnsiTheme="majorBidi" w:cstheme="majorBidi"/>
          <w:sz w:val="24"/>
          <w:szCs w:val="24"/>
          <w:rtl/>
          <w:lang w:bidi="ar-SY"/>
        </w:rPr>
        <w:t xml:space="preserve">أعلاه يكون أصغر من أجل العناقيد الأفضل. </w:t>
      </w:r>
      <w:r w:rsidR="00C76F74" w:rsidRPr="00201571">
        <w:rPr>
          <w:rFonts w:asciiTheme="majorBidi" w:eastAsia="Calibri" w:hAnsiTheme="majorBidi" w:cstheme="majorBidi"/>
          <w:sz w:val="24"/>
          <w:szCs w:val="24"/>
          <w:rtl/>
          <w:lang w:bidi="ar-SY"/>
        </w:rPr>
        <w:t>يراعي</w:t>
      </w:r>
      <w:r w:rsidR="00021439" w:rsidRPr="00201571">
        <w:rPr>
          <w:rFonts w:asciiTheme="majorBidi" w:eastAsia="Calibri" w:hAnsiTheme="majorBidi" w:cstheme="majorBidi"/>
          <w:sz w:val="24"/>
          <w:szCs w:val="24"/>
          <w:rtl/>
          <w:lang w:bidi="ar-SY"/>
        </w:rPr>
        <w:t xml:space="preserve"> </w:t>
      </w:r>
      <w:r w:rsidR="00081829" w:rsidRPr="00201571">
        <w:rPr>
          <w:rFonts w:asciiTheme="majorBidi" w:eastAsia="Calibri" w:hAnsiTheme="majorBidi" w:cstheme="majorBidi"/>
          <w:sz w:val="24"/>
          <w:szCs w:val="24"/>
          <w:rtl/>
          <w:lang w:bidi="ar-SY"/>
        </w:rPr>
        <w:t>هذا التابع</w:t>
      </w:r>
      <w:r w:rsidR="00021439" w:rsidRPr="00201571">
        <w:rPr>
          <w:rFonts w:asciiTheme="majorBidi" w:eastAsia="Calibri" w:hAnsiTheme="majorBidi" w:cstheme="majorBidi"/>
          <w:sz w:val="24"/>
          <w:szCs w:val="24"/>
          <w:rtl/>
          <w:lang w:bidi="ar-SY"/>
        </w:rPr>
        <w:t xml:space="preserve"> وجوب أن تكون قيمة متبقي العنقود صغيرة</w:t>
      </w:r>
      <w:r w:rsidR="00940C83" w:rsidRPr="00201571">
        <w:rPr>
          <w:rFonts w:asciiTheme="majorBidi" w:eastAsia="Calibri" w:hAnsiTheme="majorBidi" w:cstheme="majorBidi"/>
          <w:sz w:val="24"/>
          <w:szCs w:val="24"/>
          <w:rtl/>
          <w:lang w:bidi="ar-SY"/>
        </w:rPr>
        <w:t xml:space="preserve"> </w:t>
      </w:r>
      <w:r w:rsidR="00630F9F" w:rsidRPr="00201571">
        <w:rPr>
          <w:rFonts w:asciiTheme="majorBidi" w:eastAsia="Calibri" w:hAnsiTheme="majorBidi" w:cstheme="majorBidi"/>
          <w:sz w:val="24"/>
          <w:szCs w:val="24"/>
          <w:rtl/>
          <w:lang w:bidi="ar-SY"/>
        </w:rPr>
        <w:t xml:space="preserve">من خلال وجود الحد </w:t>
      </w:r>
      <w:r w:rsidR="00630F9F" w:rsidRPr="00201571">
        <w:rPr>
          <w:rFonts w:asciiTheme="majorBidi" w:eastAsia="Calibri" w:hAnsiTheme="majorBidi" w:cstheme="majorBidi"/>
          <w:sz w:val="24"/>
          <w:szCs w:val="24"/>
          <w:lang w:bidi="ar-SY"/>
        </w:rPr>
        <w:t>MSR</w:t>
      </w:r>
      <w:r w:rsidR="00630F9F" w:rsidRPr="00201571">
        <w:rPr>
          <w:rFonts w:asciiTheme="majorBidi" w:eastAsia="Calibri" w:hAnsiTheme="majorBidi" w:cstheme="majorBidi"/>
          <w:sz w:val="24"/>
          <w:szCs w:val="24"/>
          <w:rtl/>
          <w:lang w:bidi="ar-SY"/>
        </w:rPr>
        <w:t xml:space="preserve"> فيه </w:t>
      </w:r>
      <w:r w:rsidR="00940C83" w:rsidRPr="00201571">
        <w:rPr>
          <w:rFonts w:asciiTheme="majorBidi" w:eastAsia="Calibri" w:hAnsiTheme="majorBidi" w:cstheme="majorBidi"/>
          <w:sz w:val="24"/>
          <w:szCs w:val="24"/>
          <w:rtl/>
          <w:lang w:bidi="ar-SY"/>
        </w:rPr>
        <w:t>(أي أن</w:t>
      </w:r>
      <w:r w:rsidR="00630F9F" w:rsidRPr="00201571">
        <w:rPr>
          <w:rFonts w:asciiTheme="majorBidi" w:eastAsia="Calibri" w:hAnsiTheme="majorBidi" w:cstheme="majorBidi"/>
          <w:sz w:val="24"/>
          <w:szCs w:val="24"/>
          <w:rtl/>
          <w:lang w:bidi="ar-SY"/>
        </w:rPr>
        <w:t>ه يكون أص</w:t>
      </w:r>
      <w:r w:rsidR="000E509B" w:rsidRPr="00201571">
        <w:rPr>
          <w:rFonts w:asciiTheme="majorBidi" w:eastAsia="Calibri" w:hAnsiTheme="majorBidi" w:cstheme="majorBidi"/>
          <w:sz w:val="24"/>
          <w:szCs w:val="24"/>
          <w:rtl/>
          <w:lang w:bidi="ar-SY"/>
        </w:rPr>
        <w:t>غ</w:t>
      </w:r>
      <w:r w:rsidR="00630F9F" w:rsidRPr="00201571">
        <w:rPr>
          <w:rFonts w:asciiTheme="majorBidi" w:eastAsia="Calibri" w:hAnsiTheme="majorBidi" w:cstheme="majorBidi"/>
          <w:sz w:val="24"/>
          <w:szCs w:val="24"/>
          <w:rtl/>
          <w:lang w:bidi="ar-SY"/>
        </w:rPr>
        <w:t>ر في حال كان</w:t>
      </w:r>
      <w:r w:rsidR="00940C83" w:rsidRPr="00201571">
        <w:rPr>
          <w:rFonts w:asciiTheme="majorBidi" w:eastAsia="Calibri" w:hAnsiTheme="majorBidi" w:cstheme="majorBidi"/>
          <w:sz w:val="24"/>
          <w:szCs w:val="24"/>
          <w:rtl/>
          <w:lang w:bidi="ar-SY"/>
        </w:rPr>
        <w:t xml:space="preserve"> </w:t>
      </w:r>
      <w:r w:rsidR="00021439" w:rsidRPr="00201571">
        <w:rPr>
          <w:rFonts w:asciiTheme="majorBidi" w:eastAsia="Calibri" w:hAnsiTheme="majorBidi" w:cstheme="majorBidi"/>
          <w:sz w:val="24"/>
          <w:szCs w:val="24"/>
          <w:rtl/>
          <w:lang w:bidi="ar-SY"/>
        </w:rPr>
        <w:t>ترابط العنقود كب</w:t>
      </w:r>
      <w:r w:rsidR="00940C83" w:rsidRPr="00201571">
        <w:rPr>
          <w:rFonts w:asciiTheme="majorBidi" w:eastAsia="Calibri" w:hAnsiTheme="majorBidi" w:cstheme="majorBidi"/>
          <w:sz w:val="24"/>
          <w:szCs w:val="24"/>
          <w:rtl/>
          <w:lang w:bidi="ar-SY"/>
        </w:rPr>
        <w:t>ير ومنه العناصر</w:t>
      </w:r>
      <w:r w:rsidR="00B06C27" w:rsidRPr="00201571">
        <w:rPr>
          <w:rFonts w:asciiTheme="majorBidi" w:eastAsia="Calibri" w:hAnsiTheme="majorBidi" w:cstheme="majorBidi"/>
          <w:sz w:val="24"/>
          <w:szCs w:val="24"/>
          <w:rtl/>
          <w:lang w:bidi="ar-SY"/>
        </w:rPr>
        <w:t xml:space="preserve"> </w:t>
      </w:r>
      <w:r w:rsidR="00940C83" w:rsidRPr="00201571">
        <w:rPr>
          <w:rFonts w:asciiTheme="majorBidi" w:eastAsia="Calibri" w:hAnsiTheme="majorBidi" w:cstheme="majorBidi"/>
          <w:sz w:val="24"/>
          <w:szCs w:val="24"/>
          <w:rtl/>
          <w:lang w:bidi="ar-SY"/>
        </w:rPr>
        <w:t>الموجودة بداخله متشابهة بشكل كبير)</w:t>
      </w:r>
      <w:r w:rsidR="000F1E7A" w:rsidRPr="00201571">
        <w:rPr>
          <w:rFonts w:asciiTheme="majorBidi" w:eastAsia="Calibri" w:hAnsiTheme="majorBidi" w:cstheme="majorBidi"/>
          <w:sz w:val="24"/>
          <w:szCs w:val="24"/>
          <w:rtl/>
          <w:lang w:bidi="ar-SY"/>
        </w:rPr>
        <w:t xml:space="preserve">. </w:t>
      </w:r>
      <w:r w:rsidR="00940C83" w:rsidRPr="00201571">
        <w:rPr>
          <w:rFonts w:asciiTheme="majorBidi" w:eastAsia="Calibri" w:hAnsiTheme="majorBidi" w:cstheme="majorBidi"/>
          <w:sz w:val="24"/>
          <w:szCs w:val="24"/>
          <w:rtl/>
          <w:lang w:bidi="ar-SY"/>
        </w:rPr>
        <w:t>و</w:t>
      </w:r>
      <w:r w:rsidR="00181169" w:rsidRPr="00201571">
        <w:rPr>
          <w:rFonts w:asciiTheme="majorBidi" w:eastAsia="Calibri" w:hAnsiTheme="majorBidi" w:cstheme="majorBidi"/>
          <w:sz w:val="24"/>
          <w:szCs w:val="24"/>
          <w:rtl/>
          <w:lang w:bidi="ar-SY"/>
        </w:rPr>
        <w:t>ب</w:t>
      </w:r>
      <w:r w:rsidR="00940C83" w:rsidRPr="00201571">
        <w:rPr>
          <w:rFonts w:asciiTheme="majorBidi" w:eastAsia="Calibri" w:hAnsiTheme="majorBidi" w:cstheme="majorBidi"/>
          <w:sz w:val="24"/>
          <w:szCs w:val="24"/>
          <w:rtl/>
          <w:lang w:bidi="ar-SY"/>
        </w:rPr>
        <w:t>نفس الوقت</w:t>
      </w:r>
      <w:r w:rsidR="000F1E7A" w:rsidRPr="00201571">
        <w:rPr>
          <w:rFonts w:asciiTheme="majorBidi" w:eastAsia="Calibri" w:hAnsiTheme="majorBidi" w:cstheme="majorBidi"/>
          <w:sz w:val="24"/>
          <w:szCs w:val="24"/>
          <w:rtl/>
          <w:lang w:bidi="ar-SY"/>
        </w:rPr>
        <w:t>،</w:t>
      </w:r>
      <w:r w:rsidR="00940C83" w:rsidRPr="00201571">
        <w:rPr>
          <w:rFonts w:asciiTheme="majorBidi" w:eastAsia="Calibri" w:hAnsiTheme="majorBidi" w:cstheme="majorBidi"/>
          <w:sz w:val="24"/>
          <w:szCs w:val="24"/>
          <w:rtl/>
          <w:lang w:bidi="ar-SY"/>
        </w:rPr>
        <w:t xml:space="preserve"> يراعي</w:t>
      </w:r>
      <w:r w:rsidR="00E309D1" w:rsidRPr="00201571">
        <w:rPr>
          <w:rFonts w:asciiTheme="majorBidi" w:eastAsia="Calibri" w:hAnsiTheme="majorBidi" w:cstheme="majorBidi"/>
          <w:sz w:val="24"/>
          <w:szCs w:val="24"/>
          <w:rtl/>
          <w:lang w:bidi="ar-SY"/>
        </w:rPr>
        <w:t xml:space="preserve"> هذا التابع</w:t>
      </w:r>
      <w:r w:rsidR="00940C83" w:rsidRPr="00201571">
        <w:rPr>
          <w:rFonts w:asciiTheme="majorBidi" w:eastAsia="Calibri" w:hAnsiTheme="majorBidi" w:cstheme="majorBidi"/>
          <w:sz w:val="24"/>
          <w:szCs w:val="24"/>
          <w:rtl/>
          <w:lang w:bidi="ar-SY"/>
        </w:rPr>
        <w:t xml:space="preserve"> وجوب احتواء العنقود على عدد كافي من المستخدمين </w:t>
      </w:r>
      <w:r w:rsidR="0064300D" w:rsidRPr="00201571">
        <w:rPr>
          <w:rFonts w:asciiTheme="majorBidi" w:eastAsia="Calibri" w:hAnsiTheme="majorBidi" w:cstheme="majorBidi"/>
          <w:sz w:val="24"/>
          <w:szCs w:val="24"/>
          <w:rtl/>
          <w:lang w:bidi="ar-SY"/>
        </w:rPr>
        <w:t xml:space="preserve">من خلال الحد </w:t>
      </w:r>
      <m:oMath>
        <m:r>
          <m:rPr>
            <m:sty m:val="p"/>
          </m:rPr>
          <w:rPr>
            <w:rFonts w:ascii="Cambria Math" w:hAnsi="Cambria Math" w:cstheme="majorBidi"/>
            <w:sz w:val="24"/>
            <w:szCs w:val="24"/>
            <w:lang w:bidi="ar-SY"/>
          </w:rPr>
          <m:t xml:space="preserve"> </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1</m:t>
            </m:r>
          </m:num>
          <m:den>
            <m:r>
              <m:rPr>
                <m:sty m:val="p"/>
              </m:rPr>
              <w:rPr>
                <w:rFonts w:ascii="Cambria Math" w:hAnsi="Cambria Math" w:cstheme="majorBidi"/>
                <w:sz w:val="24"/>
                <w:szCs w:val="24"/>
                <w:lang w:bidi="ar-SY"/>
              </w:rPr>
              <m:t>I</m:t>
            </m:r>
          </m:den>
        </m:f>
      </m:oMath>
      <w:r w:rsidR="0064300D" w:rsidRPr="00201571">
        <w:rPr>
          <w:rFonts w:asciiTheme="majorBidi" w:eastAsia="Calibri" w:hAnsiTheme="majorBidi" w:cstheme="majorBidi"/>
          <w:sz w:val="24"/>
          <w:szCs w:val="24"/>
          <w:lang w:bidi="ar-SY"/>
        </w:rPr>
        <w:t xml:space="preserve"> </w:t>
      </w:r>
      <w:r w:rsidR="0064300D" w:rsidRPr="00201571">
        <w:rPr>
          <w:rFonts w:asciiTheme="majorBidi" w:eastAsia="Calibri" w:hAnsiTheme="majorBidi" w:cstheme="majorBidi"/>
          <w:sz w:val="24"/>
          <w:szCs w:val="24"/>
          <w:rtl/>
          <w:lang w:bidi="ar-SY"/>
        </w:rPr>
        <w:t xml:space="preserve">وعدد كافي من الأفلام من خلال الحد </w:t>
      </w:r>
      <m:oMath>
        <m:r>
          <m:rPr>
            <m:sty m:val="p"/>
          </m:rPr>
          <w:rPr>
            <w:rFonts w:ascii="Cambria Math" w:hAnsi="Cambria Math" w:cstheme="majorBidi"/>
            <w:sz w:val="24"/>
            <w:szCs w:val="24"/>
            <w:lang w:bidi="ar-SY"/>
          </w:rPr>
          <m:t xml:space="preserve"> </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1</m:t>
            </m:r>
          </m:num>
          <m:den>
            <m:r>
              <m:rPr>
                <m:sty m:val="p"/>
              </m:rPr>
              <w:rPr>
                <w:rFonts w:ascii="Cambria Math" w:hAnsi="Cambria Math" w:cstheme="majorBidi"/>
                <w:sz w:val="24"/>
                <w:szCs w:val="24"/>
                <w:lang w:bidi="ar-SY"/>
              </w:rPr>
              <m:t>J</m:t>
            </m:r>
          </m:den>
        </m:f>
      </m:oMath>
      <w:r w:rsidR="00B116AF" w:rsidRPr="00201571">
        <w:rPr>
          <w:rFonts w:asciiTheme="majorBidi" w:eastAsia="Calibri" w:hAnsiTheme="majorBidi" w:cstheme="majorBidi"/>
          <w:sz w:val="24"/>
          <w:szCs w:val="24"/>
          <w:rtl/>
          <w:lang w:bidi="ar-SY"/>
        </w:rPr>
        <w:t xml:space="preserve">، </w:t>
      </w:r>
      <w:r w:rsidR="004854A7" w:rsidRPr="00201571">
        <w:rPr>
          <w:rFonts w:asciiTheme="majorBidi" w:eastAsia="Calibri" w:hAnsiTheme="majorBidi" w:cstheme="majorBidi"/>
          <w:sz w:val="24"/>
          <w:szCs w:val="24"/>
          <w:rtl/>
          <w:lang w:bidi="ar-SY"/>
        </w:rPr>
        <w:t>وبالتالي يضمن كفاية وجودة تمثيل هذه العناقيد لمجموعة المستخدمين.</w:t>
      </w:r>
    </w:p>
    <w:p w14:paraId="060FAD1D" w14:textId="03718591" w:rsidR="00E853D5" w:rsidRPr="00201571" w:rsidRDefault="00E853D5" w:rsidP="003764AA">
      <w:pPr>
        <w:pStyle w:val="Heading2"/>
        <w:bidi/>
        <w:rPr>
          <w:rFonts w:asciiTheme="majorBidi" w:hAnsiTheme="majorBidi"/>
        </w:rPr>
      </w:pPr>
    </w:p>
    <w:p w14:paraId="1DC590A2" w14:textId="34A87C85" w:rsidR="003764AA" w:rsidRPr="00201571" w:rsidRDefault="003764AA" w:rsidP="0016642C">
      <w:pPr>
        <w:pStyle w:val="Heading2"/>
        <w:bidi/>
        <w:rPr>
          <w:rFonts w:asciiTheme="majorBidi" w:eastAsia="Calibri" w:hAnsiTheme="majorBidi"/>
          <w:rtl/>
          <w:lang w:bidi="ar-SY"/>
        </w:rPr>
      </w:pPr>
      <w:bookmarkStart w:id="26" w:name="_Toc169974031"/>
      <w:r w:rsidRPr="00201571">
        <w:rPr>
          <w:rFonts w:asciiTheme="majorBidi" w:eastAsia="Calibri" w:hAnsiTheme="majorBidi"/>
          <w:rtl/>
          <w:lang w:bidi="ar-SY"/>
        </w:rPr>
        <w:t>2-7- تشكيل الشبكة</w:t>
      </w:r>
      <w:bookmarkEnd w:id="26"/>
    </w:p>
    <w:p w14:paraId="14F4B28C" w14:textId="0BB368D4" w:rsidR="0016642C" w:rsidRPr="00201571" w:rsidRDefault="00000000" w:rsidP="004344EB">
      <w:pPr>
        <w:bidi/>
        <w:jc w:val="both"/>
        <w:rPr>
          <w:rFonts w:asciiTheme="majorBidi" w:hAnsiTheme="majorBidi" w:cstheme="majorBidi"/>
          <w:sz w:val="24"/>
          <w:szCs w:val="24"/>
          <w:lang w:bidi="ar-SY"/>
        </w:rPr>
      </w:pPr>
      <w:r>
        <w:rPr>
          <w:rFonts w:asciiTheme="majorBidi" w:hAnsiTheme="majorBidi" w:cstheme="majorBidi"/>
          <w:noProof/>
        </w:rPr>
        <w:pict w14:anchorId="44940A83">
          <v:shape id="_x0000_s2089" type="#_x0000_t202" style="position:absolute;left:0;text-align:left;margin-left:133.35pt;margin-top:310.3pt;width:218.3pt;height:.05pt;z-index:251675648;mso-position-horizontal-relative:text;mso-position-vertical-relative:text" stroked="f">
            <v:textbox style="mso-fit-shape-to-text:t" inset="0,0,0,0">
              <w:txbxContent>
                <w:p w14:paraId="7E64121C" w14:textId="57C64CAE" w:rsidR="00974F46" w:rsidRPr="00B13920" w:rsidRDefault="00974F46" w:rsidP="00B13920">
                  <w:pPr>
                    <w:pStyle w:val="Caption"/>
                    <w:bidi/>
                    <w:jc w:val="center"/>
                    <w:rPr>
                      <w:rFonts w:asciiTheme="minorBidi" w:hAnsiTheme="minorBidi"/>
                      <w:i w:val="0"/>
                      <w:iCs w:val="0"/>
                      <w:noProof/>
                      <w:color w:val="auto"/>
                      <w:sz w:val="24"/>
                      <w:szCs w:val="24"/>
                      <w:rtl/>
                      <w:lang w:bidi="ar-SY"/>
                    </w:rPr>
                  </w:pPr>
                  <w:r w:rsidRPr="00B13920">
                    <w:rPr>
                      <w:rFonts w:asciiTheme="minorBidi" w:hAnsiTheme="minorBidi"/>
                      <w:i w:val="0"/>
                      <w:iCs w:val="0"/>
                      <w:color w:val="auto"/>
                      <w:rtl/>
                    </w:rPr>
                    <w:t xml:space="preserve">شكل </w:t>
                  </w:r>
                  <w:r w:rsidRPr="00B13920">
                    <w:rPr>
                      <w:rFonts w:asciiTheme="minorBidi" w:hAnsiTheme="minorBidi"/>
                      <w:i w:val="0"/>
                      <w:iCs w:val="0"/>
                      <w:color w:val="auto"/>
                      <w:rtl/>
                    </w:rPr>
                    <w:fldChar w:fldCharType="begin"/>
                  </w:r>
                  <w:r w:rsidRPr="00B13920">
                    <w:rPr>
                      <w:rFonts w:asciiTheme="minorBidi" w:hAnsiTheme="minorBidi"/>
                      <w:i w:val="0"/>
                      <w:iCs w:val="0"/>
                      <w:color w:val="auto"/>
                      <w:rtl/>
                    </w:rPr>
                    <w:instrText xml:space="preserve"> </w:instrText>
                  </w:r>
                  <w:r w:rsidRPr="00B13920">
                    <w:rPr>
                      <w:rFonts w:asciiTheme="minorBidi" w:hAnsiTheme="minorBidi"/>
                      <w:i w:val="0"/>
                      <w:iCs w:val="0"/>
                      <w:color w:val="auto"/>
                    </w:rPr>
                    <w:instrText>SEQ</w:instrText>
                  </w:r>
                  <w:r w:rsidRPr="00B13920">
                    <w:rPr>
                      <w:rFonts w:asciiTheme="minorBidi" w:hAnsiTheme="minorBidi"/>
                      <w:i w:val="0"/>
                      <w:iCs w:val="0"/>
                      <w:color w:val="auto"/>
                      <w:rtl/>
                    </w:rPr>
                    <w:instrText xml:space="preserve"> شكل \* </w:instrText>
                  </w:r>
                  <w:r w:rsidRPr="00B13920">
                    <w:rPr>
                      <w:rFonts w:asciiTheme="minorBidi" w:hAnsiTheme="minorBidi"/>
                      <w:i w:val="0"/>
                      <w:iCs w:val="0"/>
                      <w:color w:val="auto"/>
                    </w:rPr>
                    <w:instrText>ARABIC</w:instrText>
                  </w:r>
                  <w:r w:rsidRPr="00B13920">
                    <w:rPr>
                      <w:rFonts w:asciiTheme="minorBidi" w:hAnsiTheme="minorBidi"/>
                      <w:i w:val="0"/>
                      <w:iCs w:val="0"/>
                      <w:color w:val="auto"/>
                      <w:rtl/>
                    </w:rPr>
                    <w:instrText xml:space="preserve"> </w:instrText>
                  </w:r>
                  <w:r w:rsidRPr="00B13920">
                    <w:rPr>
                      <w:rFonts w:asciiTheme="minorBidi" w:hAnsiTheme="minorBidi"/>
                      <w:i w:val="0"/>
                      <w:iCs w:val="0"/>
                      <w:color w:val="auto"/>
                      <w:rtl/>
                    </w:rPr>
                    <w:fldChar w:fldCharType="separate"/>
                  </w:r>
                  <w:r w:rsidR="004E71EA">
                    <w:rPr>
                      <w:rFonts w:asciiTheme="minorBidi" w:hAnsiTheme="minorBidi"/>
                      <w:i w:val="0"/>
                      <w:iCs w:val="0"/>
                      <w:noProof/>
                      <w:color w:val="auto"/>
                      <w:rtl/>
                    </w:rPr>
                    <w:t>22</w:t>
                  </w:r>
                  <w:r w:rsidRPr="00B13920">
                    <w:rPr>
                      <w:rFonts w:asciiTheme="minorBidi" w:hAnsiTheme="minorBidi"/>
                      <w:i w:val="0"/>
                      <w:iCs w:val="0"/>
                      <w:color w:val="auto"/>
                      <w:rtl/>
                    </w:rPr>
                    <w:fldChar w:fldCharType="end"/>
                  </w:r>
                  <w:r w:rsidR="003847A5" w:rsidRPr="00B13920">
                    <w:rPr>
                      <w:rFonts w:asciiTheme="minorBidi" w:hAnsiTheme="minorBidi"/>
                      <w:i w:val="0"/>
                      <w:iCs w:val="0"/>
                      <w:color w:val="auto"/>
                      <w:rtl/>
                      <w:lang w:bidi="ar-SY"/>
                    </w:rPr>
                    <w:t>: آلية ترتيب العناقيد ضمن الشبكة</w:t>
                  </w:r>
                </w:p>
              </w:txbxContent>
            </v:textbox>
            <w10:wrap type="topAndBottom"/>
          </v:shape>
        </w:pict>
      </w:r>
      <w:r w:rsidR="00974F46" w:rsidRPr="00201571">
        <w:rPr>
          <w:rFonts w:asciiTheme="majorBidi" w:hAnsiTheme="majorBidi" w:cstheme="majorBidi"/>
          <w:noProof/>
          <w:sz w:val="24"/>
          <w:szCs w:val="24"/>
        </w:rPr>
        <w:drawing>
          <wp:anchor distT="0" distB="0" distL="114300" distR="114300" simplePos="0" relativeHeight="251650048" behindDoc="0" locked="0" layoutInCell="1" allowOverlap="1" wp14:anchorId="2EC5CCDA" wp14:editId="47928B1F">
            <wp:simplePos x="0" y="0"/>
            <wp:positionH relativeFrom="column">
              <wp:posOffset>1693545</wp:posOffset>
            </wp:positionH>
            <wp:positionV relativeFrom="paragraph">
              <wp:posOffset>1134186</wp:posOffset>
            </wp:positionV>
            <wp:extent cx="2772410" cy="27495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2772410" cy="2749550"/>
                    </a:xfrm>
                    <a:prstGeom prst="rect">
                      <a:avLst/>
                    </a:prstGeom>
                  </pic:spPr>
                </pic:pic>
              </a:graphicData>
            </a:graphic>
            <wp14:sizeRelH relativeFrom="margin">
              <wp14:pctWidth>0</wp14:pctWidth>
            </wp14:sizeRelH>
            <wp14:sizeRelV relativeFrom="margin">
              <wp14:pctHeight>0</wp14:pctHeight>
            </wp14:sizeRelV>
          </wp:anchor>
        </w:drawing>
      </w:r>
      <w:r w:rsidR="0016642C" w:rsidRPr="00201571">
        <w:rPr>
          <w:rFonts w:asciiTheme="majorBidi" w:hAnsiTheme="majorBidi" w:cstheme="majorBidi"/>
          <w:sz w:val="24"/>
          <w:szCs w:val="24"/>
          <w:rtl/>
          <w:lang w:bidi="ar-SY"/>
        </w:rPr>
        <w:t>يتم في هذه المرحلة ترتيب العناقيد ضمن شبكة وفق قيم</w:t>
      </w:r>
      <w:r w:rsidR="000C22B8" w:rsidRPr="00201571">
        <w:rPr>
          <w:rFonts w:asciiTheme="majorBidi" w:hAnsiTheme="majorBidi" w:cstheme="majorBidi"/>
          <w:sz w:val="24"/>
          <w:szCs w:val="24"/>
          <w:rtl/>
          <w:lang w:bidi="ar-SY"/>
        </w:rPr>
        <w:t>ة</w:t>
      </w:r>
      <w:r w:rsidR="0016642C" w:rsidRPr="00201571">
        <w:rPr>
          <w:rFonts w:asciiTheme="majorBidi" w:hAnsiTheme="majorBidi" w:cstheme="majorBidi"/>
          <w:sz w:val="24"/>
          <w:szCs w:val="24"/>
          <w:rtl/>
          <w:lang w:bidi="ar-SY"/>
        </w:rPr>
        <w:t xml:space="preserve"> تابع الملائمة الخاصة بكل منها. </w:t>
      </w:r>
      <w:r w:rsidR="006C3B68" w:rsidRPr="00201571">
        <w:rPr>
          <w:rFonts w:asciiTheme="majorBidi" w:hAnsiTheme="majorBidi" w:cstheme="majorBidi"/>
          <w:sz w:val="24"/>
          <w:szCs w:val="24"/>
          <w:rtl/>
          <w:lang w:bidi="ar-SY"/>
        </w:rPr>
        <w:t xml:space="preserve">يجب ترتيب العناقيد ضمن الشبكة بحيث يتشابه كل عنقود مع العناقيد المجاورة له. </w:t>
      </w:r>
      <w:r w:rsidR="00405C2F" w:rsidRPr="00201571">
        <w:rPr>
          <w:rFonts w:asciiTheme="majorBidi" w:hAnsiTheme="majorBidi" w:cstheme="majorBidi"/>
          <w:sz w:val="24"/>
          <w:szCs w:val="24"/>
          <w:rtl/>
          <w:lang w:bidi="ar-SY"/>
        </w:rPr>
        <w:t xml:space="preserve">لتحقيق ذلك تم استخدام منحني ملء الفضاء </w:t>
      </w:r>
      <w:r w:rsidR="00405C2F" w:rsidRPr="00201571">
        <w:rPr>
          <w:rFonts w:asciiTheme="majorBidi" w:hAnsiTheme="majorBidi" w:cstheme="majorBidi"/>
          <w:sz w:val="24"/>
          <w:szCs w:val="24"/>
          <w:lang w:bidi="ar-SY"/>
        </w:rPr>
        <w:t>space filling curve</w:t>
      </w:r>
      <w:r w:rsidR="00310F22" w:rsidRPr="00201571">
        <w:rPr>
          <w:rFonts w:asciiTheme="majorBidi" w:hAnsiTheme="majorBidi" w:cstheme="majorBidi"/>
          <w:sz w:val="24"/>
          <w:szCs w:val="24"/>
          <w:rtl/>
          <w:lang w:bidi="ar-SY"/>
        </w:rPr>
        <w:t xml:space="preserve">، والذي يهدف لزيارة كل النقاط في فضاء متعدد الأبعاد. </w:t>
      </w:r>
      <w:r w:rsidR="002C1E25" w:rsidRPr="00201571">
        <w:rPr>
          <w:rFonts w:asciiTheme="majorBidi" w:hAnsiTheme="majorBidi" w:cstheme="majorBidi"/>
          <w:sz w:val="24"/>
          <w:szCs w:val="24"/>
          <w:rtl/>
          <w:lang w:bidi="ar-SY"/>
        </w:rPr>
        <w:t xml:space="preserve">تم استبعاد كل من العبور الأفقي والعمودي، والاعتماد على العبور القطري المحيطي كما هو موضح في الشكل 22 وذلك لتسريع وصول الوكيل للمكافأة أثناء تدريب خوارزمية </w:t>
      </w:r>
      <w:r w:rsidR="002C1E25" w:rsidRPr="00201571">
        <w:rPr>
          <w:rFonts w:asciiTheme="majorBidi" w:hAnsiTheme="majorBidi" w:cstheme="majorBidi"/>
          <w:sz w:val="24"/>
          <w:szCs w:val="24"/>
          <w:lang w:bidi="ar-SY"/>
        </w:rPr>
        <w:t>Q-Learning</w:t>
      </w:r>
      <w:r w:rsidR="002C1E25" w:rsidRPr="00201571">
        <w:rPr>
          <w:rFonts w:asciiTheme="majorBidi" w:hAnsiTheme="majorBidi" w:cstheme="majorBidi"/>
          <w:sz w:val="24"/>
          <w:szCs w:val="24"/>
          <w:rtl/>
          <w:lang w:bidi="ar-SY"/>
        </w:rPr>
        <w:t>. حيث أنه بتطبيق ذلك، ستكون العناقيد المشابهة لكل عنقود محيطة به</w:t>
      </w:r>
      <w:r w:rsidR="003E574D" w:rsidRPr="00201571">
        <w:rPr>
          <w:rFonts w:asciiTheme="majorBidi" w:hAnsiTheme="majorBidi" w:cstheme="majorBidi"/>
          <w:sz w:val="24"/>
          <w:szCs w:val="24"/>
          <w:rtl/>
          <w:lang w:bidi="ar-SY"/>
        </w:rPr>
        <w:t>، ومنه سيتمكن الوكيل من الوصول إليها بشكل أسرع.</w:t>
      </w:r>
    </w:p>
    <w:p w14:paraId="6C3CEEEE" w14:textId="43C1828E" w:rsidR="00974F46" w:rsidRPr="00201571" w:rsidRDefault="00974F46" w:rsidP="004344EB">
      <w:pPr>
        <w:bidi/>
        <w:jc w:val="both"/>
        <w:rPr>
          <w:rFonts w:asciiTheme="majorBidi" w:hAnsiTheme="majorBidi" w:cstheme="majorBidi"/>
          <w:sz w:val="24"/>
          <w:szCs w:val="24"/>
          <w:lang w:bidi="ar-SY"/>
        </w:rPr>
      </w:pPr>
    </w:p>
    <w:p w14:paraId="0273009D" w14:textId="586169AE" w:rsidR="003F5EE5" w:rsidRPr="00201571" w:rsidRDefault="003F5EE5" w:rsidP="004344EB">
      <w:pPr>
        <w:pStyle w:val="Heading2"/>
        <w:bidi/>
        <w:jc w:val="both"/>
        <w:rPr>
          <w:rFonts w:asciiTheme="majorBidi" w:hAnsiTheme="majorBidi"/>
          <w:rtl/>
          <w:lang w:bidi="ar-SY"/>
        </w:rPr>
      </w:pPr>
      <w:bookmarkStart w:id="27" w:name="_Toc169974032"/>
      <w:r w:rsidRPr="00201571">
        <w:rPr>
          <w:rFonts w:asciiTheme="majorBidi" w:hAnsiTheme="majorBidi"/>
          <w:rtl/>
          <w:lang w:bidi="ar-SY"/>
        </w:rPr>
        <w:t xml:space="preserve">2-8- تعريف تابع </w:t>
      </w:r>
      <w:r w:rsidRPr="00201571">
        <w:rPr>
          <w:rFonts w:asciiTheme="majorBidi" w:hAnsiTheme="majorBidi"/>
          <w:lang w:bidi="ar-SY"/>
        </w:rPr>
        <w:t>Q-Learning</w:t>
      </w:r>
      <w:bookmarkEnd w:id="27"/>
    </w:p>
    <w:p w14:paraId="5E57DD4A" w14:textId="14187CE3" w:rsidR="003F5EE5" w:rsidRPr="00201571" w:rsidRDefault="002942AF" w:rsidP="004344EB">
      <w:pPr>
        <w:pStyle w:val="Heading3"/>
        <w:bidi/>
        <w:jc w:val="both"/>
        <w:rPr>
          <w:rFonts w:asciiTheme="majorBidi" w:hAnsiTheme="majorBidi"/>
          <w:lang w:bidi="ar-SY"/>
        </w:rPr>
      </w:pPr>
      <w:bookmarkStart w:id="28" w:name="_Toc169974033"/>
      <w:r w:rsidRPr="00201571">
        <w:rPr>
          <w:rFonts w:asciiTheme="majorBidi" w:hAnsiTheme="majorBidi"/>
          <w:rtl/>
          <w:lang w:bidi="ar-SY"/>
        </w:rPr>
        <w:t xml:space="preserve">2-8-1- فضاء الحالة </w:t>
      </w:r>
      <w:r w:rsidRPr="00201571">
        <w:rPr>
          <w:rFonts w:asciiTheme="majorBidi" w:hAnsiTheme="majorBidi"/>
          <w:lang w:bidi="ar-SY"/>
        </w:rPr>
        <w:t>State Space</w:t>
      </w:r>
      <w:bookmarkEnd w:id="28"/>
    </w:p>
    <w:p w14:paraId="1C37C0CD" w14:textId="2DEEE851" w:rsidR="00256720" w:rsidRPr="00201571" w:rsidRDefault="00254B67"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يتكون فضاء الحالة من </w:t>
      </w:r>
      <w:r w:rsidRPr="00201571">
        <w:rPr>
          <w:rFonts w:asciiTheme="majorBidi" w:hAnsiTheme="majorBidi" w:cstheme="majorBidi"/>
          <w:sz w:val="24"/>
          <w:szCs w:val="24"/>
          <w:lang w:bidi="ar-SY"/>
        </w:rPr>
        <w:t xml:space="preserve"> </w:t>
      </w:r>
      <w:r w:rsidR="00EC3C8B" w:rsidRPr="00201571">
        <w:rPr>
          <w:rFonts w:asciiTheme="majorBidi" w:hAnsiTheme="majorBidi" w:cstheme="majorBidi"/>
          <w:sz w:val="24"/>
          <w:szCs w:val="24"/>
          <w:lang w:bidi="ar-SY"/>
        </w:rPr>
        <w:t>n</w:t>
      </w:r>
      <w:r w:rsidR="00EC3C8B" w:rsidRPr="00201571">
        <w:rPr>
          <w:rFonts w:asciiTheme="majorBidi" w:hAnsiTheme="majorBidi" w:cstheme="majorBidi"/>
          <w:sz w:val="24"/>
          <w:szCs w:val="24"/>
          <w:vertAlign w:val="superscript"/>
          <w:lang w:bidi="ar-SY"/>
        </w:rPr>
        <w:t>2</w:t>
      </w:r>
      <w:r w:rsidR="00EC3C8B" w:rsidRPr="00201571">
        <w:rPr>
          <w:rFonts w:asciiTheme="majorBidi" w:hAnsiTheme="majorBidi" w:cstheme="majorBidi"/>
          <w:sz w:val="24"/>
          <w:szCs w:val="24"/>
          <w:vertAlign w:val="superscript"/>
          <w:rtl/>
          <w:lang w:bidi="ar-SY"/>
        </w:rPr>
        <w:t xml:space="preserve"> </w:t>
      </w:r>
      <w:r w:rsidR="00EC3C8B" w:rsidRPr="00201571">
        <w:rPr>
          <w:rFonts w:asciiTheme="majorBidi" w:hAnsiTheme="majorBidi" w:cstheme="majorBidi"/>
          <w:sz w:val="24"/>
          <w:szCs w:val="24"/>
          <w:rtl/>
          <w:lang w:bidi="ar-SY"/>
        </w:rPr>
        <w:t xml:space="preserve">حالة </w:t>
      </w:r>
      <w:r w:rsidR="00475260" w:rsidRPr="00201571">
        <w:rPr>
          <w:rFonts w:asciiTheme="majorBidi" w:hAnsiTheme="majorBidi" w:cstheme="majorBidi"/>
          <w:sz w:val="24"/>
          <w:szCs w:val="24"/>
          <w:rtl/>
          <w:lang w:bidi="ar-SY"/>
        </w:rPr>
        <w:t xml:space="preserve">مميزة، بحيث أن كل حالة هي عنقود مكون من مجموعة مستخدمين ومجموعة عناصر. </w:t>
      </w:r>
      <w:r w:rsidR="00CC23F5" w:rsidRPr="00201571">
        <w:rPr>
          <w:rFonts w:asciiTheme="majorBidi" w:hAnsiTheme="majorBidi" w:cstheme="majorBidi"/>
          <w:sz w:val="24"/>
          <w:szCs w:val="24"/>
          <w:rtl/>
          <w:lang w:bidi="ar-SY"/>
        </w:rPr>
        <w:t xml:space="preserve">يمكن اختيار أي حالة على أنها حالة البداية، ولكن تم الحرص على اختيار جميع الحالات على أنها حالة البداية وذلك لضمان الوصول </w:t>
      </w:r>
      <w:r w:rsidR="008C302C" w:rsidRPr="00201571">
        <w:rPr>
          <w:rFonts w:asciiTheme="majorBidi" w:hAnsiTheme="majorBidi" w:cstheme="majorBidi"/>
          <w:sz w:val="24"/>
          <w:szCs w:val="24"/>
          <w:rtl/>
          <w:lang w:bidi="ar-SY"/>
        </w:rPr>
        <w:t>إلى جميع العناقيد الموجودة ضمن الشبكة.</w:t>
      </w:r>
    </w:p>
    <w:p w14:paraId="20522141" w14:textId="57A23C7E" w:rsidR="00E853D5" w:rsidRPr="00201571" w:rsidRDefault="002942AF" w:rsidP="004344EB">
      <w:pPr>
        <w:pStyle w:val="Heading3"/>
        <w:bidi/>
        <w:jc w:val="both"/>
        <w:rPr>
          <w:rFonts w:asciiTheme="majorBidi" w:hAnsiTheme="majorBidi"/>
          <w:rtl/>
          <w:lang w:bidi="ar-SY"/>
        </w:rPr>
      </w:pPr>
      <w:bookmarkStart w:id="29" w:name="_Toc169974034"/>
      <w:r w:rsidRPr="00201571">
        <w:rPr>
          <w:rFonts w:asciiTheme="majorBidi" w:hAnsiTheme="majorBidi"/>
          <w:rtl/>
        </w:rPr>
        <w:t xml:space="preserve">2-8-2- </w:t>
      </w:r>
      <w:r w:rsidR="00B672E6" w:rsidRPr="00201571">
        <w:rPr>
          <w:rFonts w:asciiTheme="majorBidi" w:hAnsiTheme="majorBidi"/>
          <w:rtl/>
          <w:lang w:bidi="ar-SY"/>
        </w:rPr>
        <w:t>فضاء ال</w:t>
      </w:r>
      <w:r w:rsidR="009740B4" w:rsidRPr="00201571">
        <w:rPr>
          <w:rFonts w:asciiTheme="majorBidi" w:hAnsiTheme="majorBidi"/>
          <w:rtl/>
          <w:lang w:bidi="ar-SY"/>
        </w:rPr>
        <w:t xml:space="preserve">حركات </w:t>
      </w:r>
      <w:r w:rsidR="009740B4" w:rsidRPr="00201571">
        <w:rPr>
          <w:rFonts w:asciiTheme="majorBidi" w:hAnsiTheme="majorBidi"/>
          <w:lang w:bidi="ar-SY"/>
        </w:rPr>
        <w:t>Action Space</w:t>
      </w:r>
      <w:bookmarkEnd w:id="29"/>
    </w:p>
    <w:p w14:paraId="0E96A2BA" w14:textId="76622831" w:rsidR="0013010D" w:rsidRPr="00201571" w:rsidRDefault="0013010D"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يتضمن الفضاء 4 حركات يمكن القيام بها: خطوة واحدة للأعلى، للأسفل، لليمين، ولليسار.</w:t>
      </w:r>
    </w:p>
    <w:p w14:paraId="5B14678B" w14:textId="44D306EE" w:rsidR="00B960E2" w:rsidRPr="00201571" w:rsidRDefault="00B960E2" w:rsidP="004344EB">
      <w:pPr>
        <w:pStyle w:val="Heading3"/>
        <w:bidi/>
        <w:jc w:val="both"/>
        <w:rPr>
          <w:rFonts w:asciiTheme="majorBidi" w:hAnsiTheme="majorBidi"/>
          <w:rtl/>
          <w:lang w:bidi="ar-SY"/>
        </w:rPr>
      </w:pPr>
      <w:bookmarkStart w:id="30" w:name="_Toc169974035"/>
      <w:r w:rsidRPr="00201571">
        <w:rPr>
          <w:rFonts w:asciiTheme="majorBidi" w:hAnsiTheme="majorBidi"/>
          <w:rtl/>
          <w:lang w:bidi="ar-SY"/>
        </w:rPr>
        <w:t xml:space="preserve">2-8-3- تابع الانتقال </w:t>
      </w:r>
      <w:r w:rsidRPr="00201571">
        <w:rPr>
          <w:rFonts w:asciiTheme="majorBidi" w:hAnsiTheme="majorBidi"/>
          <w:lang w:bidi="ar-SY"/>
        </w:rPr>
        <w:t>Transition Function</w:t>
      </w:r>
      <w:bookmarkEnd w:id="30"/>
    </w:p>
    <w:p w14:paraId="09D27C67" w14:textId="60A3338C" w:rsidR="00E853D5" w:rsidRPr="00201571" w:rsidRDefault="00495CA5" w:rsidP="004344EB">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يتبع تابع الانتقال الذي اعتمدنا عليه سياسة </w:t>
      </w:r>
      <w:r w:rsidRPr="00201571">
        <w:rPr>
          <w:rFonts w:asciiTheme="majorBidi" w:eastAsia="Calibri" w:hAnsiTheme="majorBidi" w:cstheme="majorBidi"/>
          <w:sz w:val="24"/>
          <w:szCs w:val="24"/>
          <w:lang w:bidi="ar-SY"/>
        </w:rPr>
        <w:t>epsilon greedy</w:t>
      </w:r>
      <w:r w:rsidRPr="00201571">
        <w:rPr>
          <w:rFonts w:asciiTheme="majorBidi" w:eastAsia="Calibri" w:hAnsiTheme="majorBidi" w:cstheme="majorBidi"/>
          <w:sz w:val="24"/>
          <w:szCs w:val="24"/>
          <w:rtl/>
          <w:lang w:bidi="ar-SY"/>
        </w:rPr>
        <w:t xml:space="preserve">، </w:t>
      </w:r>
      <w:r w:rsidR="000B0280" w:rsidRPr="00201571">
        <w:rPr>
          <w:rFonts w:asciiTheme="majorBidi" w:eastAsia="Calibri" w:hAnsiTheme="majorBidi" w:cstheme="majorBidi"/>
          <w:sz w:val="24"/>
          <w:szCs w:val="24"/>
          <w:rtl/>
          <w:lang w:bidi="ar-SY"/>
        </w:rPr>
        <w:t xml:space="preserve">بحيث يتم الانتقال للخطوة التالية إما بشكل عشوائي بنسبة </w:t>
      </w:r>
      <w:r w:rsidR="000B0280" w:rsidRPr="00201571">
        <w:rPr>
          <w:rFonts w:asciiTheme="majorBidi" w:eastAsia="Calibri" w:hAnsiTheme="majorBidi" w:cstheme="majorBidi"/>
          <w:sz w:val="24"/>
          <w:szCs w:val="24"/>
          <w:lang w:bidi="ar-SY"/>
        </w:rPr>
        <w:t>epsilon</w:t>
      </w:r>
      <w:r w:rsidR="000B0280" w:rsidRPr="00201571">
        <w:rPr>
          <w:rFonts w:asciiTheme="majorBidi" w:eastAsia="Calibri" w:hAnsiTheme="majorBidi" w:cstheme="majorBidi"/>
          <w:sz w:val="24"/>
          <w:szCs w:val="24"/>
          <w:rtl/>
          <w:lang w:bidi="ar-SY"/>
        </w:rPr>
        <w:t>، أو باتجاه الحالة التي تؤدي لتعظيم المكافأة</w:t>
      </w:r>
      <w:r w:rsidR="00B869BF" w:rsidRPr="00201571">
        <w:rPr>
          <w:rFonts w:asciiTheme="majorBidi" w:eastAsia="Calibri" w:hAnsiTheme="majorBidi" w:cstheme="majorBidi"/>
          <w:sz w:val="24"/>
          <w:szCs w:val="24"/>
          <w:rtl/>
          <w:lang w:bidi="ar-SY"/>
        </w:rPr>
        <w:t xml:space="preserve"> بنسبة </w:t>
      </w:r>
      <w:r w:rsidR="00B869BF" w:rsidRPr="00201571">
        <w:rPr>
          <w:rFonts w:asciiTheme="majorBidi" w:eastAsia="Calibri" w:hAnsiTheme="majorBidi" w:cstheme="majorBidi"/>
          <w:sz w:val="24"/>
          <w:szCs w:val="24"/>
          <w:lang w:bidi="ar-SY"/>
        </w:rPr>
        <w:t>1-epsilon</w:t>
      </w:r>
      <w:r w:rsidR="00B869BF" w:rsidRPr="00201571">
        <w:rPr>
          <w:rFonts w:asciiTheme="majorBidi" w:eastAsia="Calibri" w:hAnsiTheme="majorBidi" w:cstheme="majorBidi"/>
          <w:sz w:val="24"/>
          <w:szCs w:val="24"/>
          <w:rtl/>
          <w:lang w:bidi="ar-SY"/>
        </w:rPr>
        <w:t>.</w:t>
      </w:r>
    </w:p>
    <w:p w14:paraId="6AFB4153" w14:textId="071A27B0" w:rsidR="00E853D5" w:rsidRPr="00201571" w:rsidRDefault="00B479BB" w:rsidP="004344EB">
      <w:pPr>
        <w:pStyle w:val="Heading3"/>
        <w:bidi/>
        <w:jc w:val="both"/>
        <w:rPr>
          <w:rFonts w:asciiTheme="majorBidi" w:eastAsia="Calibri" w:hAnsiTheme="majorBidi"/>
          <w:rtl/>
          <w:lang w:bidi="ar-SY"/>
        </w:rPr>
      </w:pPr>
      <w:bookmarkStart w:id="31" w:name="_Toc169974036"/>
      <w:r w:rsidRPr="00201571">
        <w:rPr>
          <w:rFonts w:asciiTheme="majorBidi" w:eastAsia="Calibri" w:hAnsiTheme="majorBidi"/>
          <w:rtl/>
          <w:lang w:bidi="ar-SY"/>
        </w:rPr>
        <w:t xml:space="preserve">2-8-4- تابع المكافأة </w:t>
      </w:r>
      <w:r w:rsidRPr="00201571">
        <w:rPr>
          <w:rFonts w:asciiTheme="majorBidi" w:eastAsia="Calibri" w:hAnsiTheme="majorBidi"/>
          <w:lang w:bidi="ar-SY"/>
        </w:rPr>
        <w:t>Reward Function</w:t>
      </w:r>
      <w:bookmarkEnd w:id="31"/>
    </w:p>
    <w:p w14:paraId="29610646" w14:textId="17D48FBD" w:rsidR="00B91B79" w:rsidRPr="00201571" w:rsidRDefault="00B91B79"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يعتمد تابع المكافأة </w:t>
      </w:r>
      <w:r w:rsidR="009A3D5F" w:rsidRPr="00201571">
        <w:rPr>
          <w:rFonts w:asciiTheme="majorBidi" w:hAnsiTheme="majorBidi" w:cstheme="majorBidi"/>
          <w:sz w:val="24"/>
          <w:szCs w:val="24"/>
          <w:lang w:bidi="ar-SY"/>
        </w:rPr>
        <w:t>R(</w:t>
      </w:r>
      <w:proofErr w:type="spellStart"/>
      <w:r w:rsidR="009A3D5F" w:rsidRPr="00201571">
        <w:rPr>
          <w:rFonts w:asciiTheme="majorBidi" w:hAnsiTheme="majorBidi" w:cstheme="majorBidi"/>
          <w:sz w:val="24"/>
          <w:szCs w:val="24"/>
          <w:lang w:bidi="ar-SY"/>
        </w:rPr>
        <w:t>s</w:t>
      </w:r>
      <w:r w:rsidR="009A3D5F" w:rsidRPr="00201571">
        <w:rPr>
          <w:rFonts w:asciiTheme="majorBidi" w:hAnsiTheme="majorBidi" w:cstheme="majorBidi"/>
          <w:sz w:val="24"/>
          <w:szCs w:val="24"/>
          <w:vertAlign w:val="subscript"/>
          <w:lang w:bidi="ar-SY"/>
        </w:rPr>
        <w:t>t</w:t>
      </w:r>
      <w:proofErr w:type="spellEnd"/>
      <w:r w:rsidR="009A3D5F" w:rsidRPr="00201571">
        <w:rPr>
          <w:rFonts w:asciiTheme="majorBidi" w:hAnsiTheme="majorBidi" w:cstheme="majorBidi"/>
          <w:sz w:val="24"/>
          <w:szCs w:val="24"/>
          <w:lang w:bidi="ar-SY"/>
        </w:rPr>
        <w:t xml:space="preserve"> , a</w:t>
      </w:r>
      <w:r w:rsidR="009A3D5F" w:rsidRPr="00201571">
        <w:rPr>
          <w:rFonts w:asciiTheme="majorBidi" w:hAnsiTheme="majorBidi" w:cstheme="majorBidi"/>
          <w:sz w:val="24"/>
          <w:szCs w:val="24"/>
          <w:vertAlign w:val="subscript"/>
          <w:lang w:bidi="ar-SY"/>
        </w:rPr>
        <w:t>t</w:t>
      </w:r>
      <w:r w:rsidR="009A3D5F" w:rsidRPr="00201571">
        <w:rPr>
          <w:rFonts w:asciiTheme="majorBidi" w:hAnsiTheme="majorBidi" w:cstheme="majorBidi"/>
          <w:sz w:val="24"/>
          <w:szCs w:val="24"/>
          <w:lang w:bidi="ar-SY"/>
        </w:rPr>
        <w:t xml:space="preserve"> , s</w:t>
      </w:r>
      <w:r w:rsidR="009A3D5F" w:rsidRPr="00201571">
        <w:rPr>
          <w:rFonts w:asciiTheme="majorBidi" w:hAnsiTheme="majorBidi" w:cstheme="majorBidi"/>
          <w:sz w:val="24"/>
          <w:szCs w:val="24"/>
          <w:vertAlign w:val="subscript"/>
          <w:lang w:bidi="ar-SY"/>
        </w:rPr>
        <w:t>t+1</w:t>
      </w:r>
      <w:r w:rsidR="009A3D5F" w:rsidRPr="00201571">
        <w:rPr>
          <w:rFonts w:asciiTheme="majorBidi" w:hAnsiTheme="majorBidi" w:cstheme="majorBidi"/>
          <w:sz w:val="24"/>
          <w:szCs w:val="24"/>
          <w:lang w:bidi="ar-SY"/>
        </w:rPr>
        <w:t>)</w:t>
      </w:r>
      <w:r w:rsidR="009A3D5F" w:rsidRPr="00201571">
        <w:rPr>
          <w:rFonts w:asciiTheme="majorBidi" w:hAnsiTheme="majorBidi" w:cstheme="majorBidi"/>
          <w:sz w:val="24"/>
          <w:szCs w:val="24"/>
          <w:rtl/>
          <w:lang w:bidi="ar-SY"/>
        </w:rPr>
        <w:t xml:space="preserve"> </w:t>
      </w:r>
      <w:r w:rsidRPr="00201571">
        <w:rPr>
          <w:rFonts w:asciiTheme="majorBidi" w:hAnsiTheme="majorBidi" w:cstheme="majorBidi"/>
          <w:sz w:val="24"/>
          <w:szCs w:val="24"/>
          <w:rtl/>
          <w:lang w:bidi="ar-SY"/>
        </w:rPr>
        <w:t>الذي تم اختياره على الحالة الحالية، الحركة التي سيتم القيام بها ابتداء من الحالة الحالية، والحالة القادمة.</w:t>
      </w:r>
      <w:r w:rsidR="00E7006D" w:rsidRPr="00201571">
        <w:rPr>
          <w:rFonts w:asciiTheme="majorBidi" w:hAnsiTheme="majorBidi" w:cstheme="majorBidi"/>
          <w:sz w:val="24"/>
          <w:szCs w:val="24"/>
          <w:lang w:bidi="ar-SY"/>
        </w:rPr>
        <w:t xml:space="preserve"> </w:t>
      </w:r>
      <w:r w:rsidR="00E7006D" w:rsidRPr="00201571">
        <w:rPr>
          <w:rFonts w:asciiTheme="majorBidi" w:hAnsiTheme="majorBidi" w:cstheme="majorBidi"/>
          <w:sz w:val="24"/>
          <w:szCs w:val="24"/>
          <w:rtl/>
          <w:lang w:bidi="ar-SY"/>
        </w:rPr>
        <w:t xml:space="preserve">تم اختيار </w:t>
      </w:r>
      <w:r w:rsidR="00A7365E" w:rsidRPr="00201571">
        <w:rPr>
          <w:rFonts w:asciiTheme="majorBidi" w:hAnsiTheme="majorBidi" w:cstheme="majorBidi"/>
          <w:sz w:val="24"/>
          <w:szCs w:val="24"/>
          <w:rtl/>
          <w:lang w:bidi="ar-SY"/>
        </w:rPr>
        <w:t>مؤشر</w:t>
      </w:r>
      <w:r w:rsidR="00E7006D" w:rsidRPr="00201571">
        <w:rPr>
          <w:rFonts w:asciiTheme="majorBidi" w:hAnsiTheme="majorBidi" w:cstheme="majorBidi"/>
          <w:sz w:val="24"/>
          <w:szCs w:val="24"/>
          <w:rtl/>
          <w:lang w:bidi="ar-SY"/>
        </w:rPr>
        <w:t xml:space="preserve"> </w:t>
      </w:r>
      <w:r w:rsidR="00E7006D" w:rsidRPr="00201571">
        <w:rPr>
          <w:rFonts w:asciiTheme="majorBidi" w:hAnsiTheme="majorBidi" w:cstheme="majorBidi"/>
          <w:sz w:val="24"/>
          <w:szCs w:val="24"/>
          <w:lang w:bidi="ar-SY"/>
        </w:rPr>
        <w:t>Jaccard</w:t>
      </w:r>
      <w:r w:rsidR="00E7006D" w:rsidRPr="00201571">
        <w:rPr>
          <w:rFonts w:asciiTheme="majorBidi" w:hAnsiTheme="majorBidi" w:cstheme="majorBidi"/>
          <w:sz w:val="24"/>
          <w:szCs w:val="24"/>
          <w:rtl/>
          <w:lang w:bidi="ar-SY"/>
        </w:rPr>
        <w:t xml:space="preserve"> ليكون تابع المكافأة.</w:t>
      </w:r>
      <w:r w:rsidR="00B51A72" w:rsidRPr="00201571">
        <w:rPr>
          <w:rFonts w:asciiTheme="majorBidi" w:hAnsiTheme="majorBidi" w:cstheme="majorBidi"/>
          <w:sz w:val="24"/>
          <w:szCs w:val="24"/>
          <w:rtl/>
          <w:lang w:bidi="ar-SY"/>
        </w:rPr>
        <w:t xml:space="preserve"> يعبر هذا المعيار عن عدد</w:t>
      </w:r>
      <w:r w:rsidR="00E7006D" w:rsidRPr="00201571">
        <w:rPr>
          <w:rFonts w:asciiTheme="majorBidi" w:hAnsiTheme="majorBidi" w:cstheme="majorBidi"/>
          <w:sz w:val="24"/>
          <w:szCs w:val="24"/>
          <w:rtl/>
          <w:lang w:bidi="ar-SY"/>
        </w:rPr>
        <w:t xml:space="preserve"> المستخدمين </w:t>
      </w:r>
      <w:r w:rsidR="00956A21" w:rsidRPr="00201571">
        <w:rPr>
          <w:rFonts w:asciiTheme="majorBidi" w:hAnsiTheme="majorBidi" w:cstheme="majorBidi"/>
          <w:sz w:val="24"/>
          <w:szCs w:val="24"/>
          <w:rtl/>
          <w:lang w:bidi="ar-SY"/>
        </w:rPr>
        <w:t>المشتركين</w:t>
      </w:r>
      <w:r w:rsidR="00E7006D" w:rsidRPr="00201571">
        <w:rPr>
          <w:rFonts w:asciiTheme="majorBidi" w:hAnsiTheme="majorBidi" w:cstheme="majorBidi"/>
          <w:sz w:val="24"/>
          <w:szCs w:val="24"/>
          <w:rtl/>
          <w:lang w:bidi="ar-SY"/>
        </w:rPr>
        <w:t xml:space="preserve"> بين حالت</w:t>
      </w:r>
      <w:r w:rsidR="00956A21" w:rsidRPr="00201571">
        <w:rPr>
          <w:rFonts w:asciiTheme="majorBidi" w:hAnsiTheme="majorBidi" w:cstheme="majorBidi"/>
          <w:sz w:val="24"/>
          <w:szCs w:val="24"/>
          <w:rtl/>
          <w:lang w:bidi="ar-SY"/>
        </w:rPr>
        <w:t xml:space="preserve">ين، بحيث أن </w:t>
      </w:r>
      <w:r w:rsidR="00E7006D" w:rsidRPr="00201571">
        <w:rPr>
          <w:rFonts w:asciiTheme="majorBidi" w:hAnsiTheme="majorBidi" w:cstheme="majorBidi"/>
          <w:sz w:val="24"/>
          <w:szCs w:val="24"/>
          <w:rtl/>
          <w:lang w:bidi="ar-SY"/>
        </w:rPr>
        <w:t>مزيد من التداخل</w:t>
      </w:r>
      <w:r w:rsidR="00956A21" w:rsidRPr="00201571">
        <w:rPr>
          <w:rFonts w:asciiTheme="majorBidi" w:hAnsiTheme="majorBidi" w:cstheme="majorBidi"/>
          <w:sz w:val="24"/>
          <w:szCs w:val="24"/>
          <w:rtl/>
          <w:lang w:bidi="ar-SY"/>
        </w:rPr>
        <w:t xml:space="preserve"> (التشارك)</w:t>
      </w:r>
      <w:r w:rsidR="004A1F34" w:rsidRPr="00201571">
        <w:rPr>
          <w:rFonts w:asciiTheme="majorBidi" w:hAnsiTheme="majorBidi" w:cstheme="majorBidi"/>
          <w:sz w:val="24"/>
          <w:szCs w:val="24"/>
          <w:rtl/>
          <w:lang w:bidi="ar-SY"/>
        </w:rPr>
        <w:t xml:space="preserve"> </w:t>
      </w:r>
      <w:r w:rsidR="00956A21" w:rsidRPr="00201571">
        <w:rPr>
          <w:rFonts w:asciiTheme="majorBidi" w:hAnsiTheme="majorBidi" w:cstheme="majorBidi"/>
          <w:sz w:val="24"/>
          <w:szCs w:val="24"/>
          <w:rtl/>
          <w:lang w:bidi="ar-SY"/>
        </w:rPr>
        <w:t>يعطي مكافأة أفضل</w:t>
      </w:r>
      <w:r w:rsidR="00E7006D" w:rsidRPr="00201571">
        <w:rPr>
          <w:rFonts w:asciiTheme="majorBidi" w:hAnsiTheme="majorBidi" w:cstheme="majorBidi"/>
          <w:sz w:val="24"/>
          <w:szCs w:val="24"/>
          <w:rtl/>
          <w:lang w:bidi="ar-SY"/>
        </w:rPr>
        <w:t xml:space="preserve">. يمكن تعريف مؤشر </w:t>
      </w:r>
      <w:r w:rsidR="00E7006D" w:rsidRPr="00201571">
        <w:rPr>
          <w:rFonts w:asciiTheme="majorBidi" w:hAnsiTheme="majorBidi" w:cstheme="majorBidi"/>
          <w:sz w:val="24"/>
          <w:szCs w:val="24"/>
          <w:lang w:bidi="ar-SY"/>
        </w:rPr>
        <w:t>Jaccard</w:t>
      </w:r>
      <w:r w:rsidR="00E7006D" w:rsidRPr="00201571">
        <w:rPr>
          <w:rFonts w:asciiTheme="majorBidi" w:hAnsiTheme="majorBidi" w:cstheme="majorBidi"/>
          <w:sz w:val="24"/>
          <w:szCs w:val="24"/>
          <w:rtl/>
          <w:lang w:bidi="ar-SY"/>
        </w:rPr>
        <w:t xml:space="preserve"> على النحو التالي</w:t>
      </w:r>
      <w:r w:rsidR="00D86B3C" w:rsidRPr="00201571">
        <w:rPr>
          <w:rFonts w:asciiTheme="majorBidi" w:hAnsiTheme="majorBidi" w:cstheme="majorBidi"/>
          <w:sz w:val="24"/>
          <w:szCs w:val="24"/>
          <w:rtl/>
          <w:lang w:bidi="ar-SY"/>
        </w:rPr>
        <w:t>:</w:t>
      </w:r>
    </w:p>
    <w:p w14:paraId="47380022" w14:textId="2F624D61" w:rsidR="00D86B3C" w:rsidRPr="00201571" w:rsidRDefault="00FE4FB4" w:rsidP="004344EB">
      <w:pPr>
        <w:bidi/>
        <w:jc w:val="both"/>
        <w:rPr>
          <w:rFonts w:asciiTheme="majorBidi" w:hAnsiTheme="majorBidi" w:cstheme="majorBidi"/>
          <w:sz w:val="24"/>
          <w:szCs w:val="24"/>
          <w:lang w:bidi="ar-SY"/>
        </w:rPr>
      </w:pPr>
      <m:oMathPara>
        <m:oMath>
          <m:r>
            <m:rPr>
              <m:sty m:val="p"/>
            </m:rPr>
            <w:rPr>
              <w:rFonts w:ascii="Cambria Math" w:hAnsi="Cambria Math" w:cstheme="majorBidi"/>
              <w:sz w:val="24"/>
              <w:szCs w:val="24"/>
              <w:lang w:bidi="ar-SY"/>
            </w:rPr>
            <m:t>R(</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s</m:t>
              </m:r>
            </m:e>
            <m:sub>
              <m:r>
                <m:rPr>
                  <m:sty m:val="p"/>
                </m:rPr>
                <w:rPr>
                  <w:rFonts w:ascii="Cambria Math" w:hAnsi="Cambria Math" w:cstheme="majorBidi"/>
                  <w:sz w:val="24"/>
                  <w:szCs w:val="24"/>
                  <w:lang w:bidi="ar-SY"/>
                </w:rPr>
                <m:t>t</m:t>
              </m:r>
            </m:sub>
          </m:sSub>
          <m:r>
            <m:rPr>
              <m:sty m:val="p"/>
            </m:rPr>
            <w:rPr>
              <w:rFonts w:ascii="Cambria Math" w:hAnsi="Cambria Math" w:cstheme="majorBidi"/>
              <w:sz w:val="24"/>
              <w:szCs w:val="24"/>
              <w:lang w:bidi="ar-SY"/>
            </w:rPr>
            <m:t>,</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a</m:t>
              </m:r>
            </m:e>
            <m:sub>
              <m:r>
                <m:rPr>
                  <m:sty m:val="p"/>
                </m:rPr>
                <w:rPr>
                  <w:rFonts w:ascii="Cambria Math" w:hAnsi="Cambria Math" w:cstheme="majorBidi"/>
                  <w:sz w:val="24"/>
                  <w:szCs w:val="24"/>
                  <w:lang w:bidi="ar-SY"/>
                </w:rPr>
                <m:t>t</m:t>
              </m:r>
            </m:sub>
          </m:sSub>
          <m:r>
            <m:rPr>
              <m:sty m:val="p"/>
            </m:rPr>
            <w:rPr>
              <w:rFonts w:ascii="Cambria Math" w:hAnsi="Cambria Math" w:cstheme="majorBidi"/>
              <w:sz w:val="24"/>
              <w:szCs w:val="24"/>
              <w:lang w:bidi="ar-SY"/>
            </w:rPr>
            <m:t>,</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s</m:t>
              </m:r>
            </m:e>
            <m:sub>
              <m:r>
                <m:rPr>
                  <m:sty m:val="p"/>
                </m:rPr>
                <w:rPr>
                  <w:rFonts w:ascii="Cambria Math" w:hAnsi="Cambria Math" w:cstheme="majorBidi"/>
                  <w:sz w:val="24"/>
                  <w:szCs w:val="24"/>
                  <w:lang w:bidi="ar-SY"/>
                </w:rPr>
                <m:t>t+1</m:t>
              </m:r>
            </m:sub>
          </m:sSub>
          <m:r>
            <m:rPr>
              <m:sty m:val="p"/>
            </m:rPr>
            <w:rPr>
              <w:rFonts w:ascii="Cambria Math" w:hAnsi="Cambria Math" w:cstheme="majorBidi"/>
              <w:sz w:val="24"/>
              <w:szCs w:val="24"/>
              <w:lang w:bidi="ar-SY"/>
            </w:rPr>
            <m:t>) =JaccardIndex</m:t>
          </m:r>
          <m:d>
            <m:dPr>
              <m:ctrlPr>
                <w:rPr>
                  <w:rFonts w:ascii="Cambria Math" w:hAnsi="Cambria Math" w:cstheme="majorBidi"/>
                  <w:sz w:val="24"/>
                  <w:szCs w:val="24"/>
                  <w:lang w:bidi="ar-SY"/>
                </w:rPr>
              </m:ctrlPr>
            </m:dPr>
            <m:e>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U</m:t>
                  </m:r>
                </m:e>
                <m:sub>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s</m:t>
                      </m:r>
                    </m:e>
                    <m:sub>
                      <m:r>
                        <m:rPr>
                          <m:sty m:val="p"/>
                        </m:rPr>
                        <w:rPr>
                          <w:rFonts w:ascii="Cambria Math" w:hAnsi="Cambria Math" w:cstheme="majorBidi"/>
                          <w:sz w:val="24"/>
                          <w:szCs w:val="24"/>
                          <w:lang w:bidi="ar-SY"/>
                        </w:rPr>
                        <m:t>t</m:t>
                      </m:r>
                    </m:sub>
                  </m:sSub>
                </m:sub>
              </m:sSub>
              <m:r>
                <m:rPr>
                  <m:sty m:val="p"/>
                </m:rPr>
                <w:rPr>
                  <w:rFonts w:ascii="Cambria Math" w:hAnsi="Cambria Math" w:cstheme="majorBidi"/>
                  <w:sz w:val="24"/>
                  <w:szCs w:val="24"/>
                  <w:lang w:bidi="ar-SY"/>
                </w:rPr>
                <m:t>,</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U</m:t>
                  </m:r>
                </m:e>
                <m:sub>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s</m:t>
                      </m:r>
                    </m:e>
                    <m:sub>
                      <m:r>
                        <m:rPr>
                          <m:sty m:val="p"/>
                        </m:rPr>
                        <w:rPr>
                          <w:rFonts w:ascii="Cambria Math" w:hAnsi="Cambria Math" w:cstheme="majorBidi"/>
                          <w:sz w:val="24"/>
                          <w:szCs w:val="24"/>
                          <w:lang w:bidi="ar-SY"/>
                        </w:rPr>
                        <m:t>t</m:t>
                      </m:r>
                    </m:sub>
                  </m:sSub>
                </m:sub>
              </m:sSub>
            </m:e>
          </m:d>
        </m:oMath>
      </m:oMathPara>
    </w:p>
    <w:p w14:paraId="4405F90D" w14:textId="75C144B9" w:rsidR="00E853D5" w:rsidRPr="00201571" w:rsidRDefault="003D38FA" w:rsidP="004344EB">
      <w:pPr>
        <w:pStyle w:val="Heading3"/>
        <w:bidi/>
        <w:jc w:val="both"/>
        <w:rPr>
          <w:rFonts w:asciiTheme="majorBidi" w:eastAsia="Calibri" w:hAnsiTheme="majorBidi"/>
          <w:rtl/>
          <w:lang w:bidi="ar-SY"/>
        </w:rPr>
      </w:pPr>
      <w:bookmarkStart w:id="32" w:name="_Toc169974037"/>
      <w:r w:rsidRPr="00201571">
        <w:rPr>
          <w:rFonts w:asciiTheme="majorBidi" w:eastAsia="Calibri" w:hAnsiTheme="majorBidi"/>
          <w:rtl/>
          <w:lang w:bidi="ar-SY"/>
        </w:rPr>
        <w:lastRenderedPageBreak/>
        <w:t>2-8-5- الهدف</w:t>
      </w:r>
      <w:bookmarkEnd w:id="32"/>
    </w:p>
    <w:p w14:paraId="4F554B90" w14:textId="4CC365DF" w:rsidR="008318D0" w:rsidRPr="00201571" w:rsidRDefault="0007105F" w:rsidP="004344EB">
      <w:p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يهدف </w:t>
      </w:r>
      <w:r w:rsidR="00A4624A" w:rsidRPr="00201571">
        <w:rPr>
          <w:rFonts w:asciiTheme="majorBidi" w:hAnsiTheme="majorBidi" w:cstheme="majorBidi"/>
          <w:sz w:val="24"/>
          <w:szCs w:val="24"/>
          <w:rtl/>
          <w:lang w:bidi="ar-SY"/>
        </w:rPr>
        <w:t>الوكيل لتعظيم المكافأة قبل أن يصل للحالة النهائية</w:t>
      </w:r>
      <w:r w:rsidR="008318D0" w:rsidRPr="00201571">
        <w:rPr>
          <w:rFonts w:asciiTheme="majorBidi" w:hAnsiTheme="majorBidi" w:cstheme="majorBidi"/>
          <w:sz w:val="24"/>
          <w:szCs w:val="24"/>
          <w:rtl/>
          <w:lang w:bidi="ar-SY"/>
        </w:rPr>
        <w:t>، حيث يتم التوقف في حال خرج الوكيل من الشبكة أو لم يتم اكتشاف أي أفلام جديدة بعد الانتقال للحالة الجديدة.</w:t>
      </w:r>
    </w:p>
    <w:p w14:paraId="1BB48FAF" w14:textId="3C00F2ED" w:rsidR="000C3DE8" w:rsidRPr="00201571" w:rsidRDefault="001C086F" w:rsidP="004344EB">
      <w:pPr>
        <w:pStyle w:val="Heading2"/>
        <w:bidi/>
        <w:jc w:val="both"/>
        <w:rPr>
          <w:rFonts w:asciiTheme="majorBidi" w:hAnsiTheme="majorBidi"/>
          <w:rtl/>
          <w:lang w:bidi="ar-SY"/>
        </w:rPr>
      </w:pPr>
      <w:bookmarkStart w:id="33" w:name="_Toc169974038"/>
      <w:r w:rsidRPr="00201571">
        <w:rPr>
          <w:rFonts w:asciiTheme="majorBidi" w:hAnsiTheme="majorBidi"/>
          <w:rtl/>
          <w:lang w:bidi="ar-SY"/>
        </w:rPr>
        <w:t xml:space="preserve">2-9- تدريب خوارزمية </w:t>
      </w:r>
      <w:r w:rsidRPr="00201571">
        <w:rPr>
          <w:rFonts w:asciiTheme="majorBidi" w:hAnsiTheme="majorBidi"/>
          <w:lang w:bidi="ar-SY"/>
        </w:rPr>
        <w:t>Q-Learning</w:t>
      </w:r>
      <w:bookmarkEnd w:id="33"/>
    </w:p>
    <w:p w14:paraId="55A0E8F7" w14:textId="509B0785" w:rsidR="0007105F" w:rsidRPr="00201571" w:rsidRDefault="009D1FAB" w:rsidP="004344EB">
      <w:p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خرج الخوارزمية بعد عملية التدريب سيكون </w:t>
      </w:r>
      <w:r w:rsidRPr="00201571">
        <w:rPr>
          <w:rFonts w:asciiTheme="majorBidi" w:hAnsiTheme="majorBidi" w:cstheme="majorBidi"/>
          <w:sz w:val="24"/>
          <w:szCs w:val="24"/>
          <w:lang w:bidi="ar-SY"/>
        </w:rPr>
        <w:t>Q-Table</w:t>
      </w:r>
      <w:r w:rsidRPr="00201571">
        <w:rPr>
          <w:rFonts w:asciiTheme="majorBidi" w:hAnsiTheme="majorBidi" w:cstheme="majorBidi"/>
          <w:sz w:val="24"/>
          <w:szCs w:val="24"/>
          <w:rtl/>
          <w:lang w:bidi="ar-SY"/>
        </w:rPr>
        <w:t xml:space="preserve"> والذي يحدد قيمة </w:t>
      </w:r>
      <w:r w:rsidRPr="00201571">
        <w:rPr>
          <w:rFonts w:asciiTheme="majorBidi" w:hAnsiTheme="majorBidi" w:cstheme="majorBidi"/>
          <w:sz w:val="24"/>
          <w:szCs w:val="24"/>
          <w:lang w:bidi="ar-SY"/>
        </w:rPr>
        <w:t>Q</w:t>
      </w:r>
      <w:r w:rsidRPr="00201571">
        <w:rPr>
          <w:rFonts w:asciiTheme="majorBidi" w:hAnsiTheme="majorBidi" w:cstheme="majorBidi"/>
          <w:sz w:val="24"/>
          <w:szCs w:val="24"/>
          <w:rtl/>
          <w:lang w:bidi="ar-SY"/>
        </w:rPr>
        <w:t xml:space="preserve"> لكل حركة ضمن كل حالة. يتم تحديث قيم </w:t>
      </w:r>
      <w:r w:rsidRPr="00201571">
        <w:rPr>
          <w:rFonts w:asciiTheme="majorBidi" w:hAnsiTheme="majorBidi" w:cstheme="majorBidi"/>
          <w:sz w:val="24"/>
          <w:szCs w:val="24"/>
          <w:lang w:bidi="ar-SY"/>
        </w:rPr>
        <w:t>Q-Table</w:t>
      </w:r>
      <w:r w:rsidRPr="00201571">
        <w:rPr>
          <w:rFonts w:asciiTheme="majorBidi" w:hAnsiTheme="majorBidi" w:cstheme="majorBidi"/>
          <w:sz w:val="24"/>
          <w:szCs w:val="24"/>
          <w:rtl/>
          <w:lang w:bidi="ar-SY"/>
        </w:rPr>
        <w:t xml:space="preserve"> خلال كل خطوة بناء على معادلة </w:t>
      </w:r>
      <w:r w:rsidRPr="00201571">
        <w:rPr>
          <w:rFonts w:asciiTheme="majorBidi" w:hAnsiTheme="majorBidi" w:cstheme="majorBidi"/>
          <w:sz w:val="24"/>
          <w:szCs w:val="24"/>
          <w:lang w:bidi="ar-SY"/>
        </w:rPr>
        <w:t>Bellman</w:t>
      </w:r>
      <w:r w:rsidRPr="00201571">
        <w:rPr>
          <w:rFonts w:asciiTheme="majorBidi" w:hAnsiTheme="majorBidi" w:cstheme="majorBidi"/>
          <w:sz w:val="24"/>
          <w:szCs w:val="24"/>
          <w:rtl/>
          <w:lang w:bidi="ar-SY"/>
        </w:rPr>
        <w:t xml:space="preserve"> الموضحة سابقا في الفقرة </w:t>
      </w:r>
      <w:r w:rsidRPr="00201571">
        <w:rPr>
          <w:rFonts w:asciiTheme="majorBidi" w:hAnsiTheme="majorBidi" w:cstheme="majorBidi"/>
          <w:sz w:val="24"/>
          <w:szCs w:val="24"/>
          <w:lang w:bidi="ar-SY"/>
        </w:rPr>
        <w:t>1-6-1-1</w:t>
      </w:r>
      <w:r w:rsidR="00461D54" w:rsidRPr="00201571">
        <w:rPr>
          <w:rFonts w:asciiTheme="majorBidi" w:hAnsiTheme="majorBidi" w:cstheme="majorBidi"/>
          <w:sz w:val="24"/>
          <w:szCs w:val="24"/>
          <w:rtl/>
          <w:lang w:bidi="ar-SY"/>
        </w:rPr>
        <w:t xml:space="preserve">. </w:t>
      </w:r>
      <w:r w:rsidR="00054104" w:rsidRPr="00201571">
        <w:rPr>
          <w:rFonts w:asciiTheme="majorBidi" w:hAnsiTheme="majorBidi" w:cstheme="majorBidi"/>
          <w:sz w:val="24"/>
          <w:szCs w:val="24"/>
          <w:rtl/>
          <w:lang w:bidi="ar-SY"/>
        </w:rPr>
        <w:t xml:space="preserve">ضمن الآتي </w:t>
      </w:r>
      <w:r w:rsidR="00054104" w:rsidRPr="00201571">
        <w:rPr>
          <w:rFonts w:asciiTheme="majorBidi" w:hAnsiTheme="majorBidi" w:cstheme="majorBidi"/>
          <w:sz w:val="24"/>
          <w:szCs w:val="24"/>
          <w:lang w:bidi="ar-SY"/>
        </w:rPr>
        <w:t>pseudo code</w:t>
      </w:r>
      <w:r w:rsidR="00054104" w:rsidRPr="00201571">
        <w:rPr>
          <w:rFonts w:asciiTheme="majorBidi" w:hAnsiTheme="majorBidi" w:cstheme="majorBidi"/>
          <w:sz w:val="24"/>
          <w:szCs w:val="24"/>
          <w:rtl/>
          <w:lang w:bidi="ar-SY"/>
        </w:rPr>
        <w:t xml:space="preserve"> يوضح الخوارزمية:</w:t>
      </w:r>
    </w:p>
    <w:p w14:paraId="1633DBEB" w14:textId="622D5051" w:rsidR="006D2ABD" w:rsidRPr="00201571" w:rsidRDefault="006D2ABD" w:rsidP="004344EB">
      <w:pPr>
        <w:bidi/>
        <w:jc w:val="both"/>
        <w:rPr>
          <w:rFonts w:asciiTheme="majorBidi" w:hAnsiTheme="majorBidi" w:cstheme="majorBidi"/>
          <w:sz w:val="24"/>
          <w:szCs w:val="24"/>
          <w:lang w:bidi="ar-SY"/>
        </w:rPr>
      </w:pPr>
    </w:p>
    <w:p w14:paraId="6AB7BDCE" w14:textId="636A5ACC" w:rsidR="00A23EAE" w:rsidRPr="00201571" w:rsidRDefault="004538E8" w:rsidP="004344EB">
      <w:pPr>
        <w:bidi/>
        <w:jc w:val="both"/>
        <w:rPr>
          <w:rFonts w:asciiTheme="majorBidi" w:hAnsiTheme="majorBidi" w:cstheme="majorBidi"/>
          <w:sz w:val="24"/>
          <w:szCs w:val="24"/>
          <w:lang w:bidi="ar-SY"/>
        </w:rPr>
      </w:pPr>
      <w:r w:rsidRPr="00201571">
        <w:rPr>
          <w:rFonts w:asciiTheme="majorBidi" w:hAnsiTheme="majorBidi" w:cstheme="majorBidi"/>
          <w:noProof/>
          <w:sz w:val="24"/>
          <w:szCs w:val="24"/>
          <w:rtl/>
          <w:lang w:bidi="ar-SY"/>
        </w:rPr>
        <w:drawing>
          <wp:inline distT="0" distB="0" distL="0" distR="0" wp14:anchorId="022A24C5" wp14:editId="5EF5B510">
            <wp:extent cx="6057900" cy="3847465"/>
            <wp:effectExtent l="0" t="0" r="0" b="0"/>
            <wp:docPr id="200208505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5056" name="Picture 1" descr="A white paper with black text&#10;&#10;Description automatically generated"/>
                    <pic:cNvPicPr/>
                  </pic:nvPicPr>
                  <pic:blipFill>
                    <a:blip r:embed="rId32"/>
                    <a:stretch>
                      <a:fillRect/>
                    </a:stretch>
                  </pic:blipFill>
                  <pic:spPr>
                    <a:xfrm>
                      <a:off x="0" y="0"/>
                      <a:ext cx="6057900" cy="3847465"/>
                    </a:xfrm>
                    <a:prstGeom prst="rect">
                      <a:avLst/>
                    </a:prstGeom>
                  </pic:spPr>
                </pic:pic>
              </a:graphicData>
            </a:graphic>
          </wp:inline>
        </w:drawing>
      </w:r>
    </w:p>
    <w:p w14:paraId="2B2D6004" w14:textId="77777777" w:rsidR="00696D38" w:rsidRPr="00201571" w:rsidRDefault="00696D38" w:rsidP="004344EB">
      <w:pPr>
        <w:bidi/>
        <w:jc w:val="both"/>
        <w:rPr>
          <w:rFonts w:asciiTheme="majorBidi" w:hAnsiTheme="majorBidi" w:cstheme="majorBidi"/>
          <w:sz w:val="24"/>
          <w:szCs w:val="24"/>
          <w:rtl/>
          <w:lang w:bidi="ar-SY"/>
        </w:rPr>
      </w:pPr>
    </w:p>
    <w:p w14:paraId="69AC1CFF" w14:textId="4639888E" w:rsidR="00054104" w:rsidRPr="00201571" w:rsidRDefault="00F0281E" w:rsidP="004344EB">
      <w:pPr>
        <w:pStyle w:val="Heading2"/>
        <w:bidi/>
        <w:jc w:val="both"/>
        <w:rPr>
          <w:rFonts w:asciiTheme="majorBidi" w:hAnsiTheme="majorBidi"/>
          <w:rtl/>
          <w:lang w:bidi="ar-SY"/>
        </w:rPr>
      </w:pPr>
      <w:bookmarkStart w:id="34" w:name="_Toc169974039"/>
      <w:r w:rsidRPr="00201571">
        <w:rPr>
          <w:rFonts w:asciiTheme="majorBidi" w:hAnsiTheme="majorBidi"/>
          <w:rtl/>
          <w:lang w:bidi="ar-SY"/>
        </w:rPr>
        <w:t>2-10- توليد التوصيات</w:t>
      </w:r>
      <w:bookmarkEnd w:id="34"/>
    </w:p>
    <w:p w14:paraId="725C72CF" w14:textId="70EC9836" w:rsidR="00DC0810" w:rsidRPr="00201571" w:rsidRDefault="00A64D7B"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يتم توليد التوصيات </w:t>
      </w:r>
      <w:r w:rsidR="00FE438E" w:rsidRPr="00201571">
        <w:rPr>
          <w:rFonts w:asciiTheme="majorBidi" w:hAnsiTheme="majorBidi" w:cstheme="majorBidi"/>
          <w:sz w:val="24"/>
          <w:szCs w:val="24"/>
          <w:rtl/>
          <w:lang w:bidi="ar-SY"/>
        </w:rPr>
        <w:t>ب</w:t>
      </w:r>
      <w:r w:rsidR="00242CA7" w:rsidRPr="00201571">
        <w:rPr>
          <w:rFonts w:asciiTheme="majorBidi" w:hAnsiTheme="majorBidi" w:cstheme="majorBidi"/>
          <w:sz w:val="24"/>
          <w:szCs w:val="24"/>
          <w:rtl/>
          <w:lang w:bidi="ar-SY"/>
        </w:rPr>
        <w:t>اقتراح مجموعة الأفلام الموجودة ضمن كل حالة يتم المرور عليها ابتداء من حالة البداية وانتهاء بحالة النهاية</w:t>
      </w:r>
      <w:r w:rsidR="001D39AF" w:rsidRPr="00201571">
        <w:rPr>
          <w:rFonts w:asciiTheme="majorBidi" w:hAnsiTheme="majorBidi" w:cstheme="majorBidi"/>
          <w:sz w:val="24"/>
          <w:szCs w:val="24"/>
          <w:rtl/>
          <w:lang w:bidi="ar-SY"/>
        </w:rPr>
        <w:t xml:space="preserve">، وبحيث أن كل حركة تتم باتجاه قيمة </w:t>
      </w:r>
      <w:r w:rsidR="001D39AF" w:rsidRPr="00201571">
        <w:rPr>
          <w:rFonts w:asciiTheme="majorBidi" w:hAnsiTheme="majorBidi" w:cstheme="majorBidi"/>
          <w:sz w:val="24"/>
          <w:szCs w:val="24"/>
          <w:lang w:bidi="ar-SY"/>
        </w:rPr>
        <w:t>Q</w:t>
      </w:r>
      <w:r w:rsidR="001D39AF" w:rsidRPr="00201571">
        <w:rPr>
          <w:rFonts w:asciiTheme="majorBidi" w:hAnsiTheme="majorBidi" w:cstheme="majorBidi"/>
          <w:sz w:val="24"/>
          <w:szCs w:val="24"/>
          <w:rtl/>
          <w:lang w:bidi="ar-SY"/>
        </w:rPr>
        <w:t xml:space="preserve"> الأعلى وفق السياسة التي تم تعلمها.</w:t>
      </w:r>
      <w:r w:rsidR="00862008" w:rsidRPr="00201571">
        <w:rPr>
          <w:rFonts w:asciiTheme="majorBidi" w:hAnsiTheme="majorBidi" w:cstheme="majorBidi"/>
          <w:sz w:val="24"/>
          <w:szCs w:val="24"/>
          <w:lang w:bidi="ar-SY"/>
        </w:rPr>
        <w:t xml:space="preserve"> </w:t>
      </w:r>
      <w:r w:rsidR="005F5DA0" w:rsidRPr="00201571">
        <w:rPr>
          <w:rFonts w:asciiTheme="majorBidi" w:hAnsiTheme="majorBidi" w:cstheme="majorBidi"/>
          <w:sz w:val="24"/>
          <w:szCs w:val="24"/>
          <w:rtl/>
          <w:lang w:bidi="ar-SY"/>
        </w:rPr>
        <w:t>لتحديد حالة البداية، قمنا باتباع منهجيتين</w:t>
      </w:r>
      <w:r w:rsidR="00881C98" w:rsidRPr="00201571">
        <w:rPr>
          <w:rFonts w:asciiTheme="majorBidi" w:hAnsiTheme="majorBidi" w:cstheme="majorBidi"/>
          <w:sz w:val="24"/>
          <w:szCs w:val="24"/>
          <w:rtl/>
          <w:lang w:bidi="ar-SY"/>
        </w:rPr>
        <w:t xml:space="preserve"> موضحتين في ا</w:t>
      </w:r>
      <w:r w:rsidR="00714E19" w:rsidRPr="00201571">
        <w:rPr>
          <w:rFonts w:asciiTheme="majorBidi" w:hAnsiTheme="majorBidi" w:cstheme="majorBidi"/>
          <w:sz w:val="24"/>
          <w:szCs w:val="24"/>
          <w:rtl/>
          <w:lang w:bidi="ar-SY"/>
        </w:rPr>
        <w:t xml:space="preserve">لفقرات الآتية، </w:t>
      </w:r>
      <w:r w:rsidR="0016413D" w:rsidRPr="00201571">
        <w:rPr>
          <w:rFonts w:asciiTheme="majorBidi" w:hAnsiTheme="majorBidi" w:cstheme="majorBidi"/>
          <w:sz w:val="24"/>
          <w:szCs w:val="24"/>
          <w:rtl/>
          <w:lang w:bidi="ar-SY"/>
        </w:rPr>
        <w:t>و</w:t>
      </w:r>
      <w:r w:rsidR="00714E19" w:rsidRPr="00201571">
        <w:rPr>
          <w:rFonts w:asciiTheme="majorBidi" w:hAnsiTheme="majorBidi" w:cstheme="majorBidi"/>
          <w:sz w:val="24"/>
          <w:szCs w:val="24"/>
          <w:rtl/>
          <w:lang w:bidi="ar-SY"/>
        </w:rPr>
        <w:t>تختلفان فيما إذا كان المستخدم جديدا</w:t>
      </w:r>
      <w:r w:rsidR="00471FF3" w:rsidRPr="00201571">
        <w:rPr>
          <w:rFonts w:asciiTheme="majorBidi" w:hAnsiTheme="majorBidi" w:cstheme="majorBidi"/>
          <w:sz w:val="24"/>
          <w:szCs w:val="24"/>
          <w:rtl/>
          <w:lang w:bidi="ar-SY"/>
        </w:rPr>
        <w:t xml:space="preserve"> ضمن النظام.</w:t>
      </w:r>
    </w:p>
    <w:p w14:paraId="58917817" w14:textId="08B9DD3D" w:rsidR="00E23595" w:rsidRPr="00201571" w:rsidRDefault="00E23595" w:rsidP="004344EB">
      <w:pPr>
        <w:pStyle w:val="Heading3"/>
        <w:bidi/>
        <w:jc w:val="both"/>
        <w:rPr>
          <w:rFonts w:asciiTheme="majorBidi" w:hAnsiTheme="majorBidi"/>
          <w:rtl/>
          <w:lang w:bidi="ar-SY"/>
        </w:rPr>
      </w:pPr>
      <w:bookmarkStart w:id="35" w:name="_Toc169974040"/>
      <w:r w:rsidRPr="00201571">
        <w:rPr>
          <w:rFonts w:asciiTheme="majorBidi" w:hAnsiTheme="majorBidi"/>
          <w:rtl/>
          <w:lang w:bidi="ar-SY"/>
        </w:rPr>
        <w:t xml:space="preserve">2-10-1- </w:t>
      </w:r>
      <w:r w:rsidR="00D5234E" w:rsidRPr="00201571">
        <w:rPr>
          <w:rFonts w:asciiTheme="majorBidi" w:hAnsiTheme="majorBidi"/>
          <w:rtl/>
          <w:lang w:bidi="ar-SY"/>
        </w:rPr>
        <w:t>حالة مستخدم موجود ضمن النظام</w:t>
      </w:r>
      <w:bookmarkEnd w:id="35"/>
    </w:p>
    <w:p w14:paraId="648522EE" w14:textId="51467C85" w:rsidR="00DC3564" w:rsidRPr="00201571" w:rsidRDefault="00F614BF"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يتم تحديد حالة البداية بالبحث عن العنقود الأكثر تشابها مع الم</w:t>
      </w:r>
      <w:r w:rsidR="00B658A1" w:rsidRPr="00201571">
        <w:rPr>
          <w:rFonts w:asciiTheme="majorBidi" w:hAnsiTheme="majorBidi" w:cstheme="majorBidi"/>
          <w:sz w:val="24"/>
          <w:szCs w:val="24"/>
          <w:rtl/>
          <w:lang w:bidi="ar-SY"/>
        </w:rPr>
        <w:t>ستخدم</w:t>
      </w:r>
      <w:r w:rsidR="00A00FD3" w:rsidRPr="00201571">
        <w:rPr>
          <w:rFonts w:asciiTheme="majorBidi" w:hAnsiTheme="majorBidi" w:cstheme="majorBidi"/>
          <w:sz w:val="24"/>
          <w:szCs w:val="24"/>
          <w:rtl/>
          <w:lang w:bidi="ar-SY"/>
        </w:rPr>
        <w:t xml:space="preserve"> </w:t>
      </w:r>
      <w:r w:rsidR="00464B06" w:rsidRPr="00201571">
        <w:rPr>
          <w:rFonts w:asciiTheme="majorBidi" w:hAnsiTheme="majorBidi" w:cstheme="majorBidi"/>
          <w:sz w:val="24"/>
          <w:szCs w:val="24"/>
          <w:rtl/>
          <w:lang w:bidi="ar-SY"/>
        </w:rPr>
        <w:t>تبعا</w:t>
      </w:r>
      <w:r w:rsidR="00A00FD3" w:rsidRPr="00201571">
        <w:rPr>
          <w:rFonts w:asciiTheme="majorBidi" w:hAnsiTheme="majorBidi" w:cstheme="majorBidi"/>
          <w:sz w:val="24"/>
          <w:szCs w:val="24"/>
          <w:rtl/>
          <w:lang w:bidi="ar-SY"/>
        </w:rPr>
        <w:t xml:space="preserve"> ل</w:t>
      </w:r>
      <w:r w:rsidR="00B658A1" w:rsidRPr="00201571">
        <w:rPr>
          <w:rFonts w:asciiTheme="majorBidi" w:hAnsiTheme="majorBidi" w:cstheme="majorBidi"/>
          <w:sz w:val="24"/>
          <w:szCs w:val="24"/>
          <w:rtl/>
          <w:lang w:bidi="ar-SY"/>
        </w:rPr>
        <w:t>تقييمات الأفلام</w:t>
      </w:r>
      <w:r w:rsidR="00464B06" w:rsidRPr="00201571">
        <w:rPr>
          <w:rFonts w:asciiTheme="majorBidi" w:hAnsiTheme="majorBidi" w:cstheme="majorBidi"/>
          <w:sz w:val="24"/>
          <w:szCs w:val="24"/>
          <w:rtl/>
          <w:lang w:bidi="ar-SY"/>
        </w:rPr>
        <w:t>، و</w:t>
      </w:r>
      <w:r w:rsidR="00E61A33" w:rsidRPr="00201571">
        <w:rPr>
          <w:rFonts w:asciiTheme="majorBidi" w:hAnsiTheme="majorBidi" w:cstheme="majorBidi"/>
          <w:sz w:val="24"/>
          <w:szCs w:val="24"/>
          <w:rtl/>
          <w:lang w:bidi="ar-SY"/>
        </w:rPr>
        <w:t xml:space="preserve">ذلك </w:t>
      </w:r>
      <w:r w:rsidR="00464B06" w:rsidRPr="00201571">
        <w:rPr>
          <w:rFonts w:asciiTheme="majorBidi" w:hAnsiTheme="majorBidi" w:cstheme="majorBidi"/>
          <w:sz w:val="24"/>
          <w:szCs w:val="24"/>
          <w:rtl/>
          <w:lang w:bidi="ar-SY"/>
        </w:rPr>
        <w:t xml:space="preserve">باستخدام </w:t>
      </w:r>
      <w:r w:rsidR="00A00FD3" w:rsidRPr="00201571">
        <w:rPr>
          <w:rFonts w:asciiTheme="majorBidi" w:hAnsiTheme="majorBidi" w:cstheme="majorBidi"/>
          <w:sz w:val="24"/>
          <w:szCs w:val="24"/>
          <w:rtl/>
          <w:lang w:bidi="ar-SY"/>
        </w:rPr>
        <w:t xml:space="preserve">تابع التشابه </w:t>
      </w:r>
      <w:r w:rsidR="00E61A33" w:rsidRPr="00201571">
        <w:rPr>
          <w:rFonts w:asciiTheme="majorBidi" w:hAnsiTheme="majorBidi" w:cstheme="majorBidi"/>
          <w:sz w:val="24"/>
          <w:szCs w:val="24"/>
          <w:lang w:bidi="ar-SY"/>
        </w:rPr>
        <w:t>Cosine Similarity</w:t>
      </w:r>
      <w:r w:rsidR="00DC3564" w:rsidRPr="00201571">
        <w:rPr>
          <w:rFonts w:asciiTheme="majorBidi" w:hAnsiTheme="majorBidi" w:cstheme="majorBidi"/>
          <w:sz w:val="24"/>
          <w:szCs w:val="24"/>
          <w:rtl/>
          <w:lang w:bidi="ar-SY"/>
        </w:rPr>
        <w:t xml:space="preserve"> وفق الخطوات الآتية:</w:t>
      </w:r>
    </w:p>
    <w:p w14:paraId="15B90B0D" w14:textId="4579E8CA" w:rsidR="001C44E4" w:rsidRPr="00201571" w:rsidRDefault="00E1785B">
      <w:pPr>
        <w:pStyle w:val="ListParagraph"/>
        <w:numPr>
          <w:ilvl w:val="0"/>
          <w:numId w:val="12"/>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إنشاء شعاع يتضمن متوسط تقييمات الأفلام، أي متوسط التقييمات التي تم إعطاؤها من قبل كل المستخدمين لكل فيلم موجود ضمن العنقود</w:t>
      </w:r>
      <w:r w:rsidR="000335E2" w:rsidRPr="00201571">
        <w:rPr>
          <w:rFonts w:asciiTheme="majorBidi" w:hAnsiTheme="majorBidi" w:cstheme="majorBidi"/>
          <w:sz w:val="24"/>
          <w:szCs w:val="24"/>
          <w:rtl/>
          <w:lang w:bidi="ar-SY"/>
        </w:rPr>
        <w:t xml:space="preserve"> على حدى.</w:t>
      </w:r>
    </w:p>
    <w:p w14:paraId="70E460A0" w14:textId="4BC5D5AF" w:rsidR="000335E2" w:rsidRPr="00201571" w:rsidRDefault="00420EB3">
      <w:pPr>
        <w:pStyle w:val="ListParagraph"/>
        <w:numPr>
          <w:ilvl w:val="0"/>
          <w:numId w:val="12"/>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إنشاء شعاع خاص بالمستخدم يتضمن تقييماته على نفس الأفلام الموجودة في العنقود.</w:t>
      </w:r>
    </w:p>
    <w:p w14:paraId="7FA38113" w14:textId="2805D964" w:rsidR="00420EB3" w:rsidRPr="00201571" w:rsidRDefault="00F16F10">
      <w:pPr>
        <w:pStyle w:val="ListParagraph"/>
        <w:numPr>
          <w:ilvl w:val="0"/>
          <w:numId w:val="12"/>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حساب قيمة التشابه</w:t>
      </w:r>
      <w:r w:rsidR="004D0BAC" w:rsidRPr="00201571">
        <w:rPr>
          <w:rFonts w:asciiTheme="majorBidi" w:hAnsiTheme="majorBidi" w:cstheme="majorBidi"/>
          <w:sz w:val="24"/>
          <w:szCs w:val="24"/>
          <w:rtl/>
          <w:lang w:bidi="ar-SY"/>
        </w:rPr>
        <w:t xml:space="preserve"> بين المستخدم وكل من العناقيد باستخدام تابع </w:t>
      </w:r>
      <w:r w:rsidRPr="00201571">
        <w:rPr>
          <w:rFonts w:asciiTheme="majorBidi" w:hAnsiTheme="majorBidi" w:cstheme="majorBidi"/>
          <w:sz w:val="24"/>
          <w:szCs w:val="24"/>
          <w:rtl/>
          <w:lang w:bidi="ar-SY"/>
        </w:rPr>
        <w:t>التشابه</w:t>
      </w:r>
      <w:r w:rsidRPr="00201571">
        <w:rPr>
          <w:rFonts w:asciiTheme="majorBidi" w:hAnsiTheme="majorBidi" w:cstheme="majorBidi"/>
          <w:sz w:val="24"/>
          <w:szCs w:val="24"/>
          <w:lang w:bidi="ar-SY"/>
        </w:rPr>
        <w:t xml:space="preserve">cosine similarity </w:t>
      </w:r>
      <w:r w:rsidR="002827E3" w:rsidRPr="00201571">
        <w:rPr>
          <w:rFonts w:asciiTheme="majorBidi" w:hAnsiTheme="majorBidi" w:cstheme="majorBidi"/>
          <w:sz w:val="24"/>
          <w:szCs w:val="24"/>
          <w:rtl/>
          <w:lang w:bidi="ar-SY"/>
        </w:rPr>
        <w:t xml:space="preserve"> بين شعاع المستخدم والشعاع الممثل </w:t>
      </w:r>
      <w:r w:rsidR="003204D6" w:rsidRPr="00201571">
        <w:rPr>
          <w:rFonts w:asciiTheme="majorBidi" w:hAnsiTheme="majorBidi" w:cstheme="majorBidi"/>
          <w:sz w:val="24"/>
          <w:szCs w:val="24"/>
          <w:rtl/>
          <w:lang w:bidi="ar-SY"/>
        </w:rPr>
        <w:t>لهذا العنقود.</w:t>
      </w:r>
    </w:p>
    <w:p w14:paraId="2219005C" w14:textId="48697260" w:rsidR="00484080" w:rsidRPr="00201571" w:rsidRDefault="00484080">
      <w:pPr>
        <w:pStyle w:val="ListParagraph"/>
        <w:numPr>
          <w:ilvl w:val="0"/>
          <w:numId w:val="12"/>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lastRenderedPageBreak/>
        <w:t>اعتبار العنقود ذو قيمة التشابه الأكبر مع المستخدم على أنه العنقود الممثل لحالة البداية.</w:t>
      </w:r>
    </w:p>
    <w:p w14:paraId="10559C9A" w14:textId="77777777" w:rsidR="00642CCC" w:rsidRPr="00201571" w:rsidRDefault="00642CCC" w:rsidP="004344EB">
      <w:pPr>
        <w:pStyle w:val="ListParagraph"/>
        <w:bidi/>
        <w:ind w:left="784"/>
        <w:jc w:val="both"/>
        <w:rPr>
          <w:rFonts w:asciiTheme="majorBidi" w:hAnsiTheme="majorBidi" w:cstheme="majorBidi"/>
          <w:sz w:val="24"/>
          <w:szCs w:val="24"/>
          <w:rtl/>
          <w:lang w:bidi="ar-SY"/>
        </w:rPr>
      </w:pPr>
    </w:p>
    <w:p w14:paraId="31B50627" w14:textId="5FCFBF91" w:rsidR="00D5234E" w:rsidRPr="00201571" w:rsidRDefault="00D5234E" w:rsidP="004538E8">
      <w:pPr>
        <w:pStyle w:val="Heading3"/>
        <w:bidi/>
        <w:jc w:val="both"/>
        <w:rPr>
          <w:rFonts w:asciiTheme="majorBidi" w:hAnsiTheme="majorBidi"/>
          <w:rtl/>
          <w:lang w:bidi="ar-SY"/>
        </w:rPr>
      </w:pPr>
      <w:bookmarkStart w:id="36" w:name="_Toc169974041"/>
      <w:r w:rsidRPr="00201571">
        <w:rPr>
          <w:rFonts w:asciiTheme="majorBidi" w:hAnsiTheme="majorBidi"/>
          <w:rtl/>
          <w:lang w:bidi="ar-SY"/>
        </w:rPr>
        <w:t>2-10-2- وجود مشكلة البداية الباردة (حالة مستخدم غير موجود ضمن النظام)</w:t>
      </w:r>
      <w:bookmarkEnd w:id="36"/>
    </w:p>
    <w:p w14:paraId="6BB5A6F4" w14:textId="30108568" w:rsidR="00F86916" w:rsidRPr="00201571" w:rsidRDefault="00F86916" w:rsidP="004538E8">
      <w:p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يتم تحديد حالة البداية بالبحث عن العنقود الأكثر تشابها مع المستخدم تبعا ل</w:t>
      </w:r>
      <w:r w:rsidR="00E02673" w:rsidRPr="00201571">
        <w:rPr>
          <w:rFonts w:asciiTheme="majorBidi" w:hAnsiTheme="majorBidi" w:cstheme="majorBidi"/>
          <w:sz w:val="24"/>
          <w:szCs w:val="24"/>
          <w:rtl/>
          <w:lang w:bidi="ar-SY"/>
        </w:rPr>
        <w:t>لمعلومات الديموغرافية</w:t>
      </w:r>
      <w:r w:rsidRPr="00201571">
        <w:rPr>
          <w:rFonts w:asciiTheme="majorBidi" w:hAnsiTheme="majorBidi" w:cstheme="majorBidi"/>
          <w:sz w:val="24"/>
          <w:szCs w:val="24"/>
          <w:rtl/>
          <w:lang w:bidi="ar-SY"/>
        </w:rPr>
        <w:t xml:space="preserve">، وذلك باستخدام تابع التشابه </w:t>
      </w:r>
      <w:r w:rsidRPr="00201571">
        <w:rPr>
          <w:rFonts w:asciiTheme="majorBidi" w:hAnsiTheme="majorBidi" w:cstheme="majorBidi"/>
          <w:sz w:val="24"/>
          <w:szCs w:val="24"/>
          <w:lang w:bidi="ar-SY"/>
        </w:rPr>
        <w:t>Cosine Similarity</w:t>
      </w:r>
      <w:r w:rsidRPr="00201571">
        <w:rPr>
          <w:rFonts w:asciiTheme="majorBidi" w:hAnsiTheme="majorBidi" w:cstheme="majorBidi"/>
          <w:sz w:val="24"/>
          <w:szCs w:val="24"/>
          <w:rtl/>
          <w:lang w:bidi="ar-SY"/>
        </w:rPr>
        <w:t xml:space="preserve"> وفق الخطوات الآتية:</w:t>
      </w:r>
    </w:p>
    <w:p w14:paraId="4B57D032" w14:textId="04DAA4D3" w:rsidR="005F5DA0" w:rsidRPr="00201571" w:rsidRDefault="003108F5">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إنشاء الشعاع الممثل </w:t>
      </w:r>
      <w:r w:rsidR="006B1650" w:rsidRPr="00201571">
        <w:rPr>
          <w:rFonts w:asciiTheme="majorBidi" w:hAnsiTheme="majorBidi" w:cstheme="majorBidi"/>
          <w:sz w:val="24"/>
          <w:szCs w:val="24"/>
          <w:rtl/>
          <w:lang w:bidi="ar-SY"/>
        </w:rPr>
        <w:t>لكل مستخدم من المستخدمين</w:t>
      </w:r>
      <w:r w:rsidRPr="00201571">
        <w:rPr>
          <w:rFonts w:asciiTheme="majorBidi" w:hAnsiTheme="majorBidi" w:cstheme="majorBidi"/>
          <w:sz w:val="24"/>
          <w:szCs w:val="24"/>
          <w:rtl/>
          <w:lang w:bidi="ar-SY"/>
        </w:rPr>
        <w:t xml:space="preserve"> انطلاقا من معلوماته الديموغرافية بعد معالجتها وترميزها كما هو موضح في الفقرة </w:t>
      </w:r>
      <w:r w:rsidR="006B1650" w:rsidRPr="00201571">
        <w:rPr>
          <w:rFonts w:asciiTheme="majorBidi" w:hAnsiTheme="majorBidi" w:cstheme="majorBidi"/>
          <w:sz w:val="24"/>
          <w:szCs w:val="24"/>
          <w:rtl/>
          <w:lang w:bidi="ar-SY"/>
        </w:rPr>
        <w:t>2-4-1.</w:t>
      </w:r>
    </w:p>
    <w:p w14:paraId="5A7049A8" w14:textId="54FF3C5F" w:rsidR="00871844" w:rsidRPr="00201571" w:rsidRDefault="00871844">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قيم التشابه بين المستخدم وكل مستخدم ضمن العنقود بحسب تابع التشابه </w:t>
      </w:r>
      <w:r w:rsidRPr="00201571">
        <w:rPr>
          <w:rFonts w:asciiTheme="majorBidi" w:hAnsiTheme="majorBidi" w:cstheme="majorBidi"/>
          <w:sz w:val="24"/>
          <w:szCs w:val="24"/>
          <w:lang w:bidi="ar-SY"/>
        </w:rPr>
        <w:t>Cosine Similarity</w:t>
      </w:r>
      <w:r w:rsidRPr="00201571">
        <w:rPr>
          <w:rFonts w:asciiTheme="majorBidi" w:hAnsiTheme="majorBidi" w:cstheme="majorBidi"/>
          <w:sz w:val="24"/>
          <w:szCs w:val="24"/>
          <w:rtl/>
          <w:lang w:bidi="ar-SY"/>
        </w:rPr>
        <w:t>.</w:t>
      </w:r>
    </w:p>
    <w:p w14:paraId="5EBBE918" w14:textId="39DB3BE0" w:rsidR="00871844" w:rsidRPr="00201571" w:rsidRDefault="00871844">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اعتبار متوسط قيم التشابه بين المستخدم وكل من المستخدمين الموجودين ضمن العنقود على أنها قيمة تشابه المستخدم مع العنقود.</w:t>
      </w:r>
    </w:p>
    <w:p w14:paraId="2A94C65C" w14:textId="145F6C14" w:rsidR="00871844" w:rsidRPr="00201571" w:rsidRDefault="00871844">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اعتبار العنقود ذو قيمة التشابه الأكبر مع المستخدم على أنه العنقود الممثل لحالة البداية.</w:t>
      </w:r>
    </w:p>
    <w:p w14:paraId="155DE01E" w14:textId="4D6B8CD4" w:rsidR="009F08F4" w:rsidRPr="00201571" w:rsidRDefault="009F08F4" w:rsidP="009F08F4">
      <w:pPr>
        <w:bidi/>
        <w:rPr>
          <w:rFonts w:asciiTheme="majorBidi" w:hAnsiTheme="majorBidi" w:cstheme="majorBidi"/>
          <w:sz w:val="24"/>
          <w:szCs w:val="24"/>
          <w:lang w:bidi="ar-SY"/>
        </w:rPr>
      </w:pPr>
    </w:p>
    <w:p w14:paraId="3206881E" w14:textId="3FA0BE57" w:rsidR="009F08F4" w:rsidRPr="00201571" w:rsidRDefault="009F08F4" w:rsidP="009F08F4">
      <w:pPr>
        <w:bidi/>
        <w:rPr>
          <w:rFonts w:asciiTheme="majorBidi" w:hAnsiTheme="majorBidi" w:cstheme="majorBidi"/>
          <w:sz w:val="24"/>
          <w:szCs w:val="24"/>
          <w:lang w:bidi="ar-SY"/>
        </w:rPr>
      </w:pPr>
    </w:p>
    <w:p w14:paraId="14B2E879" w14:textId="2E8D2DC5" w:rsidR="009F08F4" w:rsidRPr="00201571" w:rsidRDefault="009F08F4" w:rsidP="009F08F4">
      <w:pPr>
        <w:bidi/>
        <w:rPr>
          <w:rFonts w:asciiTheme="majorBidi" w:hAnsiTheme="majorBidi" w:cstheme="majorBidi"/>
          <w:sz w:val="24"/>
          <w:szCs w:val="24"/>
          <w:lang w:bidi="ar-SY"/>
        </w:rPr>
      </w:pPr>
    </w:p>
    <w:p w14:paraId="7921A0CD" w14:textId="1A22C832" w:rsidR="009F08F4" w:rsidRPr="00201571" w:rsidRDefault="009F08F4" w:rsidP="009F08F4">
      <w:pPr>
        <w:bidi/>
        <w:rPr>
          <w:rFonts w:asciiTheme="majorBidi" w:hAnsiTheme="majorBidi" w:cstheme="majorBidi"/>
          <w:sz w:val="24"/>
          <w:szCs w:val="24"/>
          <w:lang w:bidi="ar-SY"/>
        </w:rPr>
      </w:pPr>
    </w:p>
    <w:p w14:paraId="4366D30C" w14:textId="5ABB45A1" w:rsidR="009F08F4" w:rsidRPr="00201571" w:rsidRDefault="009F08F4" w:rsidP="009F08F4">
      <w:pPr>
        <w:bidi/>
        <w:rPr>
          <w:rFonts w:asciiTheme="majorBidi" w:hAnsiTheme="majorBidi" w:cstheme="majorBidi"/>
          <w:sz w:val="24"/>
          <w:szCs w:val="24"/>
          <w:lang w:bidi="ar-SY"/>
        </w:rPr>
      </w:pPr>
    </w:p>
    <w:p w14:paraId="5D6B1C42" w14:textId="712809F5" w:rsidR="009F08F4" w:rsidRPr="00201571" w:rsidRDefault="009F08F4" w:rsidP="009F08F4">
      <w:pPr>
        <w:bidi/>
        <w:rPr>
          <w:rFonts w:asciiTheme="majorBidi" w:hAnsiTheme="majorBidi" w:cstheme="majorBidi"/>
          <w:sz w:val="24"/>
          <w:szCs w:val="24"/>
          <w:lang w:bidi="ar-SY"/>
        </w:rPr>
      </w:pPr>
    </w:p>
    <w:p w14:paraId="2812F11E" w14:textId="79B8E223" w:rsidR="009F08F4" w:rsidRPr="00201571" w:rsidRDefault="009F08F4" w:rsidP="009F08F4">
      <w:pPr>
        <w:bidi/>
        <w:rPr>
          <w:rFonts w:asciiTheme="majorBidi" w:hAnsiTheme="majorBidi" w:cstheme="majorBidi"/>
          <w:sz w:val="24"/>
          <w:szCs w:val="24"/>
          <w:lang w:bidi="ar-SY"/>
        </w:rPr>
      </w:pPr>
    </w:p>
    <w:p w14:paraId="44C85B8A" w14:textId="556C9CAA" w:rsidR="009F08F4" w:rsidRPr="00201571" w:rsidRDefault="009F08F4" w:rsidP="009F08F4">
      <w:pPr>
        <w:bidi/>
        <w:rPr>
          <w:rFonts w:asciiTheme="majorBidi" w:hAnsiTheme="majorBidi" w:cstheme="majorBidi"/>
          <w:sz w:val="24"/>
          <w:szCs w:val="24"/>
          <w:lang w:bidi="ar-SY"/>
        </w:rPr>
      </w:pPr>
    </w:p>
    <w:p w14:paraId="42C3164D" w14:textId="513B5B11" w:rsidR="009F08F4" w:rsidRPr="00201571" w:rsidRDefault="009F08F4" w:rsidP="009F08F4">
      <w:pPr>
        <w:bidi/>
        <w:rPr>
          <w:rFonts w:asciiTheme="majorBidi" w:hAnsiTheme="majorBidi" w:cstheme="majorBidi"/>
          <w:sz w:val="24"/>
          <w:szCs w:val="24"/>
          <w:lang w:bidi="ar-SY"/>
        </w:rPr>
      </w:pPr>
    </w:p>
    <w:p w14:paraId="6D2185DF" w14:textId="3A19AF07" w:rsidR="009F08F4" w:rsidRPr="00201571" w:rsidRDefault="009F08F4" w:rsidP="009F08F4">
      <w:pPr>
        <w:bidi/>
        <w:rPr>
          <w:rFonts w:asciiTheme="majorBidi" w:hAnsiTheme="majorBidi" w:cstheme="majorBidi"/>
          <w:sz w:val="24"/>
          <w:szCs w:val="24"/>
          <w:lang w:bidi="ar-SY"/>
        </w:rPr>
      </w:pPr>
    </w:p>
    <w:p w14:paraId="6493DC59" w14:textId="77777777" w:rsidR="00E853D5" w:rsidRDefault="00E853D5" w:rsidP="00E853D5">
      <w:pPr>
        <w:bidi/>
        <w:rPr>
          <w:rFonts w:asciiTheme="majorBidi" w:hAnsiTheme="majorBidi" w:cstheme="majorBidi"/>
          <w:sz w:val="24"/>
          <w:szCs w:val="24"/>
          <w:lang w:bidi="ar-SY"/>
        </w:rPr>
      </w:pPr>
    </w:p>
    <w:p w14:paraId="21CBD982" w14:textId="77777777" w:rsidR="00AD0299" w:rsidRDefault="00AD0299" w:rsidP="00AD0299">
      <w:pPr>
        <w:bidi/>
        <w:rPr>
          <w:rFonts w:asciiTheme="majorBidi" w:hAnsiTheme="majorBidi" w:cstheme="majorBidi"/>
          <w:sz w:val="24"/>
          <w:szCs w:val="24"/>
          <w:lang w:bidi="ar-SY"/>
        </w:rPr>
      </w:pPr>
    </w:p>
    <w:p w14:paraId="2F3BFC0B" w14:textId="77777777" w:rsidR="00AD0299" w:rsidRDefault="00AD0299" w:rsidP="00AD0299">
      <w:pPr>
        <w:bidi/>
        <w:rPr>
          <w:rFonts w:asciiTheme="majorBidi" w:hAnsiTheme="majorBidi" w:cstheme="majorBidi"/>
          <w:sz w:val="24"/>
          <w:szCs w:val="24"/>
          <w:lang w:bidi="ar-SY"/>
        </w:rPr>
      </w:pPr>
    </w:p>
    <w:p w14:paraId="760609BA" w14:textId="77777777" w:rsidR="00AD0299" w:rsidRDefault="00AD0299" w:rsidP="00AD0299">
      <w:pPr>
        <w:bidi/>
        <w:rPr>
          <w:rFonts w:asciiTheme="majorBidi" w:hAnsiTheme="majorBidi" w:cstheme="majorBidi"/>
          <w:sz w:val="24"/>
          <w:szCs w:val="24"/>
          <w:lang w:bidi="ar-SY"/>
        </w:rPr>
      </w:pPr>
    </w:p>
    <w:p w14:paraId="5E746936" w14:textId="77777777" w:rsidR="00AD0299" w:rsidRDefault="00AD0299" w:rsidP="00AD0299">
      <w:pPr>
        <w:bidi/>
        <w:rPr>
          <w:rFonts w:asciiTheme="majorBidi" w:hAnsiTheme="majorBidi" w:cstheme="majorBidi"/>
          <w:sz w:val="24"/>
          <w:szCs w:val="24"/>
          <w:lang w:bidi="ar-SY"/>
        </w:rPr>
      </w:pPr>
    </w:p>
    <w:p w14:paraId="03900875" w14:textId="77777777" w:rsidR="00AD0299" w:rsidRDefault="00AD0299" w:rsidP="00AD0299">
      <w:pPr>
        <w:bidi/>
        <w:rPr>
          <w:rFonts w:asciiTheme="majorBidi" w:hAnsiTheme="majorBidi" w:cstheme="majorBidi"/>
          <w:sz w:val="24"/>
          <w:szCs w:val="24"/>
          <w:lang w:bidi="ar-SY"/>
        </w:rPr>
      </w:pPr>
    </w:p>
    <w:p w14:paraId="0DF0AEB6" w14:textId="77777777" w:rsidR="00AD0299" w:rsidRDefault="00AD0299" w:rsidP="00AD0299">
      <w:pPr>
        <w:bidi/>
        <w:rPr>
          <w:rFonts w:asciiTheme="majorBidi" w:hAnsiTheme="majorBidi" w:cstheme="majorBidi"/>
          <w:sz w:val="24"/>
          <w:szCs w:val="24"/>
          <w:lang w:bidi="ar-SY"/>
        </w:rPr>
      </w:pPr>
    </w:p>
    <w:p w14:paraId="5AAC1BCC" w14:textId="77777777" w:rsidR="00AD0299" w:rsidRDefault="00AD0299" w:rsidP="00AD0299">
      <w:pPr>
        <w:bidi/>
        <w:rPr>
          <w:rFonts w:asciiTheme="majorBidi" w:hAnsiTheme="majorBidi" w:cstheme="majorBidi"/>
          <w:sz w:val="24"/>
          <w:szCs w:val="24"/>
          <w:lang w:bidi="ar-SY"/>
        </w:rPr>
      </w:pPr>
    </w:p>
    <w:p w14:paraId="531160A1" w14:textId="77777777" w:rsidR="00AD0299" w:rsidRDefault="00AD0299" w:rsidP="00AD0299">
      <w:pPr>
        <w:bidi/>
        <w:rPr>
          <w:rFonts w:asciiTheme="majorBidi" w:hAnsiTheme="majorBidi" w:cstheme="majorBidi"/>
          <w:sz w:val="24"/>
          <w:szCs w:val="24"/>
          <w:lang w:bidi="ar-SY"/>
        </w:rPr>
      </w:pPr>
    </w:p>
    <w:p w14:paraId="20B87F3C" w14:textId="77777777" w:rsidR="00AD0299" w:rsidRDefault="00AD0299" w:rsidP="00AD0299">
      <w:pPr>
        <w:bidi/>
        <w:rPr>
          <w:rFonts w:asciiTheme="majorBidi" w:hAnsiTheme="majorBidi" w:cstheme="majorBidi"/>
          <w:sz w:val="24"/>
          <w:szCs w:val="24"/>
          <w:lang w:bidi="ar-SY"/>
        </w:rPr>
      </w:pPr>
    </w:p>
    <w:p w14:paraId="52E2E755" w14:textId="77777777" w:rsidR="00AD0299" w:rsidRPr="00201571" w:rsidRDefault="00AD0299" w:rsidP="00AD0299">
      <w:pPr>
        <w:bidi/>
        <w:rPr>
          <w:rFonts w:asciiTheme="majorBidi" w:eastAsia="Calibri" w:hAnsiTheme="majorBidi" w:cstheme="majorBidi"/>
          <w:sz w:val="24"/>
          <w:szCs w:val="24"/>
          <w:rtl/>
          <w:lang w:bidi="ar-SY"/>
        </w:rPr>
      </w:pPr>
    </w:p>
    <w:p w14:paraId="5C5DDF85" w14:textId="360A6F8D" w:rsidR="00AD7149" w:rsidRPr="00201571" w:rsidRDefault="00B22DC3" w:rsidP="00AD7149">
      <w:pPr>
        <w:pStyle w:val="Heading1"/>
        <w:bidi/>
        <w:spacing w:line="360" w:lineRule="auto"/>
        <w:rPr>
          <w:rStyle w:val="IntenseReference"/>
          <w:rFonts w:asciiTheme="majorBidi" w:hAnsiTheme="majorBidi"/>
          <w:rtl/>
        </w:rPr>
      </w:pPr>
      <w:bookmarkStart w:id="37" w:name="_Toc169974042"/>
      <w:r w:rsidRPr="004E675D">
        <w:rPr>
          <w:rFonts w:eastAsia="Calibri" w:hint="cs"/>
          <w:b/>
          <w:bCs/>
          <w:rtl/>
          <w:lang w:bidi="ar-AE"/>
        </w:rPr>
        <w:lastRenderedPageBreak/>
        <w:t>الفصل</w:t>
      </w:r>
      <w:r w:rsidRPr="00201571">
        <w:rPr>
          <w:rStyle w:val="IntenseReference"/>
          <w:rFonts w:asciiTheme="majorBidi" w:hAnsiTheme="majorBidi"/>
          <w:rtl/>
        </w:rPr>
        <w:t xml:space="preserve"> </w:t>
      </w:r>
      <w:r w:rsidRPr="004E675D">
        <w:rPr>
          <w:rFonts w:eastAsia="Calibri" w:hint="cs"/>
          <w:b/>
          <w:bCs/>
          <w:smallCaps/>
          <w:rtl/>
          <w:lang w:bidi="ar-AE"/>
        </w:rPr>
        <w:t>الثالث</w:t>
      </w:r>
      <w:r w:rsidR="004E675D">
        <w:rPr>
          <w:rFonts w:eastAsia="Calibri" w:hint="cs"/>
          <w:b/>
          <w:bCs/>
          <w:smallCaps/>
          <w:rtl/>
          <w:lang w:bidi="ar-AE"/>
        </w:rPr>
        <w:t>:</w:t>
      </w:r>
      <w:r w:rsidR="00C277E0" w:rsidRPr="00201571">
        <w:rPr>
          <w:rStyle w:val="IntenseReference"/>
          <w:rFonts w:asciiTheme="majorBidi" w:hAnsiTheme="majorBidi"/>
          <w:rtl/>
        </w:rPr>
        <w:t xml:space="preserve"> </w:t>
      </w:r>
      <w:r w:rsidR="009E1EE2" w:rsidRPr="004E675D">
        <w:rPr>
          <w:rFonts w:eastAsia="Calibri" w:hint="cs"/>
          <w:b/>
          <w:bCs/>
          <w:rtl/>
          <w:lang w:bidi="ar-AE"/>
        </w:rPr>
        <w:t>التجارب</w:t>
      </w:r>
      <w:r w:rsidR="00AD7149" w:rsidRPr="00201571">
        <w:rPr>
          <w:rStyle w:val="IntenseReference"/>
          <w:rFonts w:asciiTheme="majorBidi" w:hAnsiTheme="majorBidi"/>
          <w:rtl/>
        </w:rPr>
        <w:t xml:space="preserve"> </w:t>
      </w:r>
      <w:r w:rsidR="00AD7149" w:rsidRPr="004E675D">
        <w:rPr>
          <w:rFonts w:eastAsia="Calibri" w:hint="cs"/>
          <w:b/>
          <w:bCs/>
          <w:smallCaps/>
          <w:rtl/>
          <w:lang w:bidi="ar-AE"/>
        </w:rPr>
        <w:t>العملية</w:t>
      </w:r>
      <w:bookmarkEnd w:id="37"/>
    </w:p>
    <w:p w14:paraId="5995B1CB" w14:textId="288F2D5D" w:rsidR="00AD7149" w:rsidRPr="00201571" w:rsidRDefault="00AD7149" w:rsidP="00AD7149">
      <w:pPr>
        <w:pStyle w:val="Heading2"/>
        <w:bidi/>
        <w:rPr>
          <w:rFonts w:asciiTheme="majorBidi" w:hAnsiTheme="majorBidi"/>
          <w:rtl/>
          <w:lang w:bidi="ar-SY"/>
        </w:rPr>
      </w:pPr>
      <w:bookmarkStart w:id="38" w:name="_Toc169974043"/>
      <w:r w:rsidRPr="00201571">
        <w:rPr>
          <w:rFonts w:asciiTheme="majorBidi" w:hAnsiTheme="majorBidi"/>
          <w:rtl/>
          <w:lang w:bidi="ar-SY"/>
        </w:rPr>
        <w:t>3-1- مرحلة التدريب:</w:t>
      </w:r>
      <w:bookmarkEnd w:id="38"/>
    </w:p>
    <w:p w14:paraId="44AB664F" w14:textId="4D5186CF" w:rsidR="005824C7" w:rsidRPr="00201571" w:rsidRDefault="00000000" w:rsidP="004538E8">
      <w:pPr>
        <w:bidi/>
        <w:jc w:val="both"/>
        <w:rPr>
          <w:rFonts w:asciiTheme="majorBidi" w:eastAsia="Calibri" w:hAnsiTheme="majorBidi" w:cstheme="majorBidi"/>
          <w:sz w:val="24"/>
          <w:szCs w:val="24"/>
          <w:lang w:bidi="ar-SY"/>
        </w:rPr>
      </w:pPr>
      <w:r>
        <w:rPr>
          <w:rFonts w:asciiTheme="majorBidi" w:hAnsiTheme="majorBidi" w:cstheme="majorBidi"/>
          <w:noProof/>
          <w:sz w:val="24"/>
          <w:szCs w:val="24"/>
        </w:rPr>
        <w:pict w14:anchorId="7FF19C47">
          <v:shape id="_x0000_s2085" type="#_x0000_t202" style="position:absolute;left:0;text-align:left;margin-left:114.3pt;margin-top:338.8pt;width:248.2pt;height:.05pt;z-index:251672576;mso-position-horizontal-relative:text;mso-position-vertical-relative:text" stroked="f">
            <v:textbox style="mso-fit-shape-to-text:t" inset="0,0,0,0">
              <w:txbxContent>
                <w:p w14:paraId="73055217" w14:textId="153075E8" w:rsidR="00254B67" w:rsidRPr="004D2D95" w:rsidRDefault="00254B67" w:rsidP="00857CAE">
                  <w:pPr>
                    <w:pStyle w:val="Caption"/>
                    <w:bidi/>
                    <w:jc w:val="center"/>
                    <w:rPr>
                      <w:rFonts w:asciiTheme="majorHAnsi" w:hAnsiTheme="majorHAnsi" w:cstheme="majorHAnsi"/>
                      <w:i w:val="0"/>
                      <w:iCs w:val="0"/>
                      <w:noProof/>
                      <w:color w:val="auto"/>
                      <w:rtl/>
                      <w:lang w:bidi="ar-SY"/>
                    </w:rPr>
                  </w:pPr>
                  <w:r w:rsidRPr="004D2D95">
                    <w:rPr>
                      <w:rFonts w:asciiTheme="majorHAnsi" w:hAnsiTheme="majorHAnsi" w:cstheme="majorHAnsi"/>
                      <w:i w:val="0"/>
                      <w:iCs w:val="0"/>
                      <w:color w:val="auto"/>
                      <w:rtl/>
                    </w:rPr>
                    <w:t xml:space="preserve">شكل </w:t>
                  </w:r>
                  <w:r w:rsidRPr="004D2D95">
                    <w:rPr>
                      <w:rFonts w:asciiTheme="majorHAnsi" w:hAnsiTheme="majorHAnsi" w:cstheme="majorHAnsi"/>
                      <w:i w:val="0"/>
                      <w:iCs w:val="0"/>
                      <w:color w:val="auto"/>
                      <w:rtl/>
                    </w:rPr>
                    <w:fldChar w:fldCharType="begin"/>
                  </w:r>
                  <w:r w:rsidRPr="004D2D95">
                    <w:rPr>
                      <w:rFonts w:asciiTheme="majorHAnsi" w:hAnsiTheme="majorHAnsi" w:cstheme="majorHAnsi"/>
                      <w:i w:val="0"/>
                      <w:iCs w:val="0"/>
                      <w:color w:val="auto"/>
                      <w:rtl/>
                    </w:rPr>
                    <w:instrText xml:space="preserve"> </w:instrText>
                  </w:r>
                  <w:r w:rsidRPr="004D2D95">
                    <w:rPr>
                      <w:rFonts w:asciiTheme="majorHAnsi" w:hAnsiTheme="majorHAnsi" w:cstheme="majorHAnsi"/>
                      <w:i w:val="0"/>
                      <w:iCs w:val="0"/>
                      <w:color w:val="auto"/>
                    </w:rPr>
                    <w:instrText>SEQ</w:instrText>
                  </w:r>
                  <w:r w:rsidRPr="004D2D95">
                    <w:rPr>
                      <w:rFonts w:asciiTheme="majorHAnsi" w:hAnsiTheme="majorHAnsi" w:cstheme="majorHAnsi"/>
                      <w:i w:val="0"/>
                      <w:iCs w:val="0"/>
                      <w:color w:val="auto"/>
                      <w:rtl/>
                    </w:rPr>
                    <w:instrText xml:space="preserve"> شكل \* </w:instrText>
                  </w:r>
                  <w:r w:rsidRPr="004D2D95">
                    <w:rPr>
                      <w:rFonts w:asciiTheme="majorHAnsi" w:hAnsiTheme="majorHAnsi" w:cstheme="majorHAnsi"/>
                      <w:i w:val="0"/>
                      <w:iCs w:val="0"/>
                      <w:color w:val="auto"/>
                    </w:rPr>
                    <w:instrText>ARABIC</w:instrText>
                  </w:r>
                  <w:r w:rsidRPr="004D2D95">
                    <w:rPr>
                      <w:rFonts w:asciiTheme="majorHAnsi" w:hAnsiTheme="majorHAnsi" w:cstheme="majorHAnsi"/>
                      <w:i w:val="0"/>
                      <w:iCs w:val="0"/>
                      <w:color w:val="auto"/>
                      <w:rtl/>
                    </w:rPr>
                    <w:instrText xml:space="preserve"> </w:instrText>
                  </w:r>
                  <w:r w:rsidRPr="004D2D95">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23</w:t>
                  </w:r>
                  <w:r w:rsidRPr="004D2D95">
                    <w:rPr>
                      <w:rFonts w:asciiTheme="majorHAnsi" w:hAnsiTheme="majorHAnsi" w:cstheme="majorHAnsi"/>
                      <w:i w:val="0"/>
                      <w:iCs w:val="0"/>
                      <w:color w:val="auto"/>
                      <w:rtl/>
                    </w:rPr>
                    <w:fldChar w:fldCharType="end"/>
                  </w:r>
                  <w:r w:rsidRPr="004D2D95">
                    <w:rPr>
                      <w:rFonts w:asciiTheme="majorHAnsi" w:hAnsiTheme="majorHAnsi" w:cstheme="majorHAnsi"/>
                      <w:i w:val="0"/>
                      <w:iCs w:val="0"/>
                      <w:color w:val="auto"/>
                      <w:rtl/>
                      <w:lang w:bidi="ar-SY"/>
                    </w:rPr>
                    <w:t xml:space="preserve">: </w:t>
                  </w:r>
                  <w:r w:rsidRPr="004D2D95">
                    <w:rPr>
                      <w:rFonts w:asciiTheme="majorHAnsi" w:eastAsia="Calibri" w:hAnsiTheme="majorHAnsi" w:cstheme="majorHAnsi"/>
                      <w:i w:val="0"/>
                      <w:iCs w:val="0"/>
                      <w:color w:val="auto"/>
                      <w:rtl/>
                      <w:lang w:bidi="ar-SY"/>
                    </w:rPr>
                    <w:t xml:space="preserve">أكبر عنقود تم الحصول عليه بعد تطبيق خوارزمية </w:t>
                  </w:r>
                  <w:proofErr w:type="spellStart"/>
                  <w:r w:rsidRPr="004D2D95">
                    <w:rPr>
                      <w:rFonts w:asciiTheme="majorHAnsi" w:eastAsia="Calibri" w:hAnsiTheme="majorHAnsi" w:cstheme="majorHAnsi"/>
                      <w:i w:val="0"/>
                      <w:iCs w:val="0"/>
                      <w:color w:val="auto"/>
                      <w:lang w:bidi="ar-SY"/>
                    </w:rPr>
                    <w:t>bimax</w:t>
                  </w:r>
                  <w:proofErr w:type="spellEnd"/>
                  <w:r w:rsidRPr="004D2D95">
                    <w:rPr>
                      <w:rFonts w:asciiTheme="majorHAnsi" w:eastAsia="Calibri" w:hAnsiTheme="majorHAnsi" w:cstheme="majorHAnsi"/>
                      <w:i w:val="0"/>
                      <w:iCs w:val="0"/>
                      <w:color w:val="auto"/>
                      <w:rtl/>
                      <w:lang w:bidi="ar-SY"/>
                    </w:rPr>
                    <w:t xml:space="preserve"> (العنقود ممثل باللون الأسود وبقية المعطيات ذي القيمة 1 ممثلة باللون الرمادي).</w:t>
                  </w:r>
                </w:p>
              </w:txbxContent>
            </v:textbox>
            <w10:wrap type="topAndBottom"/>
          </v:shape>
        </w:pict>
      </w:r>
      <w:r w:rsidR="008862FC" w:rsidRPr="00201571">
        <w:rPr>
          <w:rFonts w:asciiTheme="majorBidi" w:hAnsiTheme="majorBidi" w:cstheme="majorBidi"/>
          <w:noProof/>
          <w:sz w:val="24"/>
          <w:szCs w:val="24"/>
          <w:rtl/>
        </w:rPr>
        <w:drawing>
          <wp:anchor distT="0" distB="0" distL="114300" distR="114300" simplePos="0" relativeHeight="251642880" behindDoc="0" locked="0" layoutInCell="1" allowOverlap="1" wp14:anchorId="74D928EC" wp14:editId="4E5274CF">
            <wp:simplePos x="0" y="0"/>
            <wp:positionH relativeFrom="column">
              <wp:posOffset>1451610</wp:posOffset>
            </wp:positionH>
            <wp:positionV relativeFrom="paragraph">
              <wp:posOffset>1093678</wp:posOffset>
            </wp:positionV>
            <wp:extent cx="3152140" cy="31521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ggest cluster.png"/>
                    <pic:cNvPicPr/>
                  </pic:nvPicPr>
                  <pic:blipFill>
                    <a:blip r:embed="rId33">
                      <a:extLst>
                        <a:ext uri="{28A0092B-C50C-407E-A947-70E740481C1C}">
                          <a14:useLocalDpi xmlns:a14="http://schemas.microsoft.com/office/drawing/2010/main" val="0"/>
                        </a:ext>
                      </a:extLst>
                    </a:blip>
                    <a:stretch>
                      <a:fillRect/>
                    </a:stretch>
                  </pic:blipFill>
                  <pic:spPr>
                    <a:xfrm>
                      <a:off x="0" y="0"/>
                      <a:ext cx="3152140" cy="3152140"/>
                    </a:xfrm>
                    <a:prstGeom prst="rect">
                      <a:avLst/>
                    </a:prstGeom>
                  </pic:spPr>
                </pic:pic>
              </a:graphicData>
            </a:graphic>
            <wp14:sizeRelH relativeFrom="margin">
              <wp14:pctWidth>0</wp14:pctWidth>
            </wp14:sizeRelH>
            <wp14:sizeRelV relativeFrom="margin">
              <wp14:pctHeight>0</wp14:pctHeight>
            </wp14:sizeRelV>
          </wp:anchor>
        </w:drawing>
      </w:r>
      <w:r w:rsidR="009C477B" w:rsidRPr="00201571">
        <w:rPr>
          <w:rFonts w:asciiTheme="majorBidi" w:hAnsiTheme="majorBidi" w:cstheme="majorBidi"/>
          <w:sz w:val="24"/>
          <w:szCs w:val="24"/>
          <w:rtl/>
        </w:rPr>
        <w:t xml:space="preserve">تم تطبيق خوارزمية </w:t>
      </w:r>
      <w:proofErr w:type="spellStart"/>
      <w:r w:rsidR="009C477B" w:rsidRPr="00201571">
        <w:rPr>
          <w:rFonts w:asciiTheme="majorBidi" w:hAnsiTheme="majorBidi" w:cstheme="majorBidi"/>
          <w:sz w:val="24"/>
          <w:szCs w:val="24"/>
        </w:rPr>
        <w:t>Bimax</w:t>
      </w:r>
      <w:proofErr w:type="spellEnd"/>
      <w:r w:rsidR="009C477B" w:rsidRPr="00201571">
        <w:rPr>
          <w:rFonts w:asciiTheme="majorBidi" w:hAnsiTheme="majorBidi" w:cstheme="majorBidi"/>
          <w:sz w:val="24"/>
          <w:szCs w:val="24"/>
          <w:rtl/>
          <w:lang w:bidi="ar-SY"/>
        </w:rPr>
        <w:t xml:space="preserve"> الموضحة في الفقرة </w:t>
      </w:r>
      <w:r w:rsidR="00081AAC" w:rsidRPr="00201571">
        <w:rPr>
          <w:rFonts w:asciiTheme="majorBidi" w:eastAsia="Calibri" w:hAnsiTheme="majorBidi" w:cstheme="majorBidi"/>
          <w:sz w:val="24"/>
          <w:szCs w:val="24"/>
          <w:rtl/>
          <w:lang w:bidi="ar-SY"/>
        </w:rPr>
        <w:t>2-5</w:t>
      </w:r>
      <w:r w:rsidR="009C477B" w:rsidRPr="00201571">
        <w:rPr>
          <w:rFonts w:asciiTheme="majorBidi" w:eastAsia="Calibri" w:hAnsiTheme="majorBidi" w:cstheme="majorBidi"/>
          <w:sz w:val="24"/>
          <w:szCs w:val="24"/>
          <w:rtl/>
          <w:lang w:bidi="ar-SY"/>
        </w:rPr>
        <w:t xml:space="preserve"> </w:t>
      </w:r>
      <w:r w:rsidR="00081AAC" w:rsidRPr="00201571">
        <w:rPr>
          <w:rFonts w:asciiTheme="majorBidi" w:eastAsia="Calibri" w:hAnsiTheme="majorBidi" w:cstheme="majorBidi"/>
          <w:sz w:val="24"/>
          <w:szCs w:val="24"/>
          <w:rtl/>
          <w:lang w:bidi="ar-SY"/>
        </w:rPr>
        <w:t xml:space="preserve">على </w:t>
      </w:r>
      <w:r w:rsidR="00B5489E" w:rsidRPr="00201571">
        <w:rPr>
          <w:rFonts w:asciiTheme="majorBidi" w:eastAsia="Calibri" w:hAnsiTheme="majorBidi" w:cstheme="majorBidi"/>
          <w:sz w:val="24"/>
          <w:szCs w:val="24"/>
          <w:rtl/>
          <w:lang w:bidi="ar-SY"/>
        </w:rPr>
        <w:t>مصفوفة تقييمات تتألف</w:t>
      </w:r>
      <w:r w:rsidR="000D51E0" w:rsidRPr="00201571">
        <w:rPr>
          <w:rFonts w:asciiTheme="majorBidi" w:eastAsia="Calibri" w:hAnsiTheme="majorBidi" w:cstheme="majorBidi"/>
          <w:sz w:val="24"/>
          <w:szCs w:val="24"/>
          <w:rtl/>
          <w:lang w:bidi="ar-SY"/>
        </w:rPr>
        <w:t xml:space="preserve"> من 100 مستخدم و100 فيلم، </w:t>
      </w:r>
      <w:r w:rsidR="00081AAC" w:rsidRPr="00201571">
        <w:rPr>
          <w:rFonts w:asciiTheme="majorBidi" w:eastAsia="Calibri" w:hAnsiTheme="majorBidi" w:cstheme="majorBidi"/>
          <w:sz w:val="24"/>
          <w:szCs w:val="24"/>
          <w:rtl/>
          <w:lang w:bidi="ar-SY"/>
        </w:rPr>
        <w:t>بحيث أن كل مستخدم في هذه المجموعة قام بتقييم 50 فيلم على الأقل وكل فيلم تم تقييمه 50 مرة على الأقل</w:t>
      </w:r>
      <w:r w:rsidR="000D51E0" w:rsidRPr="00201571">
        <w:rPr>
          <w:rFonts w:asciiTheme="majorBidi" w:eastAsia="Calibri" w:hAnsiTheme="majorBidi" w:cstheme="majorBidi"/>
          <w:sz w:val="24"/>
          <w:szCs w:val="24"/>
          <w:rtl/>
          <w:lang w:bidi="ar-SY"/>
        </w:rPr>
        <w:t xml:space="preserve">، </w:t>
      </w:r>
      <w:r w:rsidR="00676367" w:rsidRPr="00201571">
        <w:rPr>
          <w:rFonts w:asciiTheme="majorBidi" w:eastAsia="Calibri" w:hAnsiTheme="majorBidi" w:cstheme="majorBidi"/>
          <w:sz w:val="24"/>
          <w:szCs w:val="24"/>
          <w:rtl/>
          <w:lang w:bidi="ar-SY"/>
        </w:rPr>
        <w:t>وذلك ل</w:t>
      </w:r>
      <w:r w:rsidR="00E1620E" w:rsidRPr="00201571">
        <w:rPr>
          <w:rFonts w:asciiTheme="majorBidi" w:eastAsia="Calibri" w:hAnsiTheme="majorBidi" w:cstheme="majorBidi"/>
          <w:sz w:val="24"/>
          <w:szCs w:val="24"/>
          <w:rtl/>
          <w:lang w:bidi="ar-SY"/>
        </w:rPr>
        <w:t>كي تكون المجموعة مليئة بالتقي</w:t>
      </w:r>
      <w:r w:rsidR="003A4AC4" w:rsidRPr="00201571">
        <w:rPr>
          <w:rFonts w:asciiTheme="majorBidi" w:eastAsia="Calibri" w:hAnsiTheme="majorBidi" w:cstheme="majorBidi"/>
          <w:sz w:val="24"/>
          <w:szCs w:val="24"/>
          <w:rtl/>
          <w:lang w:bidi="ar-SY"/>
        </w:rPr>
        <w:t>ي</w:t>
      </w:r>
      <w:r w:rsidR="00E1620E" w:rsidRPr="00201571">
        <w:rPr>
          <w:rFonts w:asciiTheme="majorBidi" w:eastAsia="Calibri" w:hAnsiTheme="majorBidi" w:cstheme="majorBidi"/>
          <w:sz w:val="24"/>
          <w:szCs w:val="24"/>
          <w:rtl/>
          <w:lang w:bidi="ar-SY"/>
        </w:rPr>
        <w:t>مات</w:t>
      </w:r>
      <w:r w:rsidR="00676367" w:rsidRPr="00201571">
        <w:rPr>
          <w:rFonts w:asciiTheme="majorBidi" w:eastAsia="Calibri" w:hAnsiTheme="majorBidi" w:cstheme="majorBidi"/>
          <w:sz w:val="24"/>
          <w:szCs w:val="24"/>
          <w:rtl/>
          <w:lang w:bidi="ar-SY"/>
        </w:rPr>
        <w:t xml:space="preserve"> (</w:t>
      </w:r>
      <w:r w:rsidR="000D51E0" w:rsidRPr="00201571">
        <w:rPr>
          <w:rFonts w:asciiTheme="majorBidi" w:eastAsia="Calibri" w:hAnsiTheme="majorBidi" w:cstheme="majorBidi"/>
          <w:sz w:val="24"/>
          <w:szCs w:val="24"/>
          <w:rtl/>
          <w:lang w:bidi="ar-SY"/>
        </w:rPr>
        <w:t>يكون للمستخدمين سلوك واضح</w:t>
      </w:r>
      <w:r w:rsidR="00676367" w:rsidRPr="00201571">
        <w:rPr>
          <w:rFonts w:asciiTheme="majorBidi" w:eastAsia="Calibri" w:hAnsiTheme="majorBidi" w:cstheme="majorBidi"/>
          <w:sz w:val="24"/>
          <w:szCs w:val="24"/>
          <w:rtl/>
          <w:lang w:bidi="ar-SY"/>
        </w:rPr>
        <w:t xml:space="preserve"> يمكن للخوارزمية التعلم </w:t>
      </w:r>
      <w:r w:rsidR="000D51E0" w:rsidRPr="00201571">
        <w:rPr>
          <w:rFonts w:asciiTheme="majorBidi" w:eastAsia="Calibri" w:hAnsiTheme="majorBidi" w:cstheme="majorBidi"/>
          <w:sz w:val="24"/>
          <w:szCs w:val="24"/>
          <w:rtl/>
          <w:lang w:bidi="ar-SY"/>
        </w:rPr>
        <w:t>منه</w:t>
      </w:r>
      <w:r w:rsidR="00676367" w:rsidRPr="00201571">
        <w:rPr>
          <w:rFonts w:asciiTheme="majorBidi" w:eastAsia="Calibri" w:hAnsiTheme="majorBidi" w:cstheme="majorBidi"/>
          <w:sz w:val="24"/>
          <w:szCs w:val="24"/>
          <w:rtl/>
          <w:lang w:bidi="ar-SY"/>
        </w:rPr>
        <w:t>)</w:t>
      </w:r>
      <w:r w:rsidR="000D51E0" w:rsidRPr="00201571">
        <w:rPr>
          <w:rFonts w:asciiTheme="majorBidi" w:eastAsia="Calibri" w:hAnsiTheme="majorBidi" w:cstheme="majorBidi"/>
          <w:sz w:val="24"/>
          <w:szCs w:val="24"/>
          <w:rtl/>
          <w:lang w:bidi="ar-SY"/>
        </w:rPr>
        <w:t xml:space="preserve">. </w:t>
      </w:r>
      <w:r w:rsidR="00B5489E" w:rsidRPr="00201571">
        <w:rPr>
          <w:rFonts w:asciiTheme="majorBidi" w:eastAsia="Calibri" w:hAnsiTheme="majorBidi" w:cstheme="majorBidi"/>
          <w:sz w:val="24"/>
          <w:szCs w:val="24"/>
          <w:rtl/>
          <w:lang w:bidi="ar-SY"/>
        </w:rPr>
        <w:t xml:space="preserve">تم اختيار العتبة 3 لتحويل مصفوفة التقييمات إلى مصفوفة ثنائية، بحيث أن التقييم يأخذ القيمة 1 في حال كان أكبر أو يساوي 3 و0 في حال كان غير ذلك. </w:t>
      </w:r>
      <w:r w:rsidR="005824C7" w:rsidRPr="00201571">
        <w:rPr>
          <w:rFonts w:asciiTheme="majorBidi" w:eastAsia="Calibri" w:hAnsiTheme="majorBidi" w:cstheme="majorBidi"/>
          <w:sz w:val="24"/>
          <w:szCs w:val="24"/>
          <w:rtl/>
          <w:lang w:bidi="ar-SY"/>
        </w:rPr>
        <w:t xml:space="preserve"> يوضح الشكل </w:t>
      </w:r>
      <w:r w:rsidR="001B5A56" w:rsidRPr="00201571">
        <w:rPr>
          <w:rFonts w:asciiTheme="majorBidi" w:eastAsia="Calibri" w:hAnsiTheme="majorBidi" w:cstheme="majorBidi"/>
          <w:sz w:val="24"/>
          <w:szCs w:val="24"/>
          <w:rtl/>
          <w:lang w:bidi="ar-SY"/>
        </w:rPr>
        <w:t>23</w:t>
      </w:r>
      <w:r w:rsidR="005824C7" w:rsidRPr="00201571">
        <w:rPr>
          <w:rFonts w:asciiTheme="majorBidi" w:eastAsia="Calibri" w:hAnsiTheme="majorBidi" w:cstheme="majorBidi"/>
          <w:sz w:val="24"/>
          <w:szCs w:val="24"/>
          <w:rtl/>
          <w:lang w:bidi="ar-SY"/>
        </w:rPr>
        <w:t xml:space="preserve"> أكبر عنقود تم الحصول عليه (العنقود ممثل باللون الأسود وبقية المعطيات</w:t>
      </w:r>
      <w:r w:rsidR="00D7643E" w:rsidRPr="00201571">
        <w:rPr>
          <w:rFonts w:asciiTheme="majorBidi" w:eastAsia="Calibri" w:hAnsiTheme="majorBidi" w:cstheme="majorBidi"/>
          <w:sz w:val="24"/>
          <w:szCs w:val="24"/>
          <w:rtl/>
          <w:lang w:bidi="ar-SY"/>
        </w:rPr>
        <w:t xml:space="preserve"> ذي</w:t>
      </w:r>
      <w:r w:rsidR="00B52AA4" w:rsidRPr="00201571">
        <w:rPr>
          <w:rFonts w:asciiTheme="majorBidi" w:eastAsia="Calibri" w:hAnsiTheme="majorBidi" w:cstheme="majorBidi"/>
          <w:sz w:val="24"/>
          <w:szCs w:val="24"/>
          <w:rtl/>
          <w:lang w:bidi="ar-SY"/>
        </w:rPr>
        <w:t xml:space="preserve"> القيمة 1 ممثلة</w:t>
      </w:r>
      <w:r w:rsidR="005824C7" w:rsidRPr="00201571">
        <w:rPr>
          <w:rFonts w:asciiTheme="majorBidi" w:eastAsia="Calibri" w:hAnsiTheme="majorBidi" w:cstheme="majorBidi"/>
          <w:sz w:val="24"/>
          <w:szCs w:val="24"/>
          <w:rtl/>
          <w:lang w:bidi="ar-SY"/>
        </w:rPr>
        <w:t xml:space="preserve"> باللون الرمادي).</w:t>
      </w:r>
    </w:p>
    <w:p w14:paraId="0516B0E5" w14:textId="77777777" w:rsidR="008862FC" w:rsidRPr="00201571" w:rsidRDefault="008862FC" w:rsidP="005824C7">
      <w:pPr>
        <w:bidi/>
        <w:rPr>
          <w:rFonts w:asciiTheme="majorBidi" w:eastAsia="Calibri" w:hAnsiTheme="majorBidi" w:cstheme="majorBidi"/>
          <w:lang w:bidi="ar-SY"/>
        </w:rPr>
      </w:pPr>
    </w:p>
    <w:p w14:paraId="06B72566" w14:textId="77777777" w:rsidR="00DF12A7" w:rsidRPr="00201571" w:rsidRDefault="00DF12A7" w:rsidP="00FE4FB4">
      <w:pPr>
        <w:bidi/>
        <w:jc w:val="both"/>
        <w:rPr>
          <w:rFonts w:asciiTheme="majorBidi" w:hAnsiTheme="majorBidi" w:cstheme="majorBidi"/>
          <w:sz w:val="24"/>
          <w:szCs w:val="24"/>
          <w:rtl/>
        </w:rPr>
      </w:pPr>
    </w:p>
    <w:p w14:paraId="02478044" w14:textId="14E223E8" w:rsidR="00B22DC3" w:rsidRPr="00201571" w:rsidRDefault="00081AAC" w:rsidP="00AD7149">
      <w:pPr>
        <w:bidi/>
        <w:jc w:val="both"/>
        <w:rPr>
          <w:rFonts w:asciiTheme="majorBidi" w:hAnsiTheme="majorBidi" w:cstheme="majorBidi"/>
          <w:sz w:val="24"/>
          <w:szCs w:val="24"/>
          <w:rtl/>
        </w:rPr>
      </w:pPr>
      <w:r w:rsidRPr="00201571">
        <w:rPr>
          <w:rFonts w:asciiTheme="majorBidi" w:hAnsiTheme="majorBidi" w:cstheme="majorBidi"/>
          <w:sz w:val="24"/>
          <w:szCs w:val="24"/>
          <w:rtl/>
        </w:rPr>
        <w:t xml:space="preserve">تم إجراء فلترة باستخدام الطريقتين الآتيتين على </w:t>
      </w:r>
      <w:r w:rsidR="002749A8" w:rsidRPr="00201571">
        <w:rPr>
          <w:rFonts w:asciiTheme="majorBidi" w:hAnsiTheme="majorBidi" w:cstheme="majorBidi"/>
          <w:sz w:val="24"/>
          <w:szCs w:val="24"/>
          <w:rtl/>
        </w:rPr>
        <w:t>الترتيب لاختيار العناقيد الأفضل:</w:t>
      </w:r>
    </w:p>
    <w:p w14:paraId="6F7AD241" w14:textId="7F3FBA46" w:rsidR="00081AAC" w:rsidRPr="00201571" w:rsidRDefault="00081AAC" w:rsidP="00FE4FB4">
      <w:pPr>
        <w:bidi/>
        <w:jc w:val="both"/>
        <w:rPr>
          <w:rFonts w:asciiTheme="majorBidi" w:hAnsiTheme="majorBidi" w:cstheme="majorBidi"/>
          <w:sz w:val="24"/>
          <w:szCs w:val="24"/>
        </w:rPr>
      </w:pPr>
      <w:r w:rsidRPr="00201571">
        <w:rPr>
          <w:rFonts w:asciiTheme="majorBidi" w:hAnsiTheme="majorBidi" w:cstheme="majorBidi"/>
          <w:sz w:val="24"/>
          <w:szCs w:val="24"/>
          <w:rtl/>
        </w:rPr>
        <w:t>فلترة على الحجم: تم اختيار العناقيد التي تحوي على الأقل 30 مستخدم و30 فيلم.</w:t>
      </w:r>
    </w:p>
    <w:p w14:paraId="6D512014" w14:textId="50824EA3" w:rsidR="00081AAC" w:rsidRPr="00201571" w:rsidRDefault="00081AAC" w:rsidP="00FE4FB4">
      <w:pPr>
        <w:bidi/>
        <w:jc w:val="both"/>
        <w:rPr>
          <w:rFonts w:asciiTheme="majorBidi" w:hAnsiTheme="majorBidi" w:cstheme="majorBidi"/>
          <w:sz w:val="24"/>
          <w:szCs w:val="24"/>
        </w:rPr>
      </w:pPr>
      <w:r w:rsidRPr="00201571">
        <w:rPr>
          <w:rFonts w:asciiTheme="majorBidi" w:hAnsiTheme="majorBidi" w:cstheme="majorBidi"/>
          <w:sz w:val="24"/>
          <w:szCs w:val="24"/>
          <w:rtl/>
        </w:rPr>
        <w:t xml:space="preserve">فلترة بحسب تابع الملائمة الموضح في المعادلة </w:t>
      </w:r>
      <w:r w:rsidRPr="00201571">
        <w:rPr>
          <w:rFonts w:asciiTheme="majorBidi" w:hAnsiTheme="majorBidi" w:cstheme="majorBidi"/>
          <w:sz w:val="24"/>
          <w:szCs w:val="24"/>
        </w:rPr>
        <w:t>(2.6)</w:t>
      </w:r>
      <w:r w:rsidRPr="00201571">
        <w:rPr>
          <w:rFonts w:asciiTheme="majorBidi" w:hAnsiTheme="majorBidi" w:cstheme="majorBidi"/>
          <w:sz w:val="24"/>
          <w:szCs w:val="24"/>
          <w:rtl/>
        </w:rPr>
        <w:t xml:space="preserve">. يوضح الشكل </w:t>
      </w:r>
      <w:r w:rsidR="00321233" w:rsidRPr="00201571">
        <w:rPr>
          <w:rFonts w:asciiTheme="majorBidi" w:hAnsiTheme="majorBidi" w:cstheme="majorBidi"/>
          <w:sz w:val="24"/>
          <w:szCs w:val="24"/>
          <w:rtl/>
        </w:rPr>
        <w:t>24</w:t>
      </w:r>
      <w:r w:rsidRPr="00201571">
        <w:rPr>
          <w:rFonts w:asciiTheme="majorBidi" w:hAnsiTheme="majorBidi" w:cstheme="majorBidi"/>
          <w:sz w:val="24"/>
          <w:szCs w:val="24"/>
          <w:rtl/>
        </w:rPr>
        <w:t xml:space="preserve"> </w:t>
      </w:r>
      <w:r w:rsidR="002749A8" w:rsidRPr="00201571">
        <w:rPr>
          <w:rFonts w:asciiTheme="majorBidi" w:hAnsiTheme="majorBidi" w:cstheme="majorBidi"/>
          <w:sz w:val="24"/>
          <w:szCs w:val="24"/>
          <w:rtl/>
        </w:rPr>
        <w:t xml:space="preserve">مخطط يقابل </w:t>
      </w:r>
      <w:r w:rsidR="00BA5B9A" w:rsidRPr="00201571">
        <w:rPr>
          <w:rFonts w:asciiTheme="majorBidi" w:hAnsiTheme="majorBidi" w:cstheme="majorBidi"/>
          <w:sz w:val="24"/>
          <w:szCs w:val="24"/>
          <w:rtl/>
        </w:rPr>
        <w:t xml:space="preserve">كل عنقود من </w:t>
      </w:r>
      <w:r w:rsidR="002749A8" w:rsidRPr="00201571">
        <w:rPr>
          <w:rFonts w:asciiTheme="majorBidi" w:hAnsiTheme="majorBidi" w:cstheme="majorBidi"/>
          <w:sz w:val="24"/>
          <w:szCs w:val="24"/>
          <w:rtl/>
        </w:rPr>
        <w:t>العناقيد الناتجة بقيم</w:t>
      </w:r>
      <w:r w:rsidR="00BA5B9A" w:rsidRPr="00201571">
        <w:rPr>
          <w:rFonts w:asciiTheme="majorBidi" w:hAnsiTheme="majorBidi" w:cstheme="majorBidi"/>
          <w:sz w:val="24"/>
          <w:szCs w:val="24"/>
          <w:rtl/>
        </w:rPr>
        <w:t>ة</w:t>
      </w:r>
      <w:r w:rsidR="002749A8" w:rsidRPr="00201571">
        <w:rPr>
          <w:rFonts w:asciiTheme="majorBidi" w:hAnsiTheme="majorBidi" w:cstheme="majorBidi"/>
          <w:sz w:val="24"/>
          <w:szCs w:val="24"/>
          <w:rtl/>
        </w:rPr>
        <w:t xml:space="preserve"> تابع الملائمة</w:t>
      </w:r>
      <w:r w:rsidR="00BA5B9A" w:rsidRPr="00201571">
        <w:rPr>
          <w:rFonts w:asciiTheme="majorBidi" w:hAnsiTheme="majorBidi" w:cstheme="majorBidi"/>
          <w:sz w:val="24"/>
          <w:szCs w:val="24"/>
          <w:rtl/>
        </w:rPr>
        <w:t xml:space="preserve"> الخاصة به</w:t>
      </w:r>
      <w:r w:rsidR="002749A8" w:rsidRPr="00201571">
        <w:rPr>
          <w:rFonts w:asciiTheme="majorBidi" w:hAnsiTheme="majorBidi" w:cstheme="majorBidi"/>
          <w:sz w:val="24"/>
          <w:szCs w:val="24"/>
          <w:rtl/>
        </w:rPr>
        <w:t xml:space="preserve"> بعد إجراء عملية ترتيب لهذه القيم</w:t>
      </w:r>
      <w:r w:rsidR="00B5489E" w:rsidRPr="00201571">
        <w:rPr>
          <w:rFonts w:asciiTheme="majorBidi" w:hAnsiTheme="majorBidi" w:cstheme="majorBidi"/>
          <w:sz w:val="24"/>
          <w:szCs w:val="24"/>
          <w:rtl/>
        </w:rPr>
        <w:t>.</w:t>
      </w:r>
    </w:p>
    <w:p w14:paraId="4E14046C" w14:textId="467789EF" w:rsidR="00E66251" w:rsidRPr="00201571" w:rsidRDefault="00E66251" w:rsidP="00AD7149">
      <w:pPr>
        <w:bidi/>
        <w:jc w:val="both"/>
        <w:rPr>
          <w:rFonts w:asciiTheme="majorBidi" w:hAnsiTheme="majorBidi" w:cstheme="majorBidi"/>
          <w:sz w:val="24"/>
          <w:szCs w:val="24"/>
          <w:rtl/>
        </w:rPr>
      </w:pPr>
      <w:r w:rsidRPr="00201571">
        <w:rPr>
          <w:rFonts w:asciiTheme="majorBidi" w:hAnsiTheme="majorBidi" w:cstheme="majorBidi"/>
          <w:sz w:val="24"/>
          <w:szCs w:val="24"/>
          <w:rtl/>
        </w:rPr>
        <w:t xml:space="preserve">سنختار حجم الشبكة التي ستمثل فضاء الحالة لخوارزمية </w:t>
      </w:r>
      <w:r w:rsidRPr="00201571">
        <w:rPr>
          <w:rFonts w:asciiTheme="majorBidi" w:hAnsiTheme="majorBidi" w:cstheme="majorBidi"/>
          <w:sz w:val="24"/>
          <w:szCs w:val="24"/>
        </w:rPr>
        <w:t>Q-Learning</w:t>
      </w:r>
      <w:r w:rsidRPr="00201571">
        <w:rPr>
          <w:rFonts w:asciiTheme="majorBidi" w:hAnsiTheme="majorBidi" w:cstheme="majorBidi"/>
          <w:sz w:val="24"/>
          <w:szCs w:val="24"/>
          <w:rtl/>
        </w:rPr>
        <w:t xml:space="preserve"> ليكون </w:t>
      </w:r>
      <w:r w:rsidRPr="00201571">
        <w:rPr>
          <w:rFonts w:asciiTheme="majorBidi" w:hAnsiTheme="majorBidi" w:cstheme="majorBidi"/>
          <w:sz w:val="24"/>
          <w:szCs w:val="24"/>
        </w:rPr>
        <w:t>8x8</w:t>
      </w:r>
      <w:r w:rsidRPr="00201571">
        <w:rPr>
          <w:rFonts w:asciiTheme="majorBidi" w:hAnsiTheme="majorBidi" w:cstheme="majorBidi"/>
          <w:sz w:val="24"/>
          <w:szCs w:val="24"/>
          <w:rtl/>
        </w:rPr>
        <w:t xml:space="preserve">، ولذلك </w:t>
      </w:r>
      <w:r w:rsidR="00C57908" w:rsidRPr="00201571">
        <w:rPr>
          <w:rFonts w:asciiTheme="majorBidi" w:hAnsiTheme="majorBidi" w:cstheme="majorBidi"/>
          <w:sz w:val="24"/>
          <w:szCs w:val="24"/>
          <w:rtl/>
        </w:rPr>
        <w:t>تم</w:t>
      </w:r>
      <w:r w:rsidRPr="00201571">
        <w:rPr>
          <w:rFonts w:asciiTheme="majorBidi" w:hAnsiTheme="majorBidi" w:cstheme="majorBidi"/>
          <w:sz w:val="24"/>
          <w:szCs w:val="24"/>
          <w:rtl/>
        </w:rPr>
        <w:t xml:space="preserve"> اختيار أفضل 64 عنقود وفق نوعي الفلترة الموضحين أعلاه</w:t>
      </w:r>
      <w:r w:rsidR="002B3F2D" w:rsidRPr="00201571">
        <w:rPr>
          <w:rFonts w:asciiTheme="majorBidi" w:hAnsiTheme="majorBidi" w:cstheme="majorBidi"/>
          <w:sz w:val="24"/>
          <w:szCs w:val="24"/>
          <w:rtl/>
        </w:rPr>
        <w:t xml:space="preserve">. </w:t>
      </w:r>
      <w:r w:rsidRPr="00201571">
        <w:rPr>
          <w:rFonts w:asciiTheme="majorBidi" w:hAnsiTheme="majorBidi" w:cstheme="majorBidi"/>
          <w:sz w:val="24"/>
          <w:szCs w:val="24"/>
          <w:rtl/>
        </w:rPr>
        <w:t xml:space="preserve">يوضح الشكل </w:t>
      </w:r>
      <w:r w:rsidR="001B5A56" w:rsidRPr="00201571">
        <w:rPr>
          <w:rFonts w:asciiTheme="majorBidi" w:hAnsiTheme="majorBidi" w:cstheme="majorBidi"/>
          <w:sz w:val="24"/>
          <w:szCs w:val="24"/>
          <w:rtl/>
        </w:rPr>
        <w:t>25</w:t>
      </w:r>
      <w:r w:rsidRPr="00201571">
        <w:rPr>
          <w:rFonts w:asciiTheme="majorBidi" w:hAnsiTheme="majorBidi" w:cstheme="majorBidi"/>
          <w:sz w:val="24"/>
          <w:szCs w:val="24"/>
          <w:rtl/>
        </w:rPr>
        <w:t xml:space="preserve"> قيم تابع الملائمة لهذه العناقيد</w:t>
      </w:r>
      <w:r w:rsidR="00FE7722" w:rsidRPr="00201571">
        <w:rPr>
          <w:rFonts w:asciiTheme="majorBidi" w:hAnsiTheme="majorBidi" w:cstheme="majorBidi"/>
          <w:sz w:val="24"/>
          <w:szCs w:val="24"/>
          <w:rtl/>
        </w:rPr>
        <w:t>.</w:t>
      </w:r>
    </w:p>
    <w:p w14:paraId="60D5CB36" w14:textId="172F20C5" w:rsidR="008862FC" w:rsidRPr="00201571" w:rsidRDefault="00F81C15" w:rsidP="00AD7149">
      <w:pPr>
        <w:bidi/>
        <w:jc w:val="both"/>
        <w:rPr>
          <w:rFonts w:asciiTheme="majorBidi" w:hAnsiTheme="majorBidi" w:cstheme="majorBidi"/>
          <w:sz w:val="24"/>
          <w:szCs w:val="24"/>
          <w:rtl/>
        </w:rPr>
      </w:pPr>
      <w:r w:rsidRPr="00201571">
        <w:rPr>
          <w:rFonts w:asciiTheme="majorBidi" w:hAnsiTheme="majorBidi" w:cstheme="majorBidi"/>
          <w:sz w:val="24"/>
          <w:szCs w:val="24"/>
          <w:rtl/>
        </w:rPr>
        <w:t xml:space="preserve">قمنا بتدريب خوارزمية </w:t>
      </w:r>
      <w:r w:rsidRPr="00201571">
        <w:rPr>
          <w:rFonts w:asciiTheme="majorBidi" w:hAnsiTheme="majorBidi" w:cstheme="majorBidi"/>
          <w:sz w:val="24"/>
          <w:szCs w:val="24"/>
        </w:rPr>
        <w:t>Q-Learning</w:t>
      </w:r>
      <w:r w:rsidRPr="00201571">
        <w:rPr>
          <w:rFonts w:asciiTheme="majorBidi" w:hAnsiTheme="majorBidi" w:cstheme="majorBidi"/>
          <w:sz w:val="24"/>
          <w:szCs w:val="24"/>
          <w:rtl/>
        </w:rPr>
        <w:t xml:space="preserve"> </w:t>
      </w:r>
      <w:r w:rsidR="00AF27EC" w:rsidRPr="00201571">
        <w:rPr>
          <w:rFonts w:asciiTheme="majorBidi" w:hAnsiTheme="majorBidi" w:cstheme="majorBidi"/>
          <w:sz w:val="24"/>
          <w:szCs w:val="24"/>
          <w:rtl/>
        </w:rPr>
        <w:t xml:space="preserve">على العناقيد الناتجة بعد وضعها ضمن الشبكة المذكورة وذلك لـ </w:t>
      </w:r>
      <w:r w:rsidR="00E25317" w:rsidRPr="00201571">
        <w:rPr>
          <w:rFonts w:asciiTheme="majorBidi" w:hAnsiTheme="majorBidi" w:cstheme="majorBidi"/>
          <w:sz w:val="24"/>
          <w:szCs w:val="24"/>
          <w:rtl/>
        </w:rPr>
        <w:t>150 محاولة وعدد أ</w:t>
      </w:r>
      <w:r w:rsidR="00E825C1" w:rsidRPr="00201571">
        <w:rPr>
          <w:rFonts w:asciiTheme="majorBidi" w:hAnsiTheme="majorBidi" w:cstheme="majorBidi"/>
          <w:sz w:val="24"/>
          <w:szCs w:val="24"/>
          <w:rtl/>
        </w:rPr>
        <w:t>عظمي للخطوات ضمن المحاولة قدره 10، وبالإبقاء على القيم الافتراضية للموسطات المترفّعة الخاصة بها.</w:t>
      </w:r>
      <w:r w:rsidR="004125B0" w:rsidRPr="00201571">
        <w:rPr>
          <w:rFonts w:asciiTheme="majorBidi" w:hAnsiTheme="majorBidi" w:cstheme="majorBidi"/>
          <w:sz w:val="24"/>
          <w:szCs w:val="24"/>
          <w:rtl/>
        </w:rPr>
        <w:t xml:space="preserve"> قمنا باختيار حالة البداية بشكل عشوائي في كل محاولة بحيث يتم المرور على كل الحالات، </w:t>
      </w:r>
      <w:r w:rsidR="00125220" w:rsidRPr="00201571">
        <w:rPr>
          <w:rFonts w:asciiTheme="majorBidi" w:hAnsiTheme="majorBidi" w:cstheme="majorBidi"/>
          <w:sz w:val="24"/>
          <w:szCs w:val="24"/>
          <w:rtl/>
        </w:rPr>
        <w:t xml:space="preserve">وقمنا باختيار قيمة </w:t>
      </w:r>
      <w:r w:rsidR="00125220" w:rsidRPr="00201571">
        <w:rPr>
          <w:rFonts w:asciiTheme="majorBidi" w:hAnsiTheme="majorBidi" w:cstheme="majorBidi"/>
          <w:sz w:val="24"/>
          <w:szCs w:val="24"/>
        </w:rPr>
        <w:t>epsilon = 0.3</w:t>
      </w:r>
      <w:r w:rsidR="00125220" w:rsidRPr="00201571">
        <w:rPr>
          <w:rFonts w:asciiTheme="majorBidi" w:hAnsiTheme="majorBidi" w:cstheme="majorBidi"/>
          <w:sz w:val="24"/>
          <w:szCs w:val="24"/>
          <w:rtl/>
        </w:rPr>
        <w:t xml:space="preserve"> لسياسة </w:t>
      </w:r>
      <w:r w:rsidR="00125220" w:rsidRPr="00201571">
        <w:rPr>
          <w:rFonts w:asciiTheme="majorBidi" w:hAnsiTheme="majorBidi" w:cstheme="majorBidi"/>
          <w:sz w:val="24"/>
          <w:szCs w:val="24"/>
        </w:rPr>
        <w:t>epsilon-greedy</w:t>
      </w:r>
      <w:r w:rsidR="00125220" w:rsidRPr="00201571">
        <w:rPr>
          <w:rFonts w:asciiTheme="majorBidi" w:hAnsiTheme="majorBidi" w:cstheme="majorBidi"/>
          <w:sz w:val="24"/>
          <w:szCs w:val="24"/>
          <w:rtl/>
        </w:rPr>
        <w:t xml:space="preserve"> المشروحة في الفقرة 2-8-3 والتي يتنقل الوكيل ضمن تجربتنا وفقها.</w:t>
      </w:r>
      <w:r w:rsidR="00A74416" w:rsidRPr="00201571">
        <w:rPr>
          <w:rFonts w:asciiTheme="majorBidi" w:hAnsiTheme="majorBidi" w:cstheme="majorBidi"/>
          <w:sz w:val="24"/>
          <w:szCs w:val="24"/>
          <w:rtl/>
        </w:rPr>
        <w:t xml:space="preserve"> قمنا بإعطاء قيم عشوائية ضمن المجال </w:t>
      </w:r>
      <w:r w:rsidR="00A74416" w:rsidRPr="00201571">
        <w:rPr>
          <w:rFonts w:asciiTheme="majorBidi" w:hAnsiTheme="majorBidi" w:cstheme="majorBidi"/>
          <w:sz w:val="24"/>
          <w:szCs w:val="24"/>
        </w:rPr>
        <w:t>[-1, 1]</w:t>
      </w:r>
      <w:r w:rsidR="00A74416" w:rsidRPr="00201571">
        <w:rPr>
          <w:rFonts w:asciiTheme="majorBidi" w:hAnsiTheme="majorBidi" w:cstheme="majorBidi"/>
          <w:sz w:val="24"/>
          <w:szCs w:val="24"/>
          <w:rtl/>
        </w:rPr>
        <w:t xml:space="preserve"> لقيم </w:t>
      </w:r>
      <w:r w:rsidR="00A74416" w:rsidRPr="00201571">
        <w:rPr>
          <w:rFonts w:asciiTheme="majorBidi" w:hAnsiTheme="majorBidi" w:cstheme="majorBidi"/>
          <w:sz w:val="24"/>
          <w:szCs w:val="24"/>
        </w:rPr>
        <w:t>Q-Table</w:t>
      </w:r>
      <w:r w:rsidR="00A74416" w:rsidRPr="00201571">
        <w:rPr>
          <w:rFonts w:asciiTheme="majorBidi" w:hAnsiTheme="majorBidi" w:cstheme="majorBidi"/>
          <w:sz w:val="24"/>
          <w:szCs w:val="24"/>
          <w:rtl/>
        </w:rPr>
        <w:t xml:space="preserve"> في البداية.</w:t>
      </w:r>
      <w:r w:rsidR="002A5F20" w:rsidRPr="00201571">
        <w:rPr>
          <w:rFonts w:asciiTheme="majorBidi" w:hAnsiTheme="majorBidi" w:cstheme="majorBidi"/>
          <w:sz w:val="24"/>
          <w:szCs w:val="24"/>
          <w:rtl/>
        </w:rPr>
        <w:t xml:space="preserve"> يوضح الشكل </w:t>
      </w:r>
      <w:r w:rsidR="0059508E" w:rsidRPr="00201571">
        <w:rPr>
          <w:rFonts w:asciiTheme="majorBidi" w:hAnsiTheme="majorBidi" w:cstheme="majorBidi"/>
          <w:sz w:val="24"/>
          <w:szCs w:val="24"/>
          <w:rtl/>
        </w:rPr>
        <w:t>26</w:t>
      </w:r>
      <w:r w:rsidR="002A5F20" w:rsidRPr="00201571">
        <w:rPr>
          <w:rFonts w:asciiTheme="majorBidi" w:hAnsiTheme="majorBidi" w:cstheme="majorBidi"/>
          <w:sz w:val="24"/>
          <w:szCs w:val="24"/>
          <w:rtl/>
        </w:rPr>
        <w:t xml:space="preserve"> منحني التعلم الذي تم الحصول عليه</w:t>
      </w:r>
      <w:r w:rsidR="00AD383E" w:rsidRPr="00201571">
        <w:rPr>
          <w:rFonts w:asciiTheme="majorBidi" w:hAnsiTheme="majorBidi" w:cstheme="majorBidi"/>
          <w:sz w:val="24"/>
          <w:szCs w:val="24"/>
          <w:rtl/>
        </w:rPr>
        <w:t xml:space="preserve">، والشكل </w:t>
      </w:r>
      <w:r w:rsidR="0059508E" w:rsidRPr="00201571">
        <w:rPr>
          <w:rFonts w:asciiTheme="majorBidi" w:hAnsiTheme="majorBidi" w:cstheme="majorBidi"/>
          <w:sz w:val="24"/>
          <w:szCs w:val="24"/>
          <w:rtl/>
        </w:rPr>
        <w:t>2</w:t>
      </w:r>
      <w:r w:rsidR="00940392" w:rsidRPr="00201571">
        <w:rPr>
          <w:rFonts w:asciiTheme="majorBidi" w:hAnsiTheme="majorBidi" w:cstheme="majorBidi"/>
          <w:sz w:val="24"/>
          <w:szCs w:val="24"/>
          <w:rtl/>
        </w:rPr>
        <w:t>7</w:t>
      </w:r>
      <w:r w:rsidR="00AD383E" w:rsidRPr="00201571">
        <w:rPr>
          <w:rFonts w:asciiTheme="majorBidi" w:hAnsiTheme="majorBidi" w:cstheme="majorBidi"/>
          <w:sz w:val="24"/>
          <w:szCs w:val="24"/>
          <w:rtl/>
        </w:rPr>
        <w:t xml:space="preserve"> نفس المنحني ولكن منعّم </w:t>
      </w:r>
      <w:r w:rsidR="00CD67B9" w:rsidRPr="00201571">
        <w:rPr>
          <w:rFonts w:asciiTheme="majorBidi" w:hAnsiTheme="majorBidi" w:cstheme="majorBidi"/>
          <w:sz w:val="24"/>
          <w:szCs w:val="24"/>
          <w:rtl/>
        </w:rPr>
        <w:t xml:space="preserve">بأخذ </w:t>
      </w:r>
      <w:r w:rsidR="00CD67B9" w:rsidRPr="00201571">
        <w:rPr>
          <w:rFonts w:asciiTheme="majorBidi" w:hAnsiTheme="majorBidi" w:cstheme="majorBidi"/>
          <w:sz w:val="24"/>
          <w:szCs w:val="24"/>
          <w:rtl/>
        </w:rPr>
        <w:lastRenderedPageBreak/>
        <w:t xml:space="preserve">الوسطي </w:t>
      </w:r>
      <w:r w:rsidR="00AD383E" w:rsidRPr="00201571">
        <w:rPr>
          <w:rFonts w:asciiTheme="majorBidi" w:hAnsiTheme="majorBidi" w:cstheme="majorBidi"/>
          <w:sz w:val="24"/>
          <w:szCs w:val="24"/>
          <w:rtl/>
        </w:rPr>
        <w:t>على نافذة ذات حجم 10.</w:t>
      </w:r>
      <w:r w:rsidR="00C32535" w:rsidRPr="00201571">
        <w:rPr>
          <w:rFonts w:asciiTheme="majorBidi" w:hAnsiTheme="majorBidi" w:cstheme="majorBidi"/>
          <w:sz w:val="24"/>
          <w:szCs w:val="24"/>
          <w:rtl/>
        </w:rPr>
        <w:t xml:space="preserve"> نلاحظ أنه في البداية يتزايد </w:t>
      </w:r>
      <w:r w:rsidR="008D7CFF" w:rsidRPr="00201571">
        <w:rPr>
          <w:rFonts w:asciiTheme="majorBidi" w:hAnsiTheme="majorBidi" w:cstheme="majorBidi"/>
          <w:sz w:val="24"/>
          <w:szCs w:val="24"/>
          <w:rtl/>
        </w:rPr>
        <w:t xml:space="preserve">المنحني ومن ثم يبدأ بالاستقرار، </w:t>
      </w:r>
      <w:r w:rsidR="007C66EB" w:rsidRPr="00201571">
        <w:rPr>
          <w:rFonts w:asciiTheme="majorBidi" w:hAnsiTheme="majorBidi" w:cstheme="majorBidi"/>
          <w:sz w:val="24"/>
          <w:szCs w:val="24"/>
          <w:rtl/>
        </w:rPr>
        <w:t xml:space="preserve">وهذا يدل على </w:t>
      </w:r>
      <w:r w:rsidR="00AA73CB" w:rsidRPr="00201571">
        <w:rPr>
          <w:rFonts w:asciiTheme="majorBidi" w:hAnsiTheme="majorBidi" w:cstheme="majorBidi"/>
          <w:sz w:val="24"/>
          <w:szCs w:val="24"/>
          <w:rtl/>
        </w:rPr>
        <w:t>اكتمال</w:t>
      </w:r>
      <w:r w:rsidR="007C66EB" w:rsidRPr="00201571">
        <w:rPr>
          <w:rFonts w:asciiTheme="majorBidi" w:hAnsiTheme="majorBidi" w:cstheme="majorBidi"/>
          <w:sz w:val="24"/>
          <w:szCs w:val="24"/>
          <w:rtl/>
        </w:rPr>
        <w:t xml:space="preserve"> عملية التعلم.</w:t>
      </w:r>
    </w:p>
    <w:p w14:paraId="04E1BC39" w14:textId="77777777" w:rsidR="008862FC" w:rsidRPr="00201571" w:rsidRDefault="008862FC" w:rsidP="008862FC">
      <w:pPr>
        <w:bidi/>
        <w:rPr>
          <w:rFonts w:asciiTheme="majorBidi" w:hAnsiTheme="majorBidi" w:cstheme="majorBidi"/>
          <w:sz w:val="24"/>
          <w:szCs w:val="24"/>
          <w:rtl/>
          <w:lang w:bidi="ar-SY"/>
        </w:rPr>
      </w:pPr>
    </w:p>
    <w:p w14:paraId="62FE95DF" w14:textId="77777777" w:rsidR="008862FC" w:rsidRPr="00201571" w:rsidRDefault="008862FC" w:rsidP="008862FC">
      <w:pPr>
        <w:bidi/>
        <w:rPr>
          <w:rFonts w:asciiTheme="majorBidi" w:hAnsiTheme="majorBidi" w:cstheme="majorBidi"/>
          <w:sz w:val="24"/>
          <w:szCs w:val="24"/>
          <w:rtl/>
          <w:lang w:bidi="ar-SY"/>
        </w:rPr>
      </w:pPr>
    </w:p>
    <w:p w14:paraId="5BC86A92" w14:textId="77777777" w:rsidR="008862FC" w:rsidRPr="00201571" w:rsidRDefault="008862FC" w:rsidP="008862FC">
      <w:pPr>
        <w:bidi/>
        <w:rPr>
          <w:rFonts w:asciiTheme="majorBidi" w:hAnsiTheme="majorBidi" w:cstheme="majorBidi"/>
          <w:sz w:val="24"/>
          <w:szCs w:val="24"/>
          <w:rtl/>
          <w:lang w:bidi="ar-SY"/>
        </w:rPr>
      </w:pPr>
    </w:p>
    <w:p w14:paraId="223A22C1" w14:textId="1E9157F9" w:rsidR="008862FC" w:rsidRPr="00201571" w:rsidRDefault="00E66218" w:rsidP="00E66218">
      <w:pPr>
        <w:bidi/>
        <w:rPr>
          <w:rFonts w:asciiTheme="majorBidi" w:hAnsiTheme="majorBidi" w:cstheme="majorBidi"/>
          <w:sz w:val="24"/>
          <w:szCs w:val="24"/>
          <w:rtl/>
          <w:lang w:bidi="ar-SY"/>
        </w:rPr>
      </w:pPr>
      <w:r w:rsidRPr="00201571">
        <w:rPr>
          <w:rFonts w:asciiTheme="majorBidi" w:hAnsiTheme="majorBidi" w:cstheme="majorBidi"/>
          <w:noProof/>
          <w:sz w:val="24"/>
          <w:szCs w:val="24"/>
          <w:rtl/>
        </w:rPr>
        <w:drawing>
          <wp:anchor distT="0" distB="0" distL="114300" distR="114300" simplePos="0" relativeHeight="251643904" behindDoc="0" locked="0" layoutInCell="1" allowOverlap="1" wp14:anchorId="71CBE477" wp14:editId="245B83A6">
            <wp:simplePos x="0" y="0"/>
            <wp:positionH relativeFrom="column">
              <wp:posOffset>685800</wp:posOffset>
            </wp:positionH>
            <wp:positionV relativeFrom="paragraph">
              <wp:posOffset>-1905</wp:posOffset>
            </wp:positionV>
            <wp:extent cx="4673016" cy="3174603"/>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ness values all clusters.png"/>
                    <pic:cNvPicPr/>
                  </pic:nvPicPr>
                  <pic:blipFill>
                    <a:blip r:embed="rId34">
                      <a:extLst>
                        <a:ext uri="{28A0092B-C50C-407E-A947-70E740481C1C}">
                          <a14:useLocalDpi xmlns:a14="http://schemas.microsoft.com/office/drawing/2010/main" val="0"/>
                        </a:ext>
                      </a:extLst>
                    </a:blip>
                    <a:stretch>
                      <a:fillRect/>
                    </a:stretch>
                  </pic:blipFill>
                  <pic:spPr>
                    <a:xfrm>
                      <a:off x="0" y="0"/>
                      <a:ext cx="4673016" cy="3174603"/>
                    </a:xfrm>
                    <a:prstGeom prst="rect">
                      <a:avLst/>
                    </a:prstGeom>
                  </pic:spPr>
                </pic:pic>
              </a:graphicData>
            </a:graphic>
          </wp:anchor>
        </w:drawing>
      </w:r>
      <w:r w:rsidR="00000000">
        <w:rPr>
          <w:rFonts w:asciiTheme="majorBidi" w:hAnsiTheme="majorBidi" w:cstheme="majorBidi"/>
          <w:noProof/>
          <w:rtl/>
        </w:rPr>
        <w:pict w14:anchorId="64330A61">
          <v:shape id="_x0000_s2086" type="#_x0000_t202" style="position:absolute;left:0;text-align:left;margin-left:54pt;margin-top:254.3pt;width:367.95pt;height:.05pt;z-index:251673600;mso-position-horizontal-relative:text;mso-position-vertical-relative:text" stroked="f">
            <v:textbox style="mso-next-textbox:#_x0000_s2086;mso-fit-shape-to-text:t" inset="0,0,0,0">
              <w:txbxContent>
                <w:p w14:paraId="15221A49" w14:textId="26AF3E23" w:rsidR="00254B67" w:rsidRPr="00C76923" w:rsidRDefault="00254B67" w:rsidP="00E66218">
                  <w:pPr>
                    <w:pStyle w:val="Caption"/>
                    <w:bidi/>
                    <w:jc w:val="center"/>
                    <w:rPr>
                      <w:rFonts w:asciiTheme="majorHAnsi" w:hAnsiTheme="majorHAnsi" w:cstheme="majorHAnsi"/>
                      <w:i w:val="0"/>
                      <w:iCs w:val="0"/>
                      <w:noProof/>
                      <w:color w:val="auto"/>
                      <w:sz w:val="24"/>
                      <w:szCs w:val="24"/>
                      <w:lang w:bidi="ar-SY"/>
                    </w:rPr>
                  </w:pPr>
                  <w:r w:rsidRPr="00C76923">
                    <w:rPr>
                      <w:rFonts w:asciiTheme="majorHAnsi" w:hAnsiTheme="majorHAnsi" w:cstheme="majorHAnsi"/>
                      <w:i w:val="0"/>
                      <w:iCs w:val="0"/>
                      <w:color w:val="auto"/>
                      <w:rtl/>
                    </w:rPr>
                    <w:t xml:space="preserve">شكل </w:t>
                  </w:r>
                  <w:r w:rsidRPr="00C76923">
                    <w:rPr>
                      <w:rFonts w:asciiTheme="majorHAnsi" w:hAnsiTheme="majorHAnsi" w:cstheme="majorHAnsi"/>
                      <w:i w:val="0"/>
                      <w:iCs w:val="0"/>
                      <w:color w:val="auto"/>
                      <w:rtl/>
                    </w:rPr>
                    <w:fldChar w:fldCharType="begin"/>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Pr>
                    <w:instrText>SEQ</w:instrText>
                  </w:r>
                  <w:r w:rsidRPr="00C76923">
                    <w:rPr>
                      <w:rFonts w:asciiTheme="majorHAnsi" w:hAnsiTheme="majorHAnsi" w:cstheme="majorHAnsi"/>
                      <w:i w:val="0"/>
                      <w:iCs w:val="0"/>
                      <w:color w:val="auto"/>
                      <w:rtl/>
                    </w:rPr>
                    <w:instrText xml:space="preserve"> شكل \* </w:instrText>
                  </w:r>
                  <w:r w:rsidRPr="00C76923">
                    <w:rPr>
                      <w:rFonts w:asciiTheme="majorHAnsi" w:hAnsiTheme="majorHAnsi" w:cstheme="majorHAnsi"/>
                      <w:i w:val="0"/>
                      <w:iCs w:val="0"/>
                      <w:color w:val="auto"/>
                    </w:rPr>
                    <w:instrText>ARABIC</w:instrText>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24</w:t>
                  </w:r>
                  <w:r w:rsidRPr="00C76923">
                    <w:rPr>
                      <w:rFonts w:asciiTheme="majorHAnsi" w:hAnsiTheme="majorHAnsi" w:cstheme="majorHAnsi"/>
                      <w:i w:val="0"/>
                      <w:iCs w:val="0"/>
                      <w:color w:val="auto"/>
                      <w:rtl/>
                    </w:rPr>
                    <w:fldChar w:fldCharType="end"/>
                  </w:r>
                  <w:r w:rsidRPr="00C76923">
                    <w:rPr>
                      <w:rFonts w:asciiTheme="majorHAnsi" w:hAnsiTheme="majorHAnsi" w:cstheme="majorHAnsi"/>
                      <w:i w:val="0"/>
                      <w:iCs w:val="0"/>
                      <w:color w:val="auto"/>
                      <w:rtl/>
                      <w:lang w:bidi="ar-SY"/>
                    </w:rPr>
                    <w:t>: قيم تابع الملائمة للعناقيد الناتجة</w:t>
                  </w:r>
                </w:p>
              </w:txbxContent>
            </v:textbox>
            <w10:wrap type="topAndBottom"/>
          </v:shape>
        </w:pict>
      </w:r>
    </w:p>
    <w:p w14:paraId="41594981" w14:textId="1D4B1AD9" w:rsidR="005B0633" w:rsidRPr="00201571" w:rsidRDefault="00000000" w:rsidP="00815C23">
      <w:pPr>
        <w:bidi/>
        <w:rPr>
          <w:rFonts w:asciiTheme="majorBidi" w:hAnsiTheme="majorBidi" w:cstheme="majorBidi"/>
          <w:sz w:val="24"/>
          <w:szCs w:val="24"/>
          <w:lang w:bidi="ar-SY"/>
        </w:rPr>
      </w:pPr>
      <w:r>
        <w:rPr>
          <w:rFonts w:asciiTheme="majorBidi" w:hAnsiTheme="majorBidi" w:cstheme="majorBidi"/>
          <w:noProof/>
        </w:rPr>
        <w:pict w14:anchorId="57A9BB1A">
          <v:shape id="_x0000_s2087" type="#_x0000_t202" style="position:absolute;left:0;text-align:left;margin-left:54.1pt;margin-top:284.6pt;width:377.95pt;height:21pt;z-index:251674624;mso-position-horizontal-relative:text;mso-position-vertical-relative:text" stroked="f">
            <v:textbox style="mso-next-textbox:#_x0000_s2087;mso-fit-shape-to-text:t" inset="0,0,0,0">
              <w:txbxContent>
                <w:p w14:paraId="257BAD9D" w14:textId="3B83D48F" w:rsidR="00254B67" w:rsidRPr="00C76923" w:rsidRDefault="00254B67" w:rsidP="00E66218">
                  <w:pPr>
                    <w:pStyle w:val="Caption"/>
                    <w:bidi/>
                    <w:jc w:val="center"/>
                    <w:rPr>
                      <w:rFonts w:asciiTheme="majorHAnsi" w:hAnsiTheme="majorHAnsi" w:cstheme="majorHAnsi"/>
                      <w:i w:val="0"/>
                      <w:iCs w:val="0"/>
                      <w:noProof/>
                      <w:color w:val="auto"/>
                      <w:sz w:val="24"/>
                      <w:szCs w:val="24"/>
                      <w:lang w:bidi="ar-SY"/>
                    </w:rPr>
                  </w:pPr>
                  <w:r w:rsidRPr="00C76923">
                    <w:rPr>
                      <w:rFonts w:asciiTheme="majorHAnsi" w:hAnsiTheme="majorHAnsi" w:cstheme="majorHAnsi"/>
                      <w:i w:val="0"/>
                      <w:iCs w:val="0"/>
                      <w:color w:val="auto"/>
                      <w:rtl/>
                    </w:rPr>
                    <w:t xml:space="preserve">شكل </w:t>
                  </w:r>
                  <w:r w:rsidRPr="00C76923">
                    <w:rPr>
                      <w:rFonts w:asciiTheme="majorHAnsi" w:hAnsiTheme="majorHAnsi" w:cstheme="majorHAnsi"/>
                      <w:i w:val="0"/>
                      <w:iCs w:val="0"/>
                      <w:color w:val="auto"/>
                      <w:rtl/>
                    </w:rPr>
                    <w:fldChar w:fldCharType="begin"/>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Pr>
                    <w:instrText>SEQ</w:instrText>
                  </w:r>
                  <w:r w:rsidRPr="00C76923">
                    <w:rPr>
                      <w:rFonts w:asciiTheme="majorHAnsi" w:hAnsiTheme="majorHAnsi" w:cstheme="majorHAnsi"/>
                      <w:i w:val="0"/>
                      <w:iCs w:val="0"/>
                      <w:color w:val="auto"/>
                      <w:rtl/>
                    </w:rPr>
                    <w:instrText xml:space="preserve"> شكل \* </w:instrText>
                  </w:r>
                  <w:r w:rsidRPr="00C76923">
                    <w:rPr>
                      <w:rFonts w:asciiTheme="majorHAnsi" w:hAnsiTheme="majorHAnsi" w:cstheme="majorHAnsi"/>
                      <w:i w:val="0"/>
                      <w:iCs w:val="0"/>
                      <w:color w:val="auto"/>
                    </w:rPr>
                    <w:instrText>ARABIC</w:instrText>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tl/>
                    </w:rPr>
                    <w:fldChar w:fldCharType="separate"/>
                  </w:r>
                  <w:r w:rsidR="004E71EA">
                    <w:rPr>
                      <w:rFonts w:asciiTheme="majorHAnsi" w:hAnsiTheme="majorHAnsi" w:cstheme="majorHAnsi"/>
                      <w:i w:val="0"/>
                      <w:iCs w:val="0"/>
                      <w:noProof/>
                      <w:color w:val="auto"/>
                      <w:rtl/>
                    </w:rPr>
                    <w:t>25</w:t>
                  </w:r>
                  <w:r w:rsidRPr="00C76923">
                    <w:rPr>
                      <w:rFonts w:asciiTheme="majorHAnsi" w:hAnsiTheme="majorHAnsi" w:cstheme="majorHAnsi"/>
                      <w:i w:val="0"/>
                      <w:iCs w:val="0"/>
                      <w:color w:val="auto"/>
                      <w:rtl/>
                    </w:rPr>
                    <w:fldChar w:fldCharType="end"/>
                  </w:r>
                  <w:r w:rsidRPr="00C76923">
                    <w:rPr>
                      <w:rFonts w:asciiTheme="majorHAnsi" w:hAnsiTheme="majorHAnsi" w:cstheme="majorHAnsi"/>
                      <w:i w:val="0"/>
                      <w:iCs w:val="0"/>
                      <w:color w:val="auto"/>
                      <w:rtl/>
                      <w:lang w:bidi="ar-SY"/>
                    </w:rPr>
                    <w:t>: قيم تابع الملائمة لأفضل 64 عنقود</w:t>
                  </w:r>
                </w:p>
              </w:txbxContent>
            </v:textbox>
            <w10:wrap type="topAndBottom"/>
          </v:shape>
        </w:pict>
      </w:r>
      <w:r w:rsidR="00E66218" w:rsidRPr="00201571">
        <w:rPr>
          <w:rFonts w:asciiTheme="majorBidi" w:hAnsiTheme="majorBidi" w:cstheme="majorBidi"/>
          <w:noProof/>
          <w:sz w:val="24"/>
          <w:szCs w:val="24"/>
          <w:rtl/>
        </w:rPr>
        <w:drawing>
          <wp:anchor distT="0" distB="0" distL="114300" distR="114300" simplePos="0" relativeHeight="251648000" behindDoc="0" locked="0" layoutInCell="1" allowOverlap="1" wp14:anchorId="771ACAB4" wp14:editId="241494B2">
            <wp:simplePos x="0" y="0"/>
            <wp:positionH relativeFrom="column">
              <wp:posOffset>687070</wp:posOffset>
            </wp:positionH>
            <wp:positionV relativeFrom="paragraph">
              <wp:posOffset>364528</wp:posOffset>
            </wp:positionV>
            <wp:extent cx="4672584" cy="3172968"/>
            <wp:effectExtent l="0" t="0" r="0" b="0"/>
            <wp:wrapTopAndBottom/>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fitness values best 64 clusters.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4672584" cy="3172968"/>
                    </a:xfrm>
                    <a:prstGeom prst="rect">
                      <a:avLst/>
                    </a:prstGeom>
                  </pic:spPr>
                </pic:pic>
              </a:graphicData>
            </a:graphic>
            <wp14:sizeRelH relativeFrom="margin">
              <wp14:pctWidth>0</wp14:pctWidth>
            </wp14:sizeRelH>
            <wp14:sizeRelV relativeFrom="margin">
              <wp14:pctHeight>0</wp14:pctHeight>
            </wp14:sizeRelV>
          </wp:anchor>
        </w:drawing>
      </w:r>
    </w:p>
    <w:p w14:paraId="1D132EE3" w14:textId="6551A6A2" w:rsidR="00AD7149" w:rsidRPr="004E675D" w:rsidRDefault="00AD0299" w:rsidP="004E675D">
      <w:pPr>
        <w:pStyle w:val="Heading1"/>
        <w:bidi/>
        <w:spacing w:line="360" w:lineRule="auto"/>
        <w:rPr>
          <w:rFonts w:asciiTheme="majorBidi" w:eastAsia="Calibri Light" w:hAnsiTheme="majorBidi"/>
          <w:sz w:val="28"/>
          <w:szCs w:val="28"/>
          <w:rtl/>
          <w:lang w:bidi="ar-SY"/>
        </w:rPr>
      </w:pPr>
      <w:bookmarkStart w:id="39" w:name="_Toc169974044"/>
      <w:r w:rsidRPr="00201571">
        <w:rPr>
          <w:rFonts w:asciiTheme="majorBidi" w:eastAsia="Calibri Light" w:hAnsiTheme="majorBidi"/>
          <w:noProof/>
          <w:sz w:val="28"/>
          <w:szCs w:val="28"/>
          <w:rtl/>
          <w:lang w:val="ar-SY" w:bidi="ar-SY"/>
        </w:rPr>
        <w:lastRenderedPageBreak/>
        <w:drawing>
          <wp:anchor distT="0" distB="0" distL="114300" distR="114300" simplePos="0" relativeHeight="251651072" behindDoc="0" locked="0" layoutInCell="1" allowOverlap="1" wp14:anchorId="70303D37" wp14:editId="5BF00358">
            <wp:simplePos x="0" y="0"/>
            <wp:positionH relativeFrom="column">
              <wp:posOffset>694397</wp:posOffset>
            </wp:positionH>
            <wp:positionV relativeFrom="paragraph">
              <wp:posOffset>265186</wp:posOffset>
            </wp:positionV>
            <wp:extent cx="4876190" cy="3149206"/>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4876190" cy="3149206"/>
                    </a:xfrm>
                    <a:prstGeom prst="rect">
                      <a:avLst/>
                    </a:prstGeom>
                  </pic:spPr>
                </pic:pic>
              </a:graphicData>
            </a:graphic>
          </wp:anchor>
        </w:drawing>
      </w:r>
      <w:r w:rsidR="00000000">
        <w:rPr>
          <w:rFonts w:asciiTheme="majorBidi" w:hAnsiTheme="majorBidi"/>
          <w:noProof/>
          <w:rtl/>
        </w:rPr>
        <w:pict w14:anchorId="151FD6C4">
          <v:shape id="_x0000_s2093" type="#_x0000_t202" style="position:absolute;left:0;text-align:left;margin-left:46.5pt;margin-top:280.95pt;width:383.95pt;height:.05pt;z-index:251677696;mso-position-horizontal-relative:text;mso-position-vertical-relative:text" stroked="f">
            <v:textbox style="mso-fit-shape-to-text:t" inset="0,0,0,0">
              <w:txbxContent>
                <w:p w14:paraId="017EDF4B" w14:textId="0CBF510E" w:rsidR="002C66CC" w:rsidRPr="00646E7E" w:rsidRDefault="002C66CC" w:rsidP="0086737C">
                  <w:pPr>
                    <w:pStyle w:val="Caption"/>
                    <w:bidi/>
                    <w:jc w:val="center"/>
                    <w:rPr>
                      <w:rFonts w:eastAsia="Calibri Light"/>
                      <w:i w:val="0"/>
                      <w:iCs w:val="0"/>
                      <w:noProof/>
                      <w:color w:val="auto"/>
                      <w:sz w:val="28"/>
                      <w:szCs w:val="28"/>
                      <w:lang w:val="ar-SY" w:bidi="ar-SY"/>
                    </w:rPr>
                  </w:pPr>
                  <w:r w:rsidRPr="00646E7E">
                    <w:rPr>
                      <w:i w:val="0"/>
                      <w:iCs w:val="0"/>
                      <w:color w:val="auto"/>
                      <w:rtl/>
                    </w:rPr>
                    <w:t xml:space="preserve">شكل </w:t>
                  </w:r>
                  <w:r w:rsidRPr="00646E7E">
                    <w:rPr>
                      <w:i w:val="0"/>
                      <w:iCs w:val="0"/>
                      <w:color w:val="auto"/>
                      <w:rtl/>
                    </w:rPr>
                    <w:fldChar w:fldCharType="begin"/>
                  </w:r>
                  <w:r w:rsidRPr="00646E7E">
                    <w:rPr>
                      <w:i w:val="0"/>
                      <w:iCs w:val="0"/>
                      <w:color w:val="auto"/>
                      <w:rtl/>
                    </w:rPr>
                    <w:instrText xml:space="preserve"> </w:instrText>
                  </w:r>
                  <w:r w:rsidRPr="00646E7E">
                    <w:rPr>
                      <w:i w:val="0"/>
                      <w:iCs w:val="0"/>
                      <w:color w:val="auto"/>
                    </w:rPr>
                    <w:instrText>SEQ</w:instrText>
                  </w:r>
                  <w:r w:rsidRPr="00646E7E">
                    <w:rPr>
                      <w:i w:val="0"/>
                      <w:iCs w:val="0"/>
                      <w:color w:val="auto"/>
                      <w:rtl/>
                    </w:rPr>
                    <w:instrText xml:space="preserve"> شكل \* </w:instrText>
                  </w:r>
                  <w:r w:rsidRPr="00646E7E">
                    <w:rPr>
                      <w:i w:val="0"/>
                      <w:iCs w:val="0"/>
                      <w:color w:val="auto"/>
                    </w:rPr>
                    <w:instrText>ARABIC</w:instrText>
                  </w:r>
                  <w:r w:rsidRPr="00646E7E">
                    <w:rPr>
                      <w:i w:val="0"/>
                      <w:iCs w:val="0"/>
                      <w:color w:val="auto"/>
                      <w:rtl/>
                    </w:rPr>
                    <w:instrText xml:space="preserve"> </w:instrText>
                  </w:r>
                  <w:r w:rsidRPr="00646E7E">
                    <w:rPr>
                      <w:i w:val="0"/>
                      <w:iCs w:val="0"/>
                      <w:color w:val="auto"/>
                      <w:rtl/>
                    </w:rPr>
                    <w:fldChar w:fldCharType="separate"/>
                  </w:r>
                  <w:r w:rsidR="004E71EA">
                    <w:rPr>
                      <w:i w:val="0"/>
                      <w:iCs w:val="0"/>
                      <w:noProof/>
                      <w:color w:val="auto"/>
                      <w:rtl/>
                    </w:rPr>
                    <w:t>26</w:t>
                  </w:r>
                  <w:r w:rsidRPr="00646E7E">
                    <w:rPr>
                      <w:i w:val="0"/>
                      <w:iCs w:val="0"/>
                      <w:color w:val="auto"/>
                      <w:rtl/>
                    </w:rPr>
                    <w:fldChar w:fldCharType="end"/>
                  </w:r>
                  <w:r w:rsidR="00C91E3F" w:rsidRPr="00646E7E">
                    <w:rPr>
                      <w:rFonts w:hint="cs"/>
                      <w:i w:val="0"/>
                      <w:iCs w:val="0"/>
                      <w:color w:val="auto"/>
                      <w:rtl/>
                    </w:rPr>
                    <w:t xml:space="preserve">: منحني تعلم خوارزمية </w:t>
                  </w:r>
                  <w:r w:rsidR="00C91E3F" w:rsidRPr="00646E7E">
                    <w:rPr>
                      <w:i w:val="0"/>
                      <w:iCs w:val="0"/>
                      <w:color w:val="auto"/>
                    </w:rPr>
                    <w:t>Q-Learning</w:t>
                  </w:r>
                </w:p>
              </w:txbxContent>
            </v:textbox>
            <w10:wrap type="topAndBottom"/>
          </v:shape>
        </w:pict>
      </w:r>
      <w:r w:rsidR="00000000">
        <w:rPr>
          <w:rFonts w:asciiTheme="majorBidi" w:hAnsiTheme="majorBidi"/>
          <w:noProof/>
          <w:rtl/>
        </w:rPr>
        <w:pict w14:anchorId="4EF69A1E">
          <v:shape id="_x0000_s2092" type="#_x0000_t202" style="position:absolute;left:0;text-align:left;margin-left:51pt;margin-top:609.45pt;width:383.95pt;height:.05pt;z-index:251676672;mso-position-horizontal-relative:text;mso-position-vertical-relative:text" stroked="f">
            <v:textbox style="mso-fit-shape-to-text:t" inset="0,0,0,0">
              <w:txbxContent>
                <w:p w14:paraId="658342A5" w14:textId="2F322121" w:rsidR="009F398E" w:rsidRPr="00C43F4B" w:rsidRDefault="009F398E" w:rsidP="00C43F4B">
                  <w:pPr>
                    <w:pStyle w:val="Caption"/>
                    <w:bidi/>
                    <w:jc w:val="center"/>
                    <w:rPr>
                      <w:rFonts w:eastAsia="Calibri Light"/>
                      <w:i w:val="0"/>
                      <w:iCs w:val="0"/>
                      <w:noProof/>
                      <w:color w:val="auto"/>
                      <w:rtl/>
                      <w:lang w:val="ar-SA" w:bidi="ar-SY"/>
                    </w:rPr>
                  </w:pPr>
                  <w:r w:rsidRPr="00C43F4B">
                    <w:rPr>
                      <w:i w:val="0"/>
                      <w:iCs w:val="0"/>
                      <w:color w:val="auto"/>
                      <w:rtl/>
                    </w:rPr>
                    <w:t xml:space="preserve">شكل </w:t>
                  </w:r>
                  <w:r w:rsidRPr="00C43F4B">
                    <w:rPr>
                      <w:i w:val="0"/>
                      <w:iCs w:val="0"/>
                      <w:color w:val="auto"/>
                      <w:rtl/>
                    </w:rPr>
                    <w:fldChar w:fldCharType="begin"/>
                  </w:r>
                  <w:r w:rsidRPr="00C43F4B">
                    <w:rPr>
                      <w:i w:val="0"/>
                      <w:iCs w:val="0"/>
                      <w:color w:val="auto"/>
                      <w:rtl/>
                    </w:rPr>
                    <w:instrText xml:space="preserve"> </w:instrText>
                  </w:r>
                  <w:r w:rsidRPr="00C43F4B">
                    <w:rPr>
                      <w:i w:val="0"/>
                      <w:iCs w:val="0"/>
                      <w:color w:val="auto"/>
                    </w:rPr>
                    <w:instrText>SEQ</w:instrText>
                  </w:r>
                  <w:r w:rsidRPr="00C43F4B">
                    <w:rPr>
                      <w:i w:val="0"/>
                      <w:iCs w:val="0"/>
                      <w:color w:val="auto"/>
                      <w:rtl/>
                    </w:rPr>
                    <w:instrText xml:space="preserve"> شكل \* </w:instrText>
                  </w:r>
                  <w:r w:rsidRPr="00C43F4B">
                    <w:rPr>
                      <w:i w:val="0"/>
                      <w:iCs w:val="0"/>
                      <w:color w:val="auto"/>
                    </w:rPr>
                    <w:instrText>ARABIC</w:instrText>
                  </w:r>
                  <w:r w:rsidRPr="00C43F4B">
                    <w:rPr>
                      <w:i w:val="0"/>
                      <w:iCs w:val="0"/>
                      <w:color w:val="auto"/>
                      <w:rtl/>
                    </w:rPr>
                    <w:instrText xml:space="preserve"> </w:instrText>
                  </w:r>
                  <w:r w:rsidRPr="00C43F4B">
                    <w:rPr>
                      <w:i w:val="0"/>
                      <w:iCs w:val="0"/>
                      <w:color w:val="auto"/>
                      <w:rtl/>
                    </w:rPr>
                    <w:fldChar w:fldCharType="separate"/>
                  </w:r>
                  <w:r w:rsidR="004E71EA">
                    <w:rPr>
                      <w:i w:val="0"/>
                      <w:iCs w:val="0"/>
                      <w:noProof/>
                      <w:color w:val="auto"/>
                      <w:rtl/>
                    </w:rPr>
                    <w:t>27</w:t>
                  </w:r>
                  <w:r w:rsidRPr="00C43F4B">
                    <w:rPr>
                      <w:i w:val="0"/>
                      <w:iCs w:val="0"/>
                      <w:color w:val="auto"/>
                      <w:rtl/>
                    </w:rPr>
                    <w:fldChar w:fldCharType="end"/>
                  </w:r>
                  <w:r w:rsidR="00C91E3F" w:rsidRPr="00C43F4B">
                    <w:rPr>
                      <w:i w:val="0"/>
                      <w:iCs w:val="0"/>
                      <w:color w:val="auto"/>
                    </w:rPr>
                    <w:t xml:space="preserve">: </w:t>
                  </w:r>
                  <w:r w:rsidR="00C91E3F" w:rsidRPr="00C43F4B">
                    <w:rPr>
                      <w:rFonts w:hint="cs"/>
                      <w:i w:val="0"/>
                      <w:iCs w:val="0"/>
                      <w:color w:val="auto"/>
                      <w:rtl/>
                    </w:rPr>
                    <w:t xml:space="preserve">منحني تعلم خوارزمية </w:t>
                  </w:r>
                  <w:r w:rsidR="00C91E3F" w:rsidRPr="00C43F4B">
                    <w:rPr>
                      <w:i w:val="0"/>
                      <w:iCs w:val="0"/>
                      <w:color w:val="auto"/>
                    </w:rPr>
                    <w:t>Q-Learning</w:t>
                  </w:r>
                  <w:r w:rsidR="00C91E3F" w:rsidRPr="00C43F4B">
                    <w:rPr>
                      <w:rFonts w:hint="cs"/>
                      <w:i w:val="0"/>
                      <w:iCs w:val="0"/>
                      <w:color w:val="auto"/>
                      <w:rtl/>
                      <w:lang w:bidi="ar-SY"/>
                    </w:rPr>
                    <w:t xml:space="preserve"> المنعّم بأخذ الوسطي على نافذة ذات طول 10</w:t>
                  </w:r>
                </w:p>
              </w:txbxContent>
            </v:textbox>
            <w10:wrap type="topAndBottom"/>
          </v:shape>
        </w:pict>
      </w:r>
      <w:r w:rsidR="009F398E" w:rsidRPr="00201571">
        <w:rPr>
          <w:rFonts w:asciiTheme="majorBidi" w:eastAsia="Calibri Light" w:hAnsiTheme="majorBidi"/>
          <w:noProof/>
          <w:rtl/>
          <w:lang w:val="ar-SA"/>
        </w:rPr>
        <w:drawing>
          <wp:anchor distT="0" distB="0" distL="114300" distR="114300" simplePos="0" relativeHeight="251653120" behindDoc="0" locked="0" layoutInCell="1" allowOverlap="1" wp14:anchorId="6E9E757D" wp14:editId="728335A2">
            <wp:simplePos x="0" y="0"/>
            <wp:positionH relativeFrom="column">
              <wp:posOffset>647700</wp:posOffset>
            </wp:positionH>
            <wp:positionV relativeFrom="paragraph">
              <wp:posOffset>4533900</wp:posOffset>
            </wp:positionV>
            <wp:extent cx="4876190" cy="314920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4876190" cy="3149206"/>
                    </a:xfrm>
                    <a:prstGeom prst="rect">
                      <a:avLst/>
                    </a:prstGeom>
                  </pic:spPr>
                </pic:pic>
              </a:graphicData>
            </a:graphic>
          </wp:anchor>
        </w:drawing>
      </w:r>
      <w:bookmarkEnd w:id="39"/>
    </w:p>
    <w:p w14:paraId="3E01728E" w14:textId="77777777" w:rsidR="00AD7149" w:rsidRPr="00201571" w:rsidRDefault="00AD7149" w:rsidP="00AD7149">
      <w:pPr>
        <w:bidi/>
        <w:rPr>
          <w:rFonts w:asciiTheme="majorBidi" w:eastAsia="Calibri Light" w:hAnsiTheme="majorBidi" w:cstheme="majorBidi"/>
          <w:rtl/>
        </w:rPr>
      </w:pPr>
    </w:p>
    <w:p w14:paraId="2C260FF6" w14:textId="77777777" w:rsidR="00AD0299" w:rsidRDefault="00AD0299" w:rsidP="00AD0299">
      <w:pPr>
        <w:pStyle w:val="Heading3"/>
        <w:bidi/>
        <w:rPr>
          <w:lang w:bidi="ar-SY"/>
        </w:rPr>
      </w:pPr>
    </w:p>
    <w:p w14:paraId="50DB8995" w14:textId="77777777" w:rsidR="00AD0299" w:rsidRDefault="00AD0299" w:rsidP="00AD0299">
      <w:pPr>
        <w:pStyle w:val="Heading3"/>
        <w:bidi/>
        <w:rPr>
          <w:lang w:bidi="ar-SY"/>
        </w:rPr>
      </w:pPr>
    </w:p>
    <w:p w14:paraId="2F612996" w14:textId="4B3F2782" w:rsidR="00AD7149" w:rsidRPr="00201571" w:rsidRDefault="00FE4FB4" w:rsidP="00AD0299">
      <w:pPr>
        <w:pStyle w:val="Heading3"/>
        <w:bidi/>
        <w:rPr>
          <w:rtl/>
          <w:lang w:bidi="ar-SY"/>
        </w:rPr>
      </w:pPr>
      <w:bookmarkStart w:id="40" w:name="_Toc169974045"/>
      <w:r w:rsidRPr="00201571">
        <w:rPr>
          <w:rtl/>
          <w:lang w:bidi="ar-SY"/>
        </w:rPr>
        <w:t xml:space="preserve">3-2- </w:t>
      </w:r>
      <w:r w:rsidR="00AD7149" w:rsidRPr="00201571">
        <w:rPr>
          <w:rtl/>
          <w:lang w:bidi="ar-SY"/>
        </w:rPr>
        <w:t>توابع التشابه:</w:t>
      </w:r>
      <w:bookmarkEnd w:id="40"/>
    </w:p>
    <w:p w14:paraId="3D852F4B" w14:textId="2760B748" w:rsidR="00AD7149" w:rsidRPr="00201571" w:rsidRDefault="00AD7149" w:rsidP="00AD7149">
      <w:pPr>
        <w:bidi/>
        <w:jc w:val="both"/>
        <w:rPr>
          <w:rFonts w:asciiTheme="majorBidi" w:hAnsiTheme="majorBidi" w:cstheme="majorBidi"/>
          <w:sz w:val="24"/>
          <w:szCs w:val="24"/>
          <w:rtl/>
        </w:rPr>
      </w:pPr>
      <w:r w:rsidRPr="00201571">
        <w:rPr>
          <w:rFonts w:asciiTheme="majorBidi" w:hAnsiTheme="majorBidi" w:cstheme="majorBidi"/>
          <w:rtl/>
          <w:lang w:bidi="ar-SY"/>
        </w:rPr>
        <w:br/>
      </w:r>
      <w:r w:rsidRPr="00201571">
        <w:rPr>
          <w:rFonts w:asciiTheme="majorBidi" w:hAnsiTheme="majorBidi" w:cstheme="majorBidi"/>
          <w:sz w:val="24"/>
          <w:szCs w:val="24"/>
          <w:rtl/>
        </w:rPr>
        <w:t>في مجال</w:t>
      </w:r>
      <w:r w:rsidRPr="00201571">
        <w:rPr>
          <w:rFonts w:asciiTheme="majorBidi" w:hAnsiTheme="majorBidi" w:cstheme="majorBidi"/>
          <w:sz w:val="24"/>
          <w:szCs w:val="24"/>
        </w:rPr>
        <w:t xml:space="preserve"> Q-Learning </w:t>
      </w:r>
      <w:r w:rsidRPr="00201571">
        <w:rPr>
          <w:rFonts w:asciiTheme="majorBidi" w:hAnsiTheme="majorBidi" w:cstheme="majorBidi"/>
          <w:sz w:val="24"/>
          <w:szCs w:val="24"/>
          <w:rtl/>
        </w:rPr>
        <w:t>لأنظمة التوصية، تلعب وظيفة التشابه دورا رئيسيا في تعريف فضاء الحالة</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تحدد هذه الوظيفة مدى تشابه الحالات المختلفة (مجموعات المستخدم والفيلم) مع بعضها البعض</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يؤثر هذا التشابه على التوازن بين الاستكشاف خلال عملية التعلم</w:t>
      </w:r>
      <w:r w:rsidRPr="00201571">
        <w:rPr>
          <w:rFonts w:asciiTheme="majorBidi" w:hAnsiTheme="majorBidi" w:cstheme="majorBidi"/>
          <w:sz w:val="24"/>
          <w:szCs w:val="24"/>
          <w:rtl/>
          <w:lang w:bidi="ar-SY"/>
        </w:rPr>
        <w:t>.</w:t>
      </w:r>
    </w:p>
    <w:p w14:paraId="397414E2"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color w:val="1F1F1F"/>
          <w:sz w:val="24"/>
          <w:szCs w:val="24"/>
          <w:bdr w:val="none" w:sz="0" w:space="0" w:color="auto" w:frame="1"/>
          <w:rtl/>
        </w:rPr>
        <w:t xml:space="preserve">فيما يلي بعض توابع التشابه الشائعة الاستخدام في </w:t>
      </w:r>
      <w:r w:rsidRPr="00201571">
        <w:rPr>
          <w:rFonts w:asciiTheme="majorBidi" w:eastAsia="Times New Roman" w:hAnsiTheme="majorBidi" w:cstheme="majorBidi"/>
          <w:color w:val="1F1F1F"/>
          <w:sz w:val="24"/>
          <w:szCs w:val="24"/>
          <w:bdr w:val="none" w:sz="0" w:space="0" w:color="auto" w:frame="1"/>
        </w:rPr>
        <w:t>Q-Learning</w:t>
      </w:r>
      <w:r w:rsidRPr="00201571">
        <w:rPr>
          <w:rFonts w:asciiTheme="majorBidi" w:eastAsia="Times New Roman" w:hAnsiTheme="majorBidi" w:cstheme="majorBidi"/>
          <w:color w:val="1F1F1F"/>
          <w:sz w:val="24"/>
          <w:szCs w:val="24"/>
          <w:bdr w:val="none" w:sz="0" w:space="0" w:color="auto" w:frame="1"/>
          <w:rtl/>
        </w:rPr>
        <w:t xml:space="preserve"> للتوصية:</w:t>
      </w:r>
    </w:p>
    <w:p w14:paraId="3551E444" w14:textId="74662766"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1. توابع  تشابه البنود (</w:t>
      </w:r>
      <w:r w:rsidRPr="00201571">
        <w:rPr>
          <w:rFonts w:asciiTheme="majorBidi" w:eastAsia="Times New Roman" w:hAnsiTheme="majorBidi" w:cstheme="majorBidi"/>
          <w:b/>
          <w:bCs/>
          <w:color w:val="1F1F1F"/>
          <w:sz w:val="24"/>
          <w:szCs w:val="24"/>
          <w:bdr w:val="none" w:sz="0" w:space="0" w:color="auto" w:frame="1"/>
        </w:rPr>
        <w:t>Item-based Similarity</w:t>
      </w:r>
      <w:r w:rsidRPr="00201571">
        <w:rPr>
          <w:rFonts w:asciiTheme="majorBidi" w:eastAsia="Times New Roman" w:hAnsiTheme="majorBidi" w:cstheme="majorBidi"/>
          <w:b/>
          <w:bCs/>
          <w:color w:val="1F1F1F"/>
          <w:sz w:val="24"/>
          <w:szCs w:val="24"/>
          <w:bdr w:val="none" w:sz="0" w:space="0" w:color="auto" w:frame="1"/>
          <w:rtl/>
        </w:rPr>
        <w:t>)</w:t>
      </w:r>
      <w:r w:rsidR="00773D9D" w:rsidRPr="00201571">
        <w:rPr>
          <w:rFonts w:asciiTheme="majorBidi" w:eastAsia="Times New Roman" w:hAnsiTheme="majorBidi" w:cstheme="majorBidi"/>
          <w:b/>
          <w:bCs/>
          <w:color w:val="1F1F1F"/>
          <w:sz w:val="24"/>
          <w:szCs w:val="24"/>
          <w:bdr w:val="none" w:sz="0" w:space="0" w:color="auto" w:frame="1"/>
        </w:rPr>
        <w:t>[23]</w:t>
      </w:r>
      <w:r w:rsidRPr="00201571">
        <w:rPr>
          <w:rFonts w:asciiTheme="majorBidi" w:eastAsia="Times New Roman" w:hAnsiTheme="majorBidi" w:cstheme="majorBidi"/>
          <w:b/>
          <w:bCs/>
          <w:color w:val="1F1F1F"/>
          <w:sz w:val="24"/>
          <w:szCs w:val="24"/>
          <w:bdr w:val="none" w:sz="0" w:space="0" w:color="auto" w:frame="1"/>
          <w:rtl/>
        </w:rPr>
        <w:t>:</w:t>
      </w:r>
    </w:p>
    <w:p w14:paraId="21AEC717" w14:textId="4463FB7B" w:rsidR="00AD7149" w:rsidRPr="00201571" w:rsidRDefault="00AD7149">
      <w:pPr>
        <w:numPr>
          <w:ilvl w:val="0"/>
          <w:numId w:val="15"/>
        </w:num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color w:val="1F1F1F"/>
          <w:sz w:val="24"/>
          <w:szCs w:val="24"/>
          <w:bdr w:val="none" w:sz="0" w:space="0" w:color="auto" w:frame="1"/>
          <w:rtl/>
        </w:rPr>
        <w:t xml:space="preserve">يركز هذا النهج على التشابه بين الأفلام بناء على تقييمات المستخدمين المختلفين لها مثل </w:t>
      </w:r>
      <w:r w:rsidRPr="00201571">
        <w:rPr>
          <w:rFonts w:asciiTheme="majorBidi" w:eastAsia="Times New Roman" w:hAnsiTheme="majorBidi" w:cstheme="majorBidi"/>
          <w:b/>
          <w:bCs/>
          <w:color w:val="1F1F1F"/>
          <w:sz w:val="24"/>
          <w:szCs w:val="24"/>
          <w:bdr w:val="none" w:sz="0" w:space="0" w:color="auto" w:frame="1"/>
          <w:rtl/>
        </w:rPr>
        <w:t>تشابه التمام (</w:t>
      </w:r>
      <w:r w:rsidRPr="00201571">
        <w:rPr>
          <w:rFonts w:asciiTheme="majorBidi" w:eastAsia="Times New Roman" w:hAnsiTheme="majorBidi" w:cstheme="majorBidi"/>
          <w:b/>
          <w:bCs/>
          <w:color w:val="1F1F1F"/>
          <w:sz w:val="24"/>
          <w:szCs w:val="24"/>
          <w:bdr w:val="none" w:sz="0" w:space="0" w:color="auto" w:frame="1"/>
        </w:rPr>
        <w:t>Cosine Similarity</w:t>
      </w:r>
      <w:r w:rsidRPr="00201571">
        <w:rPr>
          <w:rFonts w:asciiTheme="majorBidi" w:eastAsia="Times New Roman" w:hAnsiTheme="majorBidi" w:cstheme="majorBidi"/>
          <w:b/>
          <w:bCs/>
          <w:color w:val="1F1F1F"/>
          <w:sz w:val="24"/>
          <w:szCs w:val="24"/>
          <w:bdr w:val="none" w:sz="0" w:space="0" w:color="auto" w:frame="1"/>
          <w:rtl/>
        </w:rPr>
        <w:t>)</w:t>
      </w:r>
      <w:r w:rsidRPr="00201571">
        <w:rPr>
          <w:rFonts w:asciiTheme="majorBidi" w:eastAsia="Times New Roman" w:hAnsiTheme="majorBidi" w:cstheme="majorBidi"/>
          <w:color w:val="1F1F1F"/>
          <w:sz w:val="24"/>
          <w:szCs w:val="24"/>
          <w:rtl/>
        </w:rPr>
        <w:t xml:space="preserve">، </w:t>
      </w:r>
      <w:r w:rsidRPr="00201571">
        <w:rPr>
          <w:rFonts w:asciiTheme="majorBidi" w:eastAsia="Times New Roman" w:hAnsiTheme="majorBidi" w:cstheme="majorBidi"/>
          <w:b/>
          <w:bCs/>
          <w:color w:val="1F1F1F"/>
          <w:sz w:val="24"/>
          <w:szCs w:val="24"/>
          <w:bdr w:val="none" w:sz="0" w:space="0" w:color="auto" w:frame="1"/>
          <w:rtl/>
        </w:rPr>
        <w:t>معامل ارتباط بيرسون (</w:t>
      </w:r>
      <w:r w:rsidRPr="00201571">
        <w:rPr>
          <w:rFonts w:asciiTheme="majorBidi" w:eastAsia="Times New Roman" w:hAnsiTheme="majorBidi" w:cstheme="majorBidi"/>
          <w:b/>
          <w:bCs/>
          <w:color w:val="1F1F1F"/>
          <w:sz w:val="24"/>
          <w:szCs w:val="24"/>
          <w:bdr w:val="none" w:sz="0" w:space="0" w:color="auto" w:frame="1"/>
        </w:rPr>
        <w:t>Pearson Correlation Coefficient</w:t>
      </w:r>
      <w:r w:rsidRPr="00201571">
        <w:rPr>
          <w:rFonts w:asciiTheme="majorBidi" w:eastAsia="Times New Roman" w:hAnsiTheme="majorBidi" w:cstheme="majorBidi"/>
          <w:b/>
          <w:bCs/>
          <w:color w:val="1F1F1F"/>
          <w:sz w:val="24"/>
          <w:szCs w:val="24"/>
          <w:bdr w:val="none" w:sz="0" w:space="0" w:color="auto" w:frame="1"/>
          <w:rtl/>
        </w:rPr>
        <w:t>)</w:t>
      </w:r>
    </w:p>
    <w:p w14:paraId="491894A6"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rtl/>
        </w:rPr>
        <w:t>2</w:t>
      </w:r>
      <w:r w:rsidRPr="00201571">
        <w:rPr>
          <w:rFonts w:asciiTheme="majorBidi" w:eastAsia="Times New Roman" w:hAnsiTheme="majorBidi" w:cstheme="majorBidi"/>
          <w:color w:val="1F1F1F"/>
          <w:sz w:val="24"/>
          <w:szCs w:val="24"/>
          <w:rtl/>
        </w:rPr>
        <w:t xml:space="preserve"> </w:t>
      </w:r>
      <w:r w:rsidRPr="00201571">
        <w:rPr>
          <w:rFonts w:asciiTheme="majorBidi" w:eastAsia="Times New Roman" w:hAnsiTheme="majorBidi" w:cstheme="majorBidi"/>
          <w:b/>
          <w:bCs/>
          <w:color w:val="1F1F1F"/>
          <w:sz w:val="24"/>
          <w:szCs w:val="24"/>
          <w:bdr w:val="none" w:sz="0" w:space="0" w:color="auto" w:frame="1"/>
          <w:rtl/>
        </w:rPr>
        <w:t>. تابع تشابه المستخدمين (</w:t>
      </w:r>
      <w:r w:rsidRPr="00201571">
        <w:rPr>
          <w:rFonts w:asciiTheme="majorBidi" w:eastAsia="Times New Roman" w:hAnsiTheme="majorBidi" w:cstheme="majorBidi"/>
          <w:b/>
          <w:bCs/>
          <w:color w:val="1F1F1F"/>
          <w:sz w:val="24"/>
          <w:szCs w:val="24"/>
          <w:bdr w:val="none" w:sz="0" w:space="0" w:color="auto" w:frame="1"/>
        </w:rPr>
        <w:t>User-based Similarity</w:t>
      </w:r>
      <w:r w:rsidRPr="00201571">
        <w:rPr>
          <w:rFonts w:asciiTheme="majorBidi" w:eastAsia="Times New Roman" w:hAnsiTheme="majorBidi" w:cstheme="majorBidi"/>
          <w:b/>
          <w:bCs/>
          <w:color w:val="1F1F1F"/>
          <w:sz w:val="24"/>
          <w:szCs w:val="24"/>
          <w:bdr w:val="none" w:sz="0" w:space="0" w:color="auto" w:frame="1"/>
          <w:rtl/>
        </w:rPr>
        <w:t>):</w:t>
      </w:r>
    </w:p>
    <w:p w14:paraId="4F0B6F3B" w14:textId="4AB36B9C" w:rsidR="00AD7149" w:rsidRPr="00201571" w:rsidRDefault="00AD7149">
      <w:pPr>
        <w:numPr>
          <w:ilvl w:val="0"/>
          <w:numId w:val="16"/>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color w:val="1F1F1F"/>
          <w:sz w:val="24"/>
          <w:szCs w:val="24"/>
          <w:bdr w:val="none" w:sz="0" w:space="0" w:color="auto" w:frame="1"/>
          <w:rtl/>
        </w:rPr>
        <w:t>يركز هذا النهج على التشابه بين المستخدمين بناء على تقييماتهم لأفلام مختلفة.</w:t>
      </w:r>
    </w:p>
    <w:p w14:paraId="04B71CDA" w14:textId="31213E1D" w:rsidR="00AD7149" w:rsidRPr="00201571" w:rsidRDefault="00AD7149">
      <w:pPr>
        <w:numPr>
          <w:ilvl w:val="1"/>
          <w:numId w:val="16"/>
        </w:num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b/>
          <w:bCs/>
          <w:color w:val="1F1F1F"/>
          <w:sz w:val="24"/>
          <w:szCs w:val="24"/>
          <w:bdr w:val="none" w:sz="0" w:space="0" w:color="auto" w:frame="1"/>
          <w:rtl/>
        </w:rPr>
        <w:t>تشابه جاكار (</w:t>
      </w:r>
      <w:r w:rsidRPr="00201571">
        <w:rPr>
          <w:rFonts w:asciiTheme="majorBidi" w:eastAsia="Times New Roman" w:hAnsiTheme="majorBidi" w:cstheme="majorBidi"/>
          <w:b/>
          <w:bCs/>
          <w:color w:val="1F1F1F"/>
          <w:sz w:val="24"/>
          <w:szCs w:val="24"/>
          <w:bdr w:val="none" w:sz="0" w:space="0" w:color="auto" w:frame="1"/>
        </w:rPr>
        <w:t>Jaccard Similarity</w:t>
      </w:r>
      <w:r w:rsidRPr="00201571">
        <w:rPr>
          <w:rFonts w:asciiTheme="majorBidi" w:eastAsia="Times New Roman" w:hAnsiTheme="majorBidi" w:cstheme="majorBidi"/>
          <w:b/>
          <w:bCs/>
          <w:color w:val="1F1F1F"/>
          <w:sz w:val="24"/>
          <w:szCs w:val="24"/>
          <w:bdr w:val="none" w:sz="0" w:space="0" w:color="auto" w:frame="1"/>
          <w:rtl/>
        </w:rPr>
        <w:t>)</w:t>
      </w:r>
      <w:r w:rsidR="00773D9D" w:rsidRPr="00201571">
        <w:rPr>
          <w:rFonts w:asciiTheme="majorBidi" w:eastAsia="Times New Roman" w:hAnsiTheme="majorBidi" w:cstheme="majorBidi"/>
          <w:b/>
          <w:bCs/>
          <w:color w:val="1F1F1F"/>
          <w:sz w:val="24"/>
          <w:szCs w:val="24"/>
          <w:bdr w:val="none" w:sz="0" w:space="0" w:color="auto" w:frame="1"/>
        </w:rPr>
        <w:t>[24]</w:t>
      </w:r>
      <w:r w:rsidRPr="00201571">
        <w:rPr>
          <w:rFonts w:asciiTheme="majorBidi" w:eastAsia="Times New Roman" w:hAnsiTheme="majorBidi" w:cstheme="majorBidi"/>
          <w:b/>
          <w:bCs/>
          <w:color w:val="1F1F1F"/>
          <w:sz w:val="24"/>
          <w:szCs w:val="24"/>
          <w:bdr w:val="none" w:sz="0" w:space="0" w:color="auto" w:frame="1"/>
          <w:rtl/>
        </w:rPr>
        <w:t>:</w:t>
      </w:r>
      <w:r w:rsidRPr="00201571">
        <w:rPr>
          <w:rFonts w:asciiTheme="majorBidi" w:eastAsia="Times New Roman" w:hAnsiTheme="majorBidi" w:cstheme="majorBidi"/>
          <w:color w:val="1F1F1F"/>
          <w:sz w:val="24"/>
          <w:szCs w:val="24"/>
          <w:bdr w:val="none" w:sz="0" w:space="0" w:color="auto" w:frame="1"/>
          <w:rtl/>
        </w:rPr>
        <w:t xml:space="preserve"> يقيس هذا المعيار نسبة عدد الأفلام التي قام المستخدمان بتقييمها بشكل مشابه (أعجبهم أو كرهوها) إلى إجمالي عدد الأفلام التي قام بتقييمها على الأقل مستخدم واحد. يحدد هذا التشابه المستخدمين الذين لديهم تفضيلات متداخلة للأفلام.</w:t>
      </w:r>
    </w:p>
    <w:p w14:paraId="7FDA98AE" w14:textId="06DAFD2A" w:rsidR="00AD7149" w:rsidRPr="00201571" w:rsidRDefault="00AD7149">
      <w:pPr>
        <w:numPr>
          <w:ilvl w:val="1"/>
          <w:numId w:val="16"/>
        </w:num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b/>
          <w:bCs/>
          <w:color w:val="1F1F1F"/>
          <w:sz w:val="24"/>
          <w:szCs w:val="24"/>
          <w:bdr w:val="none" w:sz="0" w:space="0" w:color="auto" w:frame="1"/>
          <w:rtl/>
        </w:rPr>
        <w:t xml:space="preserve">أقصى زيادة </w:t>
      </w:r>
      <w:r w:rsidR="00773D9D" w:rsidRPr="00201571">
        <w:rPr>
          <w:rFonts w:asciiTheme="majorBidi" w:eastAsia="Times New Roman" w:hAnsiTheme="majorBidi" w:cstheme="majorBidi"/>
          <w:b/>
          <w:bCs/>
          <w:color w:val="1F1F1F"/>
          <w:sz w:val="24"/>
          <w:szCs w:val="24"/>
          <w:bdr w:val="none" w:sz="0" w:space="0" w:color="auto" w:frame="1"/>
        </w:rPr>
        <w:t>[25]</w:t>
      </w:r>
      <w:r w:rsidRPr="00201571">
        <w:rPr>
          <w:rFonts w:asciiTheme="majorBidi" w:eastAsia="Times New Roman" w:hAnsiTheme="majorBidi" w:cstheme="majorBidi"/>
          <w:b/>
          <w:bCs/>
          <w:color w:val="1F1F1F"/>
          <w:sz w:val="24"/>
          <w:szCs w:val="24"/>
          <w:bdr w:val="none" w:sz="0" w:space="0" w:color="auto" w:frame="1"/>
        </w:rPr>
        <w:t>(</w:t>
      </w:r>
      <w:proofErr w:type="spellStart"/>
      <w:r w:rsidRPr="00201571">
        <w:rPr>
          <w:rFonts w:asciiTheme="majorBidi" w:eastAsia="Times New Roman" w:hAnsiTheme="majorBidi" w:cstheme="majorBidi"/>
          <w:b/>
          <w:bCs/>
          <w:color w:val="1F1F1F"/>
          <w:sz w:val="24"/>
          <w:szCs w:val="24"/>
          <w:bdr w:val="none" w:sz="0" w:space="0" w:color="auto" w:frame="1"/>
        </w:rPr>
        <w:t>MaxInc</w:t>
      </w:r>
      <w:proofErr w:type="spellEnd"/>
      <w:r w:rsidRPr="00201571">
        <w:rPr>
          <w:rFonts w:asciiTheme="majorBidi" w:eastAsia="Times New Roman" w:hAnsiTheme="majorBidi" w:cstheme="majorBidi"/>
          <w:b/>
          <w:bCs/>
          <w:color w:val="1F1F1F"/>
          <w:sz w:val="24"/>
          <w:szCs w:val="24"/>
          <w:bdr w:val="none" w:sz="0" w:space="0" w:color="auto" w:frame="1"/>
        </w:rPr>
        <w:t>)</w:t>
      </w:r>
      <w:r w:rsidRPr="00201571">
        <w:rPr>
          <w:rFonts w:asciiTheme="majorBidi" w:hAnsiTheme="majorBidi" w:cstheme="majorBidi"/>
          <w:sz w:val="24"/>
          <w:szCs w:val="24"/>
          <w:rtl/>
        </w:rPr>
        <w:t xml:space="preserve"> </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هو معيار يُستخدم لتقييم أداء أنظمة التوصية</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يعتمد على فكرة تعظيم عدد العناصر الموصى بها بشكل صحيح مع تقليل عدد العناصر الموصى بها بشكل غير صحيح</w:t>
      </w:r>
      <w:r w:rsidRPr="00201571">
        <w:rPr>
          <w:rFonts w:asciiTheme="majorBidi" w:hAnsiTheme="majorBidi" w:cstheme="majorBidi"/>
          <w:sz w:val="24"/>
          <w:szCs w:val="24"/>
        </w:rPr>
        <w:t>.</w:t>
      </w:r>
    </w:p>
    <w:p w14:paraId="002041FA" w14:textId="603415EA" w:rsidR="00AD7149" w:rsidRPr="00201571" w:rsidRDefault="00AD7149">
      <w:pPr>
        <w:numPr>
          <w:ilvl w:val="1"/>
          <w:numId w:val="16"/>
        </w:numPr>
        <w:bidi/>
        <w:spacing w:after="0" w:line="420" w:lineRule="atLeast"/>
        <w:jc w:val="both"/>
        <w:rPr>
          <w:rFonts w:asciiTheme="majorBidi" w:eastAsia="Times New Roman" w:hAnsiTheme="majorBidi" w:cstheme="majorBidi"/>
          <w:b/>
          <w:bCs/>
          <w:color w:val="1F1F1F"/>
          <w:sz w:val="24"/>
          <w:szCs w:val="24"/>
          <w:bdr w:val="none" w:sz="0" w:space="0" w:color="auto" w:frame="1"/>
        </w:rPr>
      </w:pPr>
      <w:r w:rsidRPr="00201571">
        <w:rPr>
          <w:rFonts w:asciiTheme="majorBidi" w:eastAsia="Times New Roman" w:hAnsiTheme="majorBidi" w:cstheme="majorBidi"/>
          <w:b/>
          <w:bCs/>
          <w:color w:val="1F1F1F"/>
          <w:sz w:val="24"/>
          <w:szCs w:val="24"/>
          <w:bdr w:val="none" w:sz="0" w:space="0" w:color="auto" w:frame="1"/>
          <w:rtl/>
        </w:rPr>
        <w:t>معامل ديس</w:t>
      </w:r>
      <w:r w:rsidRPr="00201571">
        <w:rPr>
          <w:rFonts w:asciiTheme="majorBidi" w:eastAsia="Times New Roman" w:hAnsiTheme="majorBidi" w:cstheme="majorBidi"/>
          <w:b/>
          <w:bCs/>
          <w:color w:val="1F1F1F"/>
          <w:sz w:val="24"/>
          <w:szCs w:val="24"/>
          <w:bdr w:val="none" w:sz="0" w:space="0" w:color="auto" w:frame="1"/>
        </w:rPr>
        <w:t>:</w:t>
      </w:r>
      <w:r w:rsidR="00773D9D" w:rsidRPr="00201571">
        <w:rPr>
          <w:rFonts w:asciiTheme="majorBidi" w:eastAsia="Times New Roman" w:hAnsiTheme="majorBidi" w:cstheme="majorBidi"/>
          <w:b/>
          <w:bCs/>
          <w:color w:val="1F1F1F"/>
          <w:sz w:val="24"/>
          <w:szCs w:val="24"/>
          <w:bdr w:val="none" w:sz="0" w:space="0" w:color="auto" w:frame="1"/>
        </w:rPr>
        <w:t>[26]</w:t>
      </w:r>
      <w:r w:rsidRPr="00201571">
        <w:rPr>
          <w:rFonts w:asciiTheme="majorBidi" w:eastAsia="Times New Roman" w:hAnsiTheme="majorBidi" w:cstheme="majorBidi"/>
          <w:b/>
          <w:bCs/>
          <w:color w:val="1F1F1F"/>
          <w:sz w:val="24"/>
          <w:szCs w:val="24"/>
          <w:bdr w:val="none" w:sz="0" w:space="0" w:color="auto" w:frame="1"/>
        </w:rPr>
        <w:t>(Dice</w:t>
      </w:r>
      <w:r w:rsidR="003D41FB" w:rsidRPr="00201571">
        <w:rPr>
          <w:rFonts w:asciiTheme="majorBidi" w:eastAsia="Times New Roman" w:hAnsiTheme="majorBidi" w:cstheme="majorBidi"/>
          <w:b/>
          <w:bCs/>
          <w:color w:val="1F1F1F"/>
          <w:sz w:val="24"/>
          <w:szCs w:val="24"/>
          <w:bdr w:val="none" w:sz="0" w:space="0" w:color="auto" w:frame="1"/>
        </w:rPr>
        <w:t xml:space="preserve"> coefficient</w:t>
      </w:r>
      <w:r w:rsidRPr="00201571">
        <w:rPr>
          <w:rFonts w:asciiTheme="majorBidi" w:eastAsia="Times New Roman" w:hAnsiTheme="majorBidi" w:cstheme="majorBidi"/>
          <w:b/>
          <w:bCs/>
          <w:color w:val="1F1F1F"/>
          <w:sz w:val="24"/>
          <w:szCs w:val="24"/>
          <w:bdr w:val="none" w:sz="0" w:space="0" w:color="auto" w:frame="1"/>
        </w:rPr>
        <w:t xml:space="preserve">) </w:t>
      </w:r>
      <w:r w:rsidRPr="00201571">
        <w:rPr>
          <w:rFonts w:asciiTheme="majorBidi" w:hAnsiTheme="majorBidi" w:cstheme="majorBidi"/>
          <w:sz w:val="24"/>
          <w:szCs w:val="24"/>
          <w:rtl/>
        </w:rPr>
        <w:t xml:space="preserve">المعروف أيضا باسم </w:t>
      </w:r>
      <w:r w:rsidRPr="00201571">
        <w:rPr>
          <w:rStyle w:val="Strong"/>
          <w:rFonts w:asciiTheme="majorBidi" w:hAnsiTheme="majorBidi" w:cstheme="majorBidi"/>
          <w:sz w:val="24"/>
          <w:szCs w:val="24"/>
          <w:rtl/>
        </w:rPr>
        <w:t>معامل تشابه ديس</w:t>
      </w:r>
      <w:r w:rsidRPr="00201571">
        <w:rPr>
          <w:rFonts w:asciiTheme="majorBidi" w:hAnsiTheme="majorBidi" w:cstheme="majorBidi"/>
          <w:sz w:val="24"/>
          <w:szCs w:val="24"/>
          <w:rtl/>
        </w:rPr>
        <w:t>، هو معيار آخر يُستخدم لتقييم أداء أنظمة التوصية</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يقيس التشابه بين مجموعتين من العناصر، مثل مجموعة من العناصر الموصى بها ومجموعة من العناصر ذات الصلة بالأرض الحقيقية</w:t>
      </w:r>
      <w:r w:rsidRPr="00201571">
        <w:rPr>
          <w:rFonts w:asciiTheme="majorBidi" w:hAnsiTheme="majorBidi" w:cstheme="majorBidi"/>
          <w:sz w:val="24"/>
          <w:szCs w:val="24"/>
        </w:rPr>
        <w:t>.</w:t>
      </w:r>
    </w:p>
    <w:p w14:paraId="708FC38C" w14:textId="77777777" w:rsidR="00AD7149" w:rsidRPr="00201571" w:rsidRDefault="00AD7149" w:rsidP="00AD7149">
      <w:pPr>
        <w:bidi/>
        <w:spacing w:after="0" w:line="420" w:lineRule="atLeast"/>
        <w:ind w:left="1080"/>
        <w:jc w:val="both"/>
        <w:rPr>
          <w:rFonts w:asciiTheme="majorBidi" w:eastAsia="Times New Roman" w:hAnsiTheme="majorBidi" w:cstheme="majorBidi"/>
          <w:b/>
          <w:bCs/>
          <w:color w:val="1F1F1F"/>
          <w:sz w:val="24"/>
          <w:szCs w:val="24"/>
          <w:bdr w:val="none" w:sz="0" w:space="0" w:color="auto" w:frame="1"/>
          <w:rtl/>
        </w:rPr>
      </w:pPr>
      <w:r w:rsidRPr="00201571">
        <w:rPr>
          <w:rFonts w:asciiTheme="majorBidi" w:eastAsia="Times New Roman" w:hAnsiTheme="majorBidi" w:cstheme="majorBidi"/>
          <w:b/>
          <w:bCs/>
          <w:color w:val="1F1F1F"/>
          <w:sz w:val="24"/>
          <w:szCs w:val="24"/>
          <w:bdr w:val="none" w:sz="0" w:space="0" w:color="auto" w:frame="1"/>
          <w:rtl/>
        </w:rPr>
        <w:t>وفي هذا الجزء قمنا بتجريب توالع تشابه المستخدمين وسنتحدث عن كل تابع بالتفصيل</w:t>
      </w:r>
    </w:p>
    <w:p w14:paraId="564DC6BF" w14:textId="77777777" w:rsidR="00AD7149" w:rsidRPr="00201571" w:rsidRDefault="00AD7149" w:rsidP="00AD7149">
      <w:pPr>
        <w:bidi/>
        <w:spacing w:after="0" w:line="420" w:lineRule="atLeast"/>
        <w:rPr>
          <w:rFonts w:asciiTheme="majorBidi" w:eastAsia="Times New Roman" w:hAnsiTheme="majorBidi" w:cstheme="majorBidi"/>
          <w:color w:val="1F1F1F"/>
          <w:sz w:val="24"/>
          <w:szCs w:val="24"/>
          <w:rtl/>
        </w:rPr>
      </w:pPr>
    </w:p>
    <w:p w14:paraId="00CE8367" w14:textId="77777777" w:rsidR="00AD7149" w:rsidRPr="00201571" w:rsidRDefault="00AD7149" w:rsidP="00AD7149">
      <w:pPr>
        <w:jc w:val="both"/>
        <w:rPr>
          <w:rFonts w:asciiTheme="majorBidi" w:hAnsiTheme="majorBidi" w:cstheme="majorBidi"/>
          <w:sz w:val="24"/>
          <w:szCs w:val="24"/>
          <w:rtl/>
        </w:rPr>
      </w:pPr>
    </w:p>
    <w:p w14:paraId="0D93BD1E" w14:textId="77777777" w:rsidR="00AD7149" w:rsidRPr="00201571" w:rsidRDefault="00AD7149" w:rsidP="00AD7149">
      <w:pPr>
        <w:jc w:val="both"/>
        <w:rPr>
          <w:rFonts w:asciiTheme="majorBidi" w:hAnsiTheme="majorBidi" w:cstheme="majorBidi"/>
          <w:sz w:val="24"/>
          <w:szCs w:val="24"/>
        </w:rPr>
      </w:pPr>
    </w:p>
    <w:p w14:paraId="77CAF24D" w14:textId="77777777" w:rsidR="00AD7149" w:rsidRPr="00201571" w:rsidRDefault="00AD7149" w:rsidP="00AD7149">
      <w:pPr>
        <w:pStyle w:val="Heading3"/>
        <w:bidi/>
        <w:jc w:val="both"/>
        <w:rPr>
          <w:rFonts w:asciiTheme="majorBidi" w:eastAsia="Times New Roman" w:hAnsiTheme="majorBidi"/>
          <w:sz w:val="28"/>
          <w:szCs w:val="28"/>
          <w:bdr w:val="none" w:sz="0" w:space="0" w:color="auto" w:frame="1"/>
          <w:rtl/>
        </w:rPr>
      </w:pPr>
      <w:bookmarkStart w:id="41" w:name="_Toc169974046"/>
      <w:r w:rsidRPr="00201571">
        <w:rPr>
          <w:rFonts w:asciiTheme="majorBidi" w:eastAsia="Times New Roman" w:hAnsiTheme="majorBidi"/>
          <w:sz w:val="28"/>
          <w:szCs w:val="28"/>
          <w:bdr w:val="none" w:sz="0" w:space="0" w:color="auto" w:frame="1"/>
          <w:rtl/>
        </w:rPr>
        <w:t>تشابه جاكار:</w:t>
      </w:r>
      <w:bookmarkEnd w:id="41"/>
    </w:p>
    <w:p w14:paraId="3FBE677A" w14:textId="49398E78"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معامل جاكار</w:t>
      </w:r>
      <w:r w:rsidRPr="00201571">
        <w:rPr>
          <w:rFonts w:asciiTheme="majorBidi" w:hAnsiTheme="majorBidi" w:cstheme="majorBidi"/>
          <w:color w:val="1F1F1F"/>
          <w:sz w:val="28"/>
          <w:szCs w:val="28"/>
          <w:bdr w:val="none" w:sz="0" w:space="0" w:color="auto" w:frame="1"/>
          <w:rtl/>
        </w:rPr>
        <w:t xml:space="preserve">، المعروف أيضا باسم </w:t>
      </w:r>
      <w:r w:rsidRPr="00201571">
        <w:rPr>
          <w:rStyle w:val="Strong"/>
          <w:rFonts w:asciiTheme="majorBidi" w:eastAsiaTheme="majorEastAsia" w:hAnsiTheme="majorBidi" w:cstheme="majorBidi"/>
          <w:color w:val="1F1F1F"/>
          <w:sz w:val="28"/>
          <w:szCs w:val="28"/>
          <w:bdr w:val="none" w:sz="0" w:space="0" w:color="auto" w:frame="1"/>
          <w:rtl/>
        </w:rPr>
        <w:t>معامل تشابه جاكار</w:t>
      </w:r>
      <w:r w:rsidRPr="00201571">
        <w:rPr>
          <w:rFonts w:asciiTheme="majorBidi" w:hAnsiTheme="majorBidi" w:cstheme="majorBidi"/>
          <w:color w:val="1F1F1F"/>
          <w:sz w:val="28"/>
          <w:szCs w:val="28"/>
          <w:bdr w:val="none" w:sz="0" w:space="0" w:color="auto" w:frame="1"/>
          <w:rtl/>
        </w:rPr>
        <w:t>، هو مقياس يُستخدم لقياس التشابه بين مجموعتين من العناصر. يُستخدم بشكل شائع في سياق استرجاع المعلومات وأنظمة التوصية لقياس التشابه بين مجموعات العناصر أو المستندات.</w:t>
      </w:r>
    </w:p>
    <w:p w14:paraId="069479FB"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091850AD"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04DBC30F"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7DD6D17D"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352FADB5"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0127D7FE"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حساب معامل جاكار:</w:t>
      </w:r>
    </w:p>
    <w:p w14:paraId="7095D994"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يتم حساب معامل جاكار باستخدام الصيغة التالية:</w:t>
      </w:r>
    </w:p>
    <w:p w14:paraId="3FC8E659" w14:textId="4EA0C34E" w:rsidR="00AD7149" w:rsidRPr="00201571" w:rsidRDefault="00FE4FB4" w:rsidP="00AD7149">
      <w:pPr>
        <w:pStyle w:val="NormalWeb"/>
        <w:bidi/>
        <w:spacing w:before="0" w:beforeAutospacing="0" w:after="0" w:afterAutospacing="0" w:line="420" w:lineRule="atLeast"/>
        <w:jc w:val="both"/>
        <w:rPr>
          <w:rStyle w:val="Strong"/>
          <w:rFonts w:asciiTheme="majorBidi" w:hAnsiTheme="majorBidi" w:cstheme="majorBidi"/>
          <w:b w:val="0"/>
          <w:bCs w:val="0"/>
          <w:color w:val="1F1F1F"/>
          <w:sz w:val="28"/>
          <w:szCs w:val="28"/>
          <w:bdr w:val="none" w:sz="0" w:space="0" w:color="auto" w:frame="1"/>
        </w:rPr>
      </w:pPr>
      <m:oMathPara>
        <m:oMath>
          <m:r>
            <m:rPr>
              <m:sty m:val="b"/>
            </m:rPr>
            <w:rPr>
              <w:rStyle w:val="Strong"/>
              <w:rFonts w:ascii="Cambria Math" w:eastAsiaTheme="majorEastAsia" w:hAnsi="Cambria Math" w:cstheme="majorBidi"/>
              <w:color w:val="1F1F1F"/>
              <w:sz w:val="28"/>
              <w:szCs w:val="28"/>
              <w:bdr w:val="none" w:sz="0" w:space="0" w:color="auto" w:frame="1"/>
            </w:rPr>
            <m:t>j</m:t>
          </m:r>
          <m:r>
            <m:rPr>
              <m:sty m:val="p"/>
            </m:rPr>
            <w:rPr>
              <w:rStyle w:val="Strong"/>
              <w:rFonts w:ascii="Cambria Math" w:eastAsiaTheme="majorEastAsia" w:hAnsi="Cambria Math" w:cstheme="majorBidi"/>
              <w:color w:val="1F1F1F"/>
              <w:sz w:val="28"/>
              <w:szCs w:val="28"/>
              <w:bdr w:val="none" w:sz="0" w:space="0" w:color="auto" w:frame="1"/>
            </w:rPr>
            <m:t>=</m:t>
          </m:r>
          <m:f>
            <m:fPr>
              <m:ctrlPr>
                <w:rPr>
                  <w:rStyle w:val="Strong"/>
                  <w:rFonts w:ascii="Cambria Math" w:eastAsiaTheme="majorEastAsia" w:hAnsi="Cambria Math" w:cstheme="majorBidi"/>
                  <w:b w:val="0"/>
                  <w:bCs w:val="0"/>
                  <w:color w:val="1F1F1F"/>
                  <w:sz w:val="28"/>
                  <w:szCs w:val="28"/>
                  <w:bdr w:val="none" w:sz="0" w:space="0" w:color="auto" w:frame="1"/>
                </w:rPr>
              </m:ctrlPr>
            </m:fPr>
            <m:num>
              <m:r>
                <m:rPr>
                  <m:sty m:val="p"/>
                </m:rPr>
                <w:rPr>
                  <w:rFonts w:ascii="Cambria Math" w:hAnsi="Cambria Math" w:cstheme="majorBidi"/>
                  <w:sz w:val="28"/>
                  <w:szCs w:val="28"/>
                </w:rPr>
                <m:t>|A ∩ B|</m:t>
              </m:r>
            </m:num>
            <m:den>
              <m:r>
                <m:rPr>
                  <m:sty m:val="p"/>
                </m:rPr>
                <w:rPr>
                  <w:rFonts w:ascii="Cambria Math" w:hAnsi="Cambria Math" w:cstheme="majorBidi"/>
                  <w:sz w:val="28"/>
                  <w:szCs w:val="28"/>
                </w:rPr>
                <m:t>|A ∪ B|</m:t>
              </m:r>
            </m:den>
          </m:f>
        </m:oMath>
      </m:oMathPara>
    </w:p>
    <w:p w14:paraId="1939B2C9"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حيث:</w:t>
      </w:r>
    </w:p>
    <w:p w14:paraId="558C8350" w14:textId="07A2F198" w:rsidR="00AD7149" w:rsidRPr="00201571" w:rsidRDefault="00FE4FB4">
      <w:pPr>
        <w:numPr>
          <w:ilvl w:val="0"/>
          <w:numId w:val="17"/>
        </w:numPr>
        <w:bidi/>
        <w:spacing w:after="0" w:line="420" w:lineRule="atLeast"/>
        <w:jc w:val="both"/>
        <w:rPr>
          <w:rFonts w:asciiTheme="majorBidi" w:hAnsiTheme="majorBidi" w:cstheme="majorBidi"/>
          <w:color w:val="1F1F1F"/>
          <w:sz w:val="24"/>
          <w:szCs w:val="24"/>
          <w:rtl/>
        </w:rPr>
      </w:pPr>
      <m:oMath>
        <m:r>
          <m:rPr>
            <m:sty m:val="p"/>
          </m:rPr>
          <w:rPr>
            <w:rFonts w:ascii="Cambria Math" w:hAnsi="Cambria Math" w:cstheme="majorBidi"/>
            <w:sz w:val="24"/>
            <w:szCs w:val="24"/>
          </w:rPr>
          <m:t>|A ∩ B|</m:t>
        </m:r>
      </m:oMath>
      <w:r w:rsidR="00AD7149" w:rsidRPr="00201571">
        <w:rPr>
          <w:rFonts w:asciiTheme="majorBidi" w:hAnsiTheme="majorBidi" w:cstheme="majorBidi"/>
          <w:color w:val="1F1F1F"/>
          <w:sz w:val="24"/>
          <w:szCs w:val="24"/>
          <w:bdr w:val="none" w:sz="0" w:space="0" w:color="auto" w:frame="1"/>
          <w:rtl/>
        </w:rPr>
        <w:t xml:space="preserve"> يمثل عدد العناصر المشتركة بين كل من المجموعة </w:t>
      </w:r>
      <w:r w:rsidR="00AD7149" w:rsidRPr="00201571">
        <w:rPr>
          <w:rFonts w:asciiTheme="majorBidi" w:hAnsiTheme="majorBidi" w:cstheme="majorBidi"/>
          <w:color w:val="1F1F1F"/>
          <w:sz w:val="24"/>
          <w:szCs w:val="24"/>
          <w:bdr w:val="none" w:sz="0" w:space="0" w:color="auto" w:frame="1"/>
        </w:rPr>
        <w:t>A</w:t>
      </w:r>
      <w:r w:rsidR="00AD7149" w:rsidRPr="00201571">
        <w:rPr>
          <w:rFonts w:asciiTheme="majorBidi" w:hAnsiTheme="majorBidi" w:cstheme="majorBidi"/>
          <w:color w:val="1F1F1F"/>
          <w:sz w:val="24"/>
          <w:szCs w:val="24"/>
          <w:bdr w:val="none" w:sz="0" w:space="0" w:color="auto" w:frame="1"/>
          <w:rtl/>
        </w:rPr>
        <w:t xml:space="preserve"> والمجموعة </w:t>
      </w:r>
      <w:r w:rsidR="00AD7149" w:rsidRPr="00201571">
        <w:rPr>
          <w:rFonts w:asciiTheme="majorBidi" w:hAnsiTheme="majorBidi" w:cstheme="majorBidi"/>
          <w:color w:val="1F1F1F"/>
          <w:sz w:val="24"/>
          <w:szCs w:val="24"/>
          <w:bdr w:val="none" w:sz="0" w:space="0" w:color="auto" w:frame="1"/>
        </w:rPr>
        <w:t>B</w:t>
      </w:r>
      <w:r w:rsidR="00AD7149" w:rsidRPr="00201571">
        <w:rPr>
          <w:rFonts w:asciiTheme="majorBidi" w:hAnsiTheme="majorBidi" w:cstheme="majorBidi"/>
          <w:color w:val="1F1F1F"/>
          <w:sz w:val="24"/>
          <w:szCs w:val="24"/>
          <w:bdr w:val="none" w:sz="0" w:space="0" w:color="auto" w:frame="1"/>
          <w:rtl/>
        </w:rPr>
        <w:t xml:space="preserve"> (التقاطع).</w:t>
      </w:r>
    </w:p>
    <w:p w14:paraId="0A967A0B" w14:textId="3903C201" w:rsidR="00AD7149" w:rsidRPr="00201571" w:rsidRDefault="00FE4FB4">
      <w:pPr>
        <w:numPr>
          <w:ilvl w:val="0"/>
          <w:numId w:val="17"/>
        </w:numPr>
        <w:bidi/>
        <w:spacing w:after="0" w:line="420" w:lineRule="atLeast"/>
        <w:jc w:val="both"/>
        <w:rPr>
          <w:rFonts w:asciiTheme="majorBidi" w:hAnsiTheme="majorBidi" w:cstheme="majorBidi"/>
          <w:color w:val="1F1F1F"/>
          <w:sz w:val="24"/>
          <w:szCs w:val="24"/>
          <w:rtl/>
        </w:rPr>
      </w:pPr>
      <m:oMath>
        <m:r>
          <m:rPr>
            <m:sty m:val="p"/>
          </m:rPr>
          <w:rPr>
            <w:rFonts w:ascii="Cambria Math" w:hAnsi="Cambria Math" w:cstheme="majorBidi"/>
            <w:sz w:val="24"/>
            <w:szCs w:val="24"/>
          </w:rPr>
          <m:t>|A ∪ B|</m:t>
        </m:r>
      </m:oMath>
      <w:r w:rsidR="00AD7149" w:rsidRPr="00201571">
        <w:rPr>
          <w:rFonts w:asciiTheme="majorBidi" w:hAnsiTheme="majorBidi" w:cstheme="majorBidi"/>
          <w:color w:val="1F1F1F"/>
          <w:sz w:val="24"/>
          <w:szCs w:val="24"/>
          <w:bdr w:val="none" w:sz="0" w:space="0" w:color="auto" w:frame="1"/>
          <w:rtl/>
        </w:rPr>
        <w:t xml:space="preserve"> يمثل العدد الإجمالي للعناصر في كل من المجموعة </w:t>
      </w:r>
      <w:r w:rsidR="00AD7149" w:rsidRPr="00201571">
        <w:rPr>
          <w:rFonts w:asciiTheme="majorBidi" w:hAnsiTheme="majorBidi" w:cstheme="majorBidi"/>
          <w:color w:val="1F1F1F"/>
          <w:sz w:val="24"/>
          <w:szCs w:val="24"/>
          <w:bdr w:val="none" w:sz="0" w:space="0" w:color="auto" w:frame="1"/>
        </w:rPr>
        <w:t>A</w:t>
      </w:r>
      <w:r w:rsidR="00AD7149" w:rsidRPr="00201571">
        <w:rPr>
          <w:rFonts w:asciiTheme="majorBidi" w:hAnsiTheme="majorBidi" w:cstheme="majorBidi"/>
          <w:color w:val="1F1F1F"/>
          <w:sz w:val="24"/>
          <w:szCs w:val="24"/>
          <w:bdr w:val="none" w:sz="0" w:space="0" w:color="auto" w:frame="1"/>
          <w:rtl/>
        </w:rPr>
        <w:t xml:space="preserve"> والمجموعة </w:t>
      </w:r>
      <w:r w:rsidR="00AD7149" w:rsidRPr="00201571">
        <w:rPr>
          <w:rFonts w:asciiTheme="majorBidi" w:hAnsiTheme="majorBidi" w:cstheme="majorBidi"/>
          <w:color w:val="1F1F1F"/>
          <w:sz w:val="24"/>
          <w:szCs w:val="24"/>
          <w:bdr w:val="none" w:sz="0" w:space="0" w:color="auto" w:frame="1"/>
        </w:rPr>
        <w:t>B</w:t>
      </w:r>
      <w:r w:rsidR="00AD7149" w:rsidRPr="00201571">
        <w:rPr>
          <w:rFonts w:asciiTheme="majorBidi" w:hAnsiTheme="majorBidi" w:cstheme="majorBidi"/>
          <w:color w:val="1F1F1F"/>
          <w:sz w:val="24"/>
          <w:szCs w:val="24"/>
          <w:bdr w:val="none" w:sz="0" w:space="0" w:color="auto" w:frame="1"/>
          <w:rtl/>
        </w:rPr>
        <w:t xml:space="preserve"> (الاتحاد).</w:t>
      </w:r>
    </w:p>
    <w:p w14:paraId="49D4B3A4"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تفسير معامل جاكار:</w:t>
      </w:r>
    </w:p>
    <w:p w14:paraId="7FFC6487" w14:textId="77777777" w:rsidR="00AD7149" w:rsidRPr="00201571" w:rsidRDefault="00AD7149">
      <w:pPr>
        <w:numPr>
          <w:ilvl w:val="0"/>
          <w:numId w:val="18"/>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معامل جاكار أعلى:</w:t>
      </w:r>
      <w:r w:rsidRPr="00201571">
        <w:rPr>
          <w:rFonts w:asciiTheme="majorBidi" w:hAnsiTheme="majorBidi" w:cstheme="majorBidi"/>
          <w:color w:val="1F1F1F"/>
          <w:sz w:val="24"/>
          <w:szCs w:val="24"/>
          <w:bdr w:val="none" w:sz="0" w:space="0" w:color="auto" w:frame="1"/>
          <w:rtl/>
        </w:rPr>
        <w:t xml:space="preserve"> يشير معامل جاكار أعلى إلى أن المجموعتين لهما درجة تداخل أو تشابه أعلى. بعبارة أخرى، يتشاركان نسبة أكبر من العناصر المشتركة.</w:t>
      </w:r>
    </w:p>
    <w:p w14:paraId="10A999F7" w14:textId="77777777" w:rsidR="00AD7149" w:rsidRPr="00201571" w:rsidRDefault="00AD7149">
      <w:pPr>
        <w:numPr>
          <w:ilvl w:val="0"/>
          <w:numId w:val="18"/>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معامل جاكار أدنى:</w:t>
      </w:r>
      <w:r w:rsidRPr="00201571">
        <w:rPr>
          <w:rFonts w:asciiTheme="majorBidi" w:hAnsiTheme="majorBidi" w:cstheme="majorBidi"/>
          <w:color w:val="1F1F1F"/>
          <w:sz w:val="24"/>
          <w:szCs w:val="24"/>
          <w:bdr w:val="none" w:sz="0" w:space="0" w:color="auto" w:frame="1"/>
          <w:rtl/>
        </w:rPr>
        <w:t xml:space="preserve"> يشير معامل جاكار أدنى إلى أن المجموعتين لهما درجة تداخل أو تشابه أقل. بعبارة أخرى، يتشاركان نسبة أصغر من العناصر المشتركة.</w:t>
      </w:r>
    </w:p>
    <w:p w14:paraId="55844337" w14:textId="77777777" w:rsidR="00AD7149" w:rsidRPr="00201571" w:rsidRDefault="00AD7149">
      <w:pPr>
        <w:numPr>
          <w:ilvl w:val="0"/>
          <w:numId w:val="18"/>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القيم المتطرفة:</w:t>
      </w:r>
    </w:p>
    <w:p w14:paraId="4E136E72" w14:textId="77777777" w:rsidR="00AD7149" w:rsidRPr="00201571" w:rsidRDefault="00AD7149">
      <w:pPr>
        <w:numPr>
          <w:ilvl w:val="1"/>
          <w:numId w:val="18"/>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معامل جاكار = 1:</w:t>
      </w:r>
      <w:r w:rsidRPr="00201571">
        <w:rPr>
          <w:rFonts w:asciiTheme="majorBidi" w:hAnsiTheme="majorBidi" w:cstheme="majorBidi"/>
          <w:color w:val="1F1F1F"/>
          <w:sz w:val="24"/>
          <w:szCs w:val="24"/>
          <w:bdr w:val="none" w:sz="0" w:space="0" w:color="auto" w:frame="1"/>
          <w:rtl/>
        </w:rPr>
        <w:t xml:space="preserve"> عندما يكون معامل جاكار 1، فهذا يعني أن المجموعتين متطابقتان. يتشاركان جميع العناصر نفسها ولا يحتويان على عناصر فريدة.</w:t>
      </w:r>
    </w:p>
    <w:p w14:paraId="5A80E09B" w14:textId="401B70FA" w:rsidR="00AD7149" w:rsidRPr="00201571" w:rsidRDefault="00AD7149">
      <w:pPr>
        <w:numPr>
          <w:ilvl w:val="1"/>
          <w:numId w:val="18"/>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معامل جاكار = 0:</w:t>
      </w:r>
      <w:r w:rsidRPr="00201571">
        <w:rPr>
          <w:rFonts w:asciiTheme="majorBidi" w:hAnsiTheme="majorBidi" w:cstheme="majorBidi"/>
          <w:color w:val="1F1F1F"/>
          <w:sz w:val="24"/>
          <w:szCs w:val="24"/>
          <w:bdr w:val="none" w:sz="0" w:space="0" w:color="auto" w:frame="1"/>
          <w:rtl/>
        </w:rPr>
        <w:t xml:space="preserve"> عندما يكون معامل جاكار 0، فهذا يعني أن المجموعتين لا تحتويان على أي عناصر مشتركة. لا يتشاركان أي عناصر ويختلفان تماما.</w:t>
      </w:r>
    </w:p>
    <w:p w14:paraId="1D35884E" w14:textId="3CDD94A9" w:rsidR="00AD7149" w:rsidRPr="00201571" w:rsidRDefault="00AD7149" w:rsidP="00AD7149">
      <w:pPr>
        <w:bidi/>
        <w:jc w:val="both"/>
        <w:rPr>
          <w:rFonts w:asciiTheme="majorBidi" w:hAnsiTheme="majorBidi" w:cstheme="majorBidi"/>
          <w:sz w:val="24"/>
          <w:szCs w:val="24"/>
          <w:lang w:bidi="ar-SY"/>
        </w:rPr>
      </w:pPr>
      <w:r w:rsidRPr="00201571">
        <w:rPr>
          <w:rFonts w:asciiTheme="majorBidi" w:hAnsiTheme="majorBidi" w:cstheme="majorBidi"/>
          <w:sz w:val="24"/>
          <w:szCs w:val="24"/>
        </w:rPr>
        <w:br/>
      </w:r>
      <w:r w:rsidRPr="00201571">
        <w:rPr>
          <w:rFonts w:asciiTheme="majorBidi" w:hAnsiTheme="majorBidi" w:cstheme="majorBidi"/>
          <w:sz w:val="24"/>
          <w:szCs w:val="24"/>
          <w:lang w:bidi="ar-SY"/>
        </w:rPr>
        <w:t xml:space="preserve"> </w:t>
      </w:r>
      <w:r w:rsidRPr="00201571">
        <w:rPr>
          <w:rFonts w:asciiTheme="majorBidi" w:hAnsiTheme="majorBidi" w:cstheme="majorBidi"/>
          <w:sz w:val="24"/>
          <w:szCs w:val="24"/>
          <w:rtl/>
          <w:lang w:bidi="ar-SY"/>
        </w:rPr>
        <w:t xml:space="preserve">كما كنا نعلم سابقا اننا نبدأ من قيمة عشوائية في شبكة </w:t>
      </w:r>
      <w:proofErr w:type="spellStart"/>
      <w:r w:rsidRPr="00201571">
        <w:rPr>
          <w:rFonts w:asciiTheme="majorBidi" w:hAnsiTheme="majorBidi" w:cstheme="majorBidi"/>
          <w:sz w:val="24"/>
          <w:szCs w:val="24"/>
          <w:lang w:bidi="ar-SY"/>
        </w:rPr>
        <w:t>qtable</w:t>
      </w:r>
      <w:proofErr w:type="spellEnd"/>
      <w:r w:rsidRPr="00201571">
        <w:rPr>
          <w:rFonts w:asciiTheme="majorBidi" w:hAnsiTheme="majorBidi" w:cstheme="majorBidi"/>
          <w:sz w:val="24"/>
          <w:szCs w:val="24"/>
          <w:rtl/>
          <w:lang w:bidi="ar-SY"/>
        </w:rPr>
        <w:t xml:space="preserve"> فنحن نتوقع هنا نتائج مختلفة للمكافئة مع اختلاف عملية تنفيذ البرنامج والصورتين الموضحتين في </w:t>
      </w:r>
      <w:r w:rsidRPr="00201571">
        <w:rPr>
          <w:rFonts w:asciiTheme="majorBidi" w:hAnsiTheme="majorBidi" w:cstheme="majorBidi"/>
          <w:sz w:val="24"/>
          <w:szCs w:val="24"/>
          <w:rtl/>
          <w:lang w:bidi="ar-SY"/>
        </w:rPr>
        <w:fldChar w:fldCharType="begin"/>
      </w:r>
      <w:r w:rsidRPr="00201571">
        <w:rPr>
          <w:rFonts w:asciiTheme="majorBidi" w:hAnsiTheme="majorBidi" w:cstheme="majorBidi"/>
          <w:sz w:val="24"/>
          <w:szCs w:val="24"/>
          <w:rtl/>
          <w:lang w:bidi="ar-SY"/>
        </w:rPr>
        <w:instrText xml:space="preserve"> </w:instrText>
      </w:r>
      <w:r w:rsidRPr="00201571">
        <w:rPr>
          <w:rFonts w:asciiTheme="majorBidi" w:hAnsiTheme="majorBidi" w:cstheme="majorBidi"/>
          <w:sz w:val="24"/>
          <w:szCs w:val="24"/>
          <w:lang w:bidi="ar-SY"/>
        </w:rPr>
        <w:instrText>REF</w:instrText>
      </w:r>
      <w:r w:rsidRPr="00201571">
        <w:rPr>
          <w:rFonts w:asciiTheme="majorBidi" w:hAnsiTheme="majorBidi" w:cstheme="majorBidi"/>
          <w:sz w:val="24"/>
          <w:szCs w:val="24"/>
          <w:rtl/>
          <w:lang w:bidi="ar-SY"/>
        </w:rPr>
        <w:instrText xml:space="preserve"> _</w:instrText>
      </w:r>
      <w:r w:rsidRPr="00201571">
        <w:rPr>
          <w:rFonts w:asciiTheme="majorBidi" w:hAnsiTheme="majorBidi" w:cstheme="majorBidi"/>
          <w:sz w:val="24"/>
          <w:szCs w:val="24"/>
          <w:lang w:bidi="ar-SY"/>
        </w:rPr>
        <w:instrText>Ref167036054 \h</w:instrText>
      </w:r>
      <w:r w:rsidRPr="00201571">
        <w:rPr>
          <w:rFonts w:asciiTheme="majorBidi" w:hAnsiTheme="majorBidi" w:cstheme="majorBidi"/>
          <w:sz w:val="24"/>
          <w:szCs w:val="24"/>
          <w:rtl/>
          <w:lang w:bidi="ar-SY"/>
        </w:rPr>
        <w:instrText xml:space="preserve">  \* </w:instrText>
      </w:r>
      <w:r w:rsidRPr="00201571">
        <w:rPr>
          <w:rFonts w:asciiTheme="majorBidi" w:hAnsiTheme="majorBidi" w:cstheme="majorBidi"/>
          <w:sz w:val="24"/>
          <w:szCs w:val="24"/>
          <w:lang w:bidi="ar-SY"/>
        </w:rPr>
        <w:instrText>MERGEFORMAT</w:instrText>
      </w:r>
      <w:r w:rsidRPr="00201571">
        <w:rPr>
          <w:rFonts w:asciiTheme="majorBidi" w:hAnsiTheme="majorBidi" w:cstheme="majorBidi"/>
          <w:sz w:val="24"/>
          <w:szCs w:val="24"/>
          <w:rtl/>
          <w:lang w:bidi="ar-SY"/>
        </w:rPr>
        <w:instrText xml:space="preserve"> </w:instrText>
      </w:r>
      <w:r w:rsidRPr="00201571">
        <w:rPr>
          <w:rFonts w:asciiTheme="majorBidi" w:hAnsiTheme="majorBidi" w:cstheme="majorBidi"/>
          <w:sz w:val="24"/>
          <w:szCs w:val="24"/>
          <w:rtl/>
          <w:lang w:bidi="ar-SY"/>
        </w:rPr>
      </w:r>
      <w:r w:rsidRPr="00201571">
        <w:rPr>
          <w:rFonts w:asciiTheme="majorBidi" w:hAnsiTheme="majorBidi" w:cstheme="majorBidi"/>
          <w:sz w:val="24"/>
          <w:szCs w:val="24"/>
          <w:rtl/>
          <w:lang w:bidi="ar-SY"/>
        </w:rPr>
        <w:fldChar w:fldCharType="separate"/>
      </w:r>
      <w:r w:rsidR="004E71EA" w:rsidRPr="004E71EA">
        <w:rPr>
          <w:rFonts w:asciiTheme="majorBidi" w:hAnsiTheme="majorBidi" w:cstheme="majorBidi"/>
          <w:sz w:val="24"/>
          <w:szCs w:val="24"/>
          <w:rtl/>
        </w:rPr>
        <w:t>الشكل</w:t>
      </w:r>
      <w:r w:rsidR="004E71EA" w:rsidRPr="004E71EA">
        <w:rPr>
          <w:rFonts w:asciiTheme="majorBidi" w:hAnsiTheme="majorBidi" w:cstheme="majorBidi"/>
          <w:sz w:val="24"/>
          <w:szCs w:val="24"/>
        </w:rPr>
        <w:t xml:space="preserve"> </w:t>
      </w:r>
      <w:r w:rsidR="004E71EA" w:rsidRPr="004E71EA">
        <w:rPr>
          <w:rFonts w:asciiTheme="majorBidi" w:hAnsiTheme="majorBidi" w:cstheme="majorBidi"/>
          <w:noProof/>
          <w:sz w:val="24"/>
          <w:szCs w:val="24"/>
          <w:rtl/>
        </w:rPr>
        <w:t>28</w:t>
      </w:r>
      <w:r w:rsidR="004E71EA" w:rsidRPr="004E71EA">
        <w:rPr>
          <w:rFonts w:asciiTheme="majorBidi" w:hAnsiTheme="majorBidi" w:cstheme="majorBidi"/>
          <w:noProof/>
          <w:sz w:val="24"/>
          <w:szCs w:val="24"/>
        </w:rPr>
        <w:t xml:space="preserve"> </w:t>
      </w:r>
      <w:r w:rsidR="004E71EA" w:rsidRPr="004E71EA">
        <w:rPr>
          <w:rFonts w:asciiTheme="majorBidi" w:hAnsiTheme="majorBidi" w:cstheme="majorBidi"/>
          <w:sz w:val="24"/>
          <w:szCs w:val="24"/>
          <w:rtl/>
          <w:lang w:bidi="ar-SY"/>
        </w:rPr>
        <w:t>مكافأة</w:t>
      </w:r>
      <w:r w:rsidR="004E71EA" w:rsidRPr="00201571">
        <w:rPr>
          <w:rFonts w:asciiTheme="majorBidi" w:hAnsiTheme="majorBidi" w:cstheme="majorBidi"/>
          <w:sz w:val="20"/>
          <w:szCs w:val="20"/>
          <w:rtl/>
          <w:lang w:bidi="ar-SY"/>
        </w:rPr>
        <w:t xml:space="preserve"> تعتمد على معامل جاكار لكل حلقة خلال تعلم (تجربة اولى)</w:t>
      </w:r>
      <w:r w:rsidRPr="00201571">
        <w:rPr>
          <w:rFonts w:asciiTheme="majorBidi" w:hAnsiTheme="majorBidi" w:cstheme="majorBidi"/>
          <w:sz w:val="24"/>
          <w:szCs w:val="24"/>
          <w:rtl/>
          <w:lang w:bidi="ar-SY"/>
        </w:rPr>
        <w:fldChar w:fldCharType="end"/>
      </w:r>
      <w:r w:rsidRPr="00201571">
        <w:rPr>
          <w:rFonts w:asciiTheme="majorBidi" w:hAnsiTheme="majorBidi" w:cstheme="majorBidi"/>
          <w:sz w:val="24"/>
          <w:szCs w:val="24"/>
          <w:rtl/>
          <w:lang w:bidi="ar-SY"/>
        </w:rPr>
        <w:fldChar w:fldCharType="begin"/>
      </w:r>
      <w:r w:rsidRPr="00201571">
        <w:rPr>
          <w:rFonts w:asciiTheme="majorBidi" w:hAnsiTheme="majorBidi" w:cstheme="majorBidi"/>
          <w:sz w:val="24"/>
          <w:szCs w:val="24"/>
          <w:rtl/>
          <w:lang w:bidi="ar-SY"/>
        </w:rPr>
        <w:instrText xml:space="preserve"> </w:instrText>
      </w:r>
      <w:r w:rsidRPr="00201571">
        <w:rPr>
          <w:rFonts w:asciiTheme="majorBidi" w:hAnsiTheme="majorBidi" w:cstheme="majorBidi"/>
          <w:sz w:val="24"/>
          <w:szCs w:val="24"/>
          <w:lang w:bidi="ar-SY"/>
        </w:rPr>
        <w:instrText>REF</w:instrText>
      </w:r>
      <w:r w:rsidRPr="00201571">
        <w:rPr>
          <w:rFonts w:asciiTheme="majorBidi" w:hAnsiTheme="majorBidi" w:cstheme="majorBidi"/>
          <w:sz w:val="24"/>
          <w:szCs w:val="24"/>
          <w:rtl/>
          <w:lang w:bidi="ar-SY"/>
        </w:rPr>
        <w:instrText xml:space="preserve"> _</w:instrText>
      </w:r>
      <w:r w:rsidRPr="00201571">
        <w:rPr>
          <w:rFonts w:asciiTheme="majorBidi" w:hAnsiTheme="majorBidi" w:cstheme="majorBidi"/>
          <w:sz w:val="24"/>
          <w:szCs w:val="24"/>
          <w:lang w:bidi="ar-SY"/>
        </w:rPr>
        <w:instrText>Ref167036084 \h</w:instrText>
      </w:r>
      <w:r w:rsidRPr="00201571">
        <w:rPr>
          <w:rFonts w:asciiTheme="majorBidi" w:hAnsiTheme="majorBidi" w:cstheme="majorBidi"/>
          <w:sz w:val="24"/>
          <w:szCs w:val="24"/>
          <w:rtl/>
          <w:lang w:bidi="ar-SY"/>
        </w:rPr>
        <w:instrText xml:space="preserve">  \* </w:instrText>
      </w:r>
      <w:r w:rsidRPr="00201571">
        <w:rPr>
          <w:rFonts w:asciiTheme="majorBidi" w:hAnsiTheme="majorBidi" w:cstheme="majorBidi"/>
          <w:sz w:val="24"/>
          <w:szCs w:val="24"/>
          <w:lang w:bidi="ar-SY"/>
        </w:rPr>
        <w:instrText>MERGEFORMAT</w:instrText>
      </w:r>
      <w:r w:rsidRPr="00201571">
        <w:rPr>
          <w:rFonts w:asciiTheme="majorBidi" w:hAnsiTheme="majorBidi" w:cstheme="majorBidi"/>
          <w:sz w:val="24"/>
          <w:szCs w:val="24"/>
          <w:rtl/>
          <w:lang w:bidi="ar-SY"/>
        </w:rPr>
        <w:instrText xml:space="preserve"> </w:instrText>
      </w:r>
      <w:r w:rsidRPr="00201571">
        <w:rPr>
          <w:rFonts w:asciiTheme="majorBidi" w:hAnsiTheme="majorBidi" w:cstheme="majorBidi"/>
          <w:sz w:val="24"/>
          <w:szCs w:val="24"/>
          <w:rtl/>
          <w:lang w:bidi="ar-SY"/>
        </w:rPr>
      </w:r>
      <w:r w:rsidRPr="00201571">
        <w:rPr>
          <w:rFonts w:asciiTheme="majorBidi" w:hAnsiTheme="majorBidi" w:cstheme="majorBidi"/>
          <w:sz w:val="24"/>
          <w:szCs w:val="24"/>
          <w:rtl/>
          <w:lang w:bidi="ar-SY"/>
        </w:rPr>
        <w:fldChar w:fldCharType="separate"/>
      </w:r>
      <w:r w:rsidR="004E71EA" w:rsidRPr="004E71EA">
        <w:rPr>
          <w:rFonts w:asciiTheme="majorBidi" w:hAnsiTheme="majorBidi" w:cstheme="majorBidi"/>
          <w:sz w:val="24"/>
          <w:szCs w:val="24"/>
          <w:rtl/>
        </w:rPr>
        <w:t>الشكل</w:t>
      </w:r>
      <w:r w:rsidR="004E71EA" w:rsidRPr="004E71EA">
        <w:rPr>
          <w:rFonts w:asciiTheme="majorBidi" w:hAnsiTheme="majorBidi" w:cstheme="majorBidi"/>
          <w:noProof/>
          <w:sz w:val="24"/>
          <w:szCs w:val="24"/>
          <w:rtl/>
        </w:rPr>
        <w:t xml:space="preserve"> 29 </w:t>
      </w:r>
      <w:r w:rsidR="004E71EA" w:rsidRPr="00201571">
        <w:rPr>
          <w:rFonts w:asciiTheme="majorBidi" w:hAnsiTheme="majorBidi" w:cstheme="majorBidi"/>
          <w:noProof/>
          <w:sz w:val="20"/>
          <w:szCs w:val="20"/>
          <w:rtl/>
          <w:lang w:bidi="ar-SY"/>
        </w:rPr>
        <w:t>مكافأة تعتمد على معامل جاكار لكل حلقة خلال تعلم (تجربة ثانية)</w:t>
      </w:r>
      <w:r w:rsidRPr="00201571">
        <w:rPr>
          <w:rFonts w:asciiTheme="majorBidi" w:hAnsiTheme="majorBidi" w:cstheme="majorBidi"/>
          <w:sz w:val="24"/>
          <w:szCs w:val="24"/>
          <w:rtl/>
          <w:lang w:bidi="ar-SY"/>
        </w:rPr>
        <w:fldChar w:fldCharType="end"/>
      </w:r>
      <w:r w:rsidRPr="00201571">
        <w:rPr>
          <w:rFonts w:asciiTheme="majorBidi" w:hAnsiTheme="majorBidi" w:cstheme="majorBidi"/>
          <w:sz w:val="24"/>
          <w:szCs w:val="24"/>
          <w:rtl/>
          <w:lang w:bidi="ar-SY"/>
        </w:rPr>
        <w:t>ولعل اهم ما استتنتجناه من الشكلين هو:</w:t>
      </w:r>
    </w:p>
    <w:p w14:paraId="29BAE4B1"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اختلاف نهج المكافأة الأول (عينة عشوائية للحالة الابتدائية)</w:t>
      </w:r>
    </w:p>
    <w:p w14:paraId="01E4114D" w14:textId="77CA096C"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color w:val="1F1F1F"/>
          <w:sz w:val="24"/>
          <w:szCs w:val="24"/>
          <w:bdr w:val="none" w:sz="0" w:space="0" w:color="auto" w:frame="1"/>
          <w:rtl/>
        </w:rPr>
        <w:t xml:space="preserve">كما توقعنا، يؤدي اختيار الحالة الابتدائية العشوائي في كل تشغيل لوظيفة تعلم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إلى اختلاف في المكافآت لكل حلقة. يحدث هذا لأن تسلسل الحالات والإجراءات التي يواجهها العامل </w:t>
      </w:r>
      <w:r w:rsidRPr="00201571">
        <w:rPr>
          <w:rFonts w:asciiTheme="majorBidi" w:eastAsia="Times New Roman" w:hAnsiTheme="majorBidi" w:cstheme="majorBidi"/>
          <w:color w:val="1F1F1F"/>
          <w:sz w:val="24"/>
          <w:szCs w:val="24"/>
          <w:bdr w:val="none" w:sz="0" w:space="0" w:color="auto" w:frame="1"/>
        </w:rPr>
        <w:t>agent</w:t>
      </w:r>
      <w:r w:rsidRPr="00201571">
        <w:rPr>
          <w:rFonts w:asciiTheme="majorBidi" w:eastAsia="Times New Roman" w:hAnsiTheme="majorBidi" w:cstheme="majorBidi"/>
          <w:color w:val="1F1F1F"/>
          <w:sz w:val="24"/>
          <w:szCs w:val="24"/>
          <w:bdr w:val="none" w:sz="0" w:space="0" w:color="auto" w:frame="1"/>
          <w:rtl/>
        </w:rPr>
        <w:t xml:space="preserve"> يختلف بناء على النقطة التي يبدأ منها.</w:t>
      </w:r>
    </w:p>
    <w:p w14:paraId="257876E3" w14:textId="76D1CE7E" w:rsidR="00AD7149" w:rsidRPr="00201571" w:rsidRDefault="00AD7149">
      <w:pPr>
        <w:numPr>
          <w:ilvl w:val="0"/>
          <w:numId w:val="19"/>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استكشاف مقابل استغلال:</w:t>
      </w:r>
      <w:r w:rsidRPr="00201571">
        <w:rPr>
          <w:rFonts w:asciiTheme="majorBidi" w:eastAsia="Times New Roman" w:hAnsiTheme="majorBidi" w:cstheme="majorBidi"/>
          <w:color w:val="1F1F1F"/>
          <w:sz w:val="24"/>
          <w:szCs w:val="24"/>
          <w:bdr w:val="none" w:sz="0" w:space="0" w:color="auto" w:frame="1"/>
          <w:rtl/>
        </w:rPr>
        <w:t xml:space="preserve"> تلعب الحالة الابتدائية دورا في عملية الموازنة بين الاستكشاف والاستغلال. في البداية، قد يركز العامل على الاستكشاف (تجربة إجراءات جديدة) بدلا من الاستغلال (اختيار الإجراء ذي أعلى مكافأة متوقعة بناء على المعرفة الحالية). تساعد الحالات الابتدائية العشوائية في الاستكشاف عن طريق إجبار العامل على تجربة أجزاء مختلفة من البيئة.</w:t>
      </w:r>
    </w:p>
    <w:p w14:paraId="1975B9FC" w14:textId="69EBAFBB" w:rsidR="00AD7149" w:rsidRPr="00201571" w:rsidRDefault="00AD7149">
      <w:pPr>
        <w:numPr>
          <w:ilvl w:val="0"/>
          <w:numId w:val="19"/>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تباين في مسار التعلم:</w:t>
      </w:r>
      <w:r w:rsidRPr="00201571">
        <w:rPr>
          <w:rFonts w:asciiTheme="majorBidi" w:eastAsia="Times New Roman" w:hAnsiTheme="majorBidi" w:cstheme="majorBidi"/>
          <w:color w:val="1F1F1F"/>
          <w:sz w:val="24"/>
          <w:szCs w:val="24"/>
          <w:bdr w:val="none" w:sz="0" w:space="0" w:color="auto" w:frame="1"/>
          <w:rtl/>
        </w:rPr>
        <w:t xml:space="preserve"> نظرا لأن نقطة البداية عشوائية، فإن تسلسل الحالات والإجراءات التي يواجهها العامل ستختلف عبر التكرارات. يمكن أن يؤدي هذا التباين إلى اختلاف في قيم المكافأة لكل حلقة خلال عملية التعلم.</w:t>
      </w:r>
    </w:p>
    <w:p w14:paraId="546CC905" w14:textId="77777777" w:rsidR="00AD7149" w:rsidRPr="00201571" w:rsidRDefault="00AD7149" w:rsidP="00AD7149">
      <w:pPr>
        <w:tabs>
          <w:tab w:val="left" w:pos="6804"/>
        </w:tabs>
        <w:jc w:val="both"/>
        <w:rPr>
          <w:rFonts w:asciiTheme="majorBidi" w:hAnsiTheme="majorBidi" w:cstheme="majorBidi"/>
          <w:sz w:val="24"/>
          <w:szCs w:val="24"/>
        </w:rPr>
      </w:pPr>
    </w:p>
    <w:p w14:paraId="6C68A1CD" w14:textId="77777777" w:rsidR="00AD7149" w:rsidRPr="00201571" w:rsidRDefault="00AD7149" w:rsidP="00AD7149">
      <w:pPr>
        <w:jc w:val="both"/>
        <w:rPr>
          <w:rFonts w:asciiTheme="majorBidi" w:hAnsiTheme="majorBidi" w:cstheme="majorBidi"/>
          <w:sz w:val="24"/>
          <w:szCs w:val="24"/>
        </w:rPr>
      </w:pPr>
    </w:p>
    <w:p w14:paraId="05141F46" w14:textId="77777777" w:rsidR="00AD7149" w:rsidRPr="00201571" w:rsidRDefault="00AD7149" w:rsidP="00AD7149">
      <w:pPr>
        <w:keepNext/>
        <w:jc w:val="center"/>
        <w:rPr>
          <w:rFonts w:asciiTheme="majorBidi" w:hAnsiTheme="majorBidi" w:cstheme="majorBidi"/>
          <w:sz w:val="24"/>
          <w:szCs w:val="24"/>
        </w:rPr>
      </w:pPr>
      <w:r w:rsidRPr="00201571">
        <w:rPr>
          <w:rFonts w:asciiTheme="majorBidi" w:hAnsiTheme="majorBidi" w:cstheme="majorBidi"/>
          <w:noProof/>
          <w:sz w:val="24"/>
          <w:szCs w:val="24"/>
        </w:rPr>
        <w:lastRenderedPageBreak/>
        <w:drawing>
          <wp:inline distT="0" distB="0" distL="0" distR="0" wp14:anchorId="68D25679" wp14:editId="684C5152">
            <wp:extent cx="4872725" cy="3139440"/>
            <wp:effectExtent l="0" t="0" r="4445" b="3810"/>
            <wp:docPr id="69136227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2272" name="Picture 1" descr="A graph with blue and orange lines&#10;&#10;Description automatically generated"/>
                    <pic:cNvPicPr/>
                  </pic:nvPicPr>
                  <pic:blipFill>
                    <a:blip r:embed="rId38"/>
                    <a:stretch>
                      <a:fillRect/>
                    </a:stretch>
                  </pic:blipFill>
                  <pic:spPr>
                    <a:xfrm>
                      <a:off x="0" y="0"/>
                      <a:ext cx="4910491" cy="3163772"/>
                    </a:xfrm>
                    <a:prstGeom prst="rect">
                      <a:avLst/>
                    </a:prstGeom>
                  </pic:spPr>
                </pic:pic>
              </a:graphicData>
            </a:graphic>
          </wp:inline>
        </w:drawing>
      </w:r>
    </w:p>
    <w:p w14:paraId="11509CF9" w14:textId="6A0965D8" w:rsidR="001A1833" w:rsidRPr="00201571" w:rsidRDefault="001A1833" w:rsidP="001A1833">
      <w:pPr>
        <w:pStyle w:val="Caption"/>
        <w:bidi/>
        <w:jc w:val="center"/>
        <w:rPr>
          <w:rFonts w:asciiTheme="majorBidi" w:hAnsiTheme="majorBidi" w:cstheme="majorBidi"/>
          <w:i w:val="0"/>
          <w:iCs w:val="0"/>
          <w:sz w:val="20"/>
          <w:szCs w:val="20"/>
        </w:rPr>
      </w:pPr>
      <w:bookmarkStart w:id="42" w:name="_Ref167036054"/>
      <w:r w:rsidRPr="00201571">
        <w:rPr>
          <w:rFonts w:asciiTheme="majorBidi" w:hAnsiTheme="majorBidi" w:cstheme="majorBidi"/>
          <w:i w:val="0"/>
          <w:iCs w:val="0"/>
          <w:sz w:val="20"/>
          <w:szCs w:val="20"/>
          <w:rtl/>
        </w:rPr>
        <w:t>الشكل</w:t>
      </w:r>
      <w:r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sz w:val="20"/>
          <w:szCs w:val="20"/>
          <w:rtl/>
        </w:rPr>
        <w:t>28</w:t>
      </w:r>
      <w:r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sz w:val="20"/>
          <w:szCs w:val="20"/>
          <w:rtl/>
          <w:lang w:bidi="ar-SY"/>
        </w:rPr>
        <w:t>مكافأة تعتمد على معامل جاكار لكل حلقة خلال تعلم (تجربة اولى)</w:t>
      </w:r>
      <w:bookmarkEnd w:id="42"/>
    </w:p>
    <w:p w14:paraId="5F28BD65" w14:textId="77777777" w:rsidR="00AD7149" w:rsidRPr="00201571" w:rsidRDefault="00AD7149" w:rsidP="00AD7149">
      <w:pPr>
        <w:jc w:val="center"/>
        <w:rPr>
          <w:rFonts w:asciiTheme="majorBidi" w:hAnsiTheme="majorBidi" w:cstheme="majorBidi"/>
          <w:sz w:val="24"/>
          <w:szCs w:val="24"/>
        </w:rPr>
      </w:pPr>
    </w:p>
    <w:p w14:paraId="38F6C381" w14:textId="77777777" w:rsidR="00AD7149" w:rsidRPr="00201571" w:rsidRDefault="00AD7149" w:rsidP="00AD7149">
      <w:pPr>
        <w:keepNext/>
        <w:jc w:val="center"/>
        <w:rPr>
          <w:rFonts w:asciiTheme="majorBidi" w:hAnsiTheme="majorBidi" w:cstheme="majorBidi"/>
          <w:sz w:val="24"/>
          <w:szCs w:val="24"/>
        </w:rPr>
      </w:pPr>
      <w:r w:rsidRPr="00201571">
        <w:rPr>
          <w:rFonts w:asciiTheme="majorBidi" w:hAnsiTheme="majorBidi" w:cstheme="majorBidi"/>
          <w:noProof/>
          <w:sz w:val="24"/>
          <w:szCs w:val="24"/>
        </w:rPr>
        <w:drawing>
          <wp:inline distT="0" distB="0" distL="0" distR="0" wp14:anchorId="52D8B02C" wp14:editId="5DEB6BB6">
            <wp:extent cx="4822840" cy="3192780"/>
            <wp:effectExtent l="0" t="0" r="0" b="7620"/>
            <wp:docPr id="62957914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9147" name="Picture 1" descr="A graph with a line going up&#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2790" cy="3205987"/>
                    </a:xfrm>
                    <a:prstGeom prst="rect">
                      <a:avLst/>
                    </a:prstGeom>
                    <a:noFill/>
                    <a:ln>
                      <a:noFill/>
                    </a:ln>
                  </pic:spPr>
                </pic:pic>
              </a:graphicData>
            </a:graphic>
          </wp:inline>
        </w:drawing>
      </w:r>
    </w:p>
    <w:p w14:paraId="455B338C" w14:textId="58DB564D" w:rsidR="001A1833" w:rsidRPr="00201571" w:rsidRDefault="001A1833" w:rsidP="001A1833">
      <w:pPr>
        <w:pStyle w:val="Caption"/>
        <w:bidi/>
        <w:jc w:val="center"/>
        <w:rPr>
          <w:rFonts w:asciiTheme="majorBidi" w:hAnsiTheme="majorBidi" w:cstheme="majorBidi"/>
          <w:i w:val="0"/>
          <w:iCs w:val="0"/>
          <w:noProof/>
          <w:sz w:val="20"/>
          <w:szCs w:val="20"/>
        </w:rPr>
      </w:pPr>
      <w:bookmarkStart w:id="43" w:name="_Ref167036084"/>
      <w:r w:rsidRPr="00201571">
        <w:rPr>
          <w:rFonts w:asciiTheme="majorBidi" w:hAnsiTheme="majorBidi" w:cstheme="majorBidi"/>
          <w:i w:val="0"/>
          <w:iCs w:val="0"/>
          <w:sz w:val="20"/>
          <w:szCs w:val="20"/>
          <w:rtl/>
        </w:rPr>
        <w:t xml:space="preserve">الشكل 29 </w:t>
      </w:r>
      <w:r w:rsidRPr="00201571">
        <w:rPr>
          <w:rFonts w:asciiTheme="majorBidi" w:hAnsiTheme="majorBidi" w:cstheme="majorBidi"/>
          <w:i w:val="0"/>
          <w:iCs w:val="0"/>
          <w:noProof/>
          <w:sz w:val="20"/>
          <w:szCs w:val="20"/>
          <w:rtl/>
          <w:lang w:bidi="ar-SY"/>
        </w:rPr>
        <w:t>مكافأة تعتمد على معامل جاكار لكل حلقة خلال تعلم (تجربة ثانية)</w:t>
      </w:r>
      <w:bookmarkEnd w:id="43"/>
    </w:p>
    <w:p w14:paraId="1E2F60EC" w14:textId="77777777" w:rsidR="00AD7149" w:rsidRPr="00201571" w:rsidRDefault="00AD7149" w:rsidP="00AD7149">
      <w:pPr>
        <w:rPr>
          <w:rFonts w:asciiTheme="majorBidi" w:hAnsiTheme="majorBidi" w:cstheme="majorBidi"/>
          <w:sz w:val="24"/>
          <w:szCs w:val="24"/>
          <w:rtl/>
        </w:rPr>
      </w:pPr>
    </w:p>
    <w:p w14:paraId="1AA60871" w14:textId="4A02F20F"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 xml:space="preserve">في تعلم </w:t>
      </w:r>
      <w:r w:rsidRPr="00201571">
        <w:rPr>
          <w:rFonts w:asciiTheme="majorBidi"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يوضح رسم متوسط المكافأة لكل حلقة أداء العامل بمرور الوقت خلال عملية التدريب. تمثل كل حلقة تفاعلا كاملا بين العامل والبيئة، وتمثل المكافأة المكافأة التراكمية التي يتلقاها العامل لإجراءاته داخل تلك الحلقة.</w:t>
      </w:r>
    </w:p>
    <w:p w14:paraId="6E9E8E32"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lastRenderedPageBreak/>
        <w:t>محاور الرسم البياني:</w:t>
      </w:r>
    </w:p>
    <w:p w14:paraId="53C20861" w14:textId="77777777" w:rsidR="00AD7149" w:rsidRPr="00201571" w:rsidRDefault="00AD7149">
      <w:pPr>
        <w:numPr>
          <w:ilvl w:val="0"/>
          <w:numId w:val="20"/>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 xml:space="preserve">يمثل المحور </w:t>
      </w:r>
      <w:r w:rsidRPr="00201571">
        <w:rPr>
          <w:rFonts w:asciiTheme="majorBidi" w:hAnsiTheme="majorBidi" w:cstheme="majorBidi"/>
          <w:color w:val="1F1F1F"/>
          <w:sz w:val="24"/>
          <w:szCs w:val="24"/>
          <w:bdr w:val="none" w:sz="0" w:space="0" w:color="auto" w:frame="1"/>
        </w:rPr>
        <w:t>X</w:t>
      </w:r>
      <w:r w:rsidRPr="00201571">
        <w:rPr>
          <w:rFonts w:asciiTheme="majorBidi" w:hAnsiTheme="majorBidi" w:cstheme="majorBidi"/>
          <w:color w:val="1F1F1F"/>
          <w:sz w:val="24"/>
          <w:szCs w:val="24"/>
          <w:bdr w:val="none" w:sz="0" w:space="0" w:color="auto" w:frame="1"/>
          <w:rtl/>
        </w:rPr>
        <w:t xml:space="preserve"> رقم الحلقة، ويمثل المحور </w:t>
      </w:r>
      <w:r w:rsidRPr="00201571">
        <w:rPr>
          <w:rFonts w:asciiTheme="majorBidi" w:hAnsiTheme="majorBidi" w:cstheme="majorBidi"/>
          <w:color w:val="1F1F1F"/>
          <w:sz w:val="24"/>
          <w:szCs w:val="24"/>
          <w:bdr w:val="none" w:sz="0" w:space="0" w:color="auto" w:frame="1"/>
        </w:rPr>
        <w:t>Y</w:t>
      </w:r>
      <w:r w:rsidRPr="00201571">
        <w:rPr>
          <w:rFonts w:asciiTheme="majorBidi" w:hAnsiTheme="majorBidi" w:cstheme="majorBidi"/>
          <w:color w:val="1F1F1F"/>
          <w:sz w:val="24"/>
          <w:szCs w:val="24"/>
          <w:bdr w:val="none" w:sz="0" w:space="0" w:color="auto" w:frame="1"/>
          <w:rtl/>
        </w:rPr>
        <w:t xml:space="preserve"> متوسط المكافأة المحققة عبر جميع الحلقات حتى تلك النقطة.</w:t>
      </w:r>
    </w:p>
    <w:p w14:paraId="55C84096" w14:textId="77777777" w:rsidR="00AD7149" w:rsidRPr="00201571" w:rsidRDefault="00AD7149">
      <w:pPr>
        <w:numPr>
          <w:ilvl w:val="0"/>
          <w:numId w:val="20"/>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سرعة التعلم:</w:t>
      </w:r>
      <w:r w:rsidRPr="00201571">
        <w:rPr>
          <w:rFonts w:asciiTheme="majorBidi" w:hAnsiTheme="majorBidi" w:cstheme="majorBidi"/>
          <w:color w:val="1F1F1F"/>
          <w:sz w:val="24"/>
          <w:szCs w:val="24"/>
          <w:bdr w:val="none" w:sz="0" w:space="0" w:color="auto" w:frame="1"/>
          <w:rtl/>
        </w:rPr>
        <w:t xml:space="preserve"> يعكس معدل زيادة متوسط المكافأة سرعة اكتساب العامل للمعرفة حول البيئة.</w:t>
      </w:r>
    </w:p>
    <w:p w14:paraId="7E62A20A" w14:textId="77777777" w:rsidR="00AD7149" w:rsidRPr="00201571" w:rsidRDefault="00AD7149" w:rsidP="00AD7149">
      <w:pPr>
        <w:bidi/>
        <w:spacing w:after="0" w:line="420" w:lineRule="atLeast"/>
        <w:jc w:val="both"/>
        <w:rPr>
          <w:rFonts w:asciiTheme="majorBidi" w:hAnsiTheme="majorBidi" w:cstheme="majorBidi"/>
          <w:color w:val="1F1F1F"/>
          <w:sz w:val="24"/>
          <w:szCs w:val="24"/>
          <w:rtl/>
        </w:rPr>
      </w:pPr>
    </w:p>
    <w:p w14:paraId="28EF5AE3" w14:textId="77777777" w:rsidR="00AD7149" w:rsidRPr="00201571" w:rsidRDefault="00AD7149">
      <w:pPr>
        <w:numPr>
          <w:ilvl w:val="0"/>
          <w:numId w:val="2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فيما يلي تفصيل لما قد يكشفه الرسم البياني:</w:t>
      </w:r>
    </w:p>
    <w:p w14:paraId="017E76AF" w14:textId="6169A6EA"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tl/>
        </w:rPr>
      </w:pPr>
      <w:r w:rsidRPr="00201571">
        <w:rPr>
          <w:rStyle w:val="Strong"/>
          <w:rFonts w:asciiTheme="majorBidi" w:eastAsiaTheme="majorEastAsia" w:hAnsiTheme="majorBidi" w:cstheme="majorBidi"/>
          <w:color w:val="1F1F1F"/>
          <w:sz w:val="28"/>
          <w:szCs w:val="28"/>
          <w:bdr w:val="none" w:sz="0" w:space="0" w:color="auto" w:frame="1"/>
          <w:rtl/>
        </w:rPr>
        <w:t>اتجاه صاعد (</w:t>
      </w:r>
      <w:r w:rsidRPr="00201571">
        <w:rPr>
          <w:rStyle w:val="Strong"/>
          <w:rFonts w:asciiTheme="majorBidi" w:eastAsiaTheme="majorEastAsia" w:hAnsiTheme="majorBidi" w:cstheme="majorBidi"/>
          <w:color w:val="1F1F1F"/>
          <w:sz w:val="28"/>
          <w:szCs w:val="28"/>
          <w:bdr w:val="none" w:sz="0" w:space="0" w:color="auto" w:frame="1"/>
          <w:rtl/>
          <w:lang w:bidi="ar-SY"/>
        </w:rPr>
        <w:fldChar w:fldCharType="begin"/>
      </w:r>
      <w:r w:rsidRPr="00201571">
        <w:rPr>
          <w:rStyle w:val="Strong"/>
          <w:rFonts w:asciiTheme="majorBidi" w:eastAsiaTheme="majorEastAsia" w:hAnsiTheme="majorBidi" w:cstheme="majorBidi"/>
          <w:color w:val="1F1F1F"/>
          <w:sz w:val="28"/>
          <w:szCs w:val="28"/>
          <w:bdr w:val="none" w:sz="0" w:space="0" w:color="auto" w:frame="1"/>
        </w:rPr>
        <w:instrText xml:space="preserve"> REF _Ref167036084 \h </w:instrText>
      </w:r>
      <w:r w:rsidRPr="00201571">
        <w:rPr>
          <w:rStyle w:val="Strong"/>
          <w:rFonts w:asciiTheme="majorBidi" w:eastAsiaTheme="majorEastAsia" w:hAnsiTheme="majorBidi" w:cstheme="majorBidi"/>
          <w:color w:val="1F1F1F"/>
          <w:sz w:val="28"/>
          <w:szCs w:val="28"/>
          <w:bdr w:val="none" w:sz="0" w:space="0" w:color="auto" w:frame="1"/>
          <w:rtl/>
          <w:lang w:bidi="ar-SY"/>
        </w:rPr>
        <w:instrText xml:space="preserve"> \* </w:instrText>
      </w:r>
      <w:r w:rsidRPr="00201571">
        <w:rPr>
          <w:rStyle w:val="Strong"/>
          <w:rFonts w:asciiTheme="majorBidi" w:eastAsiaTheme="majorEastAsia" w:hAnsiTheme="majorBidi" w:cstheme="majorBidi"/>
          <w:color w:val="1F1F1F"/>
          <w:sz w:val="28"/>
          <w:szCs w:val="28"/>
          <w:bdr w:val="none" w:sz="0" w:space="0" w:color="auto" w:frame="1"/>
          <w:lang w:bidi="ar-SY"/>
        </w:rPr>
        <w:instrText>MERGEFORMAT</w:instrText>
      </w:r>
      <w:r w:rsidRPr="00201571">
        <w:rPr>
          <w:rStyle w:val="Strong"/>
          <w:rFonts w:asciiTheme="majorBidi" w:eastAsiaTheme="majorEastAsia" w:hAnsiTheme="majorBidi" w:cstheme="majorBidi"/>
          <w:color w:val="1F1F1F"/>
          <w:sz w:val="28"/>
          <w:szCs w:val="28"/>
          <w:bdr w:val="none" w:sz="0" w:space="0" w:color="auto" w:frame="1"/>
          <w:rtl/>
          <w:lang w:bidi="ar-SY"/>
        </w:rPr>
        <w:instrText xml:space="preserve"> </w:instrText>
      </w:r>
      <w:r w:rsidRPr="00201571">
        <w:rPr>
          <w:rStyle w:val="Strong"/>
          <w:rFonts w:asciiTheme="majorBidi" w:eastAsiaTheme="majorEastAsia" w:hAnsiTheme="majorBidi" w:cstheme="majorBidi"/>
          <w:color w:val="1F1F1F"/>
          <w:sz w:val="28"/>
          <w:szCs w:val="28"/>
          <w:bdr w:val="none" w:sz="0" w:space="0" w:color="auto" w:frame="1"/>
          <w:rtl/>
          <w:lang w:bidi="ar-SY"/>
        </w:rPr>
      </w:r>
      <w:r w:rsidRPr="00201571">
        <w:rPr>
          <w:rStyle w:val="Strong"/>
          <w:rFonts w:asciiTheme="majorBidi" w:eastAsiaTheme="majorEastAsia" w:hAnsiTheme="majorBidi" w:cstheme="majorBidi"/>
          <w:color w:val="1F1F1F"/>
          <w:sz w:val="28"/>
          <w:szCs w:val="28"/>
          <w:bdr w:val="none" w:sz="0" w:space="0" w:color="auto" w:frame="1"/>
          <w:rtl/>
          <w:lang w:bidi="ar-SY"/>
        </w:rPr>
        <w:fldChar w:fldCharType="separate"/>
      </w:r>
      <w:r w:rsidR="004E71EA" w:rsidRPr="004E71EA">
        <w:rPr>
          <w:rFonts w:asciiTheme="majorBidi" w:hAnsiTheme="majorBidi" w:cstheme="majorBidi"/>
          <w:sz w:val="28"/>
          <w:szCs w:val="28"/>
          <w:rtl/>
        </w:rPr>
        <w:t xml:space="preserve">الشكل </w:t>
      </w:r>
      <w:r w:rsidR="004E71EA" w:rsidRPr="004E71EA">
        <w:rPr>
          <w:rFonts w:asciiTheme="majorBidi" w:hAnsiTheme="majorBidi" w:cstheme="majorBidi"/>
          <w:noProof/>
          <w:sz w:val="28"/>
          <w:szCs w:val="28"/>
          <w:rtl/>
        </w:rPr>
        <w:t>29</w:t>
      </w:r>
      <w:r w:rsidR="004E71EA" w:rsidRPr="004E71EA">
        <w:rPr>
          <w:rFonts w:asciiTheme="majorBidi" w:hAnsiTheme="majorBidi" w:cstheme="majorBidi"/>
          <w:i/>
          <w:iCs/>
          <w:sz w:val="20"/>
          <w:szCs w:val="20"/>
          <w:rtl/>
        </w:rPr>
        <w:t xml:space="preserve"> </w:t>
      </w:r>
      <w:r w:rsidR="004E71EA" w:rsidRPr="00201571">
        <w:rPr>
          <w:rFonts w:asciiTheme="majorBidi" w:hAnsiTheme="majorBidi" w:cstheme="majorBidi"/>
          <w:noProof/>
          <w:sz w:val="20"/>
          <w:szCs w:val="20"/>
          <w:rtl/>
          <w:lang w:bidi="ar-SY"/>
        </w:rPr>
        <w:t>مكافأة تعتمد على معامل جاكار لكل حلقة خلال تعلم (تجربة ثانية)</w:t>
      </w:r>
      <w:r w:rsidRPr="00201571">
        <w:rPr>
          <w:rStyle w:val="Strong"/>
          <w:rFonts w:asciiTheme="majorBidi" w:eastAsiaTheme="majorEastAsia" w:hAnsiTheme="majorBidi" w:cstheme="majorBidi"/>
          <w:color w:val="1F1F1F"/>
          <w:sz w:val="28"/>
          <w:szCs w:val="28"/>
          <w:bdr w:val="none" w:sz="0" w:space="0" w:color="auto" w:frame="1"/>
          <w:rtl/>
          <w:lang w:bidi="ar-SY"/>
        </w:rPr>
        <w:fldChar w:fldCharType="end"/>
      </w:r>
      <w:r w:rsidR="001A1833" w:rsidRPr="00201571">
        <w:rPr>
          <w:rStyle w:val="Strong"/>
          <w:rFonts w:asciiTheme="majorBidi" w:eastAsiaTheme="majorEastAsia" w:hAnsiTheme="majorBidi" w:cstheme="majorBidi"/>
          <w:color w:val="1F1F1F"/>
          <w:sz w:val="28"/>
          <w:szCs w:val="28"/>
          <w:bdr w:val="none" w:sz="0" w:space="0" w:color="auto" w:frame="1"/>
          <w:lang w:bidi="ar-SY"/>
        </w:rPr>
        <w:t xml:space="preserve"> </w:t>
      </w:r>
      <w:r w:rsidRPr="00201571">
        <w:rPr>
          <w:rStyle w:val="Strong"/>
          <w:rFonts w:asciiTheme="majorBidi" w:eastAsiaTheme="majorEastAsia" w:hAnsiTheme="majorBidi" w:cstheme="majorBidi"/>
          <w:color w:val="1F1F1F"/>
          <w:sz w:val="28"/>
          <w:szCs w:val="28"/>
          <w:bdr w:val="none" w:sz="0" w:space="0" w:color="auto" w:frame="1"/>
          <w:rtl/>
          <w:lang w:bidi="ar-SY"/>
        </w:rPr>
        <w:t>)</w:t>
      </w:r>
      <w:r w:rsidRPr="00201571">
        <w:rPr>
          <w:rStyle w:val="Strong"/>
          <w:rFonts w:asciiTheme="majorBidi" w:eastAsiaTheme="majorEastAsia" w:hAnsiTheme="majorBidi" w:cstheme="majorBidi"/>
          <w:color w:val="1F1F1F"/>
          <w:sz w:val="28"/>
          <w:szCs w:val="28"/>
          <w:bdr w:val="none" w:sz="0" w:space="0" w:color="auto" w:frame="1"/>
          <w:rtl/>
        </w:rPr>
        <w:t>:</w:t>
      </w:r>
    </w:p>
    <w:p w14:paraId="6B9BBE3C" w14:textId="6E0D1711" w:rsidR="00AD7149" w:rsidRPr="00201571" w:rsidRDefault="00AD7149">
      <w:pPr>
        <w:pStyle w:val="NormalWeb"/>
        <w:numPr>
          <w:ilvl w:val="0"/>
          <w:numId w:val="22"/>
        </w:numPr>
        <w:bidi/>
        <w:spacing w:before="0" w:beforeAutospacing="0" w:after="0" w:afterAutospacing="0" w:line="420" w:lineRule="atLeast"/>
        <w:jc w:val="both"/>
        <w:rPr>
          <w:rFonts w:asciiTheme="majorBidi" w:eastAsiaTheme="majorEastAsia" w:hAnsiTheme="majorBidi" w:cstheme="majorBidi"/>
          <w:b/>
          <w:bCs/>
          <w:color w:val="1F1F1F"/>
          <w:sz w:val="28"/>
          <w:szCs w:val="28"/>
          <w:bdr w:val="none" w:sz="0" w:space="0" w:color="auto" w:frame="1"/>
        </w:rPr>
      </w:pPr>
      <w:r w:rsidRPr="00201571">
        <w:rPr>
          <w:rFonts w:asciiTheme="majorBidi" w:hAnsiTheme="majorBidi" w:cstheme="majorBidi"/>
          <w:color w:val="1F1F1F"/>
          <w:sz w:val="28"/>
          <w:szCs w:val="28"/>
          <w:bdr w:val="none" w:sz="0" w:space="0" w:color="auto" w:frame="1"/>
          <w:rtl/>
        </w:rPr>
        <w:t>يشير الاتجاه التصاعدي العام في متوسط المكافأة إلى أن العامل يتعلم بشكل فعال. إنه يكتشف تدريجيا إجراءات تؤدي إلى مكافآت أعلى على المدى الطويل.</w:t>
      </w:r>
    </w:p>
    <w:p w14:paraId="50DDF982" w14:textId="77777777" w:rsidR="00AD7149" w:rsidRPr="00201571" w:rsidRDefault="00AD7149">
      <w:pPr>
        <w:numPr>
          <w:ilvl w:val="0"/>
          <w:numId w:val="22"/>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استقرار الأداء:</w:t>
      </w:r>
      <w:r w:rsidRPr="00201571">
        <w:rPr>
          <w:rFonts w:asciiTheme="majorBidi" w:hAnsiTheme="majorBidi" w:cstheme="majorBidi"/>
          <w:color w:val="1F1F1F"/>
          <w:sz w:val="24"/>
          <w:szCs w:val="24"/>
          <w:bdr w:val="none" w:sz="0" w:space="0" w:color="auto" w:frame="1"/>
          <w:rtl/>
        </w:rPr>
        <w:t xml:space="preserve"> يشير الرسم البياني ذو النمو الإيجابي المستمر إلى أن العامل يتعلم استراتيجية مستقرة. قد تشير التقلبات أو الانخفاضات الحادة إلى الحاجة إلى إجراء تعديلات في خوارزمية التعلم أو استراتيجية الاستكشاف.</w:t>
      </w:r>
    </w:p>
    <w:p w14:paraId="6EB9E364" w14:textId="77777777" w:rsidR="00AD7149" w:rsidRPr="00201571" w:rsidRDefault="00AD7149">
      <w:pPr>
        <w:pStyle w:val="NormalWeb"/>
        <w:numPr>
          <w:ilvl w:val="0"/>
          <w:numId w:val="22"/>
        </w:numPr>
        <w:bidi/>
        <w:spacing w:before="0" w:beforeAutospacing="0" w:after="0" w:afterAutospacing="0" w:line="420" w:lineRule="atLeast"/>
        <w:jc w:val="both"/>
        <w:rPr>
          <w:rFonts w:asciiTheme="majorBidi" w:eastAsiaTheme="majorEastAsia" w:hAnsiTheme="majorBidi" w:cstheme="majorBidi"/>
          <w:b/>
          <w:bCs/>
          <w:color w:val="1F1F1F"/>
          <w:sz w:val="28"/>
          <w:szCs w:val="28"/>
          <w:bdr w:val="none" w:sz="0" w:space="0" w:color="auto" w:frame="1"/>
          <w:rtl/>
        </w:rPr>
      </w:pPr>
    </w:p>
    <w:p w14:paraId="6C555422" w14:textId="00B19972"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tl/>
        </w:rPr>
      </w:pPr>
      <w:r w:rsidRPr="00201571">
        <w:rPr>
          <w:rStyle w:val="Strong"/>
          <w:rFonts w:asciiTheme="majorBidi" w:eastAsiaTheme="majorEastAsia" w:hAnsiTheme="majorBidi" w:cstheme="majorBidi"/>
          <w:color w:val="1F1F1F"/>
          <w:sz w:val="28"/>
          <w:szCs w:val="28"/>
          <w:bdr w:val="none" w:sz="0" w:space="0" w:color="auto" w:frame="1"/>
          <w:rtl/>
        </w:rPr>
        <w:t>استقرارات أو تقلبات (</w:t>
      </w:r>
      <w:r w:rsidRPr="00201571">
        <w:rPr>
          <w:rStyle w:val="Strong"/>
          <w:rFonts w:asciiTheme="majorBidi" w:eastAsiaTheme="majorEastAsia" w:hAnsiTheme="majorBidi" w:cstheme="majorBidi"/>
          <w:color w:val="1F1F1F"/>
          <w:sz w:val="28"/>
          <w:szCs w:val="28"/>
          <w:bdr w:val="none" w:sz="0" w:space="0" w:color="auto" w:frame="1"/>
          <w:rtl/>
        </w:rPr>
        <w:fldChar w:fldCharType="begin"/>
      </w:r>
      <w:r w:rsidRPr="00201571">
        <w:rPr>
          <w:rStyle w:val="Strong"/>
          <w:rFonts w:asciiTheme="majorBidi" w:eastAsiaTheme="majorEastAsia" w:hAnsiTheme="majorBidi" w:cstheme="majorBidi"/>
          <w:color w:val="1F1F1F"/>
          <w:sz w:val="28"/>
          <w:szCs w:val="28"/>
          <w:bdr w:val="none" w:sz="0" w:space="0" w:color="auto" w:frame="1"/>
          <w:rtl/>
        </w:rPr>
        <w:instrText xml:space="preserve"> </w:instrText>
      </w:r>
      <w:r w:rsidRPr="00201571">
        <w:rPr>
          <w:rStyle w:val="Strong"/>
          <w:rFonts w:asciiTheme="majorBidi" w:eastAsiaTheme="majorEastAsia" w:hAnsiTheme="majorBidi" w:cstheme="majorBidi"/>
          <w:color w:val="1F1F1F"/>
          <w:sz w:val="28"/>
          <w:szCs w:val="28"/>
          <w:bdr w:val="none" w:sz="0" w:space="0" w:color="auto" w:frame="1"/>
        </w:rPr>
        <w:instrText>REF</w:instrText>
      </w:r>
      <w:r w:rsidRPr="00201571">
        <w:rPr>
          <w:rStyle w:val="Strong"/>
          <w:rFonts w:asciiTheme="majorBidi" w:eastAsiaTheme="majorEastAsia" w:hAnsiTheme="majorBidi" w:cstheme="majorBidi"/>
          <w:color w:val="1F1F1F"/>
          <w:sz w:val="28"/>
          <w:szCs w:val="28"/>
          <w:bdr w:val="none" w:sz="0" w:space="0" w:color="auto" w:frame="1"/>
          <w:rtl/>
        </w:rPr>
        <w:instrText xml:space="preserve"> _</w:instrText>
      </w:r>
      <w:r w:rsidRPr="00201571">
        <w:rPr>
          <w:rStyle w:val="Strong"/>
          <w:rFonts w:asciiTheme="majorBidi" w:eastAsiaTheme="majorEastAsia" w:hAnsiTheme="majorBidi" w:cstheme="majorBidi"/>
          <w:color w:val="1F1F1F"/>
          <w:sz w:val="28"/>
          <w:szCs w:val="28"/>
          <w:bdr w:val="none" w:sz="0" w:space="0" w:color="auto" w:frame="1"/>
        </w:rPr>
        <w:instrText>Ref167036084 \h</w:instrText>
      </w:r>
      <w:r w:rsidRPr="00201571">
        <w:rPr>
          <w:rStyle w:val="Strong"/>
          <w:rFonts w:asciiTheme="majorBidi" w:eastAsiaTheme="majorEastAsia" w:hAnsiTheme="majorBidi" w:cstheme="majorBidi"/>
          <w:color w:val="1F1F1F"/>
          <w:sz w:val="28"/>
          <w:szCs w:val="28"/>
          <w:bdr w:val="none" w:sz="0" w:space="0" w:color="auto" w:frame="1"/>
          <w:rtl/>
        </w:rPr>
        <w:instrText xml:space="preserve">  \* </w:instrText>
      </w:r>
      <w:r w:rsidRPr="00201571">
        <w:rPr>
          <w:rStyle w:val="Strong"/>
          <w:rFonts w:asciiTheme="majorBidi" w:eastAsiaTheme="majorEastAsia" w:hAnsiTheme="majorBidi" w:cstheme="majorBidi"/>
          <w:color w:val="1F1F1F"/>
          <w:sz w:val="28"/>
          <w:szCs w:val="28"/>
          <w:bdr w:val="none" w:sz="0" w:space="0" w:color="auto" w:frame="1"/>
        </w:rPr>
        <w:instrText>MERGEFORMAT</w:instrText>
      </w:r>
      <w:r w:rsidRPr="00201571">
        <w:rPr>
          <w:rStyle w:val="Strong"/>
          <w:rFonts w:asciiTheme="majorBidi" w:eastAsiaTheme="majorEastAsia" w:hAnsiTheme="majorBidi" w:cstheme="majorBidi"/>
          <w:color w:val="1F1F1F"/>
          <w:sz w:val="28"/>
          <w:szCs w:val="28"/>
          <w:bdr w:val="none" w:sz="0" w:space="0" w:color="auto" w:frame="1"/>
          <w:rtl/>
        </w:rPr>
        <w:instrText xml:space="preserve"> </w:instrText>
      </w:r>
      <w:r w:rsidRPr="00201571">
        <w:rPr>
          <w:rStyle w:val="Strong"/>
          <w:rFonts w:asciiTheme="majorBidi" w:eastAsiaTheme="majorEastAsia" w:hAnsiTheme="majorBidi" w:cstheme="majorBidi"/>
          <w:color w:val="1F1F1F"/>
          <w:sz w:val="28"/>
          <w:szCs w:val="28"/>
          <w:bdr w:val="none" w:sz="0" w:space="0" w:color="auto" w:frame="1"/>
          <w:rtl/>
        </w:rPr>
      </w:r>
      <w:r w:rsidRPr="00201571">
        <w:rPr>
          <w:rStyle w:val="Strong"/>
          <w:rFonts w:asciiTheme="majorBidi" w:eastAsiaTheme="majorEastAsia" w:hAnsiTheme="majorBidi" w:cstheme="majorBidi"/>
          <w:color w:val="1F1F1F"/>
          <w:sz w:val="28"/>
          <w:szCs w:val="28"/>
          <w:bdr w:val="none" w:sz="0" w:space="0" w:color="auto" w:frame="1"/>
          <w:rtl/>
        </w:rPr>
        <w:fldChar w:fldCharType="separate"/>
      </w:r>
      <w:r w:rsidR="004E71EA" w:rsidRPr="004E71EA">
        <w:rPr>
          <w:rFonts w:asciiTheme="majorBidi" w:hAnsiTheme="majorBidi" w:cstheme="majorBidi"/>
          <w:sz w:val="28"/>
          <w:szCs w:val="28"/>
          <w:rtl/>
        </w:rPr>
        <w:t xml:space="preserve">الشكل </w:t>
      </w:r>
      <w:r w:rsidR="004E71EA" w:rsidRPr="004E71EA">
        <w:rPr>
          <w:rFonts w:asciiTheme="majorBidi" w:hAnsiTheme="majorBidi" w:cstheme="majorBidi"/>
          <w:noProof/>
          <w:sz w:val="28"/>
          <w:szCs w:val="28"/>
          <w:rtl/>
        </w:rPr>
        <w:t>29</w:t>
      </w:r>
      <w:r w:rsidR="004E71EA" w:rsidRPr="004E71EA">
        <w:rPr>
          <w:rFonts w:asciiTheme="majorBidi" w:hAnsiTheme="majorBidi" w:cstheme="majorBidi"/>
          <w:i/>
          <w:iCs/>
          <w:sz w:val="20"/>
          <w:szCs w:val="20"/>
          <w:rtl/>
        </w:rPr>
        <w:t xml:space="preserve"> </w:t>
      </w:r>
      <w:r w:rsidR="004E71EA" w:rsidRPr="00201571">
        <w:rPr>
          <w:rFonts w:asciiTheme="majorBidi" w:hAnsiTheme="majorBidi" w:cstheme="majorBidi"/>
          <w:noProof/>
          <w:sz w:val="20"/>
          <w:szCs w:val="20"/>
          <w:rtl/>
          <w:lang w:bidi="ar-SY"/>
        </w:rPr>
        <w:t>مكافأة تعتمد على معامل جاكار لكل حلقة خلال تعلم (تجربة ثانية)</w:t>
      </w:r>
      <w:r w:rsidRPr="00201571">
        <w:rPr>
          <w:rStyle w:val="Strong"/>
          <w:rFonts w:asciiTheme="majorBidi" w:eastAsiaTheme="majorEastAsia" w:hAnsiTheme="majorBidi" w:cstheme="majorBidi"/>
          <w:color w:val="1F1F1F"/>
          <w:sz w:val="28"/>
          <w:szCs w:val="28"/>
          <w:bdr w:val="none" w:sz="0" w:space="0" w:color="auto" w:frame="1"/>
          <w:rtl/>
        </w:rPr>
        <w:fldChar w:fldCharType="end"/>
      </w:r>
      <w:r w:rsidRPr="00201571">
        <w:rPr>
          <w:rStyle w:val="Strong"/>
          <w:rFonts w:asciiTheme="majorBidi" w:eastAsiaTheme="majorEastAsia" w:hAnsiTheme="majorBidi" w:cstheme="majorBidi"/>
          <w:color w:val="1F1F1F"/>
          <w:sz w:val="28"/>
          <w:szCs w:val="28"/>
          <w:bdr w:val="none" w:sz="0" w:space="0" w:color="auto" w:frame="1"/>
          <w:rtl/>
        </w:rPr>
        <w:t>) :</w:t>
      </w:r>
    </w:p>
    <w:p w14:paraId="20899045" w14:textId="77777777" w:rsidR="00AD7149" w:rsidRPr="00201571" w:rsidRDefault="00AD7149">
      <w:pPr>
        <w:pStyle w:val="NormalWeb"/>
        <w:numPr>
          <w:ilvl w:val="0"/>
          <w:numId w:val="23"/>
        </w:numPr>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يظهر الرسم البياني فترات يركد فيها متوسط المكافأة أو يتقلب. يمكن أن يكون هذا بسبب مواجهة العامل لأجزاء صعبة من البيئة أو حاجته إلى مزيد من الاستكشاف للعثور على استراتيجيات مثالية.</w:t>
      </w:r>
    </w:p>
    <w:p w14:paraId="58705A8A" w14:textId="2843FBAF" w:rsidR="00AD7149" w:rsidRPr="00201571" w:rsidRDefault="00AD7149">
      <w:pPr>
        <w:numPr>
          <w:ilvl w:val="0"/>
          <w:numId w:val="21"/>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التقارب:</w:t>
      </w:r>
      <w:r w:rsidRPr="00201571">
        <w:rPr>
          <w:rFonts w:asciiTheme="majorBidi" w:hAnsiTheme="majorBidi" w:cstheme="majorBidi"/>
          <w:color w:val="1F1F1F"/>
          <w:sz w:val="24"/>
          <w:szCs w:val="24"/>
          <w:bdr w:val="none" w:sz="0" w:space="0" w:color="auto" w:frame="1"/>
          <w:rtl/>
        </w:rPr>
        <w:t xml:space="preserve"> عندما وصل متوسط المكافأة إلى ذروة واستقر، فقد يعني ذلك أن العامل قد تقارب على سياسة مثالية أو شبه مثالية للمهمة المحددة وهذا موضح في الشكل </w:t>
      </w:r>
      <w:r w:rsidR="001A1833" w:rsidRPr="00201571">
        <w:rPr>
          <w:rFonts w:asciiTheme="majorBidi" w:hAnsiTheme="majorBidi" w:cstheme="majorBidi"/>
          <w:color w:val="1F1F1F"/>
          <w:sz w:val="24"/>
          <w:szCs w:val="24"/>
          <w:bdr w:val="none" w:sz="0" w:space="0" w:color="auto" w:frame="1"/>
          <w:rtl/>
        </w:rPr>
        <w:t>2</w:t>
      </w:r>
      <w:r w:rsidR="0066714B" w:rsidRPr="00201571">
        <w:rPr>
          <w:rFonts w:asciiTheme="majorBidi" w:hAnsiTheme="majorBidi" w:cstheme="majorBidi"/>
          <w:color w:val="1F1F1F"/>
          <w:sz w:val="24"/>
          <w:szCs w:val="24"/>
          <w:bdr w:val="none" w:sz="0" w:space="0" w:color="auto" w:frame="1"/>
          <w:rtl/>
        </w:rPr>
        <w:t>9</w:t>
      </w:r>
      <w:r w:rsidRPr="00201571">
        <w:rPr>
          <w:rFonts w:asciiTheme="majorBidi" w:hAnsiTheme="majorBidi" w:cstheme="majorBidi"/>
          <w:color w:val="1F1F1F"/>
          <w:sz w:val="24"/>
          <w:szCs w:val="24"/>
          <w:bdr w:val="none" w:sz="0" w:space="0" w:color="auto" w:frame="1"/>
          <w:rtl/>
        </w:rPr>
        <w:t>.</w:t>
      </w:r>
    </w:p>
    <w:p w14:paraId="694E582A" w14:textId="77777777" w:rsidR="00AD7149" w:rsidRPr="00201571" w:rsidRDefault="00AD7149" w:rsidP="00AD7149">
      <w:p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rtl/>
        </w:rPr>
        <w:t xml:space="preserve">هناك جانب اخر لا يقل اهمية عن متوسط المكافئة  قيم </w:t>
      </w:r>
      <w:r w:rsidRPr="00201571">
        <w:rPr>
          <w:rFonts w:asciiTheme="majorBidi" w:hAnsiTheme="majorBidi" w:cstheme="majorBidi"/>
          <w:color w:val="1F1F1F"/>
          <w:sz w:val="24"/>
          <w:szCs w:val="24"/>
        </w:rPr>
        <w:t>Q</w:t>
      </w:r>
      <w:r w:rsidRPr="00201571">
        <w:rPr>
          <w:rFonts w:asciiTheme="majorBidi" w:hAnsiTheme="majorBidi" w:cstheme="majorBidi"/>
          <w:color w:val="1F1F1F"/>
          <w:sz w:val="24"/>
          <w:szCs w:val="24"/>
          <w:rtl/>
        </w:rPr>
        <w:t xml:space="preserve"> وتوزيعها في التعزيز الآلي</w:t>
      </w:r>
      <w:r w:rsidRPr="00201571">
        <w:rPr>
          <w:rFonts w:asciiTheme="majorBidi" w:hAnsiTheme="majorBidi" w:cstheme="majorBidi"/>
          <w:color w:val="1F1F1F"/>
          <w:sz w:val="24"/>
          <w:szCs w:val="24"/>
        </w:rPr>
        <w:t>:</w:t>
      </w:r>
    </w:p>
    <w:p w14:paraId="7D994302"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 xml:space="preserve">يعد </w:t>
      </w:r>
      <w:r w:rsidRPr="00201571">
        <w:rPr>
          <w:rStyle w:val="Strong"/>
          <w:rFonts w:asciiTheme="majorBidi" w:eastAsiaTheme="majorEastAsia" w:hAnsiTheme="majorBidi" w:cstheme="majorBidi"/>
          <w:color w:val="1F1F1F"/>
          <w:sz w:val="28"/>
          <w:szCs w:val="28"/>
          <w:bdr w:val="none" w:sz="0" w:space="0" w:color="auto" w:frame="1"/>
          <w:rtl/>
        </w:rPr>
        <w:t xml:space="preserve">جدول </w:t>
      </w:r>
      <w:r w:rsidRPr="00201571">
        <w:rPr>
          <w:rStyle w:val="Strong"/>
          <w:rFonts w:asciiTheme="majorBidi" w:eastAsiaTheme="majorEastAsia"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xml:space="preserve"> أحد هياكل البيانات الأساسية في تعلم </w:t>
      </w:r>
      <w:r w:rsidRPr="00201571">
        <w:rPr>
          <w:rFonts w:asciiTheme="majorBidi"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xml:space="preserve">. يخزن هذا الجدول </w:t>
      </w:r>
      <w:r w:rsidRPr="00201571">
        <w:rPr>
          <w:rStyle w:val="Strong"/>
          <w:rFonts w:asciiTheme="majorBidi" w:eastAsiaTheme="majorEastAsia" w:hAnsiTheme="majorBidi" w:cstheme="majorBidi"/>
          <w:color w:val="1F1F1F"/>
          <w:sz w:val="28"/>
          <w:szCs w:val="28"/>
          <w:bdr w:val="none" w:sz="0" w:space="0" w:color="auto" w:frame="1"/>
          <w:rtl/>
        </w:rPr>
        <w:t xml:space="preserve">قيم </w:t>
      </w:r>
      <w:r w:rsidRPr="00201571">
        <w:rPr>
          <w:rStyle w:val="Strong"/>
          <w:rFonts w:asciiTheme="majorBidi" w:eastAsiaTheme="majorEastAsia"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والتي تمثل المكافأة المستقبلية المتوقعة التي يمكن للوكيل توقعها من خلال اتخاذ إجراء معين في حالة معينة.</w:t>
      </w:r>
    </w:p>
    <w:p w14:paraId="7BAC9850" w14:textId="073ADD6B" w:rsidR="00AD7149" w:rsidRPr="00201571" w:rsidRDefault="00AD7149">
      <w:pPr>
        <w:numPr>
          <w:ilvl w:val="0"/>
          <w:numId w:val="24"/>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الحالة:</w:t>
      </w:r>
      <w:r w:rsidRPr="00201571">
        <w:rPr>
          <w:rFonts w:asciiTheme="majorBidi" w:hAnsiTheme="majorBidi" w:cstheme="majorBidi"/>
          <w:color w:val="1F1F1F"/>
          <w:sz w:val="24"/>
          <w:szCs w:val="24"/>
          <w:bdr w:val="none" w:sz="0" w:space="0" w:color="auto" w:frame="1"/>
          <w:rtl/>
        </w:rPr>
        <w:t xml:space="preserve"> تمثل الحالة الوضع الحالي الذي يوجد فيه العامل داخل البيئة</w:t>
      </w:r>
      <w:r w:rsidRPr="00201571">
        <w:rPr>
          <w:rFonts w:asciiTheme="majorBidi" w:hAnsiTheme="majorBidi" w:cstheme="majorBidi"/>
          <w:color w:val="1F1F1F"/>
          <w:sz w:val="24"/>
          <w:szCs w:val="24"/>
          <w:bdr w:val="none" w:sz="0" w:space="0" w:color="auto" w:frame="1"/>
        </w:rPr>
        <w:t xml:space="preserve"> </w:t>
      </w:r>
      <w:r w:rsidRPr="00201571">
        <w:rPr>
          <w:rFonts w:asciiTheme="majorBidi" w:hAnsiTheme="majorBidi" w:cstheme="majorBidi"/>
          <w:color w:val="1F1F1F"/>
          <w:sz w:val="24"/>
          <w:szCs w:val="24"/>
          <w:bdr w:val="none" w:sz="0" w:space="0" w:color="auto" w:frame="1"/>
          <w:rtl/>
          <w:lang w:bidi="ar-SY"/>
        </w:rPr>
        <w:t xml:space="preserve"> وهذه المكافئة تمثل </w:t>
      </w:r>
      <w:r w:rsidRPr="00201571">
        <w:rPr>
          <w:rStyle w:val="Strong"/>
          <w:rFonts w:asciiTheme="majorBidi" w:hAnsiTheme="majorBidi" w:cstheme="majorBidi"/>
          <w:color w:val="1F1F1F"/>
          <w:sz w:val="24"/>
          <w:szCs w:val="24"/>
          <w:bdr w:val="none" w:sz="0" w:space="0" w:color="auto" w:frame="1"/>
          <w:rtl/>
        </w:rPr>
        <w:t xml:space="preserve">مكافأة على المدى الطويل أي </w:t>
      </w:r>
      <w:r w:rsidRPr="00201571">
        <w:rPr>
          <w:rFonts w:asciiTheme="majorBidi" w:hAnsiTheme="majorBidi" w:cstheme="majorBidi"/>
          <w:color w:val="1F1F1F"/>
          <w:sz w:val="24"/>
          <w:szCs w:val="24"/>
          <w:bdr w:val="none" w:sz="0" w:space="0" w:color="auto" w:frame="1"/>
          <w:rtl/>
        </w:rPr>
        <w:t xml:space="preserve">لا تأخذ قيمة </w:t>
      </w:r>
      <w:r w:rsidRPr="00201571">
        <w:rPr>
          <w:rFonts w:asciiTheme="majorBidi" w:hAnsiTheme="majorBidi" w:cstheme="majorBidi"/>
          <w:color w:val="1F1F1F"/>
          <w:sz w:val="24"/>
          <w:szCs w:val="24"/>
          <w:bdr w:val="none" w:sz="0" w:space="0" w:color="auto" w:frame="1"/>
        </w:rPr>
        <w:t>Q</w:t>
      </w:r>
      <w:r w:rsidRPr="00201571">
        <w:rPr>
          <w:rFonts w:asciiTheme="majorBidi" w:hAnsiTheme="majorBidi" w:cstheme="majorBidi"/>
          <w:color w:val="1F1F1F"/>
          <w:sz w:val="24"/>
          <w:szCs w:val="24"/>
          <w:bdr w:val="none" w:sz="0" w:space="0" w:color="auto" w:frame="1"/>
          <w:rtl/>
        </w:rPr>
        <w:t xml:space="preserve"> فقط المكافأة الفورية التي يتم تلقيها لاتخاذ الإجراء، ولكن أيضا المكافآت المستقبلية التي يتوقعها العامل من خلال اتباع أفضل مسار للعمل بعد ذلك.</w:t>
      </w:r>
    </w:p>
    <w:p w14:paraId="275C272E" w14:textId="77777777" w:rsidR="00AD7149" w:rsidRPr="00201571" w:rsidRDefault="00AD7149">
      <w:pPr>
        <w:numPr>
          <w:ilvl w:val="0"/>
          <w:numId w:val="25"/>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السياسة المثلى:</w:t>
      </w:r>
      <w:r w:rsidRPr="00201571">
        <w:rPr>
          <w:rFonts w:asciiTheme="majorBidi" w:hAnsiTheme="majorBidi" w:cstheme="majorBidi"/>
          <w:color w:val="1F1F1F"/>
          <w:sz w:val="24"/>
          <w:szCs w:val="24"/>
          <w:bdr w:val="none" w:sz="0" w:space="0" w:color="auto" w:frame="1"/>
          <w:rtl/>
        </w:rPr>
        <w:t xml:space="preserve"> تشير السياسة المثلى إلى تسلسل الإجراءات التي تؤدي إلى أعلى مكافأة تراكمية ممكنة بمرور الوقت.</w:t>
      </w:r>
    </w:p>
    <w:p w14:paraId="1557DBC4"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 xml:space="preserve">تفسير توزيع قيم </w:t>
      </w:r>
      <w:r w:rsidRPr="00201571">
        <w:rPr>
          <w:rStyle w:val="Strong"/>
          <w:rFonts w:asciiTheme="majorBidi" w:eastAsiaTheme="majorEastAsia" w:hAnsiTheme="majorBidi" w:cstheme="majorBidi"/>
          <w:color w:val="1F1F1F"/>
          <w:sz w:val="28"/>
          <w:szCs w:val="28"/>
          <w:bdr w:val="none" w:sz="0" w:space="0" w:color="auto" w:frame="1"/>
        </w:rPr>
        <w:t>Q</w:t>
      </w:r>
      <w:r w:rsidRPr="00201571">
        <w:rPr>
          <w:rStyle w:val="Strong"/>
          <w:rFonts w:asciiTheme="majorBidi" w:eastAsiaTheme="majorEastAsia" w:hAnsiTheme="majorBidi" w:cstheme="majorBidi"/>
          <w:color w:val="1F1F1F"/>
          <w:sz w:val="28"/>
          <w:szCs w:val="28"/>
          <w:bdr w:val="none" w:sz="0" w:space="0" w:color="auto" w:frame="1"/>
          <w:rtl/>
        </w:rPr>
        <w:t>:</w:t>
      </w:r>
    </w:p>
    <w:p w14:paraId="6696AFB0"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 xml:space="preserve">يمكن أن يوفر توزيع قيم </w:t>
      </w:r>
      <w:r w:rsidRPr="00201571">
        <w:rPr>
          <w:rFonts w:asciiTheme="majorBidi"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xml:space="preserve"> في جدول </w:t>
      </w:r>
      <w:r w:rsidRPr="00201571">
        <w:rPr>
          <w:rFonts w:asciiTheme="majorBidi"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xml:space="preserve"> رؤى حول تقدم تعلم العامل. فيما يلي تفصيل لبعض التفسيرات الشائعة:</w:t>
      </w:r>
    </w:p>
    <w:p w14:paraId="3DDEE9B3" w14:textId="77777777" w:rsidR="00AD7149" w:rsidRPr="00201571" w:rsidRDefault="00AD7149">
      <w:pPr>
        <w:numPr>
          <w:ilvl w:val="0"/>
          <w:numId w:val="26"/>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توزيع موحد:</w:t>
      </w:r>
      <w:r w:rsidRPr="00201571">
        <w:rPr>
          <w:rFonts w:asciiTheme="majorBidi" w:hAnsiTheme="majorBidi" w:cstheme="majorBidi"/>
          <w:color w:val="1F1F1F"/>
          <w:sz w:val="24"/>
          <w:szCs w:val="24"/>
          <w:bdr w:val="none" w:sz="0" w:space="0" w:color="auto" w:frame="1"/>
          <w:rtl/>
        </w:rPr>
        <w:t xml:space="preserve"> إذا تم توزيع جميع قيم </w:t>
      </w:r>
      <w:r w:rsidRPr="00201571">
        <w:rPr>
          <w:rFonts w:asciiTheme="majorBidi" w:hAnsiTheme="majorBidi" w:cstheme="majorBidi"/>
          <w:color w:val="1F1F1F"/>
          <w:sz w:val="24"/>
          <w:szCs w:val="24"/>
          <w:bdr w:val="none" w:sz="0" w:space="0" w:color="auto" w:frame="1"/>
        </w:rPr>
        <w:t>Q</w:t>
      </w:r>
      <w:r w:rsidRPr="00201571">
        <w:rPr>
          <w:rFonts w:asciiTheme="majorBidi" w:hAnsiTheme="majorBidi" w:cstheme="majorBidi"/>
          <w:color w:val="1F1F1F"/>
          <w:sz w:val="24"/>
          <w:szCs w:val="24"/>
          <w:bdr w:val="none" w:sz="0" w:space="0" w:color="auto" w:frame="1"/>
          <w:rtl/>
        </w:rPr>
        <w:t xml:space="preserve"> بالتساوي عبر النطاق (على سبيل المثال، من -1 إلى +1)، فهذا يعني أن العامل لم يتعلم الكثير بعد، وأن قيم </w:t>
      </w:r>
      <w:r w:rsidRPr="00201571">
        <w:rPr>
          <w:rFonts w:asciiTheme="majorBidi" w:hAnsiTheme="majorBidi" w:cstheme="majorBidi"/>
          <w:color w:val="1F1F1F"/>
          <w:sz w:val="24"/>
          <w:szCs w:val="24"/>
          <w:bdr w:val="none" w:sz="0" w:space="0" w:color="auto" w:frame="1"/>
        </w:rPr>
        <w:t>Q</w:t>
      </w:r>
      <w:r w:rsidRPr="00201571">
        <w:rPr>
          <w:rFonts w:asciiTheme="majorBidi" w:hAnsiTheme="majorBidi" w:cstheme="majorBidi"/>
          <w:color w:val="1F1F1F"/>
          <w:sz w:val="24"/>
          <w:szCs w:val="24"/>
          <w:bdr w:val="none" w:sz="0" w:space="0" w:color="auto" w:frame="1"/>
          <w:rtl/>
        </w:rPr>
        <w:t xml:space="preserve"> عشوائية في الغالب.</w:t>
      </w:r>
    </w:p>
    <w:p w14:paraId="2BB84E0C" w14:textId="77777777" w:rsidR="00AD7149" w:rsidRPr="00201571" w:rsidRDefault="00AD7149">
      <w:pPr>
        <w:numPr>
          <w:ilvl w:val="0"/>
          <w:numId w:val="26"/>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توزيع منحرف نحو القيم الإيجابية:</w:t>
      </w:r>
      <w:r w:rsidRPr="00201571">
        <w:rPr>
          <w:rFonts w:asciiTheme="majorBidi" w:hAnsiTheme="majorBidi" w:cstheme="majorBidi"/>
          <w:color w:val="1F1F1F"/>
          <w:sz w:val="24"/>
          <w:szCs w:val="24"/>
          <w:bdr w:val="none" w:sz="0" w:space="0" w:color="auto" w:frame="1"/>
          <w:rtl/>
        </w:rPr>
        <w:t xml:space="preserve"> كما في الصورة التي قدمتها، يشير التوزيع الذي يميل نحو قيم </w:t>
      </w:r>
      <w:r w:rsidRPr="00201571">
        <w:rPr>
          <w:rFonts w:asciiTheme="majorBidi" w:hAnsiTheme="majorBidi" w:cstheme="majorBidi"/>
          <w:color w:val="1F1F1F"/>
          <w:sz w:val="24"/>
          <w:szCs w:val="24"/>
          <w:bdr w:val="none" w:sz="0" w:space="0" w:color="auto" w:frame="1"/>
        </w:rPr>
        <w:t>Q</w:t>
      </w:r>
      <w:r w:rsidRPr="00201571">
        <w:rPr>
          <w:rFonts w:asciiTheme="majorBidi" w:hAnsiTheme="majorBidi" w:cstheme="majorBidi"/>
          <w:color w:val="1F1F1F"/>
          <w:sz w:val="24"/>
          <w:szCs w:val="24"/>
          <w:bdr w:val="none" w:sz="0" w:space="0" w:color="auto" w:frame="1"/>
          <w:rtl/>
        </w:rPr>
        <w:t xml:space="preserve"> الإيجابية إلى أن العامل تعلم أن اتخاذ إجراءات يؤدي بشكل عام إلى مكافآت إيجابية على المدى الطويل.</w:t>
      </w:r>
    </w:p>
    <w:p w14:paraId="5896E9EA" w14:textId="77777777" w:rsidR="00AD7149" w:rsidRPr="00201571" w:rsidRDefault="00AD7149">
      <w:pPr>
        <w:numPr>
          <w:ilvl w:val="0"/>
          <w:numId w:val="26"/>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توزيع منحرف نحو القيم السلبية:</w:t>
      </w:r>
      <w:r w:rsidRPr="00201571">
        <w:rPr>
          <w:rFonts w:asciiTheme="majorBidi" w:hAnsiTheme="majorBidi" w:cstheme="majorBidi"/>
          <w:color w:val="1F1F1F"/>
          <w:sz w:val="24"/>
          <w:szCs w:val="24"/>
          <w:bdr w:val="none" w:sz="0" w:space="0" w:color="auto" w:frame="1"/>
          <w:rtl/>
        </w:rPr>
        <w:t xml:space="preserve"> يشير هذا السيناريو إلى العكس، حيث تعلم العامل أن معظم الإجراءات تؤدي إلى عقوبات.</w:t>
      </w:r>
    </w:p>
    <w:p w14:paraId="3098A1C2" w14:textId="1A4ACD82" w:rsidR="00AD7149" w:rsidRPr="00201571" w:rsidRDefault="00AD7149">
      <w:pPr>
        <w:numPr>
          <w:ilvl w:val="0"/>
          <w:numId w:val="26"/>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lastRenderedPageBreak/>
        <w:t>توزيع ذروة حول قيمة معينة:</w:t>
      </w:r>
      <w:r w:rsidRPr="00201571">
        <w:rPr>
          <w:rFonts w:asciiTheme="majorBidi" w:hAnsiTheme="majorBidi" w:cstheme="majorBidi"/>
          <w:color w:val="1F1F1F"/>
          <w:sz w:val="24"/>
          <w:szCs w:val="24"/>
          <w:bdr w:val="none" w:sz="0" w:space="0" w:color="auto" w:frame="1"/>
          <w:rtl/>
        </w:rPr>
        <w:t xml:space="preserve"> قد يشير هذا إلى أن العامل قد تقارب على مجموعة من الإجراءات المتوقع أن تحقق مكافآت معتدلة، ولكنها قد لا تكون السياسة المثلى بعد وهذا ما نلاحظه في </w:t>
      </w:r>
      <w:r w:rsidRPr="00201571">
        <w:rPr>
          <w:rFonts w:asciiTheme="majorBidi" w:hAnsiTheme="majorBidi" w:cstheme="majorBidi"/>
          <w:color w:val="1F1F1F"/>
          <w:sz w:val="24"/>
          <w:szCs w:val="24"/>
          <w:bdr w:val="none" w:sz="0" w:space="0" w:color="auto" w:frame="1"/>
          <w:rtl/>
        </w:rPr>
        <w:fldChar w:fldCharType="begin"/>
      </w:r>
      <w:r w:rsidRPr="00201571">
        <w:rPr>
          <w:rFonts w:asciiTheme="majorBidi" w:hAnsiTheme="majorBidi" w:cstheme="majorBidi"/>
          <w:color w:val="1F1F1F"/>
          <w:sz w:val="24"/>
          <w:szCs w:val="24"/>
          <w:bdr w:val="none" w:sz="0" w:space="0" w:color="auto" w:frame="1"/>
          <w:rtl/>
        </w:rPr>
        <w:instrText xml:space="preserve"> </w:instrText>
      </w:r>
      <w:r w:rsidRPr="00201571">
        <w:rPr>
          <w:rFonts w:asciiTheme="majorBidi" w:hAnsiTheme="majorBidi" w:cstheme="majorBidi"/>
          <w:color w:val="1F1F1F"/>
          <w:sz w:val="24"/>
          <w:szCs w:val="24"/>
          <w:bdr w:val="none" w:sz="0" w:space="0" w:color="auto" w:frame="1"/>
        </w:rPr>
        <w:instrText>REF</w:instrText>
      </w:r>
      <w:r w:rsidRPr="00201571">
        <w:rPr>
          <w:rFonts w:asciiTheme="majorBidi" w:hAnsiTheme="majorBidi" w:cstheme="majorBidi"/>
          <w:color w:val="1F1F1F"/>
          <w:sz w:val="24"/>
          <w:szCs w:val="24"/>
          <w:bdr w:val="none" w:sz="0" w:space="0" w:color="auto" w:frame="1"/>
          <w:rtl/>
        </w:rPr>
        <w:instrText xml:space="preserve"> _</w:instrText>
      </w:r>
      <w:r w:rsidRPr="00201571">
        <w:rPr>
          <w:rFonts w:asciiTheme="majorBidi" w:hAnsiTheme="majorBidi" w:cstheme="majorBidi"/>
          <w:color w:val="1F1F1F"/>
          <w:sz w:val="24"/>
          <w:szCs w:val="24"/>
          <w:bdr w:val="none" w:sz="0" w:space="0" w:color="auto" w:frame="1"/>
        </w:rPr>
        <w:instrText>Ref167037718 \h</w:instrText>
      </w:r>
      <w:r w:rsidRPr="00201571">
        <w:rPr>
          <w:rFonts w:asciiTheme="majorBidi" w:hAnsiTheme="majorBidi" w:cstheme="majorBidi"/>
          <w:color w:val="1F1F1F"/>
          <w:sz w:val="24"/>
          <w:szCs w:val="24"/>
          <w:bdr w:val="none" w:sz="0" w:space="0" w:color="auto" w:frame="1"/>
          <w:rtl/>
        </w:rPr>
        <w:instrText xml:space="preserve">  \* </w:instrText>
      </w:r>
      <w:r w:rsidRPr="00201571">
        <w:rPr>
          <w:rFonts w:asciiTheme="majorBidi" w:hAnsiTheme="majorBidi" w:cstheme="majorBidi"/>
          <w:color w:val="1F1F1F"/>
          <w:sz w:val="24"/>
          <w:szCs w:val="24"/>
          <w:bdr w:val="none" w:sz="0" w:space="0" w:color="auto" w:frame="1"/>
        </w:rPr>
        <w:instrText>MERGEFORMAT</w:instrText>
      </w:r>
      <w:r w:rsidRPr="00201571">
        <w:rPr>
          <w:rFonts w:asciiTheme="majorBidi" w:hAnsiTheme="majorBidi" w:cstheme="majorBidi"/>
          <w:color w:val="1F1F1F"/>
          <w:sz w:val="24"/>
          <w:szCs w:val="24"/>
          <w:bdr w:val="none" w:sz="0" w:space="0" w:color="auto" w:frame="1"/>
          <w:rtl/>
        </w:rPr>
        <w:instrText xml:space="preserve"> </w:instrText>
      </w:r>
      <w:r w:rsidRPr="00201571">
        <w:rPr>
          <w:rFonts w:asciiTheme="majorBidi" w:hAnsiTheme="majorBidi" w:cstheme="majorBidi"/>
          <w:color w:val="1F1F1F"/>
          <w:sz w:val="24"/>
          <w:szCs w:val="24"/>
          <w:bdr w:val="none" w:sz="0" w:space="0" w:color="auto" w:frame="1"/>
          <w:rtl/>
        </w:rPr>
      </w:r>
      <w:r w:rsidRPr="00201571">
        <w:rPr>
          <w:rFonts w:asciiTheme="majorBidi" w:hAnsiTheme="majorBidi" w:cstheme="majorBidi"/>
          <w:color w:val="1F1F1F"/>
          <w:sz w:val="24"/>
          <w:szCs w:val="24"/>
          <w:bdr w:val="none" w:sz="0" w:space="0" w:color="auto" w:frame="1"/>
          <w:rtl/>
        </w:rPr>
        <w:fldChar w:fldCharType="separate"/>
      </w:r>
      <w:r w:rsidR="004E71EA" w:rsidRPr="004E71EA">
        <w:rPr>
          <w:rFonts w:asciiTheme="majorBidi" w:hAnsiTheme="majorBidi" w:cstheme="majorBidi"/>
          <w:sz w:val="24"/>
          <w:szCs w:val="24"/>
          <w:rtl/>
        </w:rPr>
        <w:t xml:space="preserve">الشكل </w:t>
      </w:r>
      <w:r w:rsidR="004E71EA" w:rsidRPr="004E71EA">
        <w:rPr>
          <w:rFonts w:asciiTheme="majorBidi" w:hAnsiTheme="majorBidi" w:cstheme="majorBidi"/>
          <w:noProof/>
          <w:sz w:val="24"/>
          <w:szCs w:val="24"/>
          <w:rtl/>
        </w:rPr>
        <w:t>30</w:t>
      </w:r>
      <w:r w:rsidR="004E71EA" w:rsidRPr="004E71EA">
        <w:rPr>
          <w:rFonts w:asciiTheme="majorBidi" w:hAnsiTheme="majorBidi" w:cstheme="majorBidi"/>
          <w:noProof/>
          <w:sz w:val="24"/>
          <w:szCs w:val="24"/>
          <w:rtl/>
          <w:lang w:bidi="ar-SY"/>
        </w:rPr>
        <w:t xml:space="preserve"> توزيع قيم المكافأت النستقبلية التراكمية</w:t>
      </w:r>
      <w:r w:rsidRPr="00201571">
        <w:rPr>
          <w:rFonts w:asciiTheme="majorBidi" w:hAnsiTheme="majorBidi" w:cstheme="majorBidi"/>
          <w:color w:val="1F1F1F"/>
          <w:sz w:val="24"/>
          <w:szCs w:val="24"/>
          <w:bdr w:val="none" w:sz="0" w:space="0" w:color="auto" w:frame="1"/>
          <w:rtl/>
        </w:rPr>
        <w:fldChar w:fldCharType="end"/>
      </w:r>
      <w:r w:rsidRPr="00201571">
        <w:rPr>
          <w:rFonts w:asciiTheme="majorBidi" w:hAnsiTheme="majorBidi" w:cstheme="majorBidi"/>
          <w:color w:val="1F1F1F"/>
          <w:sz w:val="24"/>
          <w:szCs w:val="24"/>
          <w:bdr w:val="none" w:sz="0" w:space="0" w:color="auto" w:frame="1"/>
          <w:rtl/>
        </w:rPr>
        <w:t xml:space="preserve"> تتجمع حول القيمتين 0.4 و </w:t>
      </w:r>
      <w:r w:rsidRPr="00201571">
        <w:rPr>
          <w:rFonts w:asciiTheme="majorBidi" w:hAnsiTheme="majorBidi" w:cstheme="majorBidi"/>
          <w:color w:val="1F1F1F"/>
          <w:sz w:val="24"/>
          <w:szCs w:val="24"/>
          <w:bdr w:val="none" w:sz="0" w:space="0" w:color="auto" w:frame="1"/>
        </w:rPr>
        <w:t xml:space="preserve"> -0.3</w:t>
      </w:r>
      <w:r w:rsidRPr="00201571">
        <w:rPr>
          <w:rFonts w:asciiTheme="majorBidi" w:hAnsiTheme="majorBidi" w:cstheme="majorBidi"/>
          <w:color w:val="1F1F1F"/>
          <w:sz w:val="24"/>
          <w:szCs w:val="24"/>
          <w:bdr w:val="none" w:sz="0" w:space="0" w:color="auto" w:frame="1"/>
          <w:rtl/>
        </w:rPr>
        <w:t>ا</w:t>
      </w:r>
    </w:p>
    <w:p w14:paraId="6A824A98" w14:textId="77777777" w:rsidR="00AD7149" w:rsidRPr="00201571" w:rsidRDefault="00000000" w:rsidP="00AD7149">
      <w:pPr>
        <w:keepNext/>
        <w:jc w:val="both"/>
        <w:rPr>
          <w:rFonts w:asciiTheme="majorBidi" w:hAnsiTheme="majorBidi" w:cstheme="majorBidi"/>
          <w:sz w:val="24"/>
          <w:szCs w:val="24"/>
        </w:rPr>
      </w:pPr>
      <w:r>
        <w:rPr>
          <w:rFonts w:asciiTheme="majorBidi" w:hAnsiTheme="majorBidi" w:cstheme="majorBidi"/>
          <w:sz w:val="24"/>
          <w:szCs w:val="24"/>
        </w:rPr>
      </w:r>
      <w:r>
        <w:rPr>
          <w:rFonts w:asciiTheme="majorBidi" w:hAnsiTheme="majorBidi" w:cstheme="majorBidi"/>
          <w:sz w:val="24"/>
          <w:szCs w:val="24"/>
        </w:rPr>
        <w:pict w14:anchorId="524EAD74">
          <v:rect id="Rectangle 2" o:spid="_x0000_s2094" alt="Uploaded image preview"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AD7149" w:rsidRPr="00201571">
        <w:rPr>
          <w:rFonts w:asciiTheme="majorBidi" w:hAnsiTheme="majorBidi" w:cstheme="majorBidi"/>
          <w:noProof/>
          <w:sz w:val="24"/>
          <w:szCs w:val="24"/>
        </w:rPr>
        <w:t xml:space="preserve"> </w:t>
      </w:r>
      <w:r w:rsidR="00AD7149" w:rsidRPr="00201571">
        <w:rPr>
          <w:rFonts w:asciiTheme="majorBidi" w:hAnsiTheme="majorBidi" w:cstheme="majorBidi"/>
          <w:noProof/>
          <w:sz w:val="24"/>
          <w:szCs w:val="24"/>
        </w:rPr>
        <w:drawing>
          <wp:inline distT="0" distB="0" distL="0" distR="0" wp14:anchorId="2B901C41" wp14:editId="5298BC1C">
            <wp:extent cx="5943600" cy="3683635"/>
            <wp:effectExtent l="0" t="0" r="0" b="0"/>
            <wp:docPr id="1026198839" name="Picture 1" descr="A graph of a distribution of q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8839" name="Picture 1" descr="A graph of a distribution of q values&#10;&#10;Description automatically generated"/>
                    <pic:cNvPicPr/>
                  </pic:nvPicPr>
                  <pic:blipFill>
                    <a:blip r:embed="rId40"/>
                    <a:stretch>
                      <a:fillRect/>
                    </a:stretch>
                  </pic:blipFill>
                  <pic:spPr>
                    <a:xfrm>
                      <a:off x="0" y="0"/>
                      <a:ext cx="5943600" cy="3683635"/>
                    </a:xfrm>
                    <a:prstGeom prst="rect">
                      <a:avLst/>
                    </a:prstGeom>
                  </pic:spPr>
                </pic:pic>
              </a:graphicData>
            </a:graphic>
          </wp:inline>
        </w:drawing>
      </w:r>
    </w:p>
    <w:p w14:paraId="1EE8310A" w14:textId="7EC0665B" w:rsidR="001A1833" w:rsidRPr="00201571" w:rsidRDefault="001A1833" w:rsidP="001A1833">
      <w:pPr>
        <w:pStyle w:val="Caption"/>
        <w:bidi/>
        <w:jc w:val="center"/>
        <w:rPr>
          <w:rFonts w:asciiTheme="majorBidi" w:hAnsiTheme="majorBidi" w:cstheme="majorBidi"/>
          <w:i w:val="0"/>
          <w:iCs w:val="0"/>
          <w:noProof/>
          <w:sz w:val="20"/>
          <w:szCs w:val="20"/>
          <w:rtl/>
          <w:lang w:bidi="ar-SY"/>
        </w:rPr>
      </w:pPr>
      <w:bookmarkStart w:id="44" w:name="_Ref167037718"/>
      <w:r w:rsidRPr="00201571">
        <w:rPr>
          <w:rFonts w:asciiTheme="majorBidi" w:hAnsiTheme="majorBidi" w:cstheme="majorBidi"/>
          <w:i w:val="0"/>
          <w:iCs w:val="0"/>
          <w:sz w:val="20"/>
          <w:szCs w:val="20"/>
          <w:rtl/>
        </w:rPr>
        <w:t>الشكل</w:t>
      </w:r>
      <w:r w:rsidR="0066714B" w:rsidRPr="00201571">
        <w:rPr>
          <w:rFonts w:asciiTheme="majorBidi" w:hAnsiTheme="majorBidi" w:cstheme="majorBidi"/>
          <w:i w:val="0"/>
          <w:iCs w:val="0"/>
          <w:sz w:val="20"/>
          <w:szCs w:val="20"/>
          <w:rtl/>
        </w:rPr>
        <w:t xml:space="preserve"> 30 </w:t>
      </w:r>
      <w:r w:rsidRPr="00201571">
        <w:rPr>
          <w:rFonts w:asciiTheme="majorBidi" w:hAnsiTheme="majorBidi" w:cstheme="majorBidi"/>
          <w:i w:val="0"/>
          <w:iCs w:val="0"/>
          <w:noProof/>
          <w:sz w:val="20"/>
          <w:szCs w:val="20"/>
          <w:rtl/>
          <w:lang w:bidi="ar-SY"/>
        </w:rPr>
        <w:t>توزيع قيم المكافأت النستقبلية التراكمية</w:t>
      </w:r>
      <w:bookmarkEnd w:id="44"/>
    </w:p>
    <w:p w14:paraId="49A3734D" w14:textId="77777777" w:rsidR="00AD7149" w:rsidRPr="00201571" w:rsidRDefault="00AD7149" w:rsidP="00AD7149">
      <w:pPr>
        <w:bidi/>
        <w:rPr>
          <w:rFonts w:asciiTheme="majorBidi" w:hAnsiTheme="majorBidi" w:cstheme="majorBidi"/>
          <w:sz w:val="24"/>
          <w:szCs w:val="24"/>
          <w:rtl/>
          <w:lang w:bidi="ar-SY"/>
        </w:rPr>
      </w:pPr>
    </w:p>
    <w:p w14:paraId="1E8B1F0D" w14:textId="77777777" w:rsidR="00AD7149" w:rsidRPr="00201571" w:rsidRDefault="00AD7149" w:rsidP="00AD7149">
      <w:pPr>
        <w:pStyle w:val="Heading3"/>
        <w:bidi/>
        <w:jc w:val="both"/>
        <w:rPr>
          <w:rStyle w:val="Strong"/>
          <w:rFonts w:asciiTheme="majorBidi" w:hAnsiTheme="majorBidi"/>
          <w:color w:val="1F1F1F"/>
          <w:sz w:val="28"/>
          <w:szCs w:val="28"/>
          <w:bdr w:val="none" w:sz="0" w:space="0" w:color="auto" w:frame="1"/>
          <w:rtl/>
        </w:rPr>
      </w:pPr>
      <w:bookmarkStart w:id="45" w:name="_Toc169974047"/>
      <w:r w:rsidRPr="00201571">
        <w:rPr>
          <w:rFonts w:asciiTheme="majorBidi" w:hAnsiTheme="majorBidi"/>
          <w:sz w:val="28"/>
          <w:szCs w:val="28"/>
          <w:rtl/>
        </w:rPr>
        <w:t xml:space="preserve">تشابه </w:t>
      </w:r>
      <w:proofErr w:type="spellStart"/>
      <w:r w:rsidRPr="00201571">
        <w:rPr>
          <w:rFonts w:asciiTheme="majorBidi" w:hAnsiTheme="majorBidi"/>
          <w:sz w:val="28"/>
          <w:szCs w:val="28"/>
        </w:rPr>
        <w:t>MaxInc</w:t>
      </w:r>
      <w:bookmarkEnd w:id="45"/>
      <w:proofErr w:type="spellEnd"/>
    </w:p>
    <w:p w14:paraId="5A32F38A" w14:textId="784CF742" w:rsidR="00AD7149" w:rsidRPr="00201571" w:rsidRDefault="00AD7149" w:rsidP="00AD7149">
      <w:p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color w:val="1F1F1F"/>
          <w:sz w:val="24"/>
          <w:szCs w:val="24"/>
          <w:bdr w:val="none" w:sz="0" w:space="0" w:color="auto" w:frame="1"/>
        </w:rPr>
        <w:t xml:space="preserve"> </w:t>
      </w:r>
      <w:r w:rsidRPr="00201571">
        <w:rPr>
          <w:rFonts w:asciiTheme="majorBidi" w:eastAsia="Times New Roman" w:hAnsiTheme="majorBidi" w:cstheme="majorBidi"/>
          <w:color w:val="1F1F1F"/>
          <w:sz w:val="24"/>
          <w:szCs w:val="24"/>
          <w:bdr w:val="none" w:sz="0" w:space="0" w:color="auto" w:frame="1"/>
          <w:rtl/>
          <w:lang w:bidi="ar-SY"/>
        </w:rPr>
        <w:t>من المثير للاهتمام أن</w:t>
      </w:r>
      <w:r w:rsidRPr="00201571">
        <w:rPr>
          <w:rFonts w:asciiTheme="majorBidi" w:eastAsia="Times New Roman" w:hAnsiTheme="majorBidi" w:cstheme="majorBidi"/>
          <w:color w:val="1F1F1F"/>
          <w:sz w:val="24"/>
          <w:szCs w:val="24"/>
          <w:bdr w:val="none" w:sz="0" w:space="0" w:color="auto" w:frame="1"/>
          <w:rtl/>
        </w:rPr>
        <w:t xml:space="preserve"> "</w:t>
      </w:r>
      <w:proofErr w:type="spellStart"/>
      <w:r w:rsidRPr="00201571">
        <w:rPr>
          <w:rFonts w:asciiTheme="majorBidi" w:eastAsia="Times New Roman" w:hAnsiTheme="majorBidi" w:cstheme="majorBidi"/>
          <w:color w:val="1F1F1F"/>
          <w:sz w:val="24"/>
          <w:szCs w:val="24"/>
          <w:bdr w:val="none" w:sz="0" w:space="0" w:color="auto" w:frame="1"/>
        </w:rPr>
        <w:t>MaxInc</w:t>
      </w:r>
      <w:proofErr w:type="spellEnd"/>
      <w:r w:rsidRPr="00201571">
        <w:rPr>
          <w:rFonts w:asciiTheme="majorBidi" w:eastAsia="Times New Roman" w:hAnsiTheme="majorBidi" w:cstheme="majorBidi"/>
          <w:color w:val="1F1F1F"/>
          <w:sz w:val="24"/>
          <w:szCs w:val="24"/>
          <w:bdr w:val="none" w:sz="0" w:space="0" w:color="auto" w:frame="1"/>
          <w:rtl/>
        </w:rPr>
        <w:t xml:space="preserve">" ليس مصطلحا دارجا في تعلم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ولكن من المحتمل أنه تابع تشابه مخصصة تستخدم في تطبيق معين. </w:t>
      </w:r>
    </w:p>
    <w:p w14:paraId="6FB5C95A"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 xml:space="preserve">تفسير لـ </w:t>
      </w:r>
      <w:proofErr w:type="spellStart"/>
      <w:r w:rsidRPr="00201571">
        <w:rPr>
          <w:rFonts w:asciiTheme="majorBidi" w:eastAsia="Times New Roman" w:hAnsiTheme="majorBidi" w:cstheme="majorBidi"/>
          <w:b/>
          <w:bCs/>
          <w:color w:val="1F1F1F"/>
          <w:sz w:val="24"/>
          <w:szCs w:val="24"/>
          <w:bdr w:val="none" w:sz="0" w:space="0" w:color="auto" w:frame="1"/>
        </w:rPr>
        <w:t>MaxInc</w:t>
      </w:r>
      <w:proofErr w:type="spellEnd"/>
      <w:r w:rsidRPr="00201571">
        <w:rPr>
          <w:rFonts w:asciiTheme="majorBidi" w:eastAsia="Times New Roman" w:hAnsiTheme="majorBidi" w:cstheme="majorBidi"/>
          <w:b/>
          <w:bCs/>
          <w:color w:val="1F1F1F"/>
          <w:sz w:val="24"/>
          <w:szCs w:val="24"/>
          <w:bdr w:val="none" w:sz="0" w:space="0" w:color="auto" w:frame="1"/>
          <w:rtl/>
        </w:rPr>
        <w:t xml:space="preserve"> كتابع  تشابه:</w:t>
      </w:r>
    </w:p>
    <w:p w14:paraId="2BFA61D4" w14:textId="77777777" w:rsidR="00AD7149" w:rsidRPr="00201571" w:rsidRDefault="00AD7149">
      <w:pPr>
        <w:numPr>
          <w:ilvl w:val="0"/>
          <w:numId w:val="27"/>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التركيز على أقصى زيادة:</w:t>
      </w:r>
      <w:r w:rsidRPr="00201571">
        <w:rPr>
          <w:rFonts w:asciiTheme="majorBidi" w:eastAsia="Times New Roman" w:hAnsiTheme="majorBidi" w:cstheme="majorBidi"/>
          <w:color w:val="1F1F1F"/>
          <w:sz w:val="24"/>
          <w:szCs w:val="24"/>
          <w:bdr w:val="none" w:sz="0" w:space="0" w:color="auto" w:frame="1"/>
          <w:rtl/>
        </w:rPr>
        <w:t xml:space="preserve"> يشير جزء "</w:t>
      </w:r>
      <w:proofErr w:type="spellStart"/>
      <w:r w:rsidRPr="00201571">
        <w:rPr>
          <w:rFonts w:asciiTheme="majorBidi" w:eastAsia="Times New Roman" w:hAnsiTheme="majorBidi" w:cstheme="majorBidi"/>
          <w:color w:val="1F1F1F"/>
          <w:sz w:val="24"/>
          <w:szCs w:val="24"/>
          <w:bdr w:val="none" w:sz="0" w:space="0" w:color="auto" w:frame="1"/>
        </w:rPr>
        <w:t>MaxInc</w:t>
      </w:r>
      <w:proofErr w:type="spellEnd"/>
      <w:r w:rsidRPr="00201571">
        <w:rPr>
          <w:rFonts w:asciiTheme="majorBidi" w:eastAsia="Times New Roman" w:hAnsiTheme="majorBidi" w:cstheme="majorBidi"/>
          <w:color w:val="1F1F1F"/>
          <w:sz w:val="24"/>
          <w:szCs w:val="24"/>
          <w:bdr w:val="none" w:sz="0" w:space="0" w:color="auto" w:frame="1"/>
          <w:rtl/>
        </w:rPr>
        <w:t xml:space="preserve">" إلى أن الدالة تعطي الأولوية لأكبر زيادة في قيم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عند مقارنة حالتين.</w:t>
      </w:r>
    </w:p>
    <w:p w14:paraId="3F87DDA7"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كيف يمكن أن تعمل:</w:t>
      </w:r>
    </w:p>
    <w:p w14:paraId="5A4F2F20" w14:textId="77777777" w:rsidR="00AD7149" w:rsidRPr="00201571" w:rsidRDefault="00AD7149">
      <w:pPr>
        <w:numPr>
          <w:ilvl w:val="0"/>
          <w:numId w:val="28"/>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 xml:space="preserve">حساب فرق قيمة </w:t>
      </w:r>
      <w:r w:rsidRPr="00201571">
        <w:rPr>
          <w:rFonts w:asciiTheme="majorBidi" w:eastAsia="Times New Roman" w:hAnsiTheme="majorBidi" w:cstheme="majorBidi"/>
          <w:b/>
          <w:bCs/>
          <w:color w:val="1F1F1F"/>
          <w:sz w:val="24"/>
          <w:szCs w:val="24"/>
          <w:bdr w:val="none" w:sz="0" w:space="0" w:color="auto" w:frame="1"/>
        </w:rPr>
        <w:t>Q</w:t>
      </w:r>
      <w:r w:rsidRPr="00201571">
        <w:rPr>
          <w:rFonts w:asciiTheme="majorBidi" w:eastAsia="Times New Roman" w:hAnsiTheme="majorBidi" w:cstheme="majorBidi"/>
          <w:b/>
          <w:bCs/>
          <w:color w:val="1F1F1F"/>
          <w:sz w:val="24"/>
          <w:szCs w:val="24"/>
          <w:bdr w:val="none" w:sz="0" w:space="0" w:color="auto" w:frame="1"/>
          <w:rtl/>
        </w:rPr>
        <w:t>:</w:t>
      </w:r>
      <w:r w:rsidRPr="00201571">
        <w:rPr>
          <w:rFonts w:asciiTheme="majorBidi" w:eastAsia="Times New Roman" w:hAnsiTheme="majorBidi" w:cstheme="majorBidi"/>
          <w:color w:val="1F1F1F"/>
          <w:sz w:val="24"/>
          <w:szCs w:val="24"/>
          <w:bdr w:val="none" w:sz="0" w:space="0" w:color="auto" w:frame="1"/>
          <w:rtl/>
        </w:rPr>
        <w:t xml:space="preserve"> بالنظر إلى حالتين (</w:t>
      </w:r>
      <w:r w:rsidRPr="00201571">
        <w:rPr>
          <w:rFonts w:asciiTheme="majorBidi" w:eastAsia="Times New Roman" w:hAnsiTheme="majorBidi" w:cstheme="majorBidi"/>
          <w:color w:val="1F1F1F"/>
          <w:sz w:val="24"/>
          <w:szCs w:val="24"/>
          <w:bdr w:val="none" w:sz="0" w:space="0" w:color="auto" w:frame="1"/>
        </w:rPr>
        <w:t>s1</w:t>
      </w:r>
      <w:r w:rsidRPr="00201571">
        <w:rPr>
          <w:rFonts w:asciiTheme="majorBidi" w:eastAsia="Times New Roman" w:hAnsiTheme="majorBidi" w:cstheme="majorBidi"/>
          <w:color w:val="1F1F1F"/>
          <w:sz w:val="24"/>
          <w:szCs w:val="24"/>
          <w:bdr w:val="none" w:sz="0" w:space="0" w:color="auto" w:frame="1"/>
          <w:rtl/>
        </w:rPr>
        <w:t xml:space="preserve"> و </w:t>
      </w:r>
      <w:r w:rsidRPr="00201571">
        <w:rPr>
          <w:rFonts w:asciiTheme="majorBidi" w:eastAsia="Times New Roman" w:hAnsiTheme="majorBidi" w:cstheme="majorBidi"/>
          <w:color w:val="1F1F1F"/>
          <w:sz w:val="24"/>
          <w:szCs w:val="24"/>
          <w:bdr w:val="none" w:sz="0" w:space="0" w:color="auto" w:frame="1"/>
        </w:rPr>
        <w:t>s2</w:t>
      </w:r>
      <w:r w:rsidRPr="00201571">
        <w:rPr>
          <w:rFonts w:asciiTheme="majorBidi" w:eastAsia="Times New Roman" w:hAnsiTheme="majorBidi" w:cstheme="majorBidi"/>
          <w:color w:val="1F1F1F"/>
          <w:sz w:val="24"/>
          <w:szCs w:val="24"/>
          <w:bdr w:val="none" w:sz="0" w:space="0" w:color="auto" w:frame="1"/>
          <w:rtl/>
        </w:rPr>
        <w:t xml:space="preserve">)، يحسب </w:t>
      </w:r>
      <w:proofErr w:type="spellStart"/>
      <w:r w:rsidRPr="00201571">
        <w:rPr>
          <w:rFonts w:asciiTheme="majorBidi" w:eastAsia="Times New Roman" w:hAnsiTheme="majorBidi" w:cstheme="majorBidi"/>
          <w:color w:val="1F1F1F"/>
          <w:sz w:val="24"/>
          <w:szCs w:val="24"/>
          <w:bdr w:val="none" w:sz="0" w:space="0" w:color="auto" w:frame="1"/>
        </w:rPr>
        <w:t>MaxInc</w:t>
      </w:r>
      <w:proofErr w:type="spellEnd"/>
      <w:r w:rsidRPr="00201571">
        <w:rPr>
          <w:rFonts w:asciiTheme="majorBidi" w:eastAsia="Times New Roman" w:hAnsiTheme="majorBidi" w:cstheme="majorBidi"/>
          <w:color w:val="1F1F1F"/>
          <w:sz w:val="24"/>
          <w:szCs w:val="24"/>
          <w:bdr w:val="none" w:sz="0" w:space="0" w:color="auto" w:frame="1"/>
          <w:rtl/>
        </w:rPr>
        <w:t xml:space="preserve"> الفرق المطلق بين قيم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المقابلة لكل إجراء ممكن (</w:t>
      </w:r>
      <w:r w:rsidRPr="00201571">
        <w:rPr>
          <w:rFonts w:asciiTheme="majorBidi" w:eastAsia="Times New Roman" w:hAnsiTheme="majorBidi" w:cstheme="majorBidi"/>
          <w:color w:val="1F1F1F"/>
          <w:sz w:val="24"/>
          <w:szCs w:val="24"/>
          <w:bdr w:val="none" w:sz="0" w:space="0" w:color="auto" w:frame="1"/>
        </w:rPr>
        <w:t>a</w:t>
      </w:r>
      <w:r w:rsidRPr="00201571">
        <w:rPr>
          <w:rFonts w:asciiTheme="majorBidi" w:eastAsia="Times New Roman" w:hAnsiTheme="majorBidi" w:cstheme="majorBidi"/>
          <w:color w:val="1F1F1F"/>
          <w:sz w:val="24"/>
          <w:szCs w:val="24"/>
          <w:bdr w:val="none" w:sz="0" w:space="0" w:color="auto" w:frame="1"/>
          <w:rtl/>
        </w:rPr>
        <w:t>).</w:t>
      </w:r>
    </w:p>
    <w:p w14:paraId="2ACFC833" w14:textId="77777777" w:rsidR="00AD7149" w:rsidRPr="00201571" w:rsidRDefault="00AD7149">
      <w:pPr>
        <w:numPr>
          <w:ilvl w:val="0"/>
          <w:numId w:val="28"/>
        </w:num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b/>
          <w:bCs/>
          <w:color w:val="1F1F1F"/>
          <w:sz w:val="24"/>
          <w:szCs w:val="24"/>
          <w:bdr w:val="none" w:sz="0" w:space="0" w:color="auto" w:frame="1"/>
          <w:rtl/>
        </w:rPr>
        <w:t>تحديد الحد الأقصى للزيادة:</w:t>
      </w:r>
      <w:r w:rsidRPr="00201571">
        <w:rPr>
          <w:rFonts w:asciiTheme="majorBidi" w:eastAsia="Times New Roman" w:hAnsiTheme="majorBidi" w:cstheme="majorBidi"/>
          <w:color w:val="1F1F1F"/>
          <w:sz w:val="24"/>
          <w:szCs w:val="24"/>
          <w:bdr w:val="none" w:sz="0" w:space="0" w:color="auto" w:frame="1"/>
          <w:rtl/>
        </w:rPr>
        <w:t xml:space="preserve"> لكل إجراء، سيحدد بعد ذلك الحد الأقصى للزيادة في قيمة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بين الحالتين.</w:t>
      </w:r>
    </w:p>
    <w:p w14:paraId="004023C0" w14:textId="77777777" w:rsidR="00AD7149" w:rsidRPr="00201571" w:rsidRDefault="00AD7149">
      <w:pPr>
        <w:numPr>
          <w:ilvl w:val="0"/>
          <w:numId w:val="28"/>
        </w:numPr>
        <w:bidi/>
        <w:spacing w:after="0" w:line="420" w:lineRule="atLeast"/>
        <w:jc w:val="both"/>
        <w:rPr>
          <w:rStyle w:val="HTMLCode"/>
          <w:rFonts w:asciiTheme="majorBidi" w:eastAsiaTheme="majorEastAsia" w:hAnsiTheme="majorBidi" w:cstheme="majorBidi"/>
          <w:sz w:val="22"/>
          <w:szCs w:val="22"/>
        </w:rPr>
      </w:pPr>
      <w:r w:rsidRPr="00201571">
        <w:rPr>
          <w:rFonts w:asciiTheme="majorBidi" w:eastAsia="Times New Roman" w:hAnsiTheme="majorBidi" w:cstheme="majorBidi"/>
          <w:b/>
          <w:bCs/>
          <w:color w:val="1F1F1F"/>
          <w:sz w:val="24"/>
          <w:szCs w:val="24"/>
          <w:bdr w:val="none" w:sz="0" w:space="0" w:color="auto" w:frame="1"/>
          <w:rtl/>
        </w:rPr>
        <w:t>وهذه صيغته الرياضية:</w:t>
      </w:r>
    </w:p>
    <w:p w14:paraId="37A81A59" w14:textId="5780BAD6" w:rsidR="00AD7149" w:rsidRPr="00201571" w:rsidRDefault="00FE4FB4" w:rsidP="00AD7149">
      <w:pPr>
        <w:bidi/>
        <w:rPr>
          <w:rFonts w:asciiTheme="majorBidi" w:hAnsiTheme="majorBidi" w:cstheme="majorBidi"/>
          <w:sz w:val="24"/>
          <w:szCs w:val="24"/>
        </w:rPr>
      </w:pPr>
      <m:oMathPara>
        <m:oMath>
          <m:r>
            <m:rPr>
              <m:sty m:val="p"/>
            </m:rPr>
            <w:rPr>
              <w:rFonts w:ascii="Cambria Math" w:hAnsi="Cambria Math" w:cstheme="majorBidi"/>
              <w:sz w:val="24"/>
              <w:szCs w:val="24"/>
            </w:rPr>
            <w:lastRenderedPageBreak/>
            <m:t>MaxInc</m:t>
          </m:r>
          <m:d>
            <m:dPr>
              <m:ctrlPr>
                <w:rPr>
                  <w:rFonts w:ascii="Cambria Math" w:hAnsi="Cambria Math" w:cstheme="majorBidi"/>
                  <w:sz w:val="24"/>
                  <w:szCs w:val="24"/>
                </w:rPr>
              </m:ctrlPr>
            </m:dPr>
            <m:e>
              <m:r>
                <m:rPr>
                  <m:sty m:val="p"/>
                </m:rPr>
                <w:rPr>
                  <w:rFonts w:ascii="Cambria Math" w:hAnsi="Cambria Math" w:cstheme="majorBidi"/>
                  <w:sz w:val="24"/>
                  <w:szCs w:val="24"/>
                </w:rPr>
                <m:t>A, B</m:t>
              </m:r>
            </m:e>
          </m:d>
          <m:r>
            <m:rPr>
              <m:sty m:val="p"/>
            </m:rPr>
            <w:rPr>
              <w:rFonts w:ascii="Cambria Math" w:hAnsi="Cambria Math" w:cstheme="majorBidi"/>
              <w:sz w:val="24"/>
              <w:szCs w:val="24"/>
            </w:rPr>
            <m:t>=</m:t>
          </m:r>
          <m:f>
            <m:fPr>
              <m:ctrlPr>
                <w:rPr>
                  <w:rFonts w:ascii="Cambria Math" w:hAnsi="Cambria Math" w:cstheme="majorBidi"/>
                  <w:sz w:val="24"/>
                  <w:szCs w:val="24"/>
                </w:rPr>
              </m:ctrlPr>
            </m:fPr>
            <m:num>
              <m:r>
                <m:rPr>
                  <m:sty m:val="p"/>
                </m:rPr>
                <w:rPr>
                  <w:rFonts w:ascii="Cambria Math" w:hAnsi="Cambria Math" w:cstheme="majorBidi"/>
                  <w:sz w:val="24"/>
                  <w:szCs w:val="24"/>
                </w:rPr>
                <m:t>|A ∩ B|</m:t>
              </m:r>
            </m:num>
            <m:den>
              <m:r>
                <m:rPr>
                  <m:sty m:val="p"/>
                </m:rPr>
                <w:rPr>
                  <w:rStyle w:val="HTMLCode"/>
                  <w:rFonts w:ascii="Cambria Math" w:eastAsiaTheme="majorEastAsia" w:hAnsi="Cambria Math" w:cstheme="majorBidi"/>
                  <w:sz w:val="22"/>
                  <w:szCs w:val="22"/>
                </w:rPr>
                <m:t>min(|A|, |B|)</m:t>
              </m:r>
            </m:den>
          </m:f>
        </m:oMath>
      </m:oMathPara>
    </w:p>
    <w:p w14:paraId="47079882" w14:textId="77777777" w:rsidR="00AD7149" w:rsidRPr="00201571" w:rsidRDefault="00AD7149" w:rsidP="00AD7149">
      <w:pPr>
        <w:bidi/>
        <w:rPr>
          <w:rFonts w:asciiTheme="majorBidi" w:hAnsiTheme="majorBidi" w:cstheme="majorBidi"/>
          <w:sz w:val="24"/>
          <w:szCs w:val="24"/>
        </w:rPr>
      </w:pPr>
    </w:p>
    <w:p w14:paraId="097282BB" w14:textId="77777777" w:rsidR="00AD7149" w:rsidRPr="00201571" w:rsidRDefault="00AD7149" w:rsidP="00AD7149">
      <w:pPr>
        <w:keepNext/>
        <w:bidi/>
        <w:rPr>
          <w:rFonts w:asciiTheme="majorBidi" w:hAnsiTheme="majorBidi" w:cstheme="majorBidi"/>
          <w:sz w:val="24"/>
          <w:szCs w:val="24"/>
        </w:rPr>
      </w:pPr>
      <w:r w:rsidRPr="00201571">
        <w:rPr>
          <w:rFonts w:asciiTheme="majorBidi" w:hAnsiTheme="majorBidi" w:cstheme="majorBidi"/>
          <w:noProof/>
          <w:sz w:val="24"/>
          <w:szCs w:val="24"/>
        </w:rPr>
        <w:drawing>
          <wp:inline distT="0" distB="0" distL="0" distR="0" wp14:anchorId="4875577C" wp14:editId="58AA1DAA">
            <wp:extent cx="5943600" cy="3538855"/>
            <wp:effectExtent l="0" t="0" r="0" b="4445"/>
            <wp:docPr id="95538310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83105" name="Picture 1" descr="A graph with blue and orange lines&#10;&#10;Description automatically generated"/>
                    <pic:cNvPicPr/>
                  </pic:nvPicPr>
                  <pic:blipFill>
                    <a:blip r:embed="rId41"/>
                    <a:stretch>
                      <a:fillRect/>
                    </a:stretch>
                  </pic:blipFill>
                  <pic:spPr>
                    <a:xfrm>
                      <a:off x="0" y="0"/>
                      <a:ext cx="5943600" cy="3538855"/>
                    </a:xfrm>
                    <a:prstGeom prst="rect">
                      <a:avLst/>
                    </a:prstGeom>
                  </pic:spPr>
                </pic:pic>
              </a:graphicData>
            </a:graphic>
          </wp:inline>
        </w:drawing>
      </w:r>
    </w:p>
    <w:p w14:paraId="6ECC6C54" w14:textId="7D298251" w:rsidR="001A1833" w:rsidRPr="00201571" w:rsidRDefault="001A1833" w:rsidP="001A1833">
      <w:pPr>
        <w:pStyle w:val="Caption"/>
        <w:bidi/>
        <w:jc w:val="center"/>
        <w:rPr>
          <w:rFonts w:asciiTheme="majorBidi" w:hAnsiTheme="majorBidi" w:cstheme="majorBidi"/>
          <w:i w:val="0"/>
          <w:iCs w:val="0"/>
          <w:noProof/>
          <w:sz w:val="20"/>
          <w:szCs w:val="20"/>
        </w:rPr>
      </w:pPr>
      <w:r w:rsidRPr="00201571">
        <w:rPr>
          <w:rFonts w:asciiTheme="majorBidi" w:hAnsiTheme="majorBidi" w:cstheme="majorBidi"/>
          <w:i w:val="0"/>
          <w:iCs w:val="0"/>
          <w:sz w:val="20"/>
          <w:szCs w:val="20"/>
          <w:rtl/>
        </w:rPr>
        <w:t xml:space="preserve">الشكل </w:t>
      </w:r>
      <w:r w:rsidR="0066714B" w:rsidRPr="00201571">
        <w:rPr>
          <w:rFonts w:asciiTheme="majorBidi" w:hAnsiTheme="majorBidi" w:cstheme="majorBidi"/>
          <w:i w:val="0"/>
          <w:iCs w:val="0"/>
          <w:sz w:val="20"/>
          <w:szCs w:val="20"/>
          <w:rtl/>
        </w:rPr>
        <w:t xml:space="preserve">31 </w:t>
      </w:r>
      <w:r w:rsidRPr="00201571">
        <w:rPr>
          <w:rFonts w:asciiTheme="majorBidi" w:hAnsiTheme="majorBidi" w:cstheme="majorBidi"/>
          <w:i w:val="0"/>
          <w:iCs w:val="0"/>
          <w:sz w:val="20"/>
          <w:szCs w:val="20"/>
          <w:rtl/>
        </w:rPr>
        <w:t>مكافأة تعتمد على معامل أقصى زيادة لكل حلقة خلال تعلم</w:t>
      </w:r>
    </w:p>
    <w:p w14:paraId="75A4C74F" w14:textId="77777777" w:rsidR="00AD7149" w:rsidRPr="00201571" w:rsidRDefault="00AD7149" w:rsidP="00AD7149">
      <w:pPr>
        <w:bidi/>
        <w:rPr>
          <w:rFonts w:asciiTheme="majorBidi" w:hAnsiTheme="majorBidi" w:cstheme="majorBidi"/>
          <w:sz w:val="24"/>
          <w:szCs w:val="24"/>
        </w:rPr>
      </w:pPr>
    </w:p>
    <w:p w14:paraId="4D7F08F3" w14:textId="77777777" w:rsidR="00AD7149" w:rsidRPr="00201571" w:rsidRDefault="00AD7149" w:rsidP="00AD7149">
      <w:pPr>
        <w:bidi/>
        <w:rPr>
          <w:rFonts w:asciiTheme="majorBidi" w:hAnsiTheme="majorBidi" w:cstheme="majorBidi"/>
          <w:sz w:val="24"/>
          <w:szCs w:val="24"/>
        </w:rPr>
      </w:pPr>
    </w:p>
    <w:p w14:paraId="1D8737CF" w14:textId="77777777" w:rsidR="00AD7149" w:rsidRPr="00201571" w:rsidRDefault="00AD7149" w:rsidP="00AD7149">
      <w:pPr>
        <w:bidi/>
        <w:rPr>
          <w:rFonts w:asciiTheme="majorBidi" w:hAnsiTheme="majorBidi" w:cstheme="majorBidi"/>
          <w:sz w:val="24"/>
          <w:szCs w:val="24"/>
        </w:rPr>
      </w:pPr>
    </w:p>
    <w:p w14:paraId="6774B865" w14:textId="77777777" w:rsidR="00AD7149" w:rsidRPr="00201571" w:rsidRDefault="00AD7149" w:rsidP="00AD7149">
      <w:pPr>
        <w:bidi/>
        <w:rPr>
          <w:rFonts w:asciiTheme="majorBidi" w:hAnsiTheme="majorBidi" w:cstheme="majorBidi"/>
          <w:noProof/>
          <w:sz w:val="24"/>
          <w:szCs w:val="24"/>
        </w:rPr>
      </w:pPr>
    </w:p>
    <w:p w14:paraId="03D2DD60" w14:textId="77777777" w:rsidR="00AD7149" w:rsidRPr="00201571" w:rsidRDefault="00AD7149" w:rsidP="00AD7149">
      <w:pPr>
        <w:keepNext/>
        <w:tabs>
          <w:tab w:val="left" w:pos="7512"/>
        </w:tabs>
        <w:bidi/>
        <w:rPr>
          <w:rFonts w:asciiTheme="majorBidi" w:hAnsiTheme="majorBidi" w:cstheme="majorBidi"/>
          <w:sz w:val="24"/>
          <w:szCs w:val="24"/>
        </w:rPr>
      </w:pPr>
      <w:r w:rsidRPr="00201571">
        <w:rPr>
          <w:rFonts w:asciiTheme="majorBidi" w:hAnsiTheme="majorBidi" w:cstheme="majorBidi"/>
          <w:sz w:val="24"/>
          <w:szCs w:val="24"/>
          <w:rtl/>
        </w:rPr>
        <w:lastRenderedPageBreak/>
        <w:tab/>
      </w:r>
      <w:r w:rsidRPr="00201571">
        <w:rPr>
          <w:rFonts w:asciiTheme="majorBidi" w:hAnsiTheme="majorBidi" w:cstheme="majorBidi"/>
          <w:noProof/>
          <w:sz w:val="24"/>
          <w:szCs w:val="24"/>
        </w:rPr>
        <w:drawing>
          <wp:inline distT="0" distB="0" distL="0" distR="0" wp14:anchorId="1140F8FF" wp14:editId="049D1A3E">
            <wp:extent cx="5943600" cy="3683635"/>
            <wp:effectExtent l="0" t="0" r="0" b="0"/>
            <wp:docPr id="109281623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38" name="Picture 1" descr="A graph with blue squares&#10;&#10;Description automatically generated"/>
                    <pic:cNvPicPr/>
                  </pic:nvPicPr>
                  <pic:blipFill>
                    <a:blip r:embed="rId42"/>
                    <a:stretch>
                      <a:fillRect/>
                    </a:stretch>
                  </pic:blipFill>
                  <pic:spPr>
                    <a:xfrm>
                      <a:off x="0" y="0"/>
                      <a:ext cx="5943600" cy="3683635"/>
                    </a:xfrm>
                    <a:prstGeom prst="rect">
                      <a:avLst/>
                    </a:prstGeom>
                  </pic:spPr>
                </pic:pic>
              </a:graphicData>
            </a:graphic>
          </wp:inline>
        </w:drawing>
      </w:r>
    </w:p>
    <w:p w14:paraId="4B8367D1" w14:textId="3BC40421" w:rsidR="00AD7149" w:rsidRPr="00201571" w:rsidRDefault="00AD7149" w:rsidP="00AD7149">
      <w:pPr>
        <w:pStyle w:val="Caption"/>
        <w:bidi/>
        <w:jc w:val="center"/>
        <w:rPr>
          <w:rFonts w:asciiTheme="majorBidi" w:hAnsiTheme="majorBidi" w:cstheme="majorBidi"/>
          <w:i w:val="0"/>
          <w:iCs w:val="0"/>
          <w:sz w:val="20"/>
          <w:szCs w:val="20"/>
          <w:rtl/>
        </w:rPr>
      </w:pPr>
      <w:r w:rsidRPr="00201571">
        <w:rPr>
          <w:rFonts w:asciiTheme="majorBidi" w:hAnsiTheme="majorBidi" w:cstheme="majorBidi"/>
          <w:i w:val="0"/>
          <w:iCs w:val="0"/>
          <w:sz w:val="20"/>
          <w:szCs w:val="20"/>
          <w:rtl/>
        </w:rPr>
        <w:t>الشكل</w:t>
      </w:r>
      <w:r w:rsidR="001A1833" w:rsidRPr="00201571">
        <w:rPr>
          <w:rFonts w:asciiTheme="majorBidi" w:hAnsiTheme="majorBidi" w:cstheme="majorBidi"/>
          <w:i w:val="0"/>
          <w:iCs w:val="0"/>
          <w:sz w:val="20"/>
          <w:szCs w:val="20"/>
        </w:rPr>
        <w:t xml:space="preserve"> </w:t>
      </w:r>
      <w:r w:rsidR="0066714B" w:rsidRPr="00201571">
        <w:rPr>
          <w:rFonts w:asciiTheme="majorBidi" w:hAnsiTheme="majorBidi" w:cstheme="majorBidi"/>
          <w:i w:val="0"/>
          <w:iCs w:val="0"/>
          <w:sz w:val="20"/>
          <w:szCs w:val="20"/>
          <w:rtl/>
        </w:rPr>
        <w:t>32</w:t>
      </w:r>
      <w:r w:rsidR="001A1833"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noProof/>
          <w:sz w:val="20"/>
          <w:szCs w:val="20"/>
          <w:rtl/>
          <w:lang w:bidi="ar-SY"/>
        </w:rPr>
        <w:t xml:space="preserve"> توزيع قيم المكافأت النستقبلية التراكمية</w:t>
      </w:r>
    </w:p>
    <w:p w14:paraId="0B32A2C2" w14:textId="77777777" w:rsidR="00AD7149" w:rsidRPr="00201571" w:rsidRDefault="00AD7149" w:rsidP="00AD7149">
      <w:pPr>
        <w:bidi/>
        <w:jc w:val="both"/>
        <w:rPr>
          <w:rFonts w:asciiTheme="majorBidi" w:hAnsiTheme="majorBidi" w:cstheme="majorBidi"/>
          <w:color w:val="44546A" w:themeColor="text2"/>
          <w:sz w:val="20"/>
          <w:szCs w:val="20"/>
          <w:rtl/>
        </w:rPr>
      </w:pPr>
    </w:p>
    <w:p w14:paraId="309A9A2F" w14:textId="77777777" w:rsidR="00AD7149" w:rsidRPr="00201571" w:rsidRDefault="00AD7149" w:rsidP="00AD7149">
      <w:pPr>
        <w:bidi/>
        <w:jc w:val="both"/>
        <w:rPr>
          <w:rFonts w:asciiTheme="majorBidi" w:hAnsiTheme="majorBidi" w:cstheme="majorBidi"/>
          <w:sz w:val="24"/>
          <w:szCs w:val="24"/>
          <w:rtl/>
        </w:rPr>
      </w:pPr>
      <w:r w:rsidRPr="00201571">
        <w:rPr>
          <w:rFonts w:asciiTheme="majorBidi" w:hAnsiTheme="majorBidi" w:cstheme="majorBidi"/>
          <w:sz w:val="24"/>
          <w:szCs w:val="24"/>
          <w:rtl/>
        </w:rPr>
        <w:t>من ملاحظة الشكلين أعلاه نلاحظ انحدار قيمة المكافأة بعد حلقة معينة وكانت النتيجة مشابهة عند اختلاف الجالات الابتدائية لذلك يمكننا القول ان مسار التعلم في حالة تابع جاكار اكثر استقرارا ولكن ليس بالضرورى أكثر دقة وهاذا ما سيتم توضيحه لاحقا.</w:t>
      </w:r>
    </w:p>
    <w:p w14:paraId="3619CF46" w14:textId="77777777" w:rsidR="00AD7149" w:rsidRPr="00201571" w:rsidRDefault="00AD7149" w:rsidP="00AD7149">
      <w:pPr>
        <w:bidi/>
        <w:jc w:val="both"/>
        <w:rPr>
          <w:rFonts w:asciiTheme="majorBidi" w:hAnsiTheme="majorBidi" w:cstheme="majorBidi"/>
          <w:sz w:val="24"/>
          <w:szCs w:val="24"/>
          <w:rtl/>
        </w:rPr>
      </w:pPr>
    </w:p>
    <w:p w14:paraId="17316DE0" w14:textId="77777777" w:rsidR="00AD7149" w:rsidRPr="00201571" w:rsidRDefault="00AD7149" w:rsidP="00AD7149">
      <w:pPr>
        <w:pStyle w:val="Heading3"/>
        <w:bidi/>
        <w:jc w:val="both"/>
        <w:rPr>
          <w:rFonts w:asciiTheme="majorBidi" w:hAnsiTheme="majorBidi"/>
        </w:rPr>
      </w:pPr>
      <w:bookmarkStart w:id="46" w:name="_Toc169974048"/>
      <w:r w:rsidRPr="00201571">
        <w:rPr>
          <w:rFonts w:asciiTheme="majorBidi" w:hAnsiTheme="majorBidi"/>
          <w:rtl/>
        </w:rPr>
        <w:t>معامل ديس (معامل تشابه ديس):</w:t>
      </w:r>
      <w:bookmarkEnd w:id="46"/>
      <w:r w:rsidRPr="00201571">
        <w:rPr>
          <w:rFonts w:asciiTheme="majorBidi" w:hAnsiTheme="majorBidi"/>
          <w:rtl/>
        </w:rPr>
        <w:t xml:space="preserve"> </w:t>
      </w:r>
    </w:p>
    <w:p w14:paraId="5E50DBC0" w14:textId="3BB69151" w:rsidR="00AD7149" w:rsidRPr="00201571" w:rsidRDefault="00AD7149" w:rsidP="00AD7149">
      <w:pPr>
        <w:pStyle w:val="NormalWeb"/>
        <w:bidi/>
        <w:spacing w:before="240" w:beforeAutospacing="0" w:after="240" w:afterAutospacing="0" w:line="420" w:lineRule="atLeast"/>
        <w:jc w:val="both"/>
        <w:rPr>
          <w:rFonts w:asciiTheme="majorBidi" w:hAnsiTheme="majorBidi" w:cstheme="majorBidi"/>
          <w:color w:val="1F1F1F"/>
          <w:rtl/>
        </w:rPr>
      </w:pPr>
      <w:r w:rsidRPr="00201571">
        <w:rPr>
          <w:rFonts w:asciiTheme="majorBidi" w:hAnsiTheme="majorBidi" w:cstheme="majorBidi"/>
          <w:color w:val="1F1F1F"/>
          <w:rtl/>
        </w:rPr>
        <w:t>معامل ديس، المعروف أيضا باسم معامل تشابه ديس، هو مقياس إحصائي يُستخدم لتقييم أداء أنظمة التوصية. يقيس مدى تشابه مجموعتين من العناصر، مثل مجموعة العناصر الموصى بها ومجموعة العناصر ذات الصلة بالأرض الحقيقية.</w:t>
      </w:r>
    </w:p>
    <w:p w14:paraId="5F0B497D" w14:textId="77777777" w:rsidR="00AD7149" w:rsidRPr="00201571" w:rsidRDefault="00AD7149" w:rsidP="00AD7149">
      <w:pPr>
        <w:pStyle w:val="NormalWeb"/>
        <w:bidi/>
        <w:spacing w:before="240" w:beforeAutospacing="0" w:after="240" w:afterAutospacing="0" w:line="420" w:lineRule="atLeast"/>
        <w:jc w:val="both"/>
        <w:rPr>
          <w:rFonts w:asciiTheme="majorBidi" w:hAnsiTheme="majorBidi" w:cstheme="majorBidi"/>
          <w:color w:val="1F1F1F"/>
          <w:rtl/>
        </w:rPr>
      </w:pPr>
      <w:r w:rsidRPr="00201571">
        <w:rPr>
          <w:rFonts w:asciiTheme="majorBidi" w:hAnsiTheme="majorBidi" w:cstheme="majorBidi"/>
          <w:color w:val="1F1F1F"/>
          <w:rtl/>
        </w:rPr>
        <w:t>لحساب معامل ديس، يتم اتباع الخطوات التالية:</w:t>
      </w:r>
    </w:p>
    <w:p w14:paraId="4F0F1A19" w14:textId="0431B7F7" w:rsidR="00AD7149" w:rsidRPr="00201571" w:rsidRDefault="00AD7149">
      <w:pPr>
        <w:pStyle w:val="NormalWeb"/>
        <w:numPr>
          <w:ilvl w:val="0"/>
          <w:numId w:val="29"/>
        </w:numPr>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إنشاء جدول مطابقة:</w:t>
      </w:r>
      <w:r w:rsidRPr="00201571">
        <w:rPr>
          <w:rFonts w:asciiTheme="majorBidi" w:hAnsiTheme="majorBidi" w:cstheme="majorBidi"/>
          <w:color w:val="1F1F1F"/>
          <w:rtl/>
        </w:rPr>
        <w:t xml:space="preserve"> يتم إنشاء جدول يوضح تواجد العناصر في كل من المجموعتين. يتكون الجدول من عمودين أحدهما للعناصر الموصى بها والآخر للعناصر ذات الصلة بالأرض الحقيقية. يتم وضع علامة "</w:t>
      </w:r>
      <w:r w:rsidRPr="00201571">
        <w:rPr>
          <w:rFonts w:asciiTheme="majorBidi" w:hAnsiTheme="majorBidi" w:cstheme="majorBidi"/>
          <w:color w:val="1F1F1F"/>
        </w:rPr>
        <w:t>X</w:t>
      </w:r>
      <w:r w:rsidRPr="00201571">
        <w:rPr>
          <w:rFonts w:asciiTheme="majorBidi" w:hAnsiTheme="majorBidi" w:cstheme="majorBidi"/>
          <w:color w:val="1F1F1F"/>
          <w:rtl/>
        </w:rPr>
        <w:t>" في الخلية إذا كان العنصر موجودا في المجموعة المقابلة، وعلامة "-" إذا لم يكن موجودا.</w:t>
      </w:r>
    </w:p>
    <w:p w14:paraId="11691B2F" w14:textId="77777777" w:rsidR="00AD7149" w:rsidRPr="00201571" w:rsidRDefault="00AD7149">
      <w:pPr>
        <w:pStyle w:val="NormalWeb"/>
        <w:numPr>
          <w:ilvl w:val="0"/>
          <w:numId w:val="29"/>
        </w:numPr>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حساب عدد العناصر المشتركة:</w:t>
      </w:r>
      <w:r w:rsidRPr="00201571">
        <w:rPr>
          <w:rFonts w:asciiTheme="majorBidi" w:hAnsiTheme="majorBidi" w:cstheme="majorBidi"/>
          <w:color w:val="1F1F1F"/>
          <w:rtl/>
        </w:rPr>
        <w:t xml:space="preserve"> يتم حساب عدد العناصر الموجودة في كلتا المجموعتين.</w:t>
      </w:r>
    </w:p>
    <w:p w14:paraId="08449559" w14:textId="77777777" w:rsidR="00AD7149" w:rsidRPr="00201571" w:rsidRDefault="00AD7149">
      <w:pPr>
        <w:pStyle w:val="NormalWeb"/>
        <w:numPr>
          <w:ilvl w:val="0"/>
          <w:numId w:val="29"/>
        </w:numPr>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حساب عدد العناصر في كل مجموعة:</w:t>
      </w:r>
      <w:r w:rsidRPr="00201571">
        <w:rPr>
          <w:rFonts w:asciiTheme="majorBidi" w:hAnsiTheme="majorBidi" w:cstheme="majorBidi"/>
          <w:color w:val="1F1F1F"/>
          <w:rtl/>
        </w:rPr>
        <w:t xml:space="preserve"> يتم حساب عدد العناصر في كل من المجموعتين بشكل منفصل.</w:t>
      </w:r>
    </w:p>
    <w:p w14:paraId="4A221E72" w14:textId="77777777" w:rsidR="00AD7149" w:rsidRPr="00201571" w:rsidRDefault="00AD7149">
      <w:pPr>
        <w:pStyle w:val="NormalWeb"/>
        <w:numPr>
          <w:ilvl w:val="0"/>
          <w:numId w:val="29"/>
        </w:numPr>
        <w:bidi/>
        <w:spacing w:before="0" w:beforeAutospacing="0" w:after="0" w:afterAutospacing="0" w:line="420" w:lineRule="atLeast"/>
        <w:jc w:val="both"/>
        <w:rPr>
          <w:rFonts w:asciiTheme="majorBidi" w:hAnsiTheme="majorBidi" w:cstheme="majorBidi"/>
          <w:color w:val="1F1F1F"/>
        </w:rPr>
      </w:pPr>
      <w:r w:rsidRPr="00201571">
        <w:rPr>
          <w:rStyle w:val="Strong"/>
          <w:rFonts w:asciiTheme="majorBidi" w:eastAsiaTheme="majorEastAsia" w:hAnsiTheme="majorBidi" w:cstheme="majorBidi"/>
          <w:color w:val="1F1F1F"/>
          <w:bdr w:val="none" w:sz="0" w:space="0" w:color="auto" w:frame="1"/>
          <w:rtl/>
        </w:rPr>
        <w:t>حساب معامل ديس:</w:t>
      </w:r>
      <w:r w:rsidRPr="00201571">
        <w:rPr>
          <w:rFonts w:asciiTheme="majorBidi" w:hAnsiTheme="majorBidi" w:cstheme="majorBidi"/>
          <w:color w:val="1F1F1F"/>
          <w:rtl/>
        </w:rPr>
        <w:t xml:space="preserve"> يتم استخدام الصيغة التالية لحساب معامل ديس:</w:t>
      </w:r>
    </w:p>
    <w:p w14:paraId="19F6CE36" w14:textId="632A0FD1" w:rsidR="00AD7149" w:rsidRPr="00201571" w:rsidRDefault="00000000" w:rsidP="00AD7149">
      <w:pPr>
        <w:pStyle w:val="NormalWeb"/>
        <w:bidi/>
        <w:spacing w:before="0" w:beforeAutospacing="0" w:after="0" w:afterAutospacing="0" w:line="420" w:lineRule="atLeast"/>
        <w:ind w:left="720"/>
        <w:jc w:val="both"/>
        <w:rPr>
          <w:rFonts w:asciiTheme="majorBidi" w:hAnsiTheme="majorBidi" w:cstheme="majorBidi"/>
          <w:color w:val="1F1F1F"/>
          <w:rtl/>
        </w:rPr>
      </w:pPr>
      <m:oMathPara>
        <m:oMath>
          <m:sSub>
            <m:sSubPr>
              <m:ctrlPr>
                <w:rPr>
                  <w:rFonts w:ascii="Cambria Math" w:hAnsi="Cambria Math" w:cstheme="majorBidi"/>
                </w:rPr>
              </m:ctrlPr>
            </m:sSubPr>
            <m:e>
              <m:r>
                <m:rPr>
                  <m:sty m:val="p"/>
                </m:rPr>
                <w:rPr>
                  <w:rFonts w:ascii="Cambria Math" w:hAnsi="Cambria Math" w:cstheme="majorBidi"/>
                </w:rPr>
                <m:t>Dice</m:t>
              </m:r>
            </m:e>
            <m:sub>
              <m:r>
                <m:rPr>
                  <m:sty m:val="p"/>
                </m:rPr>
                <w:rPr>
                  <w:rFonts w:ascii="Cambria Math" w:hAnsi="Cambria Math" w:cstheme="majorBidi"/>
                </w:rPr>
                <m:t xml:space="preserve">coefficient </m:t>
              </m:r>
            </m:sub>
          </m:sSub>
          <m:d>
            <m:dPr>
              <m:ctrlPr>
                <w:rPr>
                  <w:rFonts w:ascii="Cambria Math" w:hAnsi="Cambria Math" w:cstheme="majorBidi"/>
                </w:rPr>
              </m:ctrlPr>
            </m:dPr>
            <m:e>
              <m:r>
                <m:rPr>
                  <m:sty m:val="p"/>
                </m:rPr>
                <w:rPr>
                  <w:rFonts w:ascii="Cambria Math" w:hAnsi="Cambria Math" w:cstheme="majorBidi"/>
                </w:rPr>
                <m:t>A,B</m:t>
              </m:r>
            </m:e>
          </m:d>
          <m:r>
            <m:rPr>
              <m:sty m:val="p"/>
            </m:rPr>
            <w:rPr>
              <w:rFonts w:ascii="Cambria Math" w:hAnsi="Cambria Math" w:cstheme="majorBidi"/>
            </w:rPr>
            <m:t>=</m:t>
          </m:r>
          <m:f>
            <m:fPr>
              <m:ctrlPr>
                <w:rPr>
                  <w:rFonts w:ascii="Cambria Math" w:hAnsi="Cambria Math" w:cstheme="majorBidi"/>
                  <w:color w:val="1F1F1F"/>
                </w:rPr>
              </m:ctrlPr>
            </m:fPr>
            <m:num>
              <m:r>
                <m:rPr>
                  <m:sty m:val="p"/>
                </m:rPr>
                <w:rPr>
                  <w:rFonts w:ascii="Cambria Math" w:hAnsi="Cambria Math" w:cstheme="majorBidi"/>
                </w:rPr>
                <m:t xml:space="preserve">2 * |A ∩ B| </m:t>
              </m:r>
            </m:num>
            <m:den>
              <m:r>
                <m:rPr>
                  <m:sty m:val="p"/>
                </m:rPr>
                <w:rPr>
                  <w:rFonts w:ascii="Cambria Math" w:hAnsi="Cambria Math" w:cstheme="majorBidi"/>
                </w:rPr>
                <m:t>(|A| + |B|)</m:t>
              </m:r>
            </m:den>
          </m:f>
        </m:oMath>
      </m:oMathPara>
    </w:p>
    <w:p w14:paraId="2C51BC71"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تفسير معامل ديس:</w:t>
      </w:r>
    </w:p>
    <w:p w14:paraId="56B71830" w14:textId="026B25C6" w:rsidR="00AD7149" w:rsidRPr="00201571" w:rsidRDefault="00AD7149">
      <w:pPr>
        <w:numPr>
          <w:ilvl w:val="0"/>
          <w:numId w:val="30"/>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القيمة 1:</w:t>
      </w:r>
      <w:r w:rsidRPr="00201571">
        <w:rPr>
          <w:rFonts w:asciiTheme="majorBidi" w:hAnsiTheme="majorBidi" w:cstheme="majorBidi"/>
          <w:color w:val="1F1F1F"/>
          <w:sz w:val="24"/>
          <w:szCs w:val="24"/>
          <w:rtl/>
        </w:rPr>
        <w:t xml:space="preserve"> تشير إلى أن المجموعتين متماثلتان تماما، حيث تحتوي كلتا المجموعتين على نفس العناصر.</w:t>
      </w:r>
    </w:p>
    <w:p w14:paraId="4927BACF" w14:textId="6394C264" w:rsidR="00AD7149" w:rsidRPr="00201571" w:rsidRDefault="00AD7149">
      <w:pPr>
        <w:numPr>
          <w:ilvl w:val="0"/>
          <w:numId w:val="30"/>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القيمة 0:</w:t>
      </w:r>
      <w:r w:rsidRPr="00201571">
        <w:rPr>
          <w:rFonts w:asciiTheme="majorBidi" w:hAnsiTheme="majorBidi" w:cstheme="majorBidi"/>
          <w:color w:val="1F1F1F"/>
          <w:sz w:val="24"/>
          <w:szCs w:val="24"/>
          <w:rtl/>
        </w:rPr>
        <w:t xml:space="preserve"> تشير إلى أن المجموعتين مختلفتان تماما، حيث لا توجد عناصر مشتركة بينهما.</w:t>
      </w:r>
    </w:p>
    <w:p w14:paraId="14367B15" w14:textId="77777777" w:rsidR="00AD7149" w:rsidRPr="00201571" w:rsidRDefault="00AD7149">
      <w:pPr>
        <w:numPr>
          <w:ilvl w:val="0"/>
          <w:numId w:val="30"/>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القيم بين 0 و 1:</w:t>
      </w:r>
      <w:r w:rsidRPr="00201571">
        <w:rPr>
          <w:rFonts w:asciiTheme="majorBidi" w:hAnsiTheme="majorBidi" w:cstheme="majorBidi"/>
          <w:color w:val="1F1F1F"/>
          <w:sz w:val="24"/>
          <w:szCs w:val="24"/>
          <w:rtl/>
        </w:rPr>
        <w:t xml:space="preserve"> تشير إلى درجات متفاوتة من التشابه بين المجموعتين. كلما زادت القيمة، زاد التشابه..</w:t>
      </w:r>
    </w:p>
    <w:p w14:paraId="091C8CFB"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عيوب معامل ديس:</w:t>
      </w:r>
    </w:p>
    <w:p w14:paraId="27591D13" w14:textId="4B527003" w:rsidR="00AD7149" w:rsidRPr="00201571" w:rsidRDefault="00AD7149">
      <w:pPr>
        <w:numPr>
          <w:ilvl w:val="0"/>
          <w:numId w:val="31"/>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عدم مراعاة أهمية العناصر:</w:t>
      </w:r>
      <w:r w:rsidRPr="00201571">
        <w:rPr>
          <w:rFonts w:asciiTheme="majorBidi" w:hAnsiTheme="majorBidi" w:cstheme="majorBidi"/>
          <w:color w:val="1F1F1F"/>
          <w:sz w:val="24"/>
          <w:szCs w:val="24"/>
          <w:rtl/>
        </w:rPr>
        <w:t xml:space="preserve"> لا يأخذ معامل ديس في الاعتبار أهمية العناصر الفردية. على سبيل المثال، قد يكون نظام التوصية الذي يوصي بعنصرين مهمين وعشرين عنصرا غير مهم أفضل من نظام يوصي بعشرين عنصرا غير مهم، ولكن معامل ديس سيكون متماثلا لكلا النظامين.</w:t>
      </w:r>
    </w:p>
    <w:p w14:paraId="20BD3BF8" w14:textId="349FF609" w:rsidR="00AD7149" w:rsidRPr="00201571" w:rsidRDefault="00AD7149">
      <w:pPr>
        <w:numPr>
          <w:ilvl w:val="0"/>
          <w:numId w:val="31"/>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التأثر بحجم المجموعات:</w:t>
      </w:r>
      <w:r w:rsidRPr="00201571">
        <w:rPr>
          <w:rFonts w:asciiTheme="majorBidi" w:hAnsiTheme="majorBidi" w:cstheme="majorBidi"/>
          <w:color w:val="1F1F1F"/>
          <w:sz w:val="24"/>
          <w:szCs w:val="24"/>
          <w:rtl/>
        </w:rPr>
        <w:t xml:space="preserve"> قد يتأثر معامل ديس بحجم المجموعات. على سبيل المثال، قد يكون نظام التوصية الذي يوصي بعنصرين من مجموعة صغيرة أفضل من نظام يوصي بعشرين عنصرا من مجموعة كبيرة، ولكن معامل ديس سيكون أكبر للنظام الأخير.</w:t>
      </w:r>
    </w:p>
    <w:p w14:paraId="16B2594F" w14:textId="77777777" w:rsidR="00AD7149" w:rsidRPr="00201571" w:rsidRDefault="00AD7149" w:rsidP="00AD7149">
      <w:pPr>
        <w:bidi/>
        <w:jc w:val="both"/>
        <w:rPr>
          <w:rFonts w:asciiTheme="majorBidi" w:hAnsiTheme="majorBidi" w:cstheme="majorBidi"/>
          <w:sz w:val="24"/>
          <w:szCs w:val="24"/>
        </w:rPr>
      </w:pPr>
    </w:p>
    <w:p w14:paraId="5318F8BA" w14:textId="77777777" w:rsidR="00AD7149" w:rsidRPr="00201571" w:rsidRDefault="00AD7149" w:rsidP="00AD7149">
      <w:pPr>
        <w:keepNext/>
        <w:bidi/>
        <w:jc w:val="center"/>
        <w:rPr>
          <w:rFonts w:asciiTheme="majorBidi" w:hAnsiTheme="majorBidi" w:cstheme="majorBidi"/>
          <w:sz w:val="24"/>
          <w:szCs w:val="24"/>
        </w:rPr>
      </w:pPr>
      <w:r w:rsidRPr="00201571">
        <w:rPr>
          <w:rFonts w:asciiTheme="majorBidi" w:hAnsiTheme="majorBidi" w:cstheme="majorBidi"/>
          <w:noProof/>
          <w:sz w:val="24"/>
          <w:szCs w:val="24"/>
        </w:rPr>
        <w:drawing>
          <wp:inline distT="0" distB="0" distL="0" distR="0" wp14:anchorId="1A047A91" wp14:editId="38DECF70">
            <wp:extent cx="5372100" cy="3547613"/>
            <wp:effectExtent l="0" t="0" r="0" b="0"/>
            <wp:docPr id="207042054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0540" name="Picture 1" descr="A graph with blue and orange lines&#10;&#10;Description automatically generated"/>
                    <pic:cNvPicPr/>
                  </pic:nvPicPr>
                  <pic:blipFill>
                    <a:blip r:embed="rId43"/>
                    <a:stretch>
                      <a:fillRect/>
                    </a:stretch>
                  </pic:blipFill>
                  <pic:spPr>
                    <a:xfrm>
                      <a:off x="0" y="0"/>
                      <a:ext cx="5387701" cy="3557915"/>
                    </a:xfrm>
                    <a:prstGeom prst="rect">
                      <a:avLst/>
                    </a:prstGeom>
                  </pic:spPr>
                </pic:pic>
              </a:graphicData>
            </a:graphic>
          </wp:inline>
        </w:drawing>
      </w:r>
    </w:p>
    <w:p w14:paraId="000AC6EC" w14:textId="5068A2B3" w:rsidR="00AD7149" w:rsidRPr="00201571" w:rsidRDefault="00AD7149" w:rsidP="00AD7149">
      <w:pPr>
        <w:pStyle w:val="Caption"/>
        <w:bidi/>
        <w:jc w:val="center"/>
        <w:rPr>
          <w:rFonts w:asciiTheme="majorBidi" w:hAnsiTheme="majorBidi" w:cstheme="majorBidi"/>
          <w:i w:val="0"/>
          <w:iCs w:val="0"/>
          <w:sz w:val="20"/>
          <w:szCs w:val="20"/>
        </w:rPr>
      </w:pPr>
      <w:r w:rsidRPr="00201571">
        <w:rPr>
          <w:rFonts w:asciiTheme="majorBidi" w:hAnsiTheme="majorBidi" w:cstheme="majorBidi"/>
          <w:i w:val="0"/>
          <w:iCs w:val="0"/>
          <w:sz w:val="20"/>
          <w:szCs w:val="20"/>
          <w:rtl/>
        </w:rPr>
        <w:t xml:space="preserve">الشكل </w:t>
      </w:r>
      <w:r w:rsidR="0066714B" w:rsidRPr="00201571">
        <w:rPr>
          <w:rFonts w:asciiTheme="majorBidi" w:hAnsiTheme="majorBidi" w:cstheme="majorBidi"/>
          <w:i w:val="0"/>
          <w:iCs w:val="0"/>
          <w:sz w:val="20"/>
          <w:szCs w:val="20"/>
          <w:rtl/>
        </w:rPr>
        <w:t>33</w:t>
      </w:r>
      <w:r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sz w:val="20"/>
          <w:szCs w:val="20"/>
          <w:rtl/>
        </w:rPr>
        <w:t>مكافأة تعتمد على معامل</w:t>
      </w:r>
      <w:r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sz w:val="20"/>
          <w:szCs w:val="20"/>
          <w:rtl/>
          <w:lang w:bidi="ar-SY"/>
        </w:rPr>
        <w:t>ديس</w:t>
      </w:r>
      <w:r w:rsidRPr="00201571">
        <w:rPr>
          <w:rFonts w:asciiTheme="majorBidi" w:hAnsiTheme="majorBidi" w:cstheme="majorBidi"/>
          <w:i w:val="0"/>
          <w:iCs w:val="0"/>
          <w:sz w:val="20"/>
          <w:szCs w:val="20"/>
          <w:rtl/>
        </w:rPr>
        <w:t xml:space="preserve"> لكل حلقة خلال تعلم</w:t>
      </w:r>
    </w:p>
    <w:p w14:paraId="387E0CEC" w14:textId="77777777" w:rsidR="00AD7149" w:rsidRPr="00201571" w:rsidRDefault="00AD7149" w:rsidP="00AD7149">
      <w:pPr>
        <w:bidi/>
        <w:rPr>
          <w:rFonts w:asciiTheme="majorBidi" w:hAnsiTheme="majorBidi" w:cstheme="majorBidi"/>
          <w:noProof/>
          <w:sz w:val="24"/>
          <w:szCs w:val="24"/>
        </w:rPr>
      </w:pPr>
    </w:p>
    <w:p w14:paraId="56C2949F" w14:textId="77777777" w:rsidR="00AD7149" w:rsidRPr="00201571" w:rsidRDefault="00AD7149" w:rsidP="00AD7149">
      <w:pPr>
        <w:bidi/>
        <w:jc w:val="center"/>
        <w:rPr>
          <w:rFonts w:asciiTheme="majorBidi" w:hAnsiTheme="majorBidi" w:cstheme="majorBidi"/>
          <w:noProof/>
          <w:sz w:val="24"/>
          <w:szCs w:val="24"/>
        </w:rPr>
      </w:pPr>
    </w:p>
    <w:p w14:paraId="01CC8BE8" w14:textId="77777777" w:rsidR="00AD7149" w:rsidRPr="00201571" w:rsidRDefault="00AD7149" w:rsidP="00AD7149">
      <w:pPr>
        <w:keepNext/>
        <w:bidi/>
        <w:jc w:val="center"/>
        <w:rPr>
          <w:rFonts w:asciiTheme="majorBidi" w:hAnsiTheme="majorBidi" w:cstheme="majorBidi"/>
          <w:sz w:val="24"/>
          <w:szCs w:val="24"/>
        </w:rPr>
      </w:pPr>
      <w:r w:rsidRPr="00201571">
        <w:rPr>
          <w:rFonts w:asciiTheme="majorBidi" w:hAnsiTheme="majorBidi" w:cstheme="majorBidi"/>
          <w:noProof/>
          <w:sz w:val="24"/>
          <w:szCs w:val="24"/>
        </w:rPr>
        <w:lastRenderedPageBreak/>
        <w:drawing>
          <wp:inline distT="0" distB="0" distL="0" distR="0" wp14:anchorId="56C8CF75" wp14:editId="70CB9830">
            <wp:extent cx="5943600" cy="3683635"/>
            <wp:effectExtent l="0" t="0" r="0" b="0"/>
            <wp:docPr id="589355851" name="Picture 1" descr="A graph of a number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55851" name="Picture 1" descr="A graph of a number of values&#10;&#10;Description automatically generated with medium confidence"/>
                    <pic:cNvPicPr/>
                  </pic:nvPicPr>
                  <pic:blipFill>
                    <a:blip r:embed="rId44"/>
                    <a:stretch>
                      <a:fillRect/>
                    </a:stretch>
                  </pic:blipFill>
                  <pic:spPr>
                    <a:xfrm>
                      <a:off x="0" y="0"/>
                      <a:ext cx="5943600" cy="3683635"/>
                    </a:xfrm>
                    <a:prstGeom prst="rect">
                      <a:avLst/>
                    </a:prstGeom>
                  </pic:spPr>
                </pic:pic>
              </a:graphicData>
            </a:graphic>
          </wp:inline>
        </w:drawing>
      </w:r>
    </w:p>
    <w:p w14:paraId="1F1FE53A" w14:textId="489A3FE3" w:rsidR="00AD7149" w:rsidRPr="00201571" w:rsidRDefault="00AD7149" w:rsidP="00AD7149">
      <w:pPr>
        <w:pStyle w:val="Caption"/>
        <w:bidi/>
        <w:jc w:val="center"/>
        <w:rPr>
          <w:rFonts w:asciiTheme="majorBidi" w:hAnsiTheme="majorBidi" w:cstheme="majorBidi"/>
          <w:i w:val="0"/>
          <w:iCs w:val="0"/>
          <w:sz w:val="20"/>
          <w:szCs w:val="20"/>
          <w:rtl/>
          <w:lang w:bidi="ar-SY"/>
        </w:rPr>
      </w:pPr>
      <w:bookmarkStart w:id="47" w:name="_Hlk169466016"/>
      <w:r w:rsidRPr="00201571">
        <w:rPr>
          <w:rFonts w:asciiTheme="majorBidi" w:hAnsiTheme="majorBidi" w:cstheme="majorBidi"/>
          <w:i w:val="0"/>
          <w:iCs w:val="0"/>
          <w:sz w:val="20"/>
          <w:szCs w:val="20"/>
          <w:rtl/>
        </w:rPr>
        <w:t xml:space="preserve">الشكل </w:t>
      </w:r>
      <w:bookmarkEnd w:id="47"/>
      <w:r w:rsidR="0066714B" w:rsidRPr="00201571">
        <w:rPr>
          <w:rFonts w:asciiTheme="majorBidi" w:hAnsiTheme="majorBidi" w:cstheme="majorBidi"/>
          <w:i w:val="0"/>
          <w:iCs w:val="0"/>
          <w:sz w:val="20"/>
          <w:szCs w:val="20"/>
          <w:rtl/>
        </w:rPr>
        <w:t>34</w:t>
      </w:r>
      <w:r w:rsidRPr="00201571">
        <w:rPr>
          <w:rFonts w:asciiTheme="majorBidi" w:hAnsiTheme="majorBidi" w:cstheme="majorBidi"/>
          <w:i w:val="0"/>
          <w:iCs w:val="0"/>
          <w:sz w:val="20"/>
          <w:szCs w:val="20"/>
          <w:rtl/>
          <w:lang w:bidi="ar-SY"/>
        </w:rPr>
        <w:t xml:space="preserve"> توزيع قيم المكافأت النستقبلية التراكمية</w:t>
      </w:r>
    </w:p>
    <w:p w14:paraId="25A9A06A"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 xml:space="preserve">النقاط الرئيسية وملاحظات حول أداء </w:t>
      </w:r>
      <w:r w:rsidRPr="00201571">
        <w:rPr>
          <w:rStyle w:val="Strong"/>
          <w:rFonts w:asciiTheme="majorBidi" w:hAnsiTheme="majorBidi" w:cstheme="majorBidi"/>
          <w:color w:val="1F1F1F"/>
          <w:sz w:val="28"/>
          <w:szCs w:val="28"/>
          <w:bdr w:val="none" w:sz="0" w:space="0" w:color="auto" w:frame="1"/>
          <w:rtl/>
        </w:rPr>
        <w:t>معامل ديس</w:t>
      </w:r>
    </w:p>
    <w:p w14:paraId="777BD1C7" w14:textId="77777777" w:rsidR="00AD7149" w:rsidRPr="00201571" w:rsidRDefault="00AD7149">
      <w:pPr>
        <w:numPr>
          <w:ilvl w:val="0"/>
          <w:numId w:val="32"/>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اتجاه زيادة المكافأة:</w:t>
      </w:r>
      <w:r w:rsidRPr="00201571">
        <w:rPr>
          <w:rFonts w:asciiTheme="majorBidi" w:hAnsiTheme="majorBidi" w:cstheme="majorBidi"/>
          <w:color w:val="1F1F1F"/>
          <w:sz w:val="24"/>
          <w:szCs w:val="24"/>
          <w:bdr w:val="none" w:sz="0" w:space="0" w:color="auto" w:frame="1"/>
          <w:rtl/>
        </w:rPr>
        <w:t xml:space="preserve"> يبدو أن الاتجاه الأولي لزيادة المكافآت قد تلاشى ثم وصل القعر عند الحلقة 85. على عكس الزيادة المستقرة التي لوحظت في نابع جاكاردز</w:t>
      </w:r>
    </w:p>
    <w:p w14:paraId="642BC63D" w14:textId="77777777" w:rsidR="00AD7149" w:rsidRPr="00201571" w:rsidRDefault="00AD7149">
      <w:pPr>
        <w:numPr>
          <w:ilvl w:val="0"/>
          <w:numId w:val="32"/>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زيادة المكافأة النهائية:</w:t>
      </w:r>
      <w:r w:rsidRPr="00201571">
        <w:rPr>
          <w:rFonts w:asciiTheme="majorBidi" w:hAnsiTheme="majorBidi" w:cstheme="majorBidi"/>
          <w:color w:val="1F1F1F"/>
          <w:sz w:val="24"/>
          <w:szCs w:val="24"/>
          <w:bdr w:val="none" w:sz="0" w:space="0" w:color="auto" w:frame="1"/>
          <w:rtl/>
        </w:rPr>
        <w:t xml:space="preserve"> على الرغم من الانحدار السلبي، هناك زيادة نهائية في المكافأة، حيث تصل إلى قيمة عالية.</w:t>
      </w:r>
    </w:p>
    <w:p w14:paraId="7E60F13E" w14:textId="77777777" w:rsidR="00AD7149" w:rsidRPr="00201571" w:rsidRDefault="00AD7149">
      <w:pPr>
        <w:numPr>
          <w:ilvl w:val="0"/>
          <w:numId w:val="32"/>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عدم التناسق:</w:t>
      </w:r>
      <w:r w:rsidRPr="00201571">
        <w:rPr>
          <w:rFonts w:asciiTheme="majorBidi" w:hAnsiTheme="majorBidi" w:cstheme="majorBidi"/>
          <w:color w:val="1F1F1F"/>
          <w:sz w:val="24"/>
          <w:szCs w:val="24"/>
          <w:bdr w:val="none" w:sz="0" w:space="0" w:color="auto" w:frame="1"/>
          <w:rtl/>
        </w:rPr>
        <w:t xml:space="preserve"> على الرغم من أن المكافأة النهائية إيجابية، إلا أن تناسق زيادة المكافأة بشكل عام أقل مقارنة بتابع جاكارد في معظم أنحاء الرسم البياني.</w:t>
      </w:r>
    </w:p>
    <w:p w14:paraId="6813C49E" w14:textId="77777777" w:rsidR="00AD7149" w:rsidRPr="00201571" w:rsidRDefault="00AD7149">
      <w:pPr>
        <w:numPr>
          <w:ilvl w:val="0"/>
          <w:numId w:val="32"/>
        </w:numPr>
        <w:bidi/>
        <w:spacing w:after="0" w:line="420" w:lineRule="atLeast"/>
        <w:jc w:val="both"/>
        <w:rPr>
          <w:rFonts w:asciiTheme="majorBidi" w:hAnsiTheme="majorBidi" w:cstheme="majorBidi"/>
          <w:color w:val="1F1F1F"/>
          <w:sz w:val="24"/>
          <w:szCs w:val="24"/>
        </w:rPr>
      </w:pPr>
      <w:r w:rsidRPr="00201571">
        <w:rPr>
          <w:rStyle w:val="Strong"/>
          <w:rFonts w:asciiTheme="majorBidi" w:eastAsiaTheme="majorEastAsia" w:hAnsiTheme="majorBidi" w:cstheme="majorBidi"/>
          <w:color w:val="1F1F1F"/>
          <w:sz w:val="24"/>
          <w:szCs w:val="24"/>
          <w:bdr w:val="none" w:sz="0" w:space="0" w:color="auto" w:frame="1"/>
          <w:rtl/>
        </w:rPr>
        <w:t>تركيز التوزيع:</w:t>
      </w:r>
      <w:r w:rsidRPr="00201571">
        <w:rPr>
          <w:rFonts w:asciiTheme="majorBidi" w:hAnsiTheme="majorBidi" w:cstheme="majorBidi"/>
          <w:color w:val="1F1F1F"/>
          <w:sz w:val="24"/>
          <w:szCs w:val="24"/>
          <w:bdr w:val="none" w:sz="0" w:space="0" w:color="auto" w:frame="1"/>
          <w:rtl/>
        </w:rPr>
        <w:t xml:space="preserve"> يشير مخطط التوزيع التركيز على مستوى مكافأة مستقر ولا يتجمع بشكل واضح خول قيمة معينة وهذا غير جيد بالنسبة للعميل</w:t>
      </w:r>
      <w:r w:rsidRPr="00201571">
        <w:rPr>
          <w:rFonts w:asciiTheme="majorBidi" w:hAnsiTheme="majorBidi" w:cstheme="majorBidi"/>
          <w:color w:val="1F1F1F"/>
          <w:sz w:val="24"/>
          <w:szCs w:val="24"/>
          <w:rtl/>
        </w:rPr>
        <w:t>.</w:t>
      </w:r>
    </w:p>
    <w:p w14:paraId="596ACD38" w14:textId="77777777" w:rsidR="00AD7149" w:rsidRPr="00201571" w:rsidRDefault="00AD7149">
      <w:pPr>
        <w:numPr>
          <w:ilvl w:val="0"/>
          <w:numId w:val="3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قد يعلق العامل في "الاقصى المحلي" - وهي حالة يحصل فيها على مكافأة مناسبة ولكنه يواجه صعوبة في الاستكشاف أكثر واكتشاف مسار نحو مكافآت أعلى.</w:t>
      </w:r>
    </w:p>
    <w:p w14:paraId="714FC5CB" w14:textId="77777777" w:rsidR="00AD7149" w:rsidRPr="00201571" w:rsidRDefault="00AD7149">
      <w:pPr>
        <w:numPr>
          <w:ilvl w:val="0"/>
          <w:numId w:val="3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قد لا يكون هيكل المكافأة أو خوارزمية التعلم مناسبة للمهمة، مما يؤدي إلى سلوك التعلم غير المتناسق هذا.</w:t>
      </w:r>
    </w:p>
    <w:p w14:paraId="1C63DE88"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Pr>
      </w:pPr>
      <w:r w:rsidRPr="00201571">
        <w:rPr>
          <w:rFonts w:asciiTheme="majorBidi" w:hAnsiTheme="majorBidi" w:cstheme="majorBidi"/>
          <w:color w:val="1F1F1F"/>
          <w:sz w:val="28"/>
          <w:szCs w:val="28"/>
          <w:bdr w:val="none" w:sz="0" w:space="0" w:color="auto" w:frame="1"/>
          <w:rtl/>
        </w:rPr>
        <w:t xml:space="preserve">بشكل عام، يسلط التحليل الضوء على مشكلة محتملة في عملية تعلم العامل. يشير اتجاه المكافأة المستقر والتركيز على مستوى </w:t>
      </w:r>
    </w:p>
    <w:p w14:paraId="3E5CBC88"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tl/>
        </w:rPr>
      </w:pPr>
      <w:r w:rsidRPr="00201571">
        <w:rPr>
          <w:rFonts w:asciiTheme="majorBidi" w:hAnsiTheme="majorBidi" w:cstheme="majorBidi"/>
          <w:color w:val="1F1F1F"/>
          <w:sz w:val="28"/>
          <w:szCs w:val="28"/>
          <w:bdr w:val="none" w:sz="0" w:space="0" w:color="auto" w:frame="1"/>
          <w:rtl/>
        </w:rPr>
        <w:t>مكافأة معين إلى قيود في الاستكشاف أو هيكل المكافأة نفسه.</w:t>
      </w:r>
    </w:p>
    <w:p w14:paraId="06B97EEF"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tl/>
        </w:rPr>
      </w:pPr>
    </w:p>
    <w:p w14:paraId="15473BEB"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Pr>
      </w:pPr>
    </w:p>
    <w:p w14:paraId="756564B2" w14:textId="03FA8D0A" w:rsidR="00815C23" w:rsidRPr="00201571" w:rsidRDefault="006558CE" w:rsidP="00AD7149">
      <w:pPr>
        <w:bidi/>
        <w:rPr>
          <w:rFonts w:asciiTheme="majorBidi" w:eastAsia="Calibri Light" w:hAnsiTheme="majorBidi" w:cstheme="majorBidi"/>
          <w:rtl/>
        </w:rPr>
      </w:pPr>
      <w:r w:rsidRPr="00201571">
        <w:rPr>
          <w:rFonts w:asciiTheme="majorBidi" w:eastAsia="Calibri Light" w:hAnsiTheme="majorBidi" w:cstheme="majorBidi"/>
          <w:rtl/>
        </w:rPr>
        <w:br w:type="page"/>
      </w:r>
    </w:p>
    <w:p w14:paraId="7D53F7DA" w14:textId="34D322B6" w:rsidR="0066714B" w:rsidRPr="004E675D" w:rsidRDefault="0066714B" w:rsidP="004E675D">
      <w:pPr>
        <w:pStyle w:val="Heading1"/>
        <w:bidi/>
        <w:spacing w:line="360" w:lineRule="auto"/>
        <w:rPr>
          <w:rStyle w:val="IntenseReference"/>
          <w:rtl/>
        </w:rPr>
      </w:pPr>
      <w:bookmarkStart w:id="48" w:name="_Toc169974049"/>
      <w:r w:rsidRPr="004E675D">
        <w:rPr>
          <w:rFonts w:eastAsia="Calibri" w:hint="cs"/>
          <w:b/>
          <w:bCs/>
          <w:rtl/>
          <w:lang w:bidi="ar-AE"/>
        </w:rPr>
        <w:lastRenderedPageBreak/>
        <w:t>الفصل الرابع: مناقشة</w:t>
      </w:r>
      <w:r w:rsidRPr="004E675D">
        <w:rPr>
          <w:rStyle w:val="IntenseReference"/>
          <w:rFonts w:hint="cs"/>
          <w:rtl/>
        </w:rPr>
        <w:t xml:space="preserve"> </w:t>
      </w:r>
      <w:r w:rsidRPr="004E675D">
        <w:rPr>
          <w:rFonts w:eastAsia="Calibri" w:hint="cs"/>
          <w:b/>
          <w:bCs/>
          <w:smallCaps/>
          <w:rtl/>
          <w:lang w:bidi="ar-AE"/>
        </w:rPr>
        <w:t>النتائج</w:t>
      </w:r>
      <w:bookmarkEnd w:id="48"/>
    </w:p>
    <w:p w14:paraId="5F372993" w14:textId="77777777" w:rsidR="0066714B" w:rsidRPr="00201571" w:rsidRDefault="0066714B" w:rsidP="0066714B">
      <w:pPr>
        <w:bidi/>
        <w:rPr>
          <w:rFonts w:asciiTheme="majorBidi" w:hAnsiTheme="majorBidi" w:cstheme="majorBidi"/>
          <w:rtl/>
        </w:rPr>
      </w:pPr>
    </w:p>
    <w:p w14:paraId="53FCAD93" w14:textId="3EA85F5A" w:rsidR="0066714B" w:rsidRPr="00201571" w:rsidRDefault="0066714B" w:rsidP="0066714B">
      <w:pPr>
        <w:pStyle w:val="Heading2"/>
        <w:bidi/>
        <w:rPr>
          <w:rFonts w:asciiTheme="majorBidi" w:hAnsiTheme="majorBidi"/>
          <w:sz w:val="28"/>
          <w:szCs w:val="28"/>
          <w:rtl/>
        </w:rPr>
      </w:pPr>
      <w:bookmarkStart w:id="49" w:name="_Toc169974050"/>
      <w:r w:rsidRPr="00201571">
        <w:rPr>
          <w:rFonts w:asciiTheme="majorBidi" w:hAnsiTheme="majorBidi"/>
          <w:sz w:val="28"/>
          <w:szCs w:val="28"/>
          <w:rtl/>
        </w:rPr>
        <w:t>4-1- المقاييس الرياضية لتقييم نماذج التصنيف</w:t>
      </w:r>
      <w:bookmarkEnd w:id="49"/>
      <w:r w:rsidRPr="00201571">
        <w:rPr>
          <w:rFonts w:asciiTheme="majorBidi" w:hAnsiTheme="majorBidi"/>
          <w:sz w:val="28"/>
          <w:szCs w:val="28"/>
          <w:rtl/>
        </w:rPr>
        <w:t xml:space="preserve"> </w:t>
      </w:r>
    </w:p>
    <w:p w14:paraId="1F9BC5DC" w14:textId="77777777" w:rsidR="0066714B" w:rsidRPr="00201571" w:rsidRDefault="0066714B" w:rsidP="0066714B">
      <w:pPr>
        <w:bidi/>
        <w:rPr>
          <w:rFonts w:asciiTheme="majorBidi" w:hAnsiTheme="majorBidi" w:cstheme="majorBidi"/>
        </w:rPr>
      </w:pPr>
    </w:p>
    <w:p w14:paraId="36023A27"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الصجة (</w:t>
      </w:r>
      <w:r w:rsidRPr="00201571">
        <w:rPr>
          <w:rStyle w:val="Strong"/>
          <w:rFonts w:asciiTheme="majorBidi" w:eastAsiaTheme="majorEastAsia" w:hAnsiTheme="majorBidi" w:cstheme="majorBidi"/>
          <w:color w:val="1F1F1F"/>
          <w:sz w:val="28"/>
          <w:szCs w:val="28"/>
          <w:bdr w:val="none" w:sz="0" w:space="0" w:color="auto" w:frame="1"/>
        </w:rPr>
        <w:t>Accuracy</w:t>
      </w:r>
      <w:r w:rsidRPr="00201571">
        <w:rPr>
          <w:rStyle w:val="Strong"/>
          <w:rFonts w:asciiTheme="majorBidi" w:eastAsiaTheme="majorEastAsia" w:hAnsiTheme="majorBidi" w:cstheme="majorBidi"/>
          <w:color w:val="1F1F1F"/>
          <w:sz w:val="28"/>
          <w:szCs w:val="28"/>
          <w:bdr w:val="none" w:sz="0" w:space="0" w:color="auto" w:frame="1"/>
          <w:rtl/>
        </w:rPr>
        <w:t>):</w:t>
      </w:r>
    </w:p>
    <w:p w14:paraId="0E7DAA9C" w14:textId="1C08FAB6" w:rsidR="0066714B" w:rsidRPr="00201571" w:rsidRDefault="0066714B">
      <w:pPr>
        <w:numPr>
          <w:ilvl w:val="0"/>
          <w:numId w:val="34"/>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نسبة التنبؤات الصحيحة التي قام بها النموذج. تعكس فعالية النموذج بشكل عام في تصنيف الحالات الإيجابية الحقيقية (</w:t>
      </w:r>
      <w:r w:rsidRPr="00201571">
        <w:rPr>
          <w:rFonts w:asciiTheme="majorBidi" w:hAnsiTheme="majorBidi" w:cstheme="majorBidi"/>
          <w:color w:val="1F1F1F"/>
          <w:sz w:val="24"/>
          <w:szCs w:val="24"/>
          <w:bdr w:val="none" w:sz="0" w:space="0" w:color="auto" w:frame="1"/>
        </w:rPr>
        <w:t>TP</w:t>
      </w:r>
      <w:r w:rsidRPr="00201571">
        <w:rPr>
          <w:rFonts w:asciiTheme="majorBidi" w:hAnsiTheme="majorBidi" w:cstheme="majorBidi"/>
          <w:color w:val="1F1F1F"/>
          <w:sz w:val="24"/>
          <w:szCs w:val="24"/>
          <w:bdr w:val="none" w:sz="0" w:space="0" w:color="auto" w:frame="1"/>
          <w:rtl/>
        </w:rPr>
        <w:t>) والحالات السلبية الحقيقية (</w:t>
      </w:r>
      <w:r w:rsidRPr="00201571">
        <w:rPr>
          <w:rFonts w:asciiTheme="majorBidi" w:hAnsiTheme="majorBidi" w:cstheme="majorBidi"/>
          <w:color w:val="1F1F1F"/>
          <w:sz w:val="24"/>
          <w:szCs w:val="24"/>
          <w:bdr w:val="none" w:sz="0" w:space="0" w:color="auto" w:frame="1"/>
        </w:rPr>
        <w:t>TN</w:t>
      </w:r>
      <w:r w:rsidRPr="00201571">
        <w:rPr>
          <w:rFonts w:asciiTheme="majorBidi" w:hAnsiTheme="majorBidi" w:cstheme="majorBidi"/>
          <w:color w:val="1F1F1F"/>
          <w:sz w:val="24"/>
          <w:szCs w:val="24"/>
          <w:bdr w:val="none" w:sz="0" w:space="0" w:color="auto" w:frame="1"/>
          <w:rtl/>
        </w:rPr>
        <w:t>).</w:t>
      </w:r>
    </w:p>
    <w:p w14:paraId="0606DE3E" w14:textId="77777777" w:rsidR="0066714B" w:rsidRPr="00201571" w:rsidRDefault="0066714B">
      <w:pPr>
        <w:numPr>
          <w:ilvl w:val="0"/>
          <w:numId w:val="34"/>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الصيغة الرياضية:</w:t>
      </w:r>
      <w:r w:rsidRPr="00201571">
        <w:rPr>
          <w:rFonts w:asciiTheme="majorBidi" w:hAnsiTheme="majorBidi" w:cstheme="majorBidi"/>
          <w:color w:val="1F1F1F"/>
          <w:sz w:val="24"/>
          <w:szCs w:val="24"/>
          <w:bdr w:val="none" w:sz="0" w:space="0" w:color="auto" w:frame="1"/>
          <w:rtl/>
        </w:rPr>
        <w:t xml:space="preserve"> </w:t>
      </w:r>
    </w:p>
    <w:p w14:paraId="5088B382"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tl/>
        </w:rPr>
      </w:pPr>
      <m:oMathPara>
        <m:oMath>
          <m:r>
            <m:rPr>
              <m:sty m:val="p"/>
            </m:rPr>
            <w:rPr>
              <w:rStyle w:val="HTMLCode"/>
              <w:rFonts w:ascii="Cambria Math" w:eastAsiaTheme="minorEastAsia" w:hAnsi="Cambria Math" w:cstheme="majorBidi"/>
              <w:color w:val="444746"/>
              <w:sz w:val="22"/>
              <w:szCs w:val="22"/>
              <w:bdr w:val="none" w:sz="0" w:space="0" w:color="auto" w:frame="1"/>
            </w:rPr>
            <m:t xml:space="preserve">Accuracy =  </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inorEastAsia" w:hAnsi="Cambria Math" w:cstheme="majorBidi"/>
                  <w:color w:val="444746"/>
                  <w:sz w:val="22"/>
                  <w:szCs w:val="22"/>
                  <w:bdr w:val="none" w:sz="0" w:space="0" w:color="auto" w:frame="1"/>
                </w:rPr>
                <m:t>TP + TN</m:t>
              </m:r>
            </m:num>
            <m:den>
              <m:r>
                <m:rPr>
                  <m:sty m:val="p"/>
                </m:rPr>
                <w:rPr>
                  <w:rStyle w:val="HTMLCode"/>
                  <w:rFonts w:ascii="Cambria Math" w:eastAsiaTheme="minorEastAsia" w:hAnsi="Cambria Math" w:cstheme="majorBidi"/>
                  <w:color w:val="444746"/>
                  <w:sz w:val="22"/>
                  <w:szCs w:val="22"/>
                  <w:bdr w:val="none" w:sz="0" w:space="0" w:color="auto" w:frame="1"/>
                </w:rPr>
                <m:t>TP + TN + FP + FN</m:t>
              </m:r>
            </m:den>
          </m:f>
        </m:oMath>
      </m:oMathPara>
    </w:p>
    <w:p w14:paraId="275B6AE7" w14:textId="77777777" w:rsidR="0066714B" w:rsidRPr="00201571" w:rsidRDefault="0066714B">
      <w:pPr>
        <w:numPr>
          <w:ilvl w:val="1"/>
          <w:numId w:val="3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Pr>
        <w:t>TP</w:t>
      </w:r>
      <w:r w:rsidRPr="00201571">
        <w:rPr>
          <w:rFonts w:asciiTheme="majorBidi" w:hAnsiTheme="majorBidi" w:cstheme="majorBidi"/>
          <w:color w:val="1F1F1F"/>
          <w:sz w:val="24"/>
          <w:szCs w:val="24"/>
          <w:bdr w:val="none" w:sz="0" w:space="0" w:color="auto" w:frame="1"/>
          <w:rtl/>
        </w:rPr>
        <w:t xml:space="preserve"> (إيجابي حقيقي): عدد الحالات الإيجابية المصنفة بشكل صحيح.</w:t>
      </w:r>
    </w:p>
    <w:p w14:paraId="7920F03D" w14:textId="77777777" w:rsidR="0066714B" w:rsidRPr="00201571" w:rsidRDefault="0066714B">
      <w:pPr>
        <w:numPr>
          <w:ilvl w:val="1"/>
          <w:numId w:val="3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Pr>
        <w:t>TN</w:t>
      </w:r>
      <w:r w:rsidRPr="00201571">
        <w:rPr>
          <w:rFonts w:asciiTheme="majorBidi" w:hAnsiTheme="majorBidi" w:cstheme="majorBidi"/>
          <w:color w:val="1F1F1F"/>
          <w:sz w:val="24"/>
          <w:szCs w:val="24"/>
          <w:bdr w:val="none" w:sz="0" w:space="0" w:color="auto" w:frame="1"/>
          <w:rtl/>
        </w:rPr>
        <w:t xml:space="preserve"> (سلبي حقيقي): عدد الحالات السلبية المصنفة بشكل صحيح.</w:t>
      </w:r>
    </w:p>
    <w:p w14:paraId="7FAD4992" w14:textId="77777777" w:rsidR="0066714B" w:rsidRPr="00201571" w:rsidRDefault="0066714B">
      <w:pPr>
        <w:numPr>
          <w:ilvl w:val="1"/>
          <w:numId w:val="3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Pr>
        <w:t>FP</w:t>
      </w:r>
      <w:r w:rsidRPr="00201571">
        <w:rPr>
          <w:rFonts w:asciiTheme="majorBidi" w:hAnsiTheme="majorBidi" w:cstheme="majorBidi"/>
          <w:color w:val="1F1F1F"/>
          <w:sz w:val="24"/>
          <w:szCs w:val="24"/>
          <w:bdr w:val="none" w:sz="0" w:space="0" w:color="auto" w:frame="1"/>
          <w:rtl/>
        </w:rPr>
        <w:t xml:space="preserve"> (إيجابي خاطئ): عدد الحالات السلبية المصنفة بشكل غير صحيح (خطأ من النوع الأول).</w:t>
      </w:r>
    </w:p>
    <w:p w14:paraId="35EC5828" w14:textId="77777777" w:rsidR="0066714B" w:rsidRPr="00201571" w:rsidRDefault="0066714B">
      <w:pPr>
        <w:numPr>
          <w:ilvl w:val="1"/>
          <w:numId w:val="3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Pr>
        <w:t>FN</w:t>
      </w:r>
      <w:r w:rsidRPr="00201571">
        <w:rPr>
          <w:rFonts w:asciiTheme="majorBidi" w:hAnsiTheme="majorBidi" w:cstheme="majorBidi"/>
          <w:color w:val="1F1F1F"/>
          <w:sz w:val="24"/>
          <w:szCs w:val="24"/>
          <w:bdr w:val="none" w:sz="0" w:space="0" w:color="auto" w:frame="1"/>
          <w:rtl/>
        </w:rPr>
        <w:t xml:space="preserve"> (سلبي خاطئ): عدد الحالات الإيجابية المصنفة بشكل غير صحيح (خطأ من النوع الثاني).</w:t>
      </w:r>
    </w:p>
    <w:p w14:paraId="46FEC295"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الدقة (</w:t>
      </w:r>
      <w:r w:rsidRPr="00201571">
        <w:rPr>
          <w:rStyle w:val="Strong"/>
          <w:rFonts w:asciiTheme="majorBidi" w:eastAsiaTheme="majorEastAsia" w:hAnsiTheme="majorBidi" w:cstheme="majorBidi"/>
          <w:color w:val="1F1F1F"/>
          <w:sz w:val="28"/>
          <w:szCs w:val="28"/>
          <w:bdr w:val="none" w:sz="0" w:space="0" w:color="auto" w:frame="1"/>
        </w:rPr>
        <w:t>Precision</w:t>
      </w:r>
      <w:r w:rsidRPr="00201571">
        <w:rPr>
          <w:rStyle w:val="Strong"/>
          <w:rFonts w:asciiTheme="majorBidi" w:eastAsiaTheme="majorEastAsia" w:hAnsiTheme="majorBidi" w:cstheme="majorBidi"/>
          <w:color w:val="1F1F1F"/>
          <w:sz w:val="28"/>
          <w:szCs w:val="28"/>
          <w:bdr w:val="none" w:sz="0" w:space="0" w:color="auto" w:frame="1"/>
          <w:rtl/>
        </w:rPr>
        <w:t>):</w:t>
      </w:r>
    </w:p>
    <w:p w14:paraId="367BB5FB" w14:textId="71EC98F8" w:rsidR="0066714B" w:rsidRPr="00201571" w:rsidRDefault="0066714B">
      <w:pPr>
        <w:numPr>
          <w:ilvl w:val="0"/>
          <w:numId w:val="35"/>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نسبة التنبؤات الإيجابية التي هي صحيحة بالفعل. تقيس مدى جودة النموذج في تحديد الحالات الإيجابية الحقيقية وتجنب الحالات الإيجابية الخاطئة.</w:t>
      </w:r>
    </w:p>
    <w:p w14:paraId="43012E95" w14:textId="77777777" w:rsidR="0066714B" w:rsidRPr="00201571" w:rsidRDefault="0066714B">
      <w:pPr>
        <w:numPr>
          <w:ilvl w:val="0"/>
          <w:numId w:val="35"/>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الصيغة الرياضية:</w:t>
      </w:r>
      <w:r w:rsidRPr="00201571">
        <w:rPr>
          <w:rFonts w:asciiTheme="majorBidi" w:hAnsiTheme="majorBidi" w:cstheme="majorBidi"/>
          <w:color w:val="1F1F1F"/>
          <w:sz w:val="24"/>
          <w:szCs w:val="24"/>
          <w:bdr w:val="none" w:sz="0" w:space="0" w:color="auto" w:frame="1"/>
          <w:rtl/>
        </w:rPr>
        <w:t xml:space="preserve"> </w:t>
      </w:r>
    </w:p>
    <w:p w14:paraId="1F64E026"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Pr>
      </w:pPr>
      <m:oMathPara>
        <m:oMath>
          <m:r>
            <m:rPr>
              <m:sty m:val="p"/>
            </m:rPr>
            <w:rPr>
              <w:rStyle w:val="HTMLCode"/>
              <w:rFonts w:ascii="Cambria Math" w:eastAsiaTheme="majorEastAsia" w:hAnsi="Cambria Math" w:cstheme="majorBidi"/>
              <w:color w:val="444746"/>
              <w:sz w:val="22"/>
              <w:szCs w:val="22"/>
              <w:bdr w:val="none" w:sz="0" w:space="0" w:color="auto" w:frame="1"/>
            </w:rPr>
            <m:t>Precision</m:t>
          </m:r>
          <m:r>
            <m:rPr>
              <m:sty m:val="p"/>
            </m:rPr>
            <w:rPr>
              <w:rStyle w:val="HTMLCode"/>
              <w:rFonts w:ascii="Cambria Math" w:eastAsiaTheme="minorEastAsia" w:hAnsi="Cambria Math" w:cstheme="majorBidi"/>
              <w:color w:val="444746"/>
              <w:sz w:val="22"/>
              <w:szCs w:val="22"/>
              <w:bdr w:val="none" w:sz="0" w:space="0" w:color="auto" w:frame="1"/>
            </w:rPr>
            <m:t xml:space="preserve"> =  </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inorEastAsia" w:hAnsi="Cambria Math" w:cstheme="majorBidi"/>
                  <w:color w:val="444746"/>
                  <w:sz w:val="22"/>
                  <w:szCs w:val="22"/>
                  <w:bdr w:val="none" w:sz="0" w:space="0" w:color="auto" w:frame="1"/>
                </w:rPr>
                <m:t xml:space="preserve">TP </m:t>
              </m:r>
            </m:num>
            <m:den>
              <m:r>
                <m:rPr>
                  <m:sty m:val="p"/>
                </m:rPr>
                <w:rPr>
                  <w:rStyle w:val="HTMLCode"/>
                  <w:rFonts w:ascii="Cambria Math" w:eastAsiaTheme="minorEastAsia" w:hAnsi="Cambria Math" w:cstheme="majorBidi"/>
                  <w:color w:val="444746"/>
                  <w:sz w:val="22"/>
                  <w:szCs w:val="22"/>
                  <w:bdr w:val="none" w:sz="0" w:space="0" w:color="auto" w:frame="1"/>
                </w:rPr>
                <m:t>TP +  FP</m:t>
              </m:r>
            </m:den>
          </m:f>
        </m:oMath>
      </m:oMathPara>
    </w:p>
    <w:p w14:paraId="7BF7D95C"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الاستذكار (</w:t>
      </w:r>
      <w:r w:rsidRPr="00201571">
        <w:rPr>
          <w:rStyle w:val="Strong"/>
          <w:rFonts w:asciiTheme="majorBidi" w:eastAsiaTheme="majorEastAsia" w:hAnsiTheme="majorBidi" w:cstheme="majorBidi"/>
          <w:color w:val="1F1F1F"/>
          <w:sz w:val="28"/>
          <w:szCs w:val="28"/>
          <w:bdr w:val="none" w:sz="0" w:space="0" w:color="auto" w:frame="1"/>
        </w:rPr>
        <w:t>Recall</w:t>
      </w:r>
      <w:r w:rsidRPr="00201571">
        <w:rPr>
          <w:rStyle w:val="Strong"/>
          <w:rFonts w:asciiTheme="majorBidi" w:eastAsiaTheme="majorEastAsia" w:hAnsiTheme="majorBidi" w:cstheme="majorBidi"/>
          <w:color w:val="1F1F1F"/>
          <w:sz w:val="28"/>
          <w:szCs w:val="28"/>
          <w:bdr w:val="none" w:sz="0" w:space="0" w:color="auto" w:frame="1"/>
          <w:rtl/>
        </w:rPr>
        <w:t>):</w:t>
      </w:r>
    </w:p>
    <w:p w14:paraId="6E5A8A2B" w14:textId="6623A387" w:rsidR="0066714B" w:rsidRPr="00201571" w:rsidRDefault="0066714B">
      <w:pPr>
        <w:numPr>
          <w:ilvl w:val="0"/>
          <w:numId w:val="36"/>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نسبة الحالات الإيجابية الفعلية التي تم تحديدها بشكل صحيح بواسطة النموذج. تقيس مدى قدرة النموذج على العثور على جميع الحالات الإيجابية ذات الصلة وتجنب السلبيات الخاطئة.</w:t>
      </w:r>
    </w:p>
    <w:p w14:paraId="22737541" w14:textId="77777777" w:rsidR="0066714B" w:rsidRPr="00201571" w:rsidRDefault="0066714B">
      <w:pPr>
        <w:numPr>
          <w:ilvl w:val="0"/>
          <w:numId w:val="36"/>
        </w:numPr>
        <w:bidi/>
        <w:spacing w:after="0" w:line="420" w:lineRule="atLeast"/>
        <w:jc w:val="both"/>
        <w:rPr>
          <w:rStyle w:val="HTMLCode"/>
          <w:rFonts w:asciiTheme="majorBidi" w:eastAsiaTheme="minorHAnsi" w:hAnsiTheme="majorBidi" w:cstheme="majorBidi"/>
          <w:color w:val="1F1F1F"/>
          <w:sz w:val="28"/>
          <w:szCs w:val="28"/>
        </w:rPr>
      </w:pPr>
      <w:r w:rsidRPr="00201571">
        <w:rPr>
          <w:rStyle w:val="Strong"/>
          <w:rFonts w:asciiTheme="majorBidi" w:hAnsiTheme="majorBidi" w:cstheme="majorBidi"/>
          <w:color w:val="1F1F1F"/>
          <w:sz w:val="24"/>
          <w:szCs w:val="24"/>
          <w:bdr w:val="none" w:sz="0" w:space="0" w:color="auto" w:frame="1"/>
          <w:rtl/>
        </w:rPr>
        <w:t>الصيغة الرياضية:</w:t>
      </w:r>
      <w:r w:rsidRPr="00201571">
        <w:rPr>
          <w:rFonts w:asciiTheme="majorBidi" w:hAnsiTheme="majorBidi" w:cstheme="majorBidi"/>
          <w:color w:val="1F1F1F"/>
          <w:sz w:val="24"/>
          <w:szCs w:val="24"/>
          <w:bdr w:val="none" w:sz="0" w:space="0" w:color="auto" w:frame="1"/>
          <w:rtl/>
        </w:rPr>
        <w:t xml:space="preserve"> </w:t>
      </w:r>
    </w:p>
    <w:p w14:paraId="42660C2A" w14:textId="77777777" w:rsidR="0066714B" w:rsidRPr="00201571" w:rsidRDefault="0066714B" w:rsidP="0066714B">
      <w:pPr>
        <w:bidi/>
        <w:spacing w:after="0" w:line="420" w:lineRule="atLeast"/>
        <w:ind w:left="360"/>
        <w:jc w:val="both"/>
        <w:rPr>
          <w:rFonts w:asciiTheme="majorBidi" w:hAnsiTheme="majorBidi" w:cstheme="majorBidi"/>
          <w:color w:val="1F1F1F"/>
          <w:sz w:val="24"/>
          <w:szCs w:val="24"/>
        </w:rPr>
      </w:pPr>
      <m:oMathPara>
        <m:oMath>
          <m:r>
            <m:rPr>
              <m:sty m:val="p"/>
            </m:rPr>
            <w:rPr>
              <w:rStyle w:val="HTMLCode"/>
              <w:rFonts w:ascii="Cambria Math" w:eastAsiaTheme="majorEastAsia" w:hAnsi="Cambria Math" w:cstheme="majorBidi"/>
              <w:color w:val="444746"/>
              <w:sz w:val="22"/>
              <w:szCs w:val="22"/>
              <w:bdr w:val="none" w:sz="0" w:space="0" w:color="auto" w:frame="1"/>
            </w:rPr>
            <m:t xml:space="preserve">Recall =  </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ajorEastAsia" w:hAnsi="Cambria Math" w:cstheme="majorBidi"/>
                  <w:color w:val="444746"/>
                  <w:sz w:val="22"/>
                  <w:szCs w:val="22"/>
                  <w:bdr w:val="none" w:sz="0" w:space="0" w:color="auto" w:frame="1"/>
                </w:rPr>
                <m:t xml:space="preserve">TP </m:t>
              </m:r>
            </m:num>
            <m:den>
              <m:r>
                <m:rPr>
                  <m:sty m:val="p"/>
                </m:rPr>
                <w:rPr>
                  <w:rStyle w:val="HTMLCode"/>
                  <w:rFonts w:ascii="Cambria Math" w:eastAsiaTheme="majorEastAsia" w:hAnsi="Cambria Math" w:cstheme="majorBidi"/>
                  <w:color w:val="444746"/>
                  <w:sz w:val="22"/>
                  <w:szCs w:val="22"/>
                  <w:bdr w:val="none" w:sz="0" w:space="0" w:color="auto" w:frame="1"/>
                </w:rPr>
                <m:t>TP +  FN</m:t>
              </m:r>
            </m:den>
          </m:f>
        </m:oMath>
      </m:oMathPara>
    </w:p>
    <w:p w14:paraId="5FED8105"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tl/>
        </w:rPr>
      </w:pPr>
    </w:p>
    <w:p w14:paraId="357B8DE2"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 xml:space="preserve">مقياس </w:t>
      </w:r>
      <w:r w:rsidRPr="00201571">
        <w:rPr>
          <w:rStyle w:val="Strong"/>
          <w:rFonts w:asciiTheme="majorBidi" w:eastAsiaTheme="majorEastAsia" w:hAnsiTheme="majorBidi" w:cstheme="majorBidi"/>
          <w:color w:val="1F1F1F"/>
          <w:sz w:val="28"/>
          <w:szCs w:val="28"/>
          <w:bdr w:val="none" w:sz="0" w:space="0" w:color="auto" w:frame="1"/>
        </w:rPr>
        <w:t>F1 (F1-score)</w:t>
      </w:r>
      <w:r w:rsidRPr="00201571">
        <w:rPr>
          <w:rStyle w:val="Strong"/>
          <w:rFonts w:asciiTheme="majorBidi" w:eastAsiaTheme="majorEastAsia" w:hAnsiTheme="majorBidi" w:cstheme="majorBidi"/>
          <w:color w:val="1F1F1F"/>
          <w:sz w:val="28"/>
          <w:szCs w:val="28"/>
          <w:bdr w:val="none" w:sz="0" w:space="0" w:color="auto" w:frame="1"/>
          <w:rtl/>
        </w:rPr>
        <w:t>:</w:t>
      </w:r>
    </w:p>
    <w:p w14:paraId="5FFEF49C" w14:textId="77AE9407" w:rsidR="0066714B" w:rsidRPr="00201571" w:rsidRDefault="0066714B">
      <w:pPr>
        <w:numPr>
          <w:ilvl w:val="0"/>
          <w:numId w:val="37"/>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المتوسط ​​التوافقي للدقة والاستدعاء، يجمع كلا المقياسين في درجة واحدة. يوفر توازنا بين الاثنين، خاصة عندما يكون هناك عدم توازن في الفئات.</w:t>
      </w:r>
    </w:p>
    <w:p w14:paraId="52FAF8E3" w14:textId="77777777" w:rsidR="0066714B" w:rsidRPr="00201571" w:rsidRDefault="0066714B">
      <w:pPr>
        <w:numPr>
          <w:ilvl w:val="0"/>
          <w:numId w:val="37"/>
        </w:numPr>
        <w:bidi/>
        <w:spacing w:after="0" w:line="420" w:lineRule="atLeast"/>
        <w:jc w:val="both"/>
        <w:rPr>
          <w:rStyle w:val="Strong"/>
          <w:rFonts w:asciiTheme="majorBidi" w:hAnsiTheme="majorBidi" w:cstheme="majorBidi"/>
          <w:b w:val="0"/>
          <w:bCs w:val="0"/>
          <w:color w:val="1F1F1F"/>
          <w:sz w:val="24"/>
          <w:szCs w:val="24"/>
        </w:rPr>
      </w:pPr>
      <w:r w:rsidRPr="00201571">
        <w:rPr>
          <w:rStyle w:val="Strong"/>
          <w:rFonts w:asciiTheme="majorBidi" w:hAnsiTheme="majorBidi" w:cstheme="majorBidi"/>
          <w:color w:val="1F1F1F"/>
          <w:sz w:val="24"/>
          <w:szCs w:val="24"/>
          <w:bdr w:val="none" w:sz="0" w:space="0" w:color="auto" w:frame="1"/>
          <w:rtl/>
        </w:rPr>
        <w:t>الصيغة الرياضية:</w:t>
      </w:r>
    </w:p>
    <w:p w14:paraId="012AEBBE" w14:textId="77777777" w:rsidR="0066714B" w:rsidRPr="00201571" w:rsidRDefault="0066714B" w:rsidP="0066714B">
      <w:pPr>
        <w:bidi/>
        <w:spacing w:after="0" w:line="420" w:lineRule="atLeast"/>
        <w:ind w:left="720"/>
        <w:jc w:val="both"/>
        <w:rPr>
          <w:rStyle w:val="Strong"/>
          <w:rFonts w:asciiTheme="majorBidi" w:hAnsiTheme="majorBidi" w:cstheme="majorBidi"/>
          <w:b w:val="0"/>
          <w:bCs w:val="0"/>
          <w:color w:val="1F1F1F"/>
          <w:sz w:val="24"/>
          <w:szCs w:val="24"/>
        </w:rPr>
      </w:pPr>
    </w:p>
    <w:p w14:paraId="66A2923E"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tl/>
        </w:rPr>
      </w:pPr>
      <m:oMathPara>
        <m:oMath>
          <m:r>
            <m:rPr>
              <m:sty m:val="p"/>
            </m:rPr>
            <w:rPr>
              <w:rStyle w:val="HTMLCode"/>
              <w:rFonts w:ascii="Cambria Math" w:eastAsiaTheme="majorEastAsia" w:hAnsi="Cambria Math" w:cstheme="majorBidi"/>
              <w:color w:val="444746"/>
              <w:sz w:val="22"/>
              <w:szCs w:val="22"/>
              <w:bdr w:val="none" w:sz="0" w:space="0" w:color="auto" w:frame="1"/>
            </w:rPr>
            <m:t>F1-score=</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ajorEastAsia" w:hAnsi="Cambria Math" w:cstheme="majorBidi"/>
                  <w:color w:val="444746"/>
                  <w:sz w:val="22"/>
                  <w:szCs w:val="22"/>
                  <w:bdr w:val="none" w:sz="0" w:space="0" w:color="auto" w:frame="1"/>
                </w:rPr>
                <m:t>2 * Precision * Recall</m:t>
              </m:r>
            </m:num>
            <m:den>
              <m:r>
                <m:rPr>
                  <m:sty m:val="p"/>
                </m:rPr>
                <w:rPr>
                  <w:rStyle w:val="HTMLCode"/>
                  <w:rFonts w:ascii="Cambria Math" w:eastAsiaTheme="majorEastAsia" w:hAnsi="Cambria Math" w:cstheme="majorBidi"/>
                  <w:color w:val="444746"/>
                  <w:sz w:val="22"/>
                  <w:szCs w:val="22"/>
                  <w:bdr w:val="none" w:sz="0" w:space="0" w:color="auto" w:frame="1"/>
                </w:rPr>
                <m:t>Precision + Recall</m:t>
              </m:r>
            </m:den>
          </m:f>
        </m:oMath>
      </m:oMathPara>
    </w:p>
    <w:p w14:paraId="05D1338A" w14:textId="77777777" w:rsidR="0066714B" w:rsidRPr="00201571" w:rsidRDefault="0066714B">
      <w:pPr>
        <w:numPr>
          <w:ilvl w:val="1"/>
          <w:numId w:val="3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المتوسط ​​التوافقي: مقلوب متوسط ​​مقلوبات المقاييس الفردية.</w:t>
      </w:r>
    </w:p>
    <w:p w14:paraId="45B2D9FF"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lastRenderedPageBreak/>
        <w:t xml:space="preserve">مقياس </w:t>
      </w:r>
      <w:r w:rsidRPr="00201571">
        <w:rPr>
          <w:rStyle w:val="Strong"/>
          <w:rFonts w:asciiTheme="majorBidi" w:eastAsiaTheme="majorEastAsia" w:hAnsiTheme="majorBidi" w:cstheme="majorBidi"/>
          <w:color w:val="1F1F1F"/>
          <w:sz w:val="28"/>
          <w:szCs w:val="28"/>
          <w:bdr w:val="none" w:sz="0" w:space="0" w:color="auto" w:frame="1"/>
        </w:rPr>
        <w:t>F2 (F2-score)</w:t>
      </w:r>
      <w:r w:rsidRPr="00201571">
        <w:rPr>
          <w:rStyle w:val="Strong"/>
          <w:rFonts w:asciiTheme="majorBidi" w:eastAsiaTheme="majorEastAsia" w:hAnsiTheme="majorBidi" w:cstheme="majorBidi"/>
          <w:color w:val="1F1F1F"/>
          <w:sz w:val="28"/>
          <w:szCs w:val="28"/>
          <w:bdr w:val="none" w:sz="0" w:space="0" w:color="auto" w:frame="1"/>
          <w:rtl/>
        </w:rPr>
        <w:t>:</w:t>
      </w:r>
    </w:p>
    <w:p w14:paraId="7961F38F" w14:textId="7F71CBCC" w:rsidR="0066714B" w:rsidRPr="00201571" w:rsidRDefault="0066714B">
      <w:pPr>
        <w:numPr>
          <w:ilvl w:val="0"/>
          <w:numId w:val="38"/>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متوسط ​​توافقي مرجح للدقة والاستدعاء، حيث يمكنك ضبط الوزن بناء على الأهمية النسبية للدقة مقابل الاستدعاء في تطبيقك المحدد. على سبيل المثال، يركز وزن 2 للاستدعاء على أهمية العثور على جميع الحالات الإيجابية ذات الصلة.</w:t>
      </w:r>
    </w:p>
    <w:p w14:paraId="3DC9B2AE" w14:textId="77777777" w:rsidR="0066714B" w:rsidRPr="00201571" w:rsidRDefault="0066714B">
      <w:pPr>
        <w:numPr>
          <w:ilvl w:val="0"/>
          <w:numId w:val="38"/>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الصيغة الرياضية:</w:t>
      </w:r>
      <w:r w:rsidRPr="00201571">
        <w:rPr>
          <w:rFonts w:asciiTheme="majorBidi" w:hAnsiTheme="majorBidi" w:cstheme="majorBidi"/>
          <w:color w:val="1F1F1F"/>
          <w:sz w:val="24"/>
          <w:szCs w:val="24"/>
          <w:bdr w:val="none" w:sz="0" w:space="0" w:color="auto" w:frame="1"/>
          <w:rtl/>
        </w:rPr>
        <w:t xml:space="preserve"> </w:t>
      </w:r>
    </w:p>
    <w:p w14:paraId="7DD88F41" w14:textId="77777777" w:rsidR="0066714B" w:rsidRPr="00201571" w:rsidRDefault="0066714B" w:rsidP="0066714B">
      <w:pPr>
        <w:bidi/>
        <w:spacing w:after="0" w:line="420" w:lineRule="atLeast"/>
        <w:ind w:left="360"/>
        <w:jc w:val="both"/>
        <w:rPr>
          <w:rStyle w:val="HTMLCode"/>
          <w:rFonts w:asciiTheme="majorBidi" w:eastAsiaTheme="minorHAnsi" w:hAnsiTheme="majorBidi" w:cstheme="majorBidi"/>
          <w:color w:val="1F1F1F"/>
          <w:sz w:val="28"/>
          <w:szCs w:val="28"/>
        </w:rPr>
      </w:pPr>
    </w:p>
    <w:p w14:paraId="77FCACD7"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tl/>
        </w:rPr>
      </w:pPr>
      <m:oMathPara>
        <m:oMath>
          <m:r>
            <m:rPr>
              <m:sty m:val="p"/>
            </m:rPr>
            <w:rPr>
              <w:rStyle w:val="HTMLCode"/>
              <w:rFonts w:ascii="Cambria Math" w:eastAsiaTheme="majorEastAsia" w:hAnsi="Cambria Math" w:cstheme="majorBidi"/>
              <w:color w:val="444746"/>
              <w:sz w:val="22"/>
              <w:szCs w:val="22"/>
              <w:bdr w:val="none" w:sz="0" w:space="0" w:color="auto" w:frame="1"/>
            </w:rPr>
            <m:t xml:space="preserve">F2-score=5 </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ajorEastAsia" w:hAnsi="Cambria Math" w:cstheme="majorBidi"/>
                  <w:color w:val="444746"/>
                  <w:sz w:val="22"/>
                  <w:szCs w:val="22"/>
                  <w:bdr w:val="none" w:sz="0" w:space="0" w:color="auto" w:frame="1"/>
                </w:rPr>
                <m:t xml:space="preserve">( </m:t>
              </m:r>
              <m:sSup>
                <m:sSupPr>
                  <m:ctrlPr>
                    <w:rPr>
                      <w:rStyle w:val="HTMLCode"/>
                      <w:rFonts w:ascii="Cambria Math" w:eastAsiaTheme="majorEastAsia" w:hAnsi="Cambria Math" w:cstheme="majorBidi"/>
                      <w:color w:val="444746"/>
                      <w:kern w:val="2"/>
                      <w:sz w:val="22"/>
                      <w:szCs w:val="22"/>
                      <w:bdr w:val="none" w:sz="0" w:space="0" w:color="auto" w:frame="1"/>
                    </w:rPr>
                  </m:ctrlPr>
                </m:sSupPr>
                <m:e>
                  <m:r>
                    <m:rPr>
                      <m:sty m:val="p"/>
                    </m:rPr>
                    <w:rPr>
                      <w:rStyle w:val="HTMLCode"/>
                      <w:rFonts w:ascii="Cambria Math" w:eastAsiaTheme="majorEastAsia" w:hAnsi="Cambria Math" w:cstheme="majorBidi"/>
                      <w:color w:val="444746"/>
                      <w:sz w:val="22"/>
                      <w:szCs w:val="22"/>
                      <w:bdr w:val="none" w:sz="0" w:space="0" w:color="auto" w:frame="1"/>
                    </w:rPr>
                    <m:t xml:space="preserve">Precision </m:t>
                  </m:r>
                </m:e>
                <m:sup>
                  <m:r>
                    <m:rPr>
                      <m:sty m:val="p"/>
                    </m:rPr>
                    <w:rPr>
                      <w:rStyle w:val="HTMLCode"/>
                      <w:rFonts w:ascii="Cambria Math" w:eastAsiaTheme="majorEastAsia" w:hAnsi="Cambria Math" w:cstheme="majorBidi"/>
                      <w:color w:val="444746"/>
                      <w:sz w:val="22"/>
                      <w:szCs w:val="22"/>
                      <w:bdr w:val="none" w:sz="0" w:space="0" w:color="auto" w:frame="1"/>
                    </w:rPr>
                    <m:t>2</m:t>
                  </m:r>
                </m:sup>
              </m:sSup>
              <m:r>
                <m:rPr>
                  <m:sty m:val="p"/>
                </m:rPr>
                <w:rPr>
                  <w:rStyle w:val="HTMLCode"/>
                  <w:rFonts w:ascii="Cambria Math" w:eastAsiaTheme="majorEastAsia" w:hAnsi="Cambria Math" w:cstheme="majorBidi"/>
                  <w:color w:val="444746"/>
                  <w:sz w:val="22"/>
                  <w:szCs w:val="22"/>
                  <w:bdr w:val="none" w:sz="0" w:space="0" w:color="auto" w:frame="1"/>
                </w:rPr>
                <m:t xml:space="preserve"> * Recall) </m:t>
              </m:r>
            </m:num>
            <m:den>
              <m:r>
                <m:rPr>
                  <m:sty m:val="p"/>
                </m:rPr>
                <w:rPr>
                  <w:rStyle w:val="HTMLCode"/>
                  <w:rFonts w:ascii="Cambria Math" w:eastAsiaTheme="majorEastAsia" w:hAnsi="Cambria Math" w:cstheme="majorBidi"/>
                  <w:color w:val="444746"/>
                  <w:sz w:val="22"/>
                  <w:szCs w:val="22"/>
                  <w:bdr w:val="none" w:sz="0" w:space="0" w:color="auto" w:frame="1"/>
                </w:rPr>
                <m:t>(4 *</m:t>
              </m:r>
              <m:sSup>
                <m:sSupPr>
                  <m:ctrlPr>
                    <w:rPr>
                      <w:rStyle w:val="HTMLCode"/>
                      <w:rFonts w:ascii="Cambria Math" w:eastAsiaTheme="majorEastAsia" w:hAnsi="Cambria Math" w:cstheme="majorBidi"/>
                      <w:color w:val="444746"/>
                      <w:kern w:val="2"/>
                      <w:sz w:val="22"/>
                      <w:szCs w:val="22"/>
                      <w:bdr w:val="none" w:sz="0" w:space="0" w:color="auto" w:frame="1"/>
                    </w:rPr>
                  </m:ctrlPr>
                </m:sSupPr>
                <m:e>
                  <m:r>
                    <m:rPr>
                      <m:sty m:val="p"/>
                    </m:rPr>
                    <w:rPr>
                      <w:rStyle w:val="HTMLCode"/>
                      <w:rFonts w:ascii="Cambria Math" w:eastAsiaTheme="majorEastAsia" w:hAnsi="Cambria Math" w:cstheme="majorBidi"/>
                      <w:color w:val="444746"/>
                      <w:sz w:val="22"/>
                      <w:szCs w:val="22"/>
                      <w:bdr w:val="none" w:sz="0" w:space="0" w:color="auto" w:frame="1"/>
                    </w:rPr>
                    <m:t xml:space="preserve">Precision </m:t>
                  </m:r>
                </m:e>
                <m:sup>
                  <m:r>
                    <m:rPr>
                      <m:sty m:val="p"/>
                    </m:rPr>
                    <w:rPr>
                      <w:rStyle w:val="HTMLCode"/>
                      <w:rFonts w:ascii="Cambria Math" w:eastAsiaTheme="majorEastAsia" w:hAnsi="Cambria Math" w:cstheme="majorBidi"/>
                      <w:color w:val="444746"/>
                      <w:sz w:val="22"/>
                      <w:szCs w:val="22"/>
                      <w:bdr w:val="none" w:sz="0" w:space="0" w:color="auto" w:frame="1"/>
                    </w:rPr>
                    <m:t>2</m:t>
                  </m:r>
                </m:sup>
              </m:sSup>
              <m:r>
                <m:rPr>
                  <m:sty m:val="p"/>
                </m:rPr>
                <w:rPr>
                  <w:rStyle w:val="HTMLCode"/>
                  <w:rFonts w:ascii="Cambria Math" w:eastAsiaTheme="majorEastAsia" w:hAnsi="Cambria Math" w:cstheme="majorBidi"/>
                  <w:color w:val="444746"/>
                  <w:sz w:val="22"/>
                  <w:szCs w:val="22"/>
                  <w:bdr w:val="none" w:sz="0" w:space="0" w:color="auto" w:frame="1"/>
                </w:rPr>
                <m:t xml:space="preserve"> +</m:t>
              </m:r>
              <m:sSup>
                <m:sSupPr>
                  <m:ctrlPr>
                    <w:rPr>
                      <w:rStyle w:val="HTMLCode"/>
                      <w:rFonts w:ascii="Cambria Math" w:eastAsiaTheme="majorEastAsia" w:hAnsi="Cambria Math" w:cstheme="majorBidi"/>
                      <w:color w:val="444746"/>
                      <w:kern w:val="2"/>
                      <w:sz w:val="22"/>
                      <w:szCs w:val="22"/>
                      <w:bdr w:val="none" w:sz="0" w:space="0" w:color="auto" w:frame="1"/>
                    </w:rPr>
                  </m:ctrlPr>
                </m:sSupPr>
                <m:e>
                  <m:r>
                    <m:rPr>
                      <m:sty m:val="p"/>
                    </m:rPr>
                    <w:rPr>
                      <w:rStyle w:val="HTMLCode"/>
                      <w:rFonts w:ascii="Cambria Math" w:eastAsiaTheme="majorEastAsia" w:hAnsi="Cambria Math" w:cstheme="majorBidi"/>
                      <w:color w:val="444746"/>
                      <w:sz w:val="22"/>
                      <w:szCs w:val="22"/>
                      <w:bdr w:val="none" w:sz="0" w:space="0" w:color="auto" w:frame="1"/>
                    </w:rPr>
                    <m:t xml:space="preserve">Recall </m:t>
                  </m:r>
                </m:e>
                <m:sup>
                  <m:r>
                    <m:rPr>
                      <m:sty m:val="p"/>
                    </m:rPr>
                    <w:rPr>
                      <w:rStyle w:val="HTMLCode"/>
                      <w:rFonts w:ascii="Cambria Math" w:eastAsiaTheme="majorEastAsia" w:hAnsi="Cambria Math" w:cstheme="majorBidi"/>
                      <w:color w:val="444746"/>
                      <w:sz w:val="22"/>
                      <w:szCs w:val="22"/>
                      <w:bdr w:val="none" w:sz="0" w:space="0" w:color="auto" w:frame="1"/>
                    </w:rPr>
                    <m:t>2</m:t>
                  </m:r>
                </m:sup>
              </m:sSup>
              <m:r>
                <m:rPr>
                  <m:sty m:val="p"/>
                </m:rPr>
                <w:rPr>
                  <w:rStyle w:val="HTMLCode"/>
                  <w:rFonts w:ascii="Cambria Math" w:eastAsiaTheme="majorEastAsia" w:hAnsi="Cambria Math" w:cstheme="majorBidi"/>
                  <w:color w:val="444746"/>
                  <w:sz w:val="22"/>
                  <w:szCs w:val="22"/>
                  <w:bdr w:val="none" w:sz="0" w:space="0" w:color="auto" w:frame="1"/>
                </w:rPr>
                <m:t>)</m:t>
              </m:r>
            </m:den>
          </m:f>
        </m:oMath>
      </m:oMathPara>
    </w:p>
    <w:p w14:paraId="337FBA9A" w14:textId="77777777" w:rsidR="0066714B" w:rsidRPr="00201571" w:rsidRDefault="0066714B" w:rsidP="0066714B">
      <w:pPr>
        <w:pStyle w:val="NormalWeb"/>
        <w:bidi/>
        <w:spacing w:before="0" w:beforeAutospacing="0" w:after="0" w:afterAutospacing="0" w:line="420" w:lineRule="atLeast"/>
        <w:jc w:val="both"/>
        <w:rPr>
          <w:rFonts w:asciiTheme="majorBidi" w:eastAsiaTheme="majorEastAsia" w:hAnsiTheme="majorBidi" w:cstheme="majorBidi"/>
          <w:b/>
          <w:bCs/>
          <w:color w:val="1F1F1F"/>
          <w:sz w:val="28"/>
          <w:szCs w:val="28"/>
          <w:bdr w:val="none" w:sz="0" w:space="0" w:color="auto" w:frame="1"/>
          <w:rtl/>
        </w:rPr>
      </w:pPr>
      <w:r w:rsidRPr="00201571">
        <w:rPr>
          <w:rStyle w:val="Strong"/>
          <w:rFonts w:asciiTheme="majorBidi" w:eastAsiaTheme="majorEastAsia" w:hAnsiTheme="majorBidi" w:cstheme="majorBidi"/>
          <w:color w:val="1F1F1F"/>
          <w:sz w:val="28"/>
          <w:szCs w:val="28"/>
          <w:bdr w:val="none" w:sz="0" w:space="0" w:color="auto" w:frame="1"/>
          <w:rtl/>
        </w:rPr>
        <w:t>اختيار المقياس المناسب:</w:t>
      </w:r>
    </w:p>
    <w:p w14:paraId="46268195"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يعتمد اختيار هذه المقاييس على المشكلة المحددة التي يتم التعامل معها:</w:t>
      </w:r>
    </w:p>
    <w:p w14:paraId="4E461096" w14:textId="77777777" w:rsidR="0066714B" w:rsidRPr="00201571" w:rsidRDefault="0066714B">
      <w:pPr>
        <w:numPr>
          <w:ilvl w:val="0"/>
          <w:numId w:val="3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إذا كانت جميع الفئات متساوية الأهمية، فقد تكون الدقة أو مقياس </w:t>
      </w:r>
      <w:r w:rsidRPr="00201571">
        <w:rPr>
          <w:rFonts w:asciiTheme="majorBidi" w:hAnsiTheme="majorBidi" w:cstheme="majorBidi"/>
          <w:color w:val="1F1F1F"/>
          <w:sz w:val="24"/>
          <w:szCs w:val="24"/>
          <w:bdr w:val="none" w:sz="0" w:space="0" w:color="auto" w:frame="1"/>
        </w:rPr>
        <w:t>F1</w:t>
      </w:r>
      <w:r w:rsidRPr="00201571">
        <w:rPr>
          <w:rFonts w:asciiTheme="majorBidi" w:hAnsiTheme="majorBidi" w:cstheme="majorBidi"/>
          <w:color w:val="1F1F1F"/>
          <w:sz w:val="24"/>
          <w:szCs w:val="24"/>
          <w:bdr w:val="none" w:sz="0" w:space="0" w:color="auto" w:frame="1"/>
          <w:rtl/>
        </w:rPr>
        <w:t xml:space="preserve"> خيارات مناسبة أولية.</w:t>
      </w:r>
    </w:p>
    <w:p w14:paraId="70F73410" w14:textId="4BA449AB" w:rsidR="0066714B" w:rsidRPr="00201571" w:rsidRDefault="0066714B">
      <w:pPr>
        <w:numPr>
          <w:ilvl w:val="0"/>
          <w:numId w:val="3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إذا كان تحديد الحالات الإيجابية بشكل صحيح أمرا بالغ الأهمية (على سبيل المثال، اكتشاف المعاملات الاحتيالية)، الأولوية للاستذكار (أو مقياس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مع وزن الاستدعاء).</w:t>
      </w:r>
    </w:p>
    <w:p w14:paraId="56954764" w14:textId="78AB08FF" w:rsidR="0066714B" w:rsidRPr="00201571" w:rsidRDefault="0066714B">
      <w:pPr>
        <w:numPr>
          <w:ilvl w:val="0"/>
          <w:numId w:val="3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إذا كان تجنب الإيجابيات الخاطئة أمرا بالغ الأهمية (على سبيل المثال، التشخيص الطبي)، فأعطِ الأولوية للدقة (أو مقياس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مع وزن الدقة).</w:t>
      </w:r>
    </w:p>
    <w:p w14:paraId="37E0B1A7"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ملاحظات إضافية:</w:t>
      </w:r>
    </w:p>
    <w:p w14:paraId="420C23D7" w14:textId="548523B5" w:rsidR="0066714B" w:rsidRPr="00201571" w:rsidRDefault="0066714B">
      <w:pPr>
        <w:numPr>
          <w:ilvl w:val="0"/>
          <w:numId w:val="4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يتم حساب هذه المقاييس عادة بعد تطبيق عتبة على تنبؤات النموذج (على سبيل المثال، تصنيف العينة على أنها إيجابية إذا تجاوز احتمالها المتوقع 0.5).</w:t>
      </w:r>
    </w:p>
    <w:p w14:paraId="66C7D694" w14:textId="77777777" w:rsidR="0066714B" w:rsidRPr="00201571" w:rsidRDefault="0066714B">
      <w:pPr>
        <w:numPr>
          <w:ilvl w:val="0"/>
          <w:numId w:val="40"/>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استخدام مقاييس حساسة للتكلفة إذا كان لتصنيفات الخاطئة تكاليف مختلفة (على سبيل المثال، الإيجابيات الخاطئة أغلى من السلبيات الخاطئة).</w:t>
      </w:r>
    </w:p>
    <w:p w14:paraId="56CB655E" w14:textId="77777777" w:rsidR="0066714B" w:rsidRPr="00201571" w:rsidRDefault="0066714B" w:rsidP="0066714B">
      <w:pPr>
        <w:bidi/>
        <w:rPr>
          <w:rFonts w:asciiTheme="majorBidi" w:hAnsiTheme="majorBidi" w:cstheme="majorBidi"/>
        </w:rPr>
      </w:pPr>
    </w:p>
    <w:p w14:paraId="3869BACE" w14:textId="4FABE778" w:rsidR="00645DAB" w:rsidRPr="00201571" w:rsidRDefault="0066714B" w:rsidP="00AD7149">
      <w:pPr>
        <w:pStyle w:val="Heading2"/>
        <w:bidi/>
        <w:jc w:val="both"/>
        <w:rPr>
          <w:rFonts w:asciiTheme="majorBidi" w:eastAsia="Calibri Light" w:hAnsiTheme="majorBidi"/>
          <w:rtl/>
          <w:lang w:bidi="ar-SY"/>
        </w:rPr>
      </w:pPr>
      <w:bookmarkStart w:id="50" w:name="_Toc169974051"/>
      <w:r w:rsidRPr="00201571">
        <w:rPr>
          <w:rFonts w:asciiTheme="majorBidi" w:eastAsia="Calibri Light" w:hAnsiTheme="majorBidi"/>
          <w:lang w:bidi="ar-SY"/>
        </w:rPr>
        <w:t>4</w:t>
      </w:r>
      <w:r w:rsidR="00645DAB" w:rsidRPr="00201571">
        <w:rPr>
          <w:rFonts w:asciiTheme="majorBidi" w:eastAsia="Calibri Light" w:hAnsiTheme="majorBidi"/>
          <w:rtl/>
          <w:lang w:bidi="ar-SY"/>
        </w:rPr>
        <w:t>-</w:t>
      </w:r>
      <w:r w:rsidRPr="00201571">
        <w:rPr>
          <w:rFonts w:asciiTheme="majorBidi" w:eastAsia="Calibri Light" w:hAnsiTheme="majorBidi"/>
          <w:lang w:bidi="ar-SY"/>
        </w:rPr>
        <w:t>2</w:t>
      </w:r>
      <w:r w:rsidR="00645DAB" w:rsidRPr="00201571">
        <w:rPr>
          <w:rFonts w:asciiTheme="majorBidi" w:eastAsia="Calibri Light" w:hAnsiTheme="majorBidi"/>
          <w:rtl/>
          <w:lang w:bidi="ar-SY"/>
        </w:rPr>
        <w:t>-</w:t>
      </w:r>
      <w:r w:rsidR="005D36A2">
        <w:rPr>
          <w:rFonts w:asciiTheme="majorBidi" w:eastAsia="Calibri Light" w:hAnsiTheme="majorBidi" w:hint="cs"/>
          <w:rtl/>
          <w:lang w:bidi="ar-SY"/>
        </w:rPr>
        <w:t>1-</w:t>
      </w:r>
      <w:r w:rsidR="00645DAB" w:rsidRPr="00201571">
        <w:rPr>
          <w:rFonts w:asciiTheme="majorBidi" w:eastAsia="Calibri Light" w:hAnsiTheme="majorBidi"/>
          <w:rtl/>
          <w:lang w:bidi="ar-SY"/>
        </w:rPr>
        <w:t xml:space="preserve"> تقييم النتائج</w:t>
      </w:r>
      <w:bookmarkEnd w:id="50"/>
    </w:p>
    <w:p w14:paraId="2B4ED4C1" w14:textId="12B7C760" w:rsidR="0066714B" w:rsidRPr="00201571" w:rsidRDefault="002136C6" w:rsidP="00AD7149">
      <w:pPr>
        <w:bidi/>
        <w:jc w:val="both"/>
        <w:rPr>
          <w:rFonts w:asciiTheme="majorBidi" w:eastAsia="Calibri Light" w:hAnsiTheme="majorBidi" w:cstheme="majorBidi"/>
          <w:sz w:val="24"/>
          <w:szCs w:val="24"/>
        </w:rPr>
      </w:pPr>
      <w:r w:rsidRPr="00201571">
        <w:rPr>
          <w:rFonts w:asciiTheme="majorBidi" w:eastAsia="Calibri Light" w:hAnsiTheme="majorBidi" w:cstheme="majorBidi"/>
          <w:sz w:val="24"/>
          <w:szCs w:val="24"/>
          <w:rtl/>
        </w:rPr>
        <w:t xml:space="preserve">قمنا باختبار الخوارزمية بعد تدريبها وذلك من ناحية قدرتها على تقديم توصيات جيدة بالنسبة لمستخدم أعطى تقييمات سابقا ضمن النظام، </w:t>
      </w:r>
      <w:r w:rsidR="007F6D15" w:rsidRPr="00201571">
        <w:rPr>
          <w:rFonts w:asciiTheme="majorBidi" w:eastAsia="Calibri Light" w:hAnsiTheme="majorBidi" w:cstheme="majorBidi"/>
          <w:sz w:val="24"/>
          <w:szCs w:val="24"/>
          <w:rtl/>
        </w:rPr>
        <w:t xml:space="preserve">وبالنسبة </w:t>
      </w:r>
      <w:r w:rsidR="00C57BAB" w:rsidRPr="00201571">
        <w:rPr>
          <w:rFonts w:asciiTheme="majorBidi" w:eastAsia="Calibri Light" w:hAnsiTheme="majorBidi" w:cstheme="majorBidi"/>
          <w:sz w:val="24"/>
          <w:szCs w:val="24"/>
          <w:rtl/>
        </w:rPr>
        <w:t>ل</w:t>
      </w:r>
      <w:r w:rsidRPr="00201571">
        <w:rPr>
          <w:rFonts w:asciiTheme="majorBidi" w:eastAsia="Calibri Light" w:hAnsiTheme="majorBidi" w:cstheme="majorBidi"/>
          <w:sz w:val="24"/>
          <w:szCs w:val="24"/>
          <w:rtl/>
        </w:rPr>
        <w:t>مستخدم جديد (مشكلة البداية الباردة)</w:t>
      </w:r>
      <w:r w:rsidR="005E093A" w:rsidRPr="00201571">
        <w:rPr>
          <w:rFonts w:asciiTheme="majorBidi" w:eastAsia="Calibri Light" w:hAnsiTheme="majorBidi" w:cstheme="majorBidi"/>
          <w:sz w:val="24"/>
          <w:szCs w:val="24"/>
          <w:rtl/>
        </w:rPr>
        <w:t>، وذلك على مجموعة التدريب نفسها، ومجموعة عشوائية أخرى من مستخدمين لا ينتمون لمجموعة التدريب.</w:t>
      </w:r>
      <w:r w:rsidR="00ED1602" w:rsidRPr="00201571">
        <w:rPr>
          <w:rFonts w:asciiTheme="majorBidi" w:eastAsia="Calibri Light" w:hAnsiTheme="majorBidi" w:cstheme="majorBidi"/>
          <w:sz w:val="24"/>
          <w:szCs w:val="24"/>
          <w:rtl/>
        </w:rPr>
        <w:t xml:space="preserve"> </w:t>
      </w:r>
    </w:p>
    <w:p w14:paraId="09D3E089" w14:textId="77777777" w:rsidR="0066714B" w:rsidRPr="00201571" w:rsidRDefault="0041640B" w:rsidP="0066714B">
      <w:pPr>
        <w:bidi/>
        <w:jc w:val="both"/>
        <w:rPr>
          <w:rFonts w:asciiTheme="majorBidi" w:eastAsia="Calibri Light" w:hAnsiTheme="majorBidi" w:cstheme="majorBidi"/>
          <w:sz w:val="24"/>
          <w:szCs w:val="24"/>
          <w:lang w:bidi="ar-SY"/>
        </w:rPr>
      </w:pPr>
      <w:r w:rsidRPr="00201571">
        <w:rPr>
          <w:rFonts w:asciiTheme="majorBidi" w:eastAsia="Calibri Light" w:hAnsiTheme="majorBidi" w:cstheme="majorBidi"/>
          <w:sz w:val="24"/>
          <w:szCs w:val="24"/>
          <w:rtl/>
          <w:lang w:bidi="ar-SY"/>
        </w:rPr>
        <w:t xml:space="preserve">كانت المجموعة المتوقعة </w:t>
      </w:r>
      <w:r w:rsidRPr="00201571">
        <w:rPr>
          <w:rFonts w:asciiTheme="majorBidi" w:eastAsia="Calibri Light" w:hAnsiTheme="majorBidi" w:cstheme="majorBidi"/>
          <w:sz w:val="24"/>
          <w:szCs w:val="24"/>
          <w:lang w:bidi="ar-SY"/>
        </w:rPr>
        <w:t>Predicted Label</w:t>
      </w:r>
      <w:r w:rsidRPr="00201571">
        <w:rPr>
          <w:rFonts w:asciiTheme="majorBidi" w:eastAsia="Calibri Light" w:hAnsiTheme="majorBidi" w:cstheme="majorBidi"/>
          <w:sz w:val="24"/>
          <w:szCs w:val="24"/>
          <w:rtl/>
          <w:lang w:bidi="ar-SY"/>
        </w:rPr>
        <w:t xml:space="preserve"> هي مجموعة التوصيات المقترحة من الخوارزمية، بينما المجموعة الحقيقة </w:t>
      </w:r>
      <w:r w:rsidRPr="00201571">
        <w:rPr>
          <w:rFonts w:asciiTheme="majorBidi" w:eastAsia="Calibri Light" w:hAnsiTheme="majorBidi" w:cstheme="majorBidi"/>
          <w:sz w:val="24"/>
          <w:szCs w:val="24"/>
          <w:lang w:bidi="ar-SY"/>
        </w:rPr>
        <w:t xml:space="preserve">Truth </w:t>
      </w:r>
      <w:r w:rsidR="00F27D7F" w:rsidRPr="00201571">
        <w:rPr>
          <w:rFonts w:asciiTheme="majorBidi" w:eastAsia="Calibri Light" w:hAnsiTheme="majorBidi" w:cstheme="majorBidi"/>
          <w:sz w:val="24"/>
          <w:szCs w:val="24"/>
          <w:lang w:bidi="ar-SY"/>
        </w:rPr>
        <w:t>L</w:t>
      </w:r>
      <w:r w:rsidRPr="00201571">
        <w:rPr>
          <w:rFonts w:asciiTheme="majorBidi" w:eastAsia="Calibri Light" w:hAnsiTheme="majorBidi" w:cstheme="majorBidi"/>
          <w:sz w:val="24"/>
          <w:szCs w:val="24"/>
          <w:lang w:bidi="ar-SY"/>
        </w:rPr>
        <w:t>abel</w:t>
      </w:r>
      <w:r w:rsidRPr="00201571">
        <w:rPr>
          <w:rFonts w:asciiTheme="majorBidi" w:eastAsia="Calibri Light" w:hAnsiTheme="majorBidi" w:cstheme="majorBidi"/>
          <w:sz w:val="24"/>
          <w:szCs w:val="24"/>
          <w:rtl/>
          <w:lang w:bidi="ar-SY"/>
        </w:rPr>
        <w:t xml:space="preserve"> </w:t>
      </w:r>
      <w:r w:rsidR="00F27D7F" w:rsidRPr="00201571">
        <w:rPr>
          <w:rFonts w:asciiTheme="majorBidi" w:eastAsia="Calibri Light" w:hAnsiTheme="majorBidi" w:cstheme="majorBidi"/>
          <w:sz w:val="24"/>
          <w:szCs w:val="24"/>
          <w:rtl/>
          <w:lang w:bidi="ar-SY"/>
        </w:rPr>
        <w:t>هي مجموعة الأفلام التي قام المستخدم بإعطائها تقييم أكبر أو يساوي 3 (بسبب اختيارنا العتبة 3 عند تحويل مصفوفة التقييمات لمصفوفة ثنائية عند إدخالها لخوارزمية العنقدة</w:t>
      </w:r>
      <w:r w:rsidR="005206F7" w:rsidRPr="00201571">
        <w:rPr>
          <w:rFonts w:asciiTheme="majorBidi" w:eastAsia="Calibri Light" w:hAnsiTheme="majorBidi" w:cstheme="majorBidi"/>
          <w:sz w:val="24"/>
          <w:szCs w:val="24"/>
          <w:rtl/>
          <w:lang w:bidi="ar-SY"/>
        </w:rPr>
        <w:t>).</w:t>
      </w:r>
    </w:p>
    <w:p w14:paraId="165C21B0" w14:textId="0A44BB58" w:rsidR="001E038C" w:rsidRPr="00201571" w:rsidRDefault="00691980" w:rsidP="0066714B">
      <w:pPr>
        <w:bidi/>
        <w:jc w:val="both"/>
        <w:rPr>
          <w:rFonts w:asciiTheme="majorBidi" w:eastAsia="Calibri Light" w:hAnsiTheme="majorBidi" w:cstheme="majorBidi"/>
          <w:sz w:val="24"/>
          <w:szCs w:val="24"/>
        </w:rPr>
      </w:pPr>
      <w:r w:rsidRPr="00201571">
        <w:rPr>
          <w:rFonts w:asciiTheme="majorBidi" w:eastAsia="Calibri Light" w:hAnsiTheme="majorBidi" w:cstheme="majorBidi"/>
          <w:sz w:val="24"/>
          <w:szCs w:val="24"/>
          <w:lang w:bidi="ar-SY"/>
        </w:rPr>
        <w:t xml:space="preserve"> </w:t>
      </w:r>
      <w:r w:rsidRPr="00201571">
        <w:rPr>
          <w:rFonts w:asciiTheme="majorBidi" w:eastAsia="Calibri Light" w:hAnsiTheme="majorBidi" w:cstheme="majorBidi"/>
          <w:sz w:val="24"/>
          <w:szCs w:val="24"/>
          <w:rtl/>
        </w:rPr>
        <w:t xml:space="preserve">قمنا بحساب عدة معايير تتضمن: </w:t>
      </w:r>
      <w:r w:rsidRPr="00201571">
        <w:rPr>
          <w:rFonts w:asciiTheme="majorBidi" w:eastAsia="Calibri Light" w:hAnsiTheme="majorBidi" w:cstheme="majorBidi"/>
          <w:sz w:val="24"/>
          <w:szCs w:val="24"/>
        </w:rPr>
        <w:t>True Positives</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True Negatives</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False Positives</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False Negatives</w:t>
      </w:r>
      <w:r w:rsidRPr="00201571">
        <w:rPr>
          <w:rFonts w:asciiTheme="majorBidi" w:eastAsia="Calibri Light" w:hAnsiTheme="majorBidi" w:cstheme="majorBidi"/>
          <w:sz w:val="24"/>
          <w:szCs w:val="24"/>
          <w:rtl/>
        </w:rPr>
        <w:t xml:space="preserve"> ومن ثم حساب قيم </w:t>
      </w:r>
      <w:r w:rsidRPr="00201571">
        <w:rPr>
          <w:rFonts w:asciiTheme="majorBidi" w:eastAsia="Calibri Light" w:hAnsiTheme="majorBidi" w:cstheme="majorBidi"/>
          <w:sz w:val="24"/>
          <w:szCs w:val="24"/>
        </w:rPr>
        <w:t>Precision</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Recall</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F1-</w:t>
      </w:r>
      <w:r w:rsidR="00D56169" w:rsidRPr="00201571">
        <w:rPr>
          <w:rFonts w:asciiTheme="majorBidi" w:eastAsia="Calibri Light" w:hAnsiTheme="majorBidi" w:cstheme="majorBidi"/>
          <w:sz w:val="24"/>
          <w:szCs w:val="24"/>
        </w:rPr>
        <w:t>Measure</w:t>
      </w:r>
      <w:r w:rsidR="00D56169" w:rsidRPr="00201571">
        <w:rPr>
          <w:rFonts w:asciiTheme="majorBidi" w:eastAsia="Calibri Light" w:hAnsiTheme="majorBidi" w:cstheme="majorBidi"/>
          <w:sz w:val="24"/>
          <w:szCs w:val="24"/>
          <w:rtl/>
        </w:rPr>
        <w:t xml:space="preserve">، </w:t>
      </w:r>
      <w:r w:rsidR="00D56169" w:rsidRPr="00201571">
        <w:rPr>
          <w:rFonts w:asciiTheme="majorBidi" w:eastAsia="Calibri Light" w:hAnsiTheme="majorBidi" w:cstheme="majorBidi"/>
          <w:sz w:val="24"/>
          <w:szCs w:val="24"/>
        </w:rPr>
        <w:t>Accuracy</w:t>
      </w:r>
      <w:r w:rsidRPr="00201571">
        <w:rPr>
          <w:rFonts w:asciiTheme="majorBidi" w:eastAsia="Calibri Light" w:hAnsiTheme="majorBidi" w:cstheme="majorBidi"/>
          <w:sz w:val="24"/>
          <w:szCs w:val="24"/>
          <w:rtl/>
        </w:rPr>
        <w:t xml:space="preserve"> بالاعتماد عليها.</w:t>
      </w:r>
    </w:p>
    <w:p w14:paraId="2846B5D4" w14:textId="77777777" w:rsidR="0066714B" w:rsidRPr="00201571" w:rsidRDefault="0066714B" w:rsidP="0066714B">
      <w:pPr>
        <w:bidi/>
        <w:jc w:val="both"/>
        <w:rPr>
          <w:rFonts w:asciiTheme="majorBidi" w:eastAsia="Calibri Light" w:hAnsiTheme="majorBidi" w:cstheme="majorBidi"/>
          <w:sz w:val="24"/>
          <w:szCs w:val="24"/>
        </w:rPr>
      </w:pPr>
    </w:p>
    <w:p w14:paraId="754D2523" w14:textId="77777777" w:rsidR="0066714B" w:rsidRPr="00201571" w:rsidRDefault="0066714B" w:rsidP="0066714B">
      <w:pPr>
        <w:bidi/>
        <w:jc w:val="both"/>
        <w:rPr>
          <w:rFonts w:asciiTheme="majorBidi" w:eastAsia="Calibri Light" w:hAnsiTheme="majorBidi" w:cstheme="majorBidi"/>
          <w:sz w:val="24"/>
          <w:szCs w:val="24"/>
        </w:rPr>
      </w:pPr>
    </w:p>
    <w:p w14:paraId="4CF65291" w14:textId="77777777" w:rsidR="0066714B" w:rsidRPr="00201571" w:rsidRDefault="0066714B" w:rsidP="0066714B">
      <w:pPr>
        <w:bidi/>
        <w:jc w:val="both"/>
        <w:rPr>
          <w:rFonts w:asciiTheme="majorBidi" w:eastAsia="Calibri Light" w:hAnsiTheme="majorBidi" w:cstheme="majorBidi"/>
          <w:sz w:val="24"/>
          <w:szCs w:val="24"/>
        </w:rPr>
      </w:pPr>
    </w:p>
    <w:p w14:paraId="0E39E3E5" w14:textId="77777777" w:rsidR="0066714B" w:rsidRPr="00201571" w:rsidRDefault="0066714B" w:rsidP="0066714B">
      <w:pPr>
        <w:bidi/>
        <w:jc w:val="both"/>
        <w:rPr>
          <w:rFonts w:asciiTheme="majorBidi" w:eastAsia="Calibri Light" w:hAnsiTheme="majorBidi" w:cstheme="majorBidi"/>
          <w:sz w:val="24"/>
          <w:szCs w:val="24"/>
        </w:rPr>
      </w:pPr>
    </w:p>
    <w:p w14:paraId="3DEDDD7D" w14:textId="42A7C54C" w:rsidR="0066714B" w:rsidRPr="00201571" w:rsidRDefault="0066714B" w:rsidP="0066714B">
      <w:pPr>
        <w:bidi/>
        <w:jc w:val="both"/>
        <w:rPr>
          <w:rFonts w:asciiTheme="majorBidi" w:eastAsia="Calibri Light" w:hAnsiTheme="majorBidi" w:cstheme="majorBidi"/>
          <w:sz w:val="24"/>
          <w:szCs w:val="24"/>
          <w:rtl/>
          <w:lang w:bidi="ar-SY"/>
        </w:rPr>
      </w:pPr>
    </w:p>
    <w:p w14:paraId="542C336C" w14:textId="67850B51" w:rsidR="00296A0C" w:rsidRPr="00201571" w:rsidRDefault="005206F7" w:rsidP="00AD7149">
      <w:pPr>
        <w:bidi/>
        <w:jc w:val="both"/>
        <w:rPr>
          <w:rFonts w:asciiTheme="majorBidi" w:eastAsia="Calibri Light" w:hAnsiTheme="majorBidi" w:cstheme="majorBidi"/>
          <w:sz w:val="24"/>
          <w:szCs w:val="24"/>
          <w:rtl/>
          <w:lang w:bidi="ar-SY"/>
        </w:rPr>
      </w:pPr>
      <w:r w:rsidRPr="00201571">
        <w:rPr>
          <w:rFonts w:asciiTheme="majorBidi" w:eastAsia="Calibri Light" w:hAnsiTheme="majorBidi" w:cstheme="majorBidi"/>
          <w:sz w:val="24"/>
          <w:szCs w:val="24"/>
          <w:rtl/>
          <w:lang w:bidi="ar-SY"/>
        </w:rPr>
        <w:t xml:space="preserve">يوضّح الجدول </w:t>
      </w:r>
      <w:r w:rsidR="00640C32" w:rsidRPr="00201571">
        <w:rPr>
          <w:rFonts w:asciiTheme="majorBidi" w:eastAsia="Calibri Light" w:hAnsiTheme="majorBidi" w:cstheme="majorBidi"/>
          <w:sz w:val="24"/>
          <w:szCs w:val="24"/>
          <w:rtl/>
          <w:lang w:bidi="ar-SY"/>
        </w:rPr>
        <w:t>2 النتائج التي حصلنا عليها:</w:t>
      </w:r>
    </w:p>
    <w:p w14:paraId="1D02F675" w14:textId="77777777" w:rsidR="0097195B" w:rsidRPr="00201571" w:rsidRDefault="0097195B" w:rsidP="0097195B">
      <w:pPr>
        <w:bidi/>
        <w:rPr>
          <w:rFonts w:asciiTheme="majorBidi" w:eastAsia="Calibri Light" w:hAnsiTheme="majorBidi" w:cstheme="majorBidi"/>
          <w:sz w:val="6"/>
          <w:szCs w:val="6"/>
          <w:rtl/>
          <w:lang w:bidi="ar-SY"/>
        </w:rPr>
      </w:pPr>
    </w:p>
    <w:p w14:paraId="40284464" w14:textId="1803A092" w:rsidR="00AD0299" w:rsidRPr="00AD0299" w:rsidRDefault="00127F5C" w:rsidP="00AD0299">
      <w:pPr>
        <w:pStyle w:val="Caption"/>
        <w:keepNext/>
        <w:bidi/>
        <w:jc w:val="center"/>
        <w:rPr>
          <w:rFonts w:asciiTheme="majorBidi" w:hAnsiTheme="majorBidi" w:cstheme="majorBidi"/>
          <w:i w:val="0"/>
          <w:iCs w:val="0"/>
          <w:color w:val="auto"/>
          <w:lang w:bidi="ar-SY"/>
        </w:rPr>
      </w:pPr>
      <w:r w:rsidRPr="00201571">
        <w:rPr>
          <w:rFonts w:asciiTheme="majorBidi" w:hAnsiTheme="majorBidi" w:cstheme="majorBidi"/>
          <w:i w:val="0"/>
          <w:iCs w:val="0"/>
          <w:color w:val="auto"/>
          <w:rtl/>
        </w:rPr>
        <w:t>جدول</w:t>
      </w:r>
      <w:r w:rsidRPr="00201571">
        <w:rPr>
          <w:rFonts w:asciiTheme="majorBidi" w:hAnsiTheme="majorBidi" w:cstheme="majorBidi"/>
          <w:i w:val="0"/>
          <w:iCs w:val="0"/>
          <w:color w:val="auto"/>
        </w:rPr>
        <w:t xml:space="preserve"> </w:t>
      </w:r>
      <w:r w:rsidRPr="00201571">
        <w:rPr>
          <w:rFonts w:asciiTheme="majorBidi" w:hAnsiTheme="majorBidi" w:cstheme="majorBidi"/>
          <w:i w:val="0"/>
          <w:iCs w:val="0"/>
          <w:color w:val="auto"/>
        </w:rPr>
        <w:fldChar w:fldCharType="begin"/>
      </w:r>
      <w:r w:rsidRPr="00201571">
        <w:rPr>
          <w:rFonts w:asciiTheme="majorBidi" w:hAnsiTheme="majorBidi" w:cstheme="majorBidi"/>
          <w:i w:val="0"/>
          <w:iCs w:val="0"/>
          <w:color w:val="auto"/>
        </w:rPr>
        <w:instrText xml:space="preserve"> SEQ </w:instrText>
      </w:r>
      <w:r w:rsidRPr="00201571">
        <w:rPr>
          <w:rFonts w:asciiTheme="majorBidi" w:hAnsiTheme="majorBidi" w:cstheme="majorBidi"/>
          <w:i w:val="0"/>
          <w:iCs w:val="0"/>
          <w:color w:val="auto"/>
          <w:rtl/>
        </w:rPr>
        <w:instrText>جدول</w:instrText>
      </w:r>
      <w:r w:rsidRPr="00201571">
        <w:rPr>
          <w:rFonts w:asciiTheme="majorBidi" w:hAnsiTheme="majorBidi" w:cstheme="majorBidi"/>
          <w:i w:val="0"/>
          <w:iCs w:val="0"/>
          <w:color w:val="auto"/>
        </w:rPr>
        <w:instrText xml:space="preserve"> \* ARABIC </w:instrText>
      </w:r>
      <w:r w:rsidRPr="00201571">
        <w:rPr>
          <w:rFonts w:asciiTheme="majorBidi" w:hAnsiTheme="majorBidi" w:cstheme="majorBidi"/>
          <w:i w:val="0"/>
          <w:iCs w:val="0"/>
          <w:color w:val="auto"/>
        </w:rPr>
        <w:fldChar w:fldCharType="separate"/>
      </w:r>
      <w:r w:rsidR="004E71EA">
        <w:rPr>
          <w:rFonts w:asciiTheme="majorBidi" w:hAnsiTheme="majorBidi" w:cstheme="majorBidi"/>
          <w:i w:val="0"/>
          <w:iCs w:val="0"/>
          <w:noProof/>
          <w:color w:val="auto"/>
        </w:rPr>
        <w:t>2</w:t>
      </w:r>
      <w:r w:rsidRPr="00201571">
        <w:rPr>
          <w:rFonts w:asciiTheme="majorBidi" w:hAnsiTheme="majorBidi" w:cstheme="majorBidi"/>
          <w:i w:val="0"/>
          <w:iCs w:val="0"/>
          <w:color w:val="auto"/>
        </w:rPr>
        <w:fldChar w:fldCharType="end"/>
      </w:r>
      <w:r w:rsidR="0078490F" w:rsidRPr="00201571">
        <w:rPr>
          <w:rFonts w:asciiTheme="majorBidi" w:hAnsiTheme="majorBidi" w:cstheme="majorBidi"/>
          <w:i w:val="0"/>
          <w:iCs w:val="0"/>
          <w:color w:val="auto"/>
          <w:rtl/>
        </w:rPr>
        <w:t xml:space="preserve">: نتائج تقييم خوارزمية </w:t>
      </w:r>
      <w:r w:rsidR="0078490F" w:rsidRPr="00201571">
        <w:rPr>
          <w:rFonts w:asciiTheme="majorBidi" w:hAnsiTheme="majorBidi" w:cstheme="majorBidi"/>
          <w:i w:val="0"/>
          <w:iCs w:val="0"/>
          <w:color w:val="auto"/>
        </w:rPr>
        <w:t>Q-Learning</w:t>
      </w:r>
      <w:r w:rsidR="0078490F" w:rsidRPr="00201571">
        <w:rPr>
          <w:rFonts w:asciiTheme="majorBidi" w:hAnsiTheme="majorBidi" w:cstheme="majorBidi"/>
          <w:i w:val="0"/>
          <w:iCs w:val="0"/>
          <w:color w:val="auto"/>
          <w:rtl/>
          <w:lang w:bidi="ar-SY"/>
        </w:rPr>
        <w:t xml:space="preserve"> بعد تدريبها</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8"/>
        <w:gridCol w:w="1020"/>
        <w:gridCol w:w="995"/>
        <w:gridCol w:w="1108"/>
        <w:gridCol w:w="967"/>
        <w:gridCol w:w="964"/>
        <w:gridCol w:w="968"/>
        <w:gridCol w:w="965"/>
        <w:gridCol w:w="1515"/>
      </w:tblGrid>
      <w:tr w:rsidR="00AD0299" w:rsidRPr="00AD0299" w14:paraId="2CBFF228" w14:textId="77777777" w:rsidTr="00AD0299">
        <w:trPr>
          <w:tblHeader/>
          <w:tblCellSpacing w:w="15" w:type="dxa"/>
        </w:trPr>
        <w:tc>
          <w:tcPr>
            <w:tcW w:w="0" w:type="auto"/>
            <w:vAlign w:val="center"/>
            <w:hideMark/>
          </w:tcPr>
          <w:p w14:paraId="63D4861F"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Accuracy</w:t>
            </w:r>
          </w:p>
        </w:tc>
        <w:tc>
          <w:tcPr>
            <w:tcW w:w="0" w:type="auto"/>
            <w:vAlign w:val="center"/>
            <w:hideMark/>
          </w:tcPr>
          <w:p w14:paraId="6B2A2C46"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F1-Score</w:t>
            </w:r>
          </w:p>
        </w:tc>
        <w:tc>
          <w:tcPr>
            <w:tcW w:w="0" w:type="auto"/>
            <w:vAlign w:val="center"/>
            <w:hideMark/>
          </w:tcPr>
          <w:p w14:paraId="4BF1718A"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Recall</w:t>
            </w:r>
          </w:p>
        </w:tc>
        <w:tc>
          <w:tcPr>
            <w:tcW w:w="0" w:type="auto"/>
            <w:vAlign w:val="center"/>
            <w:hideMark/>
          </w:tcPr>
          <w:p w14:paraId="089D9B92"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Precision</w:t>
            </w:r>
          </w:p>
        </w:tc>
        <w:tc>
          <w:tcPr>
            <w:tcW w:w="0" w:type="auto"/>
            <w:vAlign w:val="center"/>
            <w:hideMark/>
          </w:tcPr>
          <w:p w14:paraId="2165DAC0"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FN</w:t>
            </w:r>
          </w:p>
        </w:tc>
        <w:tc>
          <w:tcPr>
            <w:tcW w:w="0" w:type="auto"/>
            <w:vAlign w:val="center"/>
            <w:hideMark/>
          </w:tcPr>
          <w:p w14:paraId="5B85BFC1"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FP</w:t>
            </w:r>
          </w:p>
        </w:tc>
        <w:tc>
          <w:tcPr>
            <w:tcW w:w="0" w:type="auto"/>
            <w:vAlign w:val="center"/>
            <w:hideMark/>
          </w:tcPr>
          <w:p w14:paraId="351A3E4F"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TN</w:t>
            </w:r>
          </w:p>
        </w:tc>
        <w:tc>
          <w:tcPr>
            <w:tcW w:w="0" w:type="auto"/>
            <w:vAlign w:val="center"/>
            <w:hideMark/>
          </w:tcPr>
          <w:p w14:paraId="4AD52574"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TP</w:t>
            </w:r>
          </w:p>
        </w:tc>
        <w:tc>
          <w:tcPr>
            <w:tcW w:w="0" w:type="auto"/>
            <w:vAlign w:val="center"/>
            <w:hideMark/>
          </w:tcPr>
          <w:p w14:paraId="6E0ABB4A"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tl/>
              </w:rPr>
              <w:t>المجموعة</w:t>
            </w:r>
          </w:p>
        </w:tc>
      </w:tr>
      <w:tr w:rsidR="00AD0299" w:rsidRPr="00AD0299" w14:paraId="3CBDFCB4" w14:textId="77777777" w:rsidTr="00AD0299">
        <w:trPr>
          <w:tblCellSpacing w:w="15" w:type="dxa"/>
        </w:trPr>
        <w:tc>
          <w:tcPr>
            <w:tcW w:w="0" w:type="auto"/>
            <w:vAlign w:val="center"/>
            <w:hideMark/>
          </w:tcPr>
          <w:p w14:paraId="5AB9AE23"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55%</w:t>
            </w:r>
          </w:p>
        </w:tc>
        <w:tc>
          <w:tcPr>
            <w:tcW w:w="0" w:type="auto"/>
            <w:vAlign w:val="center"/>
            <w:hideMark/>
          </w:tcPr>
          <w:p w14:paraId="205A6B1B"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56%</w:t>
            </w:r>
          </w:p>
        </w:tc>
        <w:tc>
          <w:tcPr>
            <w:tcW w:w="0" w:type="auto"/>
            <w:vAlign w:val="center"/>
            <w:hideMark/>
          </w:tcPr>
          <w:p w14:paraId="47CB9DFC"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44%</w:t>
            </w:r>
          </w:p>
        </w:tc>
        <w:tc>
          <w:tcPr>
            <w:tcW w:w="0" w:type="auto"/>
            <w:vAlign w:val="center"/>
            <w:hideMark/>
          </w:tcPr>
          <w:p w14:paraId="6978A8B5"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83%</w:t>
            </w:r>
          </w:p>
        </w:tc>
        <w:tc>
          <w:tcPr>
            <w:tcW w:w="0" w:type="auto"/>
            <w:vAlign w:val="center"/>
            <w:hideMark/>
          </w:tcPr>
          <w:p w14:paraId="54ED11A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39</w:t>
            </w:r>
          </w:p>
        </w:tc>
        <w:tc>
          <w:tcPr>
            <w:tcW w:w="0" w:type="auto"/>
            <w:vAlign w:val="center"/>
            <w:hideMark/>
          </w:tcPr>
          <w:p w14:paraId="25CA1A37"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7</w:t>
            </w:r>
          </w:p>
        </w:tc>
        <w:tc>
          <w:tcPr>
            <w:tcW w:w="0" w:type="auto"/>
            <w:vAlign w:val="center"/>
            <w:hideMark/>
          </w:tcPr>
          <w:p w14:paraId="555C89D2"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25</w:t>
            </w:r>
          </w:p>
        </w:tc>
        <w:tc>
          <w:tcPr>
            <w:tcW w:w="0" w:type="auto"/>
            <w:vAlign w:val="center"/>
            <w:hideMark/>
          </w:tcPr>
          <w:p w14:paraId="5A200EF6"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31</w:t>
            </w:r>
          </w:p>
        </w:tc>
        <w:tc>
          <w:tcPr>
            <w:tcW w:w="0" w:type="auto"/>
            <w:vAlign w:val="center"/>
            <w:hideMark/>
          </w:tcPr>
          <w:p w14:paraId="1AEACCC2"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tl/>
              </w:rPr>
              <w:t>المستخدمين الموجودين في مجموعة التدريب (الاعتماد على تقييماتهم المسبقة)</w:t>
            </w:r>
          </w:p>
        </w:tc>
      </w:tr>
      <w:tr w:rsidR="00AD0299" w:rsidRPr="00AD0299" w14:paraId="4A1B8A7A" w14:textId="77777777" w:rsidTr="00AD0299">
        <w:trPr>
          <w:tblCellSpacing w:w="15" w:type="dxa"/>
        </w:trPr>
        <w:tc>
          <w:tcPr>
            <w:tcW w:w="0" w:type="auto"/>
            <w:vAlign w:val="center"/>
            <w:hideMark/>
          </w:tcPr>
          <w:p w14:paraId="5F945124"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50%</w:t>
            </w:r>
          </w:p>
        </w:tc>
        <w:tc>
          <w:tcPr>
            <w:tcW w:w="0" w:type="auto"/>
            <w:vAlign w:val="center"/>
            <w:hideMark/>
          </w:tcPr>
          <w:p w14:paraId="57F9C46B"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52%</w:t>
            </w:r>
          </w:p>
        </w:tc>
        <w:tc>
          <w:tcPr>
            <w:tcW w:w="0" w:type="auto"/>
            <w:vAlign w:val="center"/>
            <w:hideMark/>
          </w:tcPr>
          <w:p w14:paraId="23F11DC1"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42%</w:t>
            </w:r>
          </w:p>
        </w:tc>
        <w:tc>
          <w:tcPr>
            <w:tcW w:w="0" w:type="auto"/>
            <w:vAlign w:val="center"/>
            <w:hideMark/>
          </w:tcPr>
          <w:p w14:paraId="740F49A1"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74%</w:t>
            </w:r>
          </w:p>
        </w:tc>
        <w:tc>
          <w:tcPr>
            <w:tcW w:w="0" w:type="auto"/>
            <w:vAlign w:val="center"/>
            <w:hideMark/>
          </w:tcPr>
          <w:p w14:paraId="0988A18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40</w:t>
            </w:r>
          </w:p>
        </w:tc>
        <w:tc>
          <w:tcPr>
            <w:tcW w:w="0" w:type="auto"/>
            <w:vAlign w:val="center"/>
            <w:hideMark/>
          </w:tcPr>
          <w:p w14:paraId="59A8504A"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11</w:t>
            </w:r>
          </w:p>
        </w:tc>
        <w:tc>
          <w:tcPr>
            <w:tcW w:w="0" w:type="auto"/>
            <w:vAlign w:val="center"/>
            <w:hideMark/>
          </w:tcPr>
          <w:p w14:paraId="291D07D7"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22</w:t>
            </w:r>
          </w:p>
        </w:tc>
        <w:tc>
          <w:tcPr>
            <w:tcW w:w="0" w:type="auto"/>
            <w:vAlign w:val="center"/>
            <w:hideMark/>
          </w:tcPr>
          <w:p w14:paraId="59C29E97"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29</w:t>
            </w:r>
          </w:p>
        </w:tc>
        <w:tc>
          <w:tcPr>
            <w:tcW w:w="0" w:type="auto"/>
            <w:vAlign w:val="center"/>
            <w:hideMark/>
          </w:tcPr>
          <w:p w14:paraId="1A4AFEBE"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tl/>
              </w:rPr>
              <w:t>المستخدمين الموجودين في مجموعة التدريب (اعتبارهم مستخدمين جدد – مشكلة البداية الباردة)</w:t>
            </w:r>
          </w:p>
        </w:tc>
      </w:tr>
      <w:tr w:rsidR="00AD0299" w:rsidRPr="00AD0299" w14:paraId="4F105394" w14:textId="77777777" w:rsidTr="00AD0299">
        <w:trPr>
          <w:tblCellSpacing w:w="15" w:type="dxa"/>
        </w:trPr>
        <w:tc>
          <w:tcPr>
            <w:tcW w:w="0" w:type="auto"/>
            <w:vAlign w:val="center"/>
            <w:hideMark/>
          </w:tcPr>
          <w:p w14:paraId="1D9C40CA"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65%</w:t>
            </w:r>
          </w:p>
        </w:tc>
        <w:tc>
          <w:tcPr>
            <w:tcW w:w="0" w:type="auto"/>
            <w:vAlign w:val="center"/>
            <w:hideMark/>
          </w:tcPr>
          <w:p w14:paraId="0E6E5064"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34%</w:t>
            </w:r>
          </w:p>
        </w:tc>
        <w:tc>
          <w:tcPr>
            <w:tcW w:w="0" w:type="auto"/>
            <w:vAlign w:val="center"/>
            <w:hideMark/>
          </w:tcPr>
          <w:p w14:paraId="390EB8FC"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55%</w:t>
            </w:r>
          </w:p>
        </w:tc>
        <w:tc>
          <w:tcPr>
            <w:tcW w:w="0" w:type="auto"/>
            <w:vAlign w:val="center"/>
            <w:hideMark/>
          </w:tcPr>
          <w:p w14:paraId="04DB7F48"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33%</w:t>
            </w:r>
          </w:p>
        </w:tc>
        <w:tc>
          <w:tcPr>
            <w:tcW w:w="0" w:type="auto"/>
            <w:vAlign w:val="center"/>
            <w:hideMark/>
          </w:tcPr>
          <w:p w14:paraId="73AE979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12</w:t>
            </w:r>
          </w:p>
        </w:tc>
        <w:tc>
          <w:tcPr>
            <w:tcW w:w="0" w:type="auto"/>
            <w:vAlign w:val="center"/>
            <w:hideMark/>
          </w:tcPr>
          <w:p w14:paraId="0BF9682D"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24</w:t>
            </w:r>
          </w:p>
        </w:tc>
        <w:tc>
          <w:tcPr>
            <w:tcW w:w="0" w:type="auto"/>
            <w:vAlign w:val="center"/>
            <w:hideMark/>
          </w:tcPr>
          <w:p w14:paraId="7A1E395F"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54</w:t>
            </w:r>
          </w:p>
        </w:tc>
        <w:tc>
          <w:tcPr>
            <w:tcW w:w="0" w:type="auto"/>
            <w:vAlign w:val="center"/>
            <w:hideMark/>
          </w:tcPr>
          <w:p w14:paraId="748BE619"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12</w:t>
            </w:r>
          </w:p>
        </w:tc>
        <w:tc>
          <w:tcPr>
            <w:tcW w:w="0" w:type="auto"/>
            <w:vAlign w:val="center"/>
            <w:hideMark/>
          </w:tcPr>
          <w:p w14:paraId="36073F33"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tl/>
              </w:rPr>
              <w:t>مجموعة عشوائية من المستخدمين (الاعتماد على تقييماتهم المسبقة)</w:t>
            </w:r>
          </w:p>
        </w:tc>
      </w:tr>
      <w:tr w:rsidR="00AD0299" w:rsidRPr="00AD0299" w14:paraId="7415BE2A" w14:textId="77777777" w:rsidTr="00AD0299">
        <w:trPr>
          <w:tblCellSpacing w:w="15" w:type="dxa"/>
        </w:trPr>
        <w:tc>
          <w:tcPr>
            <w:tcW w:w="0" w:type="auto"/>
            <w:vAlign w:val="center"/>
            <w:hideMark/>
          </w:tcPr>
          <w:p w14:paraId="40633C9E"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60%</w:t>
            </w:r>
          </w:p>
        </w:tc>
        <w:tc>
          <w:tcPr>
            <w:tcW w:w="0" w:type="auto"/>
            <w:vAlign w:val="center"/>
            <w:hideMark/>
          </w:tcPr>
          <w:p w14:paraId="3A1949CC"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29%</w:t>
            </w:r>
          </w:p>
        </w:tc>
        <w:tc>
          <w:tcPr>
            <w:tcW w:w="0" w:type="auto"/>
            <w:vAlign w:val="center"/>
            <w:hideMark/>
          </w:tcPr>
          <w:p w14:paraId="7730ED2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52%</w:t>
            </w:r>
          </w:p>
        </w:tc>
        <w:tc>
          <w:tcPr>
            <w:tcW w:w="0" w:type="auto"/>
            <w:vAlign w:val="center"/>
            <w:hideMark/>
          </w:tcPr>
          <w:p w14:paraId="2B05D28C"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26%</w:t>
            </w:r>
          </w:p>
        </w:tc>
        <w:tc>
          <w:tcPr>
            <w:tcW w:w="0" w:type="auto"/>
            <w:vAlign w:val="center"/>
            <w:hideMark/>
          </w:tcPr>
          <w:p w14:paraId="196B0A52"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12</w:t>
            </w:r>
          </w:p>
        </w:tc>
        <w:tc>
          <w:tcPr>
            <w:tcW w:w="0" w:type="auto"/>
            <w:vAlign w:val="center"/>
            <w:hideMark/>
          </w:tcPr>
          <w:p w14:paraId="3A77ADE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29</w:t>
            </w:r>
          </w:p>
        </w:tc>
        <w:tc>
          <w:tcPr>
            <w:tcW w:w="0" w:type="auto"/>
            <w:vAlign w:val="center"/>
            <w:hideMark/>
          </w:tcPr>
          <w:p w14:paraId="1C564C29"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51</w:t>
            </w:r>
          </w:p>
        </w:tc>
        <w:tc>
          <w:tcPr>
            <w:tcW w:w="0" w:type="auto"/>
            <w:vAlign w:val="center"/>
            <w:hideMark/>
          </w:tcPr>
          <w:p w14:paraId="35B475F2"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10</w:t>
            </w:r>
          </w:p>
        </w:tc>
        <w:tc>
          <w:tcPr>
            <w:tcW w:w="0" w:type="auto"/>
            <w:vAlign w:val="center"/>
            <w:hideMark/>
          </w:tcPr>
          <w:p w14:paraId="671D8F77"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tl/>
              </w:rPr>
              <w:t>مجموعة عشوائية من المستخدمين (اعتبارهم مستخدمين جدد – مشكلة البداية الباردة)</w:t>
            </w:r>
          </w:p>
        </w:tc>
      </w:tr>
    </w:tbl>
    <w:p w14:paraId="2B987CFF" w14:textId="77777777" w:rsidR="00AD0299" w:rsidRPr="00AD0299" w:rsidRDefault="00AD0299" w:rsidP="004B71A7">
      <w:pPr>
        <w:bidi/>
        <w:rPr>
          <w:rFonts w:asciiTheme="majorBidi" w:eastAsia="Calibri Light" w:hAnsiTheme="majorBidi" w:cstheme="majorBidi"/>
          <w:sz w:val="24"/>
          <w:szCs w:val="24"/>
        </w:rPr>
      </w:pPr>
    </w:p>
    <w:p w14:paraId="5C045559" w14:textId="60475519" w:rsidR="00717CED" w:rsidRPr="00201571" w:rsidRDefault="00717CED" w:rsidP="00AD0299">
      <w:pPr>
        <w:bidi/>
        <w:rPr>
          <w:rFonts w:asciiTheme="majorBidi" w:eastAsia="Calibri Light" w:hAnsiTheme="majorBidi" w:cstheme="majorBidi"/>
          <w:sz w:val="24"/>
          <w:szCs w:val="24"/>
          <w:rtl/>
        </w:rPr>
      </w:pPr>
      <w:r w:rsidRPr="00201571">
        <w:rPr>
          <w:rFonts w:asciiTheme="majorBidi" w:eastAsia="Calibri Light" w:hAnsiTheme="majorBidi" w:cstheme="majorBidi"/>
          <w:sz w:val="24"/>
          <w:szCs w:val="24"/>
          <w:rtl/>
        </w:rPr>
        <w:t>بالنظر للجدول، يمكننا استنتاج مجموعة ملاحظات:</w:t>
      </w:r>
    </w:p>
    <w:p w14:paraId="5A7E5B4E" w14:textId="0FD921D4" w:rsidR="00495098" w:rsidRPr="00201571" w:rsidRDefault="0081473B">
      <w:pPr>
        <w:pStyle w:val="ListParagraph"/>
        <w:numPr>
          <w:ilvl w:val="0"/>
          <w:numId w:val="14"/>
        </w:numPr>
        <w:bidi/>
        <w:ind w:left="720"/>
        <w:rPr>
          <w:rFonts w:asciiTheme="majorBidi" w:eastAsia="Calibri Light" w:hAnsiTheme="majorBidi" w:cstheme="majorBidi"/>
          <w:sz w:val="24"/>
          <w:szCs w:val="24"/>
          <w:lang w:bidi="ar-SY"/>
        </w:rPr>
      </w:pPr>
      <w:r w:rsidRPr="00201571">
        <w:rPr>
          <w:rFonts w:asciiTheme="majorBidi" w:eastAsia="Calibri Light" w:hAnsiTheme="majorBidi" w:cstheme="majorBidi"/>
          <w:sz w:val="24"/>
          <w:szCs w:val="24"/>
          <w:rtl/>
          <w:lang w:bidi="ar-SY"/>
        </w:rPr>
        <w:t xml:space="preserve">عدم انخفاض الدقة </w:t>
      </w:r>
      <w:r w:rsidR="00A07B03" w:rsidRPr="00201571">
        <w:rPr>
          <w:rFonts w:asciiTheme="majorBidi" w:eastAsia="Calibri Light" w:hAnsiTheme="majorBidi" w:cstheme="majorBidi"/>
          <w:sz w:val="24"/>
          <w:szCs w:val="24"/>
          <w:lang w:bidi="ar-SY"/>
        </w:rPr>
        <w:t>Accuracy</w:t>
      </w:r>
      <w:r w:rsidR="00A07B03" w:rsidRPr="00201571">
        <w:rPr>
          <w:rFonts w:asciiTheme="majorBidi" w:eastAsia="Calibri Light" w:hAnsiTheme="majorBidi" w:cstheme="majorBidi"/>
          <w:sz w:val="24"/>
          <w:szCs w:val="24"/>
          <w:rtl/>
          <w:lang w:bidi="ar-SY"/>
        </w:rPr>
        <w:t xml:space="preserve"> </w:t>
      </w:r>
      <w:r w:rsidRPr="00201571">
        <w:rPr>
          <w:rFonts w:asciiTheme="majorBidi" w:eastAsia="Calibri Light" w:hAnsiTheme="majorBidi" w:cstheme="majorBidi"/>
          <w:sz w:val="24"/>
          <w:szCs w:val="24"/>
          <w:rtl/>
          <w:lang w:bidi="ar-SY"/>
        </w:rPr>
        <w:t xml:space="preserve">عند الاختبار على مجموعة مغايرة لمجموعة التدريب، وهذا يدل على عدم وجود حالة </w:t>
      </w:r>
      <w:r w:rsidRPr="00201571">
        <w:rPr>
          <w:rFonts w:asciiTheme="majorBidi" w:eastAsia="Calibri Light" w:hAnsiTheme="majorBidi" w:cstheme="majorBidi"/>
          <w:sz w:val="24"/>
          <w:szCs w:val="24"/>
          <w:lang w:bidi="ar-SY"/>
        </w:rPr>
        <w:t>overfitting</w:t>
      </w:r>
      <w:r w:rsidRPr="00201571">
        <w:rPr>
          <w:rFonts w:asciiTheme="majorBidi" w:eastAsia="Calibri Light" w:hAnsiTheme="majorBidi" w:cstheme="majorBidi"/>
          <w:sz w:val="24"/>
          <w:szCs w:val="24"/>
          <w:rtl/>
          <w:lang w:bidi="ar-SY"/>
        </w:rPr>
        <w:t xml:space="preserve"> على معطيات التدريب.</w:t>
      </w:r>
    </w:p>
    <w:p w14:paraId="10637F72" w14:textId="77777777" w:rsidR="0066714B" w:rsidRPr="00201571" w:rsidRDefault="0066714B" w:rsidP="0066714B">
      <w:pPr>
        <w:pStyle w:val="ListParagraph"/>
        <w:bidi/>
        <w:rPr>
          <w:rFonts w:asciiTheme="majorBidi" w:eastAsia="Calibri Light" w:hAnsiTheme="majorBidi" w:cstheme="majorBidi"/>
          <w:sz w:val="24"/>
          <w:szCs w:val="24"/>
          <w:lang w:bidi="ar-SY"/>
        </w:rPr>
      </w:pPr>
    </w:p>
    <w:p w14:paraId="6C6B4682" w14:textId="2F686194" w:rsidR="0081473B" w:rsidRPr="00201571" w:rsidRDefault="00A07B03">
      <w:pPr>
        <w:pStyle w:val="ListParagraph"/>
        <w:numPr>
          <w:ilvl w:val="0"/>
          <w:numId w:val="14"/>
        </w:numPr>
        <w:bidi/>
        <w:ind w:left="720"/>
        <w:rPr>
          <w:rFonts w:asciiTheme="majorBidi" w:eastAsia="Calibri Light" w:hAnsiTheme="majorBidi" w:cstheme="majorBidi"/>
          <w:sz w:val="24"/>
          <w:szCs w:val="24"/>
          <w:lang w:bidi="ar-SY"/>
        </w:rPr>
      </w:pPr>
      <w:r w:rsidRPr="00201571">
        <w:rPr>
          <w:rFonts w:asciiTheme="majorBidi" w:eastAsia="Calibri Light" w:hAnsiTheme="majorBidi" w:cstheme="majorBidi"/>
          <w:sz w:val="24"/>
          <w:szCs w:val="24"/>
          <w:rtl/>
          <w:lang w:bidi="ar-SY"/>
        </w:rPr>
        <w:t xml:space="preserve">نلاحظ انخفاض </w:t>
      </w:r>
      <w:r w:rsidR="00B10E2B" w:rsidRPr="00201571">
        <w:rPr>
          <w:rFonts w:asciiTheme="majorBidi" w:eastAsia="Calibri Light" w:hAnsiTheme="majorBidi" w:cstheme="majorBidi"/>
          <w:sz w:val="24"/>
          <w:szCs w:val="24"/>
          <w:rtl/>
          <w:lang w:bidi="ar-SY"/>
        </w:rPr>
        <w:t xml:space="preserve">قيمة </w:t>
      </w:r>
      <w:r w:rsidR="00AB55CD" w:rsidRPr="00201571">
        <w:rPr>
          <w:rFonts w:asciiTheme="majorBidi" w:eastAsia="Calibri Light" w:hAnsiTheme="majorBidi" w:cstheme="majorBidi"/>
          <w:sz w:val="24"/>
          <w:szCs w:val="24"/>
          <w:rtl/>
          <w:lang w:bidi="ar-SY"/>
        </w:rPr>
        <w:t>الضبط</w:t>
      </w:r>
      <w:r w:rsidRPr="00201571">
        <w:rPr>
          <w:rFonts w:asciiTheme="majorBidi" w:eastAsia="Calibri Light" w:hAnsiTheme="majorBidi" w:cstheme="majorBidi"/>
          <w:sz w:val="24"/>
          <w:szCs w:val="24"/>
          <w:rtl/>
          <w:lang w:bidi="ar-SY"/>
        </w:rPr>
        <w:t xml:space="preserve"> </w:t>
      </w:r>
      <w:r w:rsidR="007B4AC3" w:rsidRPr="00201571">
        <w:rPr>
          <w:rFonts w:asciiTheme="majorBidi" w:eastAsia="Calibri Light" w:hAnsiTheme="majorBidi" w:cstheme="majorBidi"/>
          <w:sz w:val="24"/>
          <w:szCs w:val="24"/>
          <w:lang w:bidi="ar-SY"/>
        </w:rPr>
        <w:t>Precision</w:t>
      </w:r>
      <w:r w:rsidR="007B4AC3" w:rsidRPr="00201571">
        <w:rPr>
          <w:rFonts w:asciiTheme="majorBidi" w:eastAsia="Calibri Light" w:hAnsiTheme="majorBidi" w:cstheme="majorBidi"/>
          <w:sz w:val="24"/>
          <w:szCs w:val="24"/>
          <w:rtl/>
          <w:lang w:bidi="ar-SY"/>
        </w:rPr>
        <w:t xml:space="preserve"> </w:t>
      </w:r>
      <w:r w:rsidR="00B81B86" w:rsidRPr="00201571">
        <w:rPr>
          <w:rFonts w:asciiTheme="majorBidi" w:eastAsia="Calibri Light" w:hAnsiTheme="majorBidi" w:cstheme="majorBidi"/>
          <w:sz w:val="24"/>
          <w:szCs w:val="24"/>
          <w:rtl/>
          <w:lang w:bidi="ar-SY"/>
        </w:rPr>
        <w:t xml:space="preserve">بشكل ملحوظ عند الاختبار على مجموعة مغايرة لمجموعة التدريب، في حين لا نلاحظ هذا الانخفاض في قيمة الاسترجاع </w:t>
      </w:r>
      <w:r w:rsidR="00B81B86" w:rsidRPr="00201571">
        <w:rPr>
          <w:rFonts w:asciiTheme="majorBidi" w:eastAsia="Calibri Light" w:hAnsiTheme="majorBidi" w:cstheme="majorBidi"/>
          <w:sz w:val="24"/>
          <w:szCs w:val="24"/>
          <w:lang w:bidi="ar-SY"/>
        </w:rPr>
        <w:t>Recall</w:t>
      </w:r>
      <w:r w:rsidR="00B81B86" w:rsidRPr="00201571">
        <w:rPr>
          <w:rFonts w:asciiTheme="majorBidi" w:eastAsia="Calibri Light" w:hAnsiTheme="majorBidi" w:cstheme="majorBidi"/>
          <w:sz w:val="24"/>
          <w:szCs w:val="24"/>
          <w:rtl/>
          <w:lang w:bidi="ar-SY"/>
        </w:rPr>
        <w:t>. أي بمعنى آخر، نلاحظ أن الخوارزمية</w:t>
      </w:r>
      <w:r w:rsidR="003A6685" w:rsidRPr="00201571">
        <w:rPr>
          <w:rFonts w:asciiTheme="majorBidi" w:eastAsia="Calibri Light" w:hAnsiTheme="majorBidi" w:cstheme="majorBidi"/>
          <w:sz w:val="24"/>
          <w:szCs w:val="24"/>
          <w:rtl/>
          <w:lang w:bidi="ar-SY"/>
        </w:rPr>
        <w:t xml:space="preserve"> بعد التدريب أصبحت</w:t>
      </w:r>
      <w:r w:rsidR="00B81B86" w:rsidRPr="00201571">
        <w:rPr>
          <w:rFonts w:asciiTheme="majorBidi" w:eastAsia="Calibri Light" w:hAnsiTheme="majorBidi" w:cstheme="majorBidi"/>
          <w:sz w:val="24"/>
          <w:szCs w:val="24"/>
          <w:rtl/>
          <w:lang w:bidi="ar-SY"/>
        </w:rPr>
        <w:t xml:space="preserve"> قادرة على التقاط نسبة كبيرة من الأفلام التي ستعجب المستخدم ولكن مع وجود ضجيج </w:t>
      </w:r>
      <w:r w:rsidR="00F82EBD" w:rsidRPr="00201571">
        <w:rPr>
          <w:rFonts w:asciiTheme="majorBidi" w:eastAsia="Calibri Light" w:hAnsiTheme="majorBidi" w:cstheme="majorBidi"/>
          <w:sz w:val="24"/>
          <w:szCs w:val="24"/>
          <w:rtl/>
          <w:lang w:bidi="ar-SY"/>
        </w:rPr>
        <w:t>(</w:t>
      </w:r>
      <w:r w:rsidR="00B81B86" w:rsidRPr="00201571">
        <w:rPr>
          <w:rFonts w:asciiTheme="majorBidi" w:eastAsia="Calibri Light" w:hAnsiTheme="majorBidi" w:cstheme="majorBidi"/>
          <w:sz w:val="24"/>
          <w:szCs w:val="24"/>
          <w:rtl/>
          <w:lang w:bidi="ar-SY"/>
        </w:rPr>
        <w:t>أفلام ليست ذات صلة</w:t>
      </w:r>
      <w:r w:rsidR="00F82EBD" w:rsidRPr="00201571">
        <w:rPr>
          <w:rFonts w:asciiTheme="majorBidi" w:eastAsia="Calibri Light" w:hAnsiTheme="majorBidi" w:cstheme="majorBidi"/>
          <w:sz w:val="24"/>
          <w:szCs w:val="24"/>
          <w:rtl/>
          <w:lang w:bidi="ar-SY"/>
        </w:rPr>
        <w:t xml:space="preserve">). </w:t>
      </w:r>
      <w:r w:rsidR="0089759A" w:rsidRPr="00201571">
        <w:rPr>
          <w:rFonts w:asciiTheme="majorBidi" w:eastAsia="Calibri Light" w:hAnsiTheme="majorBidi" w:cstheme="majorBidi"/>
          <w:sz w:val="24"/>
          <w:szCs w:val="24"/>
          <w:rtl/>
          <w:lang w:bidi="ar-SY"/>
        </w:rPr>
        <w:t xml:space="preserve">نرى بأنه يجب العمل على تحسين هذه النتائج وخصوصا أن الهدف الأساسي هو اقتراح أفلام ستعجب المستخدم، وليس عدم تفويت أي فيلم </w:t>
      </w:r>
      <w:r w:rsidR="00B97BB4" w:rsidRPr="00201571">
        <w:rPr>
          <w:rFonts w:asciiTheme="majorBidi" w:eastAsia="Calibri Light" w:hAnsiTheme="majorBidi" w:cstheme="majorBidi"/>
          <w:sz w:val="24"/>
          <w:szCs w:val="24"/>
          <w:rtl/>
          <w:lang w:bidi="ar-SY"/>
        </w:rPr>
        <w:t>سيعجبه عليه.</w:t>
      </w:r>
    </w:p>
    <w:p w14:paraId="36AF5FC6" w14:textId="77777777" w:rsidR="0066714B" w:rsidRPr="00201571" w:rsidRDefault="0066714B" w:rsidP="0066714B">
      <w:pPr>
        <w:pStyle w:val="ListParagraph"/>
        <w:bidi/>
        <w:rPr>
          <w:rFonts w:asciiTheme="majorBidi" w:eastAsia="Calibri Light" w:hAnsiTheme="majorBidi" w:cstheme="majorBidi"/>
          <w:sz w:val="24"/>
          <w:szCs w:val="24"/>
          <w:lang w:bidi="ar-SY"/>
        </w:rPr>
      </w:pPr>
    </w:p>
    <w:p w14:paraId="61807832" w14:textId="52742AFA" w:rsidR="00954AA3" w:rsidRDefault="00717CED">
      <w:pPr>
        <w:pStyle w:val="ListParagraph"/>
        <w:numPr>
          <w:ilvl w:val="0"/>
          <w:numId w:val="14"/>
        </w:numPr>
        <w:bidi/>
        <w:ind w:left="720"/>
        <w:rPr>
          <w:rFonts w:asciiTheme="majorBidi" w:eastAsia="Calibri Light" w:hAnsiTheme="majorBidi" w:cstheme="majorBidi"/>
          <w:sz w:val="24"/>
          <w:szCs w:val="24"/>
          <w:lang w:bidi="ar-SY"/>
        </w:rPr>
      </w:pPr>
      <w:r w:rsidRPr="00201571">
        <w:rPr>
          <w:rFonts w:asciiTheme="majorBidi" w:eastAsia="Calibri Light" w:hAnsiTheme="majorBidi" w:cstheme="majorBidi"/>
          <w:sz w:val="24"/>
          <w:szCs w:val="24"/>
          <w:rtl/>
        </w:rPr>
        <w:t>الأداء بشكل عام يقل بشكل طفيف</w:t>
      </w:r>
      <w:r w:rsidR="000F287F" w:rsidRPr="00201571">
        <w:rPr>
          <w:rFonts w:asciiTheme="majorBidi" w:eastAsia="Calibri Light" w:hAnsiTheme="majorBidi" w:cstheme="majorBidi"/>
          <w:sz w:val="24"/>
          <w:szCs w:val="24"/>
          <w:rtl/>
          <w:lang w:bidi="ar-SY"/>
        </w:rPr>
        <w:t xml:space="preserve"> </w:t>
      </w:r>
      <w:r w:rsidR="00B035C7" w:rsidRPr="00201571">
        <w:rPr>
          <w:rFonts w:asciiTheme="majorBidi" w:eastAsia="Calibri Light" w:hAnsiTheme="majorBidi" w:cstheme="majorBidi"/>
          <w:sz w:val="24"/>
          <w:szCs w:val="24"/>
          <w:rtl/>
          <w:lang w:bidi="ar-SY"/>
        </w:rPr>
        <w:t xml:space="preserve">عند </w:t>
      </w:r>
      <w:r w:rsidRPr="00201571">
        <w:rPr>
          <w:rFonts w:asciiTheme="majorBidi" w:eastAsia="Calibri Light" w:hAnsiTheme="majorBidi" w:cstheme="majorBidi"/>
          <w:sz w:val="24"/>
          <w:szCs w:val="24"/>
          <w:rtl/>
        </w:rPr>
        <w:t>استخدام المعلومات الديموغرافية عوضا عن التقييمات</w:t>
      </w:r>
      <w:r w:rsidR="00B035C7" w:rsidRPr="00201571">
        <w:rPr>
          <w:rFonts w:asciiTheme="majorBidi" w:eastAsia="Calibri Light" w:hAnsiTheme="majorBidi" w:cstheme="majorBidi"/>
          <w:sz w:val="24"/>
          <w:szCs w:val="24"/>
          <w:rtl/>
        </w:rPr>
        <w:t xml:space="preserve"> </w:t>
      </w:r>
      <w:r w:rsidR="00B035C7" w:rsidRPr="00201571">
        <w:rPr>
          <w:rFonts w:asciiTheme="majorBidi" w:eastAsia="Calibri Light" w:hAnsiTheme="majorBidi" w:cstheme="majorBidi"/>
          <w:sz w:val="24"/>
          <w:szCs w:val="24"/>
          <w:rtl/>
          <w:lang w:bidi="ar-SY"/>
        </w:rPr>
        <w:t xml:space="preserve">(بمراقبة قيمة كل من </w:t>
      </w:r>
      <w:r w:rsidR="00B035C7" w:rsidRPr="00201571">
        <w:rPr>
          <w:rFonts w:asciiTheme="majorBidi" w:eastAsia="Calibri Light" w:hAnsiTheme="majorBidi" w:cstheme="majorBidi"/>
          <w:sz w:val="24"/>
          <w:szCs w:val="24"/>
          <w:lang w:bidi="ar-SY"/>
        </w:rPr>
        <w:t>F1-Score</w:t>
      </w:r>
      <w:r w:rsidR="00B035C7" w:rsidRPr="00201571">
        <w:rPr>
          <w:rFonts w:asciiTheme="majorBidi" w:eastAsia="Calibri Light" w:hAnsiTheme="majorBidi" w:cstheme="majorBidi"/>
          <w:sz w:val="24"/>
          <w:szCs w:val="24"/>
          <w:rtl/>
          <w:lang w:bidi="ar-SY"/>
        </w:rPr>
        <w:t xml:space="preserve"> والدقة </w:t>
      </w:r>
      <w:r w:rsidR="00B035C7" w:rsidRPr="00201571">
        <w:rPr>
          <w:rFonts w:asciiTheme="majorBidi" w:eastAsia="Calibri Light" w:hAnsiTheme="majorBidi" w:cstheme="majorBidi"/>
          <w:sz w:val="24"/>
          <w:szCs w:val="24"/>
          <w:lang w:bidi="ar-SY"/>
        </w:rPr>
        <w:t>Accuracy</w:t>
      </w:r>
      <w:r w:rsidR="00B035C7" w:rsidRPr="00201571">
        <w:rPr>
          <w:rFonts w:asciiTheme="majorBidi" w:eastAsia="Calibri Light" w:hAnsiTheme="majorBidi" w:cstheme="majorBidi"/>
          <w:sz w:val="24"/>
          <w:szCs w:val="24"/>
          <w:rtl/>
          <w:lang w:bidi="ar-SY"/>
        </w:rPr>
        <w:t>)</w:t>
      </w:r>
      <w:r w:rsidRPr="00201571">
        <w:rPr>
          <w:rFonts w:asciiTheme="majorBidi" w:eastAsia="Calibri Light" w:hAnsiTheme="majorBidi" w:cstheme="majorBidi"/>
          <w:sz w:val="24"/>
          <w:szCs w:val="24"/>
          <w:rtl/>
        </w:rPr>
        <w:t>، وهذا يدل على قدرة هذه المعلومات على إعطاء تمثيل بديل جيد للمستخدم في حال عدم وجود تقييمات له</w:t>
      </w:r>
      <w:r w:rsidR="00886328" w:rsidRPr="00201571">
        <w:rPr>
          <w:rFonts w:asciiTheme="majorBidi" w:eastAsia="Calibri Light" w:hAnsiTheme="majorBidi" w:cstheme="majorBidi"/>
          <w:sz w:val="24"/>
          <w:szCs w:val="24"/>
          <w:rtl/>
        </w:rPr>
        <w:t xml:space="preserve"> (قدرة </w:t>
      </w:r>
      <w:r w:rsidR="00481635" w:rsidRPr="00201571">
        <w:rPr>
          <w:rFonts w:asciiTheme="majorBidi" w:eastAsia="Calibri Light" w:hAnsiTheme="majorBidi" w:cstheme="majorBidi"/>
          <w:sz w:val="24"/>
          <w:szCs w:val="24"/>
          <w:rtl/>
        </w:rPr>
        <w:t>المنهجية</w:t>
      </w:r>
      <w:r w:rsidR="00886328" w:rsidRPr="00201571">
        <w:rPr>
          <w:rFonts w:asciiTheme="majorBidi" w:eastAsia="Calibri Light" w:hAnsiTheme="majorBidi" w:cstheme="majorBidi"/>
          <w:sz w:val="24"/>
          <w:szCs w:val="24"/>
          <w:rtl/>
        </w:rPr>
        <w:t xml:space="preserve"> المقدمة على إعطاء حل جيد لمشكلة البداية الباردة).</w:t>
      </w:r>
    </w:p>
    <w:p w14:paraId="608A8490" w14:textId="77777777" w:rsidR="005D36A2" w:rsidRPr="005D36A2" w:rsidRDefault="005D36A2" w:rsidP="005D36A2">
      <w:pPr>
        <w:pStyle w:val="ListParagraph"/>
        <w:rPr>
          <w:rFonts w:asciiTheme="majorBidi" w:eastAsia="Calibri Light" w:hAnsiTheme="majorBidi" w:cstheme="majorBidi" w:hint="cs"/>
          <w:sz w:val="24"/>
          <w:szCs w:val="24"/>
          <w:rtl/>
          <w:lang w:bidi="ar-SY"/>
        </w:rPr>
      </w:pPr>
    </w:p>
    <w:p w14:paraId="30A261B1" w14:textId="4B4EC3F3" w:rsidR="005D36A2" w:rsidRDefault="005D36A2" w:rsidP="005D36A2">
      <w:pPr>
        <w:pStyle w:val="Heading3"/>
        <w:bidi/>
        <w:rPr>
          <w:rFonts w:eastAsia="Calibri Light"/>
          <w:rtl/>
          <w:lang w:bidi="ar-SY"/>
        </w:rPr>
      </w:pPr>
      <w:r>
        <w:rPr>
          <w:rFonts w:eastAsia="Calibri Light" w:hint="cs"/>
          <w:rtl/>
          <w:lang w:bidi="ar-SY"/>
        </w:rPr>
        <w:lastRenderedPageBreak/>
        <w:t>4-2-1- حساب الخطأ</w:t>
      </w:r>
    </w:p>
    <w:p w14:paraId="2B83BDDA" w14:textId="77777777" w:rsidR="003A7A01" w:rsidRDefault="005D36A2" w:rsidP="005D36A2">
      <w:pPr>
        <w:pStyle w:val="NormalWeb"/>
        <w:bidi/>
        <w:jc w:val="both"/>
        <w:rPr>
          <w:rFonts w:asciiTheme="majorBidi" w:eastAsia="Calibri Light" w:hAnsiTheme="majorBidi" w:cstheme="majorBidi"/>
          <w:rtl/>
          <w:lang w:bidi="ar-SY"/>
        </w:rPr>
      </w:pPr>
      <w:r w:rsidRPr="003A7A01">
        <w:rPr>
          <w:rFonts w:asciiTheme="majorBidi" w:eastAsia="Calibri Light" w:hAnsiTheme="majorBidi" w:cstheme="majorBidi"/>
          <w:rtl/>
          <w:lang w:bidi="ar-SY"/>
        </w:rPr>
        <w:t xml:space="preserve">في تقييم أداء </w:t>
      </w:r>
      <w:r w:rsidR="003A7A01">
        <w:rPr>
          <w:rFonts w:asciiTheme="majorBidi" w:eastAsia="Calibri Light" w:hAnsiTheme="majorBidi" w:cstheme="majorBidi" w:hint="cs"/>
          <w:rtl/>
          <w:lang w:bidi="ar-SY"/>
        </w:rPr>
        <w:t>نظام التوصية الذي يمكن اعتباره ضمنيا ك</w:t>
      </w:r>
      <w:r w:rsidRPr="003A7A01">
        <w:rPr>
          <w:rFonts w:asciiTheme="majorBidi" w:eastAsia="Calibri Light" w:hAnsiTheme="majorBidi" w:cstheme="majorBidi"/>
          <w:rtl/>
          <w:lang w:bidi="ar-SY"/>
        </w:rPr>
        <w:t>نموذج التصنيف الثنائي ، قمنا بحساب مقياسين أساسيين: جذر متوسط مربع الخطأ</w:t>
      </w:r>
      <w:r w:rsidRPr="003A7A01">
        <w:rPr>
          <w:rFonts w:asciiTheme="majorBidi" w:eastAsia="Calibri Light" w:hAnsiTheme="majorBidi" w:cstheme="majorBidi"/>
          <w:lang w:bidi="ar-SY"/>
        </w:rPr>
        <w:t xml:space="preserve"> (RMSE) </w:t>
      </w:r>
      <w:r w:rsidRPr="003A7A01">
        <w:rPr>
          <w:rFonts w:asciiTheme="majorBidi" w:eastAsia="Calibri Light" w:hAnsiTheme="majorBidi" w:cstheme="majorBidi"/>
          <w:rtl/>
          <w:lang w:bidi="ar-SY"/>
        </w:rPr>
        <w:t>ومتوسط الخطأ المطلق</w:t>
      </w:r>
      <w:r w:rsidRPr="003A7A01">
        <w:rPr>
          <w:rFonts w:asciiTheme="majorBidi" w:eastAsia="Calibri Light" w:hAnsiTheme="majorBidi" w:cstheme="majorBidi"/>
          <w:lang w:bidi="ar-SY"/>
        </w:rPr>
        <w:t xml:space="preserve"> (MAE)</w:t>
      </w:r>
    </w:p>
    <w:p w14:paraId="5AA3A3DA" w14:textId="78171D9F" w:rsidR="005D36A2" w:rsidRPr="003A7A01" w:rsidRDefault="005D36A2" w:rsidP="003A7A01">
      <w:pPr>
        <w:pStyle w:val="NormalWeb"/>
        <w:bidi/>
        <w:jc w:val="both"/>
        <w:rPr>
          <w:rFonts w:asciiTheme="majorBidi" w:eastAsia="Calibri Light" w:hAnsiTheme="majorBidi" w:cstheme="majorBidi"/>
          <w:lang w:bidi="ar-SY"/>
        </w:rPr>
      </w:pPr>
      <w:r w:rsidRPr="003A7A01">
        <w:rPr>
          <w:rFonts w:asciiTheme="majorBidi" w:eastAsia="Calibri Light" w:hAnsiTheme="majorBidi" w:cstheme="majorBidi"/>
          <w:lang w:bidi="ar-SY"/>
        </w:rPr>
        <w:t xml:space="preserve">. </w:t>
      </w:r>
      <w:r w:rsidRPr="003A7A01">
        <w:rPr>
          <w:rFonts w:asciiTheme="majorBidi" w:eastAsia="Calibri Light" w:hAnsiTheme="majorBidi" w:cstheme="majorBidi"/>
          <w:rtl/>
          <w:lang w:bidi="ar-SY"/>
        </w:rPr>
        <w:t>يتم استخدام</w:t>
      </w:r>
      <w:r w:rsidRPr="003A7A01">
        <w:rPr>
          <w:rFonts w:asciiTheme="majorBidi" w:eastAsia="Calibri Light" w:hAnsiTheme="majorBidi" w:cstheme="majorBidi"/>
          <w:lang w:bidi="ar-SY"/>
        </w:rPr>
        <w:t xml:space="preserve"> RMSE </w:t>
      </w:r>
      <w:r w:rsidRPr="003A7A01">
        <w:rPr>
          <w:rFonts w:asciiTheme="majorBidi" w:eastAsia="Calibri Light" w:hAnsiTheme="majorBidi" w:cstheme="majorBidi"/>
          <w:rtl/>
          <w:lang w:bidi="ar-SY"/>
        </w:rPr>
        <w:t>عادةً في مهام الانحدار لقياس متوسط حجم الأخطاء بين القيم المتوقعة والفعلية، ويوفر لنا فكرة عن الخطأ الإجمالي للتنبؤات. بالنسبة لنموذج التصنيف الثنائي الخاص بنا، قيمة</w:t>
      </w:r>
      <w:r w:rsidRPr="003A7A01">
        <w:rPr>
          <w:rFonts w:asciiTheme="majorBidi" w:eastAsia="Calibri Light" w:hAnsiTheme="majorBidi" w:cstheme="majorBidi"/>
          <w:lang w:bidi="ar-SY"/>
        </w:rPr>
        <w:t xml:space="preserve"> RMSE </w:t>
      </w:r>
      <w:r w:rsidRPr="003A7A01">
        <w:rPr>
          <w:rFonts w:asciiTheme="majorBidi" w:eastAsia="Calibri Light" w:hAnsiTheme="majorBidi" w:cstheme="majorBidi"/>
          <w:rtl/>
          <w:lang w:bidi="ar-SY"/>
        </w:rPr>
        <w:t>هي 0.6206. هذه القيمة، على الرغم من أنها أكثر شيوعًا في سياقات الانحدار، تعطينا مؤشرًا على تباين التنبؤات مقارنة بالنتائج الفعلية</w:t>
      </w:r>
      <w:r w:rsidRPr="003A7A01">
        <w:rPr>
          <w:rFonts w:asciiTheme="majorBidi" w:eastAsia="Calibri Light" w:hAnsiTheme="majorBidi" w:cstheme="majorBidi"/>
          <w:lang w:bidi="ar-SY"/>
        </w:rPr>
        <w:t>.</w:t>
      </w:r>
    </w:p>
    <w:p w14:paraId="74DE8E19" w14:textId="18FE428E" w:rsidR="003A7A01" w:rsidRPr="003A7A01" w:rsidRDefault="005D36A2" w:rsidP="003A7A01">
      <w:pPr>
        <w:pStyle w:val="NormalWeb"/>
        <w:bidi/>
        <w:jc w:val="both"/>
        <w:rPr>
          <w:rFonts w:asciiTheme="majorBidi" w:eastAsia="Calibri Light" w:hAnsiTheme="majorBidi" w:cstheme="majorBidi"/>
          <w:lang w:bidi="ar-SY"/>
        </w:rPr>
      </w:pPr>
      <w:r w:rsidRPr="003A7A01">
        <w:rPr>
          <w:rFonts w:asciiTheme="majorBidi" w:eastAsia="Calibri Light" w:hAnsiTheme="majorBidi" w:cstheme="majorBidi"/>
          <w:rtl/>
          <w:lang w:bidi="ar-SY"/>
        </w:rPr>
        <w:t>تُحسب قيمة</w:t>
      </w:r>
      <w:r w:rsidRPr="003A7A01">
        <w:rPr>
          <w:rFonts w:asciiTheme="majorBidi" w:eastAsia="Calibri Light" w:hAnsiTheme="majorBidi" w:cstheme="majorBidi"/>
          <w:lang w:bidi="ar-SY"/>
        </w:rPr>
        <w:t xml:space="preserve"> RMSE </w:t>
      </w:r>
      <w:r w:rsidRPr="003A7A01">
        <w:rPr>
          <w:rFonts w:asciiTheme="majorBidi" w:eastAsia="Calibri Light" w:hAnsiTheme="majorBidi" w:cstheme="majorBidi"/>
          <w:rtl/>
          <w:lang w:bidi="ar-SY"/>
        </w:rPr>
        <w:t>باستخدام المعادلة التالية</w:t>
      </w:r>
      <w:r w:rsidRPr="003A7A01">
        <w:rPr>
          <w:rFonts w:asciiTheme="majorBidi" w:eastAsia="Calibri Light" w:hAnsiTheme="majorBidi" w:cstheme="majorBidi" w:hint="cs"/>
          <w:rtl/>
          <w:lang w:bidi="ar-SY"/>
        </w:rPr>
        <w:t>:</w:t>
      </w:r>
    </w:p>
    <w:p w14:paraId="7F0A35D1" w14:textId="7A9AB96F" w:rsidR="005D36A2" w:rsidRPr="003A7A01" w:rsidRDefault="002C1543" w:rsidP="003A7A01">
      <w:pPr>
        <w:pStyle w:val="NormalWeb"/>
        <w:bidi/>
        <w:jc w:val="both"/>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e>
          </m:rad>
          <m:r>
            <w:rPr>
              <w:rFonts w:ascii="Cambria Math" w:hAnsi="Cambria Math"/>
            </w:rPr>
            <m:t xml:space="preserve"> </m:t>
          </m:r>
        </m:oMath>
      </m:oMathPara>
    </w:p>
    <w:p w14:paraId="1AD4067F" w14:textId="77777777" w:rsidR="003A7A01" w:rsidRDefault="003A7A01" w:rsidP="003A7A01">
      <w:pPr>
        <w:pStyle w:val="NormalWeb"/>
        <w:bidi/>
        <w:jc w:val="both"/>
      </w:pPr>
      <w:r>
        <w:rPr>
          <w:rtl/>
        </w:rPr>
        <w:t>حيث</w:t>
      </w:r>
      <w:r>
        <w:t>:</w:t>
      </w:r>
    </w:p>
    <w:p w14:paraId="1832DF66" w14:textId="07A5E8BC" w:rsidR="003A7A01" w:rsidRDefault="003A7A01">
      <w:pPr>
        <w:pStyle w:val="NormalWeb"/>
        <w:numPr>
          <w:ilvl w:val="0"/>
          <w:numId w:val="79"/>
        </w:numPr>
        <w:bidi/>
        <w:jc w:val="both"/>
      </w:pP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w:t>
      </w:r>
      <w:r>
        <w:rPr>
          <w:rtl/>
        </w:rPr>
        <w:t>هي القيمة الفعلية،</w:t>
      </w:r>
    </w:p>
    <w:p w14:paraId="46C3F788" w14:textId="02DE224F" w:rsidR="003A7A01" w:rsidRDefault="003A7A01">
      <w:pPr>
        <w:pStyle w:val="NormalWeb"/>
        <w:numPr>
          <w:ilvl w:val="0"/>
          <w:numId w:val="79"/>
        </w:numPr>
        <w:bidi/>
        <w:jc w:val="both"/>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w:t>
      </w:r>
      <w:r>
        <w:rPr>
          <w:rtl/>
        </w:rPr>
        <w:t>هي القيمة المتوقعة</w:t>
      </w:r>
    </w:p>
    <w:p w14:paraId="263CB5D1" w14:textId="1ED6D20B" w:rsidR="003A7A01" w:rsidRPr="003A7A01" w:rsidRDefault="003A7A01">
      <w:pPr>
        <w:pStyle w:val="NormalWeb"/>
        <w:numPr>
          <w:ilvl w:val="0"/>
          <w:numId w:val="79"/>
        </w:numPr>
        <w:bidi/>
        <w:jc w:val="both"/>
        <w:rPr>
          <w:b/>
          <w:bCs/>
        </w:rPr>
      </w:pPr>
      <w:r>
        <w:rPr>
          <w:rStyle w:val="katex-mathml"/>
        </w:rPr>
        <w:t>n</w:t>
      </w:r>
      <w:r>
        <w:t xml:space="preserve"> </w:t>
      </w:r>
      <w:r>
        <w:rPr>
          <w:rtl/>
        </w:rPr>
        <w:t>هو عدد البيانات</w:t>
      </w:r>
      <w:r>
        <w:t>.</w:t>
      </w:r>
    </w:p>
    <w:p w14:paraId="5618AC0F" w14:textId="5C0C6F02" w:rsidR="005D36A2" w:rsidRDefault="005D36A2" w:rsidP="005D36A2">
      <w:pPr>
        <w:pStyle w:val="NormalWeb"/>
        <w:bidi/>
        <w:jc w:val="both"/>
      </w:pPr>
      <w:r>
        <w:rPr>
          <w:rtl/>
        </w:rPr>
        <w:t xml:space="preserve">من ناحية أخرى، </w:t>
      </w:r>
      <w:r>
        <w:t xml:space="preserve">MAE </w:t>
      </w:r>
      <w:r>
        <w:rPr>
          <w:rtl/>
        </w:rPr>
        <w:t>هو مقياس بسيط يقيس متوسط حجم الأخطاء في مجموعة من التنبؤات، دون النظر إلى اتجاهها. يمثل المتوسط المطلق للاختلاف بين القيم المتوقعة والفعلية. قيمة</w:t>
      </w:r>
      <w:r>
        <w:t xml:space="preserve"> MAE </w:t>
      </w:r>
      <w:r>
        <w:rPr>
          <w:rtl/>
        </w:rPr>
        <w:t>لنموذجنا هي 0.3851. هذه القيمة المنخفضة مقارنةً بـ</w:t>
      </w:r>
      <w:r w:rsidR="007445BB" w:rsidRPr="007445BB">
        <w:t xml:space="preserve"> </w:t>
      </w:r>
      <w:r w:rsidR="007445BB">
        <w:t>RMSE</w:t>
      </w:r>
      <w:r>
        <w:t xml:space="preserve"> </w:t>
      </w:r>
      <w:r w:rsidR="007445BB">
        <w:rPr>
          <w:rFonts w:hint="cs"/>
          <w:rtl/>
        </w:rPr>
        <w:t xml:space="preserve"> </w:t>
      </w:r>
      <w:r w:rsidR="007445BB">
        <w:t xml:space="preserve"> </w:t>
      </w:r>
      <w:r>
        <w:rPr>
          <w:rtl/>
        </w:rPr>
        <w:t>تشير إلى أن تنبؤات نموذجنا قريبة إلى حد كبير من التسميات الفعلية، مما يعكس أداءً معقولاً في مهام التصنيف</w:t>
      </w:r>
      <w:r>
        <w:t>.</w:t>
      </w:r>
    </w:p>
    <w:p w14:paraId="0B8DAC98" w14:textId="6B66EB41" w:rsidR="005D36A2" w:rsidRDefault="005D36A2" w:rsidP="005D36A2">
      <w:pPr>
        <w:pStyle w:val="NormalWeb"/>
        <w:bidi/>
        <w:jc w:val="both"/>
        <w:rPr>
          <w:rStyle w:val="katex-mathml"/>
          <w:rFonts w:eastAsiaTheme="majorEastAsia"/>
        </w:rPr>
      </w:pPr>
      <w:r>
        <w:rPr>
          <w:rtl/>
        </w:rPr>
        <w:t>تُحسب قيمة</w:t>
      </w:r>
      <w:r>
        <w:t xml:space="preserve"> MAE </w:t>
      </w:r>
      <w:r>
        <w:rPr>
          <w:rtl/>
        </w:rPr>
        <w:t>باستخدام المعادلة التالية</w:t>
      </w:r>
      <w:r>
        <w:t>:</w:t>
      </w:r>
    </w:p>
    <w:p w14:paraId="5D8D0E54" w14:textId="6A5438C9" w:rsidR="003A7A01" w:rsidRPr="003A7A01" w:rsidRDefault="003A7A01" w:rsidP="003A7A01">
      <w:pPr>
        <w:pStyle w:val="NormalWeb"/>
        <w:bidi/>
        <w:jc w:val="both"/>
        <w:rPr>
          <w:rFonts w:eastAsiaTheme="majorEastAsia"/>
        </w:rPr>
      </w:pPr>
      <m:oMathPara>
        <m:oMath>
          <m:r>
            <w:rPr>
              <w:rStyle w:val="mord"/>
              <w:rFonts w:ascii="Cambria Math" w:hAnsi="Cambria Math"/>
            </w:rPr>
            <m:t>MAE</m:t>
          </m:r>
          <m:r>
            <m:rPr>
              <m:sty m:val="p"/>
            </m:rPr>
            <w:rPr>
              <w:rStyle w:val="mrel"/>
              <w:rFonts w:ascii="Cambria Math" w:eastAsiaTheme="majorEastAsia"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nary>
        </m:oMath>
      </m:oMathPara>
    </w:p>
    <w:p w14:paraId="06D9179F" w14:textId="77777777" w:rsidR="003A7A01" w:rsidRDefault="003A7A01" w:rsidP="003A7A01">
      <w:pPr>
        <w:pStyle w:val="NormalWeb"/>
        <w:bidi/>
        <w:jc w:val="both"/>
      </w:pPr>
      <w:r>
        <w:rPr>
          <w:rtl/>
        </w:rPr>
        <w:t>حيث</w:t>
      </w:r>
      <w:r>
        <w:t>:</w:t>
      </w:r>
    </w:p>
    <w:p w14:paraId="516BD1AD" w14:textId="77777777" w:rsidR="003A7A01" w:rsidRDefault="003A7A01">
      <w:pPr>
        <w:pStyle w:val="NormalWeb"/>
        <w:numPr>
          <w:ilvl w:val="0"/>
          <w:numId w:val="79"/>
        </w:numPr>
        <w:bidi/>
        <w:jc w:val="both"/>
      </w:pP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w:t>
      </w:r>
      <w:r>
        <w:rPr>
          <w:rtl/>
        </w:rPr>
        <w:t>هي القيمة الفعلية،</w:t>
      </w:r>
    </w:p>
    <w:p w14:paraId="3057CC6A" w14:textId="77777777" w:rsidR="003A7A01" w:rsidRDefault="003A7A01">
      <w:pPr>
        <w:pStyle w:val="NormalWeb"/>
        <w:numPr>
          <w:ilvl w:val="0"/>
          <w:numId w:val="79"/>
        </w:numPr>
        <w:bidi/>
        <w:jc w:val="both"/>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w:t>
      </w:r>
      <w:r>
        <w:rPr>
          <w:rtl/>
        </w:rPr>
        <w:t>هي القيمة المتوقعة</w:t>
      </w:r>
    </w:p>
    <w:p w14:paraId="3349CDEF" w14:textId="77777777" w:rsidR="003A7A01" w:rsidRPr="003A7A01" w:rsidRDefault="003A7A01">
      <w:pPr>
        <w:pStyle w:val="NormalWeb"/>
        <w:numPr>
          <w:ilvl w:val="0"/>
          <w:numId w:val="79"/>
        </w:numPr>
        <w:bidi/>
        <w:jc w:val="both"/>
        <w:rPr>
          <w:b/>
          <w:bCs/>
        </w:rPr>
      </w:pPr>
      <w:r>
        <w:rPr>
          <w:rStyle w:val="katex-mathml"/>
        </w:rPr>
        <w:t>n</w:t>
      </w:r>
      <w:r>
        <w:t xml:space="preserve"> </w:t>
      </w:r>
      <w:r>
        <w:rPr>
          <w:rtl/>
        </w:rPr>
        <w:t>هو عدد البيانات</w:t>
      </w:r>
      <w:r>
        <w:t>.</w:t>
      </w:r>
    </w:p>
    <w:p w14:paraId="6A5981E5" w14:textId="77777777" w:rsidR="003A7A01" w:rsidRDefault="003A7A01" w:rsidP="003A7A01">
      <w:pPr>
        <w:pStyle w:val="NormalWeb"/>
        <w:bidi/>
        <w:jc w:val="both"/>
      </w:pPr>
    </w:p>
    <w:p w14:paraId="55230155" w14:textId="5AAE4352" w:rsidR="005D36A2" w:rsidRPr="003A7A01" w:rsidRDefault="005D36A2" w:rsidP="003A7A01">
      <w:pPr>
        <w:pStyle w:val="NormalWeb"/>
        <w:bidi/>
        <w:jc w:val="both"/>
        <w:rPr>
          <w:rFonts w:eastAsiaTheme="majorEastAsia"/>
        </w:rPr>
      </w:pPr>
      <w:r>
        <w:rPr>
          <w:rtl/>
        </w:rPr>
        <w:t>يوفر كلا المقياسين معًا فهمًا شاملاً لدقة تنبؤات نموذجنا وتوزيع الأخطاء</w:t>
      </w:r>
      <w:r>
        <w:t>.</w:t>
      </w:r>
    </w:p>
    <w:p w14:paraId="7D27FFE6" w14:textId="77777777" w:rsidR="005D36A2" w:rsidRPr="005D36A2" w:rsidRDefault="005D36A2" w:rsidP="005D36A2">
      <w:pPr>
        <w:pStyle w:val="ListParagraph"/>
        <w:bidi/>
        <w:rPr>
          <w:rFonts w:asciiTheme="majorBidi" w:eastAsia="Calibri Light" w:hAnsiTheme="majorBidi" w:cstheme="majorBidi"/>
          <w:sz w:val="24"/>
          <w:szCs w:val="24"/>
          <w:lang w:bidi="ar-SY"/>
        </w:rPr>
      </w:pPr>
    </w:p>
    <w:p w14:paraId="46CE576C" w14:textId="77777777" w:rsidR="00954AA3" w:rsidRDefault="00954AA3" w:rsidP="00954AA3">
      <w:pPr>
        <w:bidi/>
        <w:rPr>
          <w:rFonts w:asciiTheme="majorBidi" w:eastAsia="Calibri Light" w:hAnsiTheme="majorBidi" w:cstheme="majorBidi"/>
        </w:rPr>
      </w:pPr>
    </w:p>
    <w:p w14:paraId="390D026E" w14:textId="77777777" w:rsidR="003A7A01" w:rsidRDefault="003A7A01" w:rsidP="003A7A01">
      <w:pPr>
        <w:bidi/>
        <w:rPr>
          <w:rFonts w:asciiTheme="majorBidi" w:eastAsia="Calibri Light" w:hAnsiTheme="majorBidi" w:cstheme="majorBidi"/>
        </w:rPr>
      </w:pPr>
    </w:p>
    <w:p w14:paraId="305EDCF6" w14:textId="77777777" w:rsidR="003A7A01" w:rsidRDefault="003A7A01" w:rsidP="003A7A01">
      <w:pPr>
        <w:bidi/>
        <w:rPr>
          <w:rFonts w:asciiTheme="majorBidi" w:eastAsia="Calibri Light" w:hAnsiTheme="majorBidi" w:cstheme="majorBidi"/>
        </w:rPr>
      </w:pPr>
    </w:p>
    <w:p w14:paraId="00D6A0BA" w14:textId="77777777" w:rsidR="003A7A01" w:rsidRDefault="003A7A01" w:rsidP="003A7A01">
      <w:pPr>
        <w:bidi/>
        <w:rPr>
          <w:rFonts w:asciiTheme="majorBidi" w:eastAsia="Calibri Light" w:hAnsiTheme="majorBidi" w:cstheme="majorBidi"/>
        </w:rPr>
      </w:pPr>
    </w:p>
    <w:p w14:paraId="47A22F46" w14:textId="77777777" w:rsidR="00954AA3" w:rsidRPr="00201571" w:rsidRDefault="00954AA3" w:rsidP="007445BB">
      <w:pPr>
        <w:bidi/>
        <w:spacing w:after="0" w:line="420" w:lineRule="atLeast"/>
        <w:jc w:val="both"/>
        <w:rPr>
          <w:rFonts w:asciiTheme="majorBidi" w:hAnsiTheme="majorBidi" w:cstheme="majorBidi"/>
          <w:color w:val="1F1F1F"/>
          <w:sz w:val="24"/>
          <w:szCs w:val="24"/>
          <w:rtl/>
        </w:rPr>
      </w:pPr>
    </w:p>
    <w:p w14:paraId="08647BD7" w14:textId="38A00B0A" w:rsidR="0066714B" w:rsidRPr="00201571" w:rsidRDefault="0066714B" w:rsidP="0066714B">
      <w:pPr>
        <w:pStyle w:val="Heading3"/>
        <w:bidi/>
        <w:rPr>
          <w:rFonts w:asciiTheme="majorBidi" w:hAnsiTheme="majorBidi"/>
          <w:sz w:val="28"/>
          <w:szCs w:val="28"/>
          <w:bdr w:val="none" w:sz="0" w:space="0" w:color="auto" w:frame="1"/>
        </w:rPr>
      </w:pPr>
      <w:r w:rsidRPr="00201571">
        <w:rPr>
          <w:rFonts w:asciiTheme="majorBidi" w:hAnsiTheme="majorBidi"/>
          <w:sz w:val="28"/>
          <w:szCs w:val="28"/>
          <w:bdr w:val="none" w:sz="0" w:space="0" w:color="auto" w:frame="1"/>
        </w:rPr>
        <w:t xml:space="preserve"> </w:t>
      </w:r>
      <w:bookmarkStart w:id="51" w:name="_Toc169974052"/>
      <w:r w:rsidRPr="00201571">
        <w:rPr>
          <w:rFonts w:asciiTheme="majorBidi" w:hAnsiTheme="majorBidi"/>
          <w:sz w:val="28"/>
          <w:szCs w:val="28"/>
          <w:bdr w:val="none" w:sz="0" w:space="0" w:color="auto" w:frame="1"/>
          <w:rtl/>
          <w:lang w:bidi="ar-SY"/>
        </w:rPr>
        <w:t xml:space="preserve">4-3-1- </w:t>
      </w:r>
      <w:r w:rsidR="00954AA3" w:rsidRPr="00201571">
        <w:rPr>
          <w:rFonts w:asciiTheme="majorBidi" w:hAnsiTheme="majorBidi"/>
          <w:sz w:val="28"/>
          <w:szCs w:val="28"/>
          <w:bdr w:val="none" w:sz="0" w:space="0" w:color="auto" w:frame="1"/>
          <w:rtl/>
        </w:rPr>
        <w:t>تابع تشابه جاكار</w:t>
      </w:r>
      <w:bookmarkEnd w:id="51"/>
    </w:p>
    <w:p w14:paraId="662750F9" w14:textId="4E5862F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rtl/>
        </w:rPr>
      </w:pPr>
      <w:r w:rsidRPr="00201571">
        <w:rPr>
          <w:rFonts w:asciiTheme="majorBidi" w:hAnsiTheme="majorBidi" w:cstheme="majorBidi"/>
          <w:rtl/>
        </w:rPr>
        <w:t>تم تطبيق مقياس تشابه جاكار على مجموعات بيانات ذات أحجام مختلفة، وأظهرت النتائج اتساقا عاما مع زيادة حجم البيانات</w:t>
      </w:r>
      <w:r w:rsidRPr="00201571">
        <w:rPr>
          <w:rFonts w:asciiTheme="majorBidi" w:hAnsiTheme="majorBidi" w:cstheme="majorBidi"/>
          <w:color w:val="1F1F1F"/>
          <w:bdr w:val="none" w:sz="0" w:space="0" w:color="auto" w:frame="1"/>
          <w:rtl/>
        </w:rPr>
        <w:t>.</w:t>
      </w:r>
    </w:p>
    <w:p w14:paraId="0D5A4131" w14:textId="77777777" w:rsidR="00954AA3" w:rsidRPr="00201571" w:rsidRDefault="00954AA3" w:rsidP="00954AA3">
      <w:pPr>
        <w:bidi/>
        <w:jc w:val="both"/>
        <w:rPr>
          <w:rFonts w:asciiTheme="majorBidi" w:hAnsiTheme="majorBidi" w:cstheme="majorBidi"/>
          <w:rtl/>
        </w:rPr>
      </w:pPr>
    </w:p>
    <w:p w14:paraId="5A83BB62" w14:textId="77777777" w:rsidR="00954AA3" w:rsidRPr="00201571" w:rsidRDefault="00954AA3" w:rsidP="00954AA3">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بزيادة عدد العينات نلاحظ النتائج الموضحة في الجدول التالي:</w:t>
      </w:r>
    </w:p>
    <w:p w14:paraId="0AB87C7E"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Pr>
      </w:pPr>
    </w:p>
    <w:tbl>
      <w:tblPr>
        <w:tblW w:w="940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4"/>
        <w:gridCol w:w="2678"/>
        <w:gridCol w:w="2610"/>
        <w:gridCol w:w="2119"/>
      </w:tblGrid>
      <w:tr w:rsidR="00954AA3" w:rsidRPr="00201571" w14:paraId="15F68EA5" w14:textId="77777777" w:rsidTr="0064511E">
        <w:trPr>
          <w:tblHeader/>
          <w:tblCellSpacing w:w="15" w:type="dxa"/>
          <w:jc w:val="center"/>
        </w:trPr>
        <w:tc>
          <w:tcPr>
            <w:tcW w:w="0" w:type="auto"/>
            <w:shd w:val="clear" w:color="auto" w:fill="FFFFFF"/>
            <w:vAlign w:val="bottom"/>
            <w:hideMark/>
          </w:tcPr>
          <w:p w14:paraId="628C91BD"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Metric</w:t>
            </w:r>
            <w:r w:rsidRPr="00201571">
              <w:rPr>
                <w:rFonts w:asciiTheme="majorBidi" w:eastAsia="Times New Roman" w:hAnsiTheme="majorBidi" w:cstheme="majorBidi"/>
                <w:b/>
                <w:bCs/>
                <w:color w:val="0D0D0D"/>
                <w:rtl/>
              </w:rPr>
              <w:t>%</w:t>
            </w:r>
          </w:p>
        </w:tc>
        <w:tc>
          <w:tcPr>
            <w:tcW w:w="2648" w:type="dxa"/>
            <w:shd w:val="clear" w:color="auto" w:fill="FFFFFF"/>
            <w:vAlign w:val="bottom"/>
            <w:hideMark/>
          </w:tcPr>
          <w:p w14:paraId="45BFE0B1"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100 Samples</w:t>
            </w:r>
          </w:p>
        </w:tc>
        <w:tc>
          <w:tcPr>
            <w:tcW w:w="2580" w:type="dxa"/>
            <w:shd w:val="clear" w:color="auto" w:fill="FFFFFF"/>
            <w:vAlign w:val="bottom"/>
            <w:hideMark/>
          </w:tcPr>
          <w:p w14:paraId="6D1BC8C1"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200 Samples</w:t>
            </w:r>
          </w:p>
        </w:tc>
        <w:tc>
          <w:tcPr>
            <w:tcW w:w="2074" w:type="dxa"/>
            <w:shd w:val="clear" w:color="auto" w:fill="FFFFFF"/>
            <w:vAlign w:val="bottom"/>
            <w:hideMark/>
          </w:tcPr>
          <w:p w14:paraId="5DF187E0" w14:textId="77777777" w:rsidR="00954AA3" w:rsidRPr="00201571" w:rsidRDefault="00954AA3" w:rsidP="0064511E">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400 Samples</w:t>
            </w:r>
          </w:p>
        </w:tc>
      </w:tr>
      <w:tr w:rsidR="00954AA3" w:rsidRPr="00201571" w14:paraId="33F2FD6C" w14:textId="77777777" w:rsidTr="0064511E">
        <w:trPr>
          <w:tblCellSpacing w:w="15" w:type="dxa"/>
          <w:jc w:val="center"/>
        </w:trPr>
        <w:tc>
          <w:tcPr>
            <w:tcW w:w="0" w:type="auto"/>
            <w:shd w:val="clear" w:color="auto" w:fill="FFFFFF"/>
            <w:vAlign w:val="bottom"/>
            <w:hideMark/>
          </w:tcPr>
          <w:p w14:paraId="2ECB037E"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Accuracy</w:t>
            </w:r>
          </w:p>
        </w:tc>
        <w:tc>
          <w:tcPr>
            <w:tcW w:w="2648" w:type="dxa"/>
            <w:shd w:val="clear" w:color="auto" w:fill="FFFFFF"/>
            <w:vAlign w:val="bottom"/>
            <w:hideMark/>
          </w:tcPr>
          <w:p w14:paraId="3D51D16A"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52.36</w:t>
            </w:r>
          </w:p>
        </w:tc>
        <w:tc>
          <w:tcPr>
            <w:tcW w:w="2580" w:type="dxa"/>
            <w:shd w:val="clear" w:color="auto" w:fill="FFFFFF"/>
            <w:vAlign w:val="bottom"/>
            <w:hideMark/>
          </w:tcPr>
          <w:p w14:paraId="06DBA4C8"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51.96</w:t>
            </w:r>
          </w:p>
        </w:tc>
        <w:tc>
          <w:tcPr>
            <w:tcW w:w="2074" w:type="dxa"/>
            <w:shd w:val="clear" w:color="auto" w:fill="FFFFFF"/>
            <w:vAlign w:val="bottom"/>
            <w:hideMark/>
          </w:tcPr>
          <w:p w14:paraId="334D34E5"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52.55</w:t>
            </w:r>
          </w:p>
        </w:tc>
      </w:tr>
      <w:tr w:rsidR="00954AA3" w:rsidRPr="00201571" w14:paraId="3DFB5466" w14:textId="77777777" w:rsidTr="0064511E">
        <w:trPr>
          <w:tblCellSpacing w:w="15" w:type="dxa"/>
          <w:jc w:val="center"/>
        </w:trPr>
        <w:tc>
          <w:tcPr>
            <w:tcW w:w="0" w:type="auto"/>
            <w:shd w:val="clear" w:color="auto" w:fill="FFFFFF"/>
            <w:vAlign w:val="bottom"/>
            <w:hideMark/>
          </w:tcPr>
          <w:p w14:paraId="0BF0F5F9"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Precision</w:t>
            </w:r>
          </w:p>
        </w:tc>
        <w:tc>
          <w:tcPr>
            <w:tcW w:w="2648" w:type="dxa"/>
            <w:shd w:val="clear" w:color="auto" w:fill="FFFFFF"/>
            <w:vAlign w:val="bottom"/>
            <w:hideMark/>
          </w:tcPr>
          <w:p w14:paraId="36190DDA"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21.72</w:t>
            </w:r>
          </w:p>
        </w:tc>
        <w:tc>
          <w:tcPr>
            <w:tcW w:w="2580" w:type="dxa"/>
            <w:shd w:val="clear" w:color="auto" w:fill="FFFFFF"/>
            <w:vAlign w:val="bottom"/>
            <w:hideMark/>
          </w:tcPr>
          <w:p w14:paraId="7A35271A"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21.72</w:t>
            </w:r>
          </w:p>
        </w:tc>
        <w:tc>
          <w:tcPr>
            <w:tcW w:w="2074" w:type="dxa"/>
            <w:shd w:val="clear" w:color="auto" w:fill="FFFFFF"/>
            <w:vAlign w:val="bottom"/>
            <w:hideMark/>
          </w:tcPr>
          <w:p w14:paraId="642A188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24.72</w:t>
            </w:r>
          </w:p>
        </w:tc>
      </w:tr>
      <w:tr w:rsidR="00954AA3" w:rsidRPr="00201571" w14:paraId="797CD98F" w14:textId="77777777" w:rsidTr="0064511E">
        <w:trPr>
          <w:tblCellSpacing w:w="15" w:type="dxa"/>
          <w:jc w:val="center"/>
        </w:trPr>
        <w:tc>
          <w:tcPr>
            <w:tcW w:w="0" w:type="auto"/>
            <w:shd w:val="clear" w:color="auto" w:fill="FFFFFF"/>
            <w:vAlign w:val="bottom"/>
            <w:hideMark/>
          </w:tcPr>
          <w:p w14:paraId="6DE19BBA"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Recall</w:t>
            </w:r>
          </w:p>
        </w:tc>
        <w:tc>
          <w:tcPr>
            <w:tcW w:w="2648" w:type="dxa"/>
            <w:shd w:val="clear" w:color="auto" w:fill="FFFFFF"/>
            <w:vAlign w:val="bottom"/>
            <w:hideMark/>
          </w:tcPr>
          <w:p w14:paraId="0320242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63.54</w:t>
            </w:r>
          </w:p>
        </w:tc>
        <w:tc>
          <w:tcPr>
            <w:tcW w:w="2580" w:type="dxa"/>
            <w:shd w:val="clear" w:color="auto" w:fill="FFFFFF"/>
            <w:vAlign w:val="bottom"/>
            <w:hideMark/>
          </w:tcPr>
          <w:p w14:paraId="0317060B"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59.4</w:t>
            </w:r>
          </w:p>
        </w:tc>
        <w:tc>
          <w:tcPr>
            <w:tcW w:w="2074" w:type="dxa"/>
            <w:shd w:val="clear" w:color="auto" w:fill="FFFFFF"/>
            <w:vAlign w:val="bottom"/>
            <w:hideMark/>
          </w:tcPr>
          <w:p w14:paraId="254F97BC"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61.45</w:t>
            </w:r>
          </w:p>
        </w:tc>
      </w:tr>
      <w:tr w:rsidR="00954AA3" w:rsidRPr="00201571" w14:paraId="01477480" w14:textId="77777777" w:rsidTr="0064511E">
        <w:trPr>
          <w:tblCellSpacing w:w="15" w:type="dxa"/>
          <w:jc w:val="center"/>
        </w:trPr>
        <w:tc>
          <w:tcPr>
            <w:tcW w:w="0" w:type="auto"/>
            <w:shd w:val="clear" w:color="auto" w:fill="FFFFFF"/>
            <w:vAlign w:val="bottom"/>
            <w:hideMark/>
          </w:tcPr>
          <w:p w14:paraId="45B34C71"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F1-score</w:t>
            </w:r>
          </w:p>
        </w:tc>
        <w:tc>
          <w:tcPr>
            <w:tcW w:w="2648" w:type="dxa"/>
            <w:shd w:val="clear" w:color="auto" w:fill="FFFFFF"/>
            <w:vAlign w:val="bottom"/>
            <w:hideMark/>
          </w:tcPr>
          <w:p w14:paraId="0A8870E2"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27.14</w:t>
            </w:r>
          </w:p>
        </w:tc>
        <w:tc>
          <w:tcPr>
            <w:tcW w:w="2580" w:type="dxa"/>
            <w:shd w:val="clear" w:color="auto" w:fill="FFFFFF"/>
            <w:vAlign w:val="bottom"/>
            <w:hideMark/>
          </w:tcPr>
          <w:p w14:paraId="2F5F3BCF"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27.08</w:t>
            </w:r>
          </w:p>
        </w:tc>
        <w:tc>
          <w:tcPr>
            <w:tcW w:w="2074" w:type="dxa"/>
            <w:shd w:val="clear" w:color="auto" w:fill="FFFFFF"/>
            <w:vAlign w:val="bottom"/>
            <w:hideMark/>
          </w:tcPr>
          <w:p w14:paraId="73864665"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29.69</w:t>
            </w:r>
          </w:p>
        </w:tc>
      </w:tr>
      <w:tr w:rsidR="00954AA3" w:rsidRPr="00201571" w14:paraId="2B83057E" w14:textId="77777777" w:rsidTr="0064511E">
        <w:trPr>
          <w:tblCellSpacing w:w="15" w:type="dxa"/>
          <w:jc w:val="center"/>
        </w:trPr>
        <w:tc>
          <w:tcPr>
            <w:tcW w:w="0" w:type="auto"/>
            <w:shd w:val="clear" w:color="auto" w:fill="FFFFFF"/>
            <w:vAlign w:val="bottom"/>
            <w:hideMark/>
          </w:tcPr>
          <w:p w14:paraId="2D4D03E1"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F2-score</w:t>
            </w:r>
          </w:p>
        </w:tc>
        <w:tc>
          <w:tcPr>
            <w:tcW w:w="2648" w:type="dxa"/>
            <w:shd w:val="clear" w:color="auto" w:fill="FFFFFF"/>
            <w:vAlign w:val="bottom"/>
            <w:hideMark/>
          </w:tcPr>
          <w:p w14:paraId="7E9A9D1C"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35.79</w:t>
            </w:r>
          </w:p>
        </w:tc>
        <w:tc>
          <w:tcPr>
            <w:tcW w:w="2580" w:type="dxa"/>
            <w:shd w:val="clear" w:color="auto" w:fill="FFFFFF"/>
            <w:vAlign w:val="bottom"/>
            <w:hideMark/>
          </w:tcPr>
          <w:p w14:paraId="0C8A46BB"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35.34</w:t>
            </w:r>
          </w:p>
        </w:tc>
        <w:tc>
          <w:tcPr>
            <w:tcW w:w="2074" w:type="dxa"/>
            <w:shd w:val="clear" w:color="auto" w:fill="FFFFFF"/>
            <w:vAlign w:val="bottom"/>
            <w:hideMark/>
          </w:tcPr>
          <w:p w14:paraId="2FC82011"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37.43</w:t>
            </w:r>
          </w:p>
        </w:tc>
      </w:tr>
    </w:tbl>
    <w:p w14:paraId="5C767A07"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Pr>
      </w:pPr>
    </w:p>
    <w:p w14:paraId="483454C8" w14:textId="7BEB7182" w:rsidR="00954AA3" w:rsidRPr="00201571" w:rsidRDefault="00954AA3">
      <w:pPr>
        <w:numPr>
          <w:ilvl w:val="0"/>
          <w:numId w:val="4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rtl/>
        </w:rPr>
        <w:t xml:space="preserve">يبدو أن نموذج التصنيف لديه </w:t>
      </w:r>
      <w:r w:rsidRPr="00201571">
        <w:rPr>
          <w:rStyle w:val="Strong"/>
          <w:rFonts w:asciiTheme="majorBidi" w:hAnsiTheme="majorBidi" w:cstheme="majorBidi"/>
          <w:color w:val="1F1F1F"/>
          <w:sz w:val="24"/>
          <w:szCs w:val="24"/>
          <w:bdr w:val="none" w:sz="0" w:space="0" w:color="auto" w:frame="1"/>
          <w:rtl/>
        </w:rPr>
        <w:t>صحة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Accuracy</w:t>
      </w:r>
      <w:r w:rsidRPr="00201571">
        <w:rPr>
          <w:rFonts w:asciiTheme="majorBidi" w:hAnsiTheme="majorBidi" w:cstheme="majorBidi"/>
          <w:color w:val="1F1F1F"/>
          <w:sz w:val="24"/>
          <w:szCs w:val="24"/>
          <w:rtl/>
        </w:rPr>
        <w:t>) منخفضة نسبيا، تتراوح بين 51٪ و 52٪ وبالرغم من ذلك فإن الصحة (</w:t>
      </w:r>
      <w:r w:rsidRPr="00201571">
        <w:rPr>
          <w:rFonts w:asciiTheme="majorBidi" w:hAnsiTheme="majorBidi" w:cstheme="majorBidi"/>
          <w:color w:val="1F1F1F"/>
          <w:sz w:val="24"/>
          <w:szCs w:val="24"/>
        </w:rPr>
        <w:t>Accuracy</w:t>
      </w:r>
      <w:r w:rsidRPr="00201571">
        <w:rPr>
          <w:rFonts w:asciiTheme="majorBidi" w:hAnsiTheme="majorBidi" w:cstheme="majorBidi"/>
          <w:color w:val="1F1F1F"/>
          <w:sz w:val="24"/>
          <w:szCs w:val="24"/>
          <w:rtl/>
        </w:rPr>
        <w:t>) ليست مقياسا مثاليا دائما، خاصة عندما تكون هناك فئات غير متوازنة (أي عندما يكون عدد العينات في كل فئة مختلفا بشكل كبير) وهذه هي حالتنا في عينات الاختبار ويمكن تفسير أن الصحة (</w:t>
      </w:r>
      <w:r w:rsidRPr="00201571">
        <w:rPr>
          <w:rFonts w:asciiTheme="majorBidi" w:hAnsiTheme="majorBidi" w:cstheme="majorBidi"/>
          <w:color w:val="1F1F1F"/>
          <w:sz w:val="24"/>
          <w:szCs w:val="24"/>
        </w:rPr>
        <w:t>Accuracy</w:t>
      </w:r>
      <w:r w:rsidRPr="00201571">
        <w:rPr>
          <w:rFonts w:asciiTheme="majorBidi" w:hAnsiTheme="majorBidi" w:cstheme="majorBidi"/>
          <w:color w:val="1F1F1F"/>
          <w:sz w:val="24"/>
          <w:szCs w:val="24"/>
          <w:rtl/>
        </w:rPr>
        <w:t xml:space="preserve">) منخفضة جزئيا بسبب </w:t>
      </w:r>
      <w:r w:rsidRPr="00201571">
        <w:rPr>
          <w:rStyle w:val="Strong"/>
          <w:rFonts w:asciiTheme="majorBidi" w:hAnsiTheme="majorBidi" w:cstheme="majorBidi"/>
          <w:color w:val="1F1F1F"/>
          <w:sz w:val="24"/>
          <w:szCs w:val="24"/>
          <w:bdr w:val="none" w:sz="0" w:space="0" w:color="auto" w:frame="1"/>
          <w:rtl/>
        </w:rPr>
        <w:t>انخفاض</w:t>
      </w:r>
      <w:r w:rsidRPr="00201571">
        <w:rPr>
          <w:rFonts w:asciiTheme="majorBidi" w:hAnsiTheme="majorBidi" w:cstheme="majorBidi"/>
          <w:color w:val="1F1F1F"/>
          <w:sz w:val="24"/>
          <w:szCs w:val="24"/>
          <w:rtl/>
        </w:rPr>
        <w:t xml:space="preserve"> </w:t>
      </w:r>
      <w:r w:rsidRPr="00201571">
        <w:rPr>
          <w:rStyle w:val="Strong"/>
          <w:rFonts w:asciiTheme="majorBidi" w:hAnsiTheme="majorBidi" w:cstheme="majorBidi"/>
          <w:color w:val="1F1F1F"/>
          <w:sz w:val="24"/>
          <w:szCs w:val="24"/>
          <w:bdr w:val="none" w:sz="0" w:space="0" w:color="auto" w:frame="1"/>
          <w:rtl/>
        </w:rPr>
        <w:t>الدقة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Precision</w:t>
      </w:r>
      <w:r w:rsidRPr="00201571">
        <w:rPr>
          <w:rFonts w:asciiTheme="majorBidi" w:hAnsiTheme="majorBidi" w:cstheme="majorBidi"/>
          <w:color w:val="1F1F1F"/>
          <w:sz w:val="24"/>
          <w:szCs w:val="24"/>
          <w:rtl/>
        </w:rPr>
        <w:t>) وقد يكون هذا بسبب صعوبة مشكلة التصنيف أو عدم كفاية بيانات التدريب أو وجود ضوضاء في البيانات.</w:t>
      </w:r>
    </w:p>
    <w:p w14:paraId="1AA54843" w14:textId="126E7B3F" w:rsidR="00954AA3" w:rsidRPr="00201571" w:rsidRDefault="00954AA3">
      <w:pPr>
        <w:numPr>
          <w:ilvl w:val="0"/>
          <w:numId w:val="42"/>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الدقة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Precision</w:t>
      </w:r>
      <w:r w:rsidRPr="00201571">
        <w:rPr>
          <w:rFonts w:asciiTheme="majorBidi" w:hAnsiTheme="majorBidi" w:cstheme="majorBidi"/>
          <w:color w:val="1F1F1F"/>
          <w:sz w:val="24"/>
          <w:szCs w:val="24"/>
          <w:rtl/>
        </w:rPr>
        <w:t xml:space="preserve">) منخفضة، تشير </w:t>
      </w:r>
      <w:r w:rsidRPr="00201571">
        <w:rPr>
          <w:rStyle w:val="Strong"/>
          <w:rFonts w:asciiTheme="majorBidi" w:hAnsiTheme="majorBidi" w:cstheme="majorBidi"/>
          <w:color w:val="1F1F1F"/>
          <w:sz w:val="24"/>
          <w:szCs w:val="24"/>
          <w:bdr w:val="none" w:sz="0" w:space="0" w:color="auto" w:frame="1"/>
          <w:rtl/>
        </w:rPr>
        <w:t>الدقة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Precision</w:t>
      </w:r>
      <w:r w:rsidRPr="00201571">
        <w:rPr>
          <w:rFonts w:asciiTheme="majorBidi" w:hAnsiTheme="majorBidi" w:cstheme="majorBidi"/>
          <w:color w:val="1F1F1F"/>
          <w:sz w:val="24"/>
          <w:szCs w:val="24"/>
          <w:rtl/>
        </w:rPr>
        <w:t>) المنخفضة إلى أن النموذج غالبا ما يصنف العينات على أنها إيجابية عندما تكون في الواقع سلبية. قد يكون هذا بسبب انحياز النموذج نحو الفئة الإيجابية أو عدم قدرته على تمييز الفئتين بشكل فعال.</w:t>
      </w:r>
    </w:p>
    <w:p w14:paraId="51D1F061" w14:textId="77777777" w:rsidR="00954AA3" w:rsidRPr="00201571" w:rsidRDefault="00954AA3">
      <w:pPr>
        <w:numPr>
          <w:ilvl w:val="0"/>
          <w:numId w:val="43"/>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الاستدعاء</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Recall</w:t>
      </w:r>
      <w:r w:rsidRPr="00201571">
        <w:rPr>
          <w:rFonts w:asciiTheme="majorBidi" w:hAnsiTheme="majorBidi" w:cstheme="majorBidi"/>
          <w:color w:val="1F1F1F"/>
          <w:sz w:val="24"/>
          <w:szCs w:val="24"/>
          <w:rtl/>
        </w:rPr>
        <w:t>) مرتفع، يشير إلى أن النموذج جيد في العثور على العينات الإيجابية، حتى لو أدى ذلك إلى تصنيف بعض العينات السلبية على أنها إيجابية.</w:t>
      </w:r>
    </w:p>
    <w:p w14:paraId="7DFFA25C" w14:textId="77777777" w:rsidR="00954AA3" w:rsidRPr="001947D4" w:rsidRDefault="00954AA3" w:rsidP="00954AA3">
      <w:pPr>
        <w:bidi/>
        <w:spacing w:after="0" w:line="420" w:lineRule="atLeast"/>
        <w:ind w:left="720"/>
        <w:jc w:val="both"/>
        <w:rPr>
          <w:rFonts w:asciiTheme="majorBidi" w:hAnsiTheme="majorBidi" w:cstheme="majorBidi"/>
          <w:color w:val="1F1F1F"/>
          <w:sz w:val="24"/>
          <w:szCs w:val="24"/>
          <w:rtl/>
        </w:rPr>
      </w:pPr>
    </w:p>
    <w:p w14:paraId="53049D8E" w14:textId="0902F45C" w:rsidR="00954AA3" w:rsidRPr="001947D4" w:rsidRDefault="00954AA3">
      <w:pPr>
        <w:pStyle w:val="ListParagraph"/>
        <w:numPr>
          <w:ilvl w:val="0"/>
          <w:numId w:val="43"/>
        </w:numPr>
        <w:bidi/>
        <w:rPr>
          <w:rFonts w:asciiTheme="majorBidi" w:hAnsiTheme="majorBidi" w:cstheme="majorBidi"/>
          <w:sz w:val="24"/>
          <w:szCs w:val="24"/>
          <w:rtl/>
        </w:rPr>
      </w:pPr>
      <w:r w:rsidRPr="001947D4">
        <w:rPr>
          <w:rFonts w:asciiTheme="majorBidi" w:hAnsiTheme="majorBidi" w:cstheme="majorBidi"/>
          <w:sz w:val="24"/>
          <w:szCs w:val="24"/>
          <w:bdr w:val="none" w:sz="0" w:space="0" w:color="auto" w:frame="1"/>
          <w:rtl/>
        </w:rPr>
        <w:t xml:space="preserve">قيم </w:t>
      </w:r>
      <w:r w:rsidRPr="001947D4">
        <w:rPr>
          <w:rStyle w:val="Strong"/>
          <w:rFonts w:asciiTheme="majorBidi" w:hAnsiTheme="majorBidi" w:cstheme="majorBidi"/>
          <w:color w:val="1F1F1F"/>
          <w:sz w:val="24"/>
          <w:szCs w:val="24"/>
          <w:bdr w:val="none" w:sz="0" w:space="0" w:color="auto" w:frame="1"/>
          <w:rtl/>
        </w:rPr>
        <w:t xml:space="preserve">مقياس </w:t>
      </w:r>
      <w:r w:rsidRPr="001947D4">
        <w:rPr>
          <w:rStyle w:val="Strong"/>
          <w:rFonts w:asciiTheme="majorBidi" w:hAnsiTheme="majorBidi" w:cstheme="majorBidi"/>
          <w:color w:val="1F1F1F"/>
          <w:sz w:val="24"/>
          <w:szCs w:val="24"/>
          <w:bdr w:val="none" w:sz="0" w:space="0" w:color="auto" w:frame="1"/>
        </w:rPr>
        <w:t>F1</w:t>
      </w:r>
      <w:r w:rsidRPr="001947D4">
        <w:rPr>
          <w:rFonts w:asciiTheme="majorBidi" w:hAnsiTheme="majorBidi" w:cstheme="majorBidi"/>
          <w:sz w:val="24"/>
          <w:szCs w:val="24"/>
          <w:bdr w:val="none" w:sz="0" w:space="0" w:color="auto" w:frame="1"/>
          <w:rtl/>
        </w:rPr>
        <w:t xml:space="preserve"> منخفضة نسبيا، تتراوح بين 27٪ و 30٪.، يشير ذلك إلى أن أداء النموذج ليس مثاليا، مع وجود توازن بين </w:t>
      </w:r>
      <w:r w:rsidRPr="001947D4">
        <w:rPr>
          <w:rStyle w:val="Strong"/>
          <w:rFonts w:asciiTheme="majorBidi" w:hAnsiTheme="majorBidi" w:cstheme="majorBidi"/>
          <w:color w:val="1F1F1F"/>
          <w:sz w:val="24"/>
          <w:szCs w:val="24"/>
          <w:bdr w:val="none" w:sz="0" w:space="0" w:color="auto" w:frame="1"/>
          <w:rtl/>
        </w:rPr>
        <w:t>الدقة</w:t>
      </w:r>
      <w:r w:rsidRPr="001947D4">
        <w:rPr>
          <w:rFonts w:asciiTheme="majorBidi" w:hAnsiTheme="majorBidi" w:cstheme="majorBidi"/>
          <w:sz w:val="24"/>
          <w:szCs w:val="24"/>
          <w:bdr w:val="none" w:sz="0" w:space="0" w:color="auto" w:frame="1"/>
          <w:rtl/>
        </w:rPr>
        <w:t xml:space="preserve"> (</w:t>
      </w:r>
      <w:r w:rsidRPr="001947D4">
        <w:rPr>
          <w:rFonts w:asciiTheme="majorBidi" w:hAnsiTheme="majorBidi" w:cstheme="majorBidi"/>
          <w:sz w:val="24"/>
          <w:szCs w:val="24"/>
          <w:bdr w:val="none" w:sz="0" w:space="0" w:color="auto" w:frame="1"/>
        </w:rPr>
        <w:t>Precision</w:t>
      </w:r>
      <w:r w:rsidRPr="001947D4">
        <w:rPr>
          <w:rFonts w:asciiTheme="majorBidi" w:hAnsiTheme="majorBidi" w:cstheme="majorBidi"/>
          <w:sz w:val="24"/>
          <w:szCs w:val="24"/>
          <w:bdr w:val="none" w:sz="0" w:space="0" w:color="auto" w:frame="1"/>
          <w:rtl/>
        </w:rPr>
        <w:t xml:space="preserve">) و </w:t>
      </w:r>
      <w:r w:rsidRPr="001947D4">
        <w:rPr>
          <w:rStyle w:val="Strong"/>
          <w:rFonts w:asciiTheme="majorBidi" w:hAnsiTheme="majorBidi" w:cstheme="majorBidi"/>
          <w:color w:val="1F1F1F"/>
          <w:sz w:val="24"/>
          <w:szCs w:val="24"/>
          <w:bdr w:val="none" w:sz="0" w:space="0" w:color="auto" w:frame="1"/>
          <w:rtl/>
        </w:rPr>
        <w:t>الاستدعاء</w:t>
      </w:r>
      <w:r w:rsidRPr="001947D4">
        <w:rPr>
          <w:rFonts w:asciiTheme="majorBidi" w:hAnsiTheme="majorBidi" w:cstheme="majorBidi"/>
          <w:sz w:val="24"/>
          <w:szCs w:val="24"/>
          <w:bdr w:val="none" w:sz="0" w:space="0" w:color="auto" w:frame="1"/>
          <w:rtl/>
        </w:rPr>
        <w:t xml:space="preserve"> (</w:t>
      </w:r>
      <w:r w:rsidRPr="001947D4">
        <w:rPr>
          <w:rFonts w:asciiTheme="majorBidi" w:hAnsiTheme="majorBidi" w:cstheme="majorBidi"/>
          <w:sz w:val="24"/>
          <w:szCs w:val="24"/>
          <w:bdr w:val="none" w:sz="0" w:space="0" w:color="auto" w:frame="1"/>
        </w:rPr>
        <w:t>Recall</w:t>
      </w:r>
      <w:r w:rsidRPr="001947D4">
        <w:rPr>
          <w:rFonts w:asciiTheme="majorBidi" w:hAnsiTheme="majorBidi" w:cstheme="majorBidi"/>
          <w:sz w:val="24"/>
          <w:szCs w:val="24"/>
          <w:bdr w:val="none" w:sz="0" w:space="0" w:color="auto" w:frame="1"/>
          <w:rtl/>
        </w:rPr>
        <w:t>).</w:t>
      </w:r>
    </w:p>
    <w:p w14:paraId="731D2D6B" w14:textId="51651BF4" w:rsidR="00954AA3" w:rsidRPr="00201571" w:rsidRDefault="00954AA3">
      <w:pPr>
        <w:numPr>
          <w:ilvl w:val="0"/>
          <w:numId w:val="4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قيم </w:t>
      </w:r>
      <w:r w:rsidRPr="00201571">
        <w:rPr>
          <w:rStyle w:val="Strong"/>
          <w:rFonts w:asciiTheme="majorBidi" w:hAnsiTheme="majorBidi" w:cstheme="majorBidi"/>
          <w:color w:val="1F1F1F"/>
          <w:sz w:val="24"/>
          <w:szCs w:val="24"/>
          <w:bdr w:val="none" w:sz="0" w:space="0" w:color="auto" w:frame="1"/>
          <w:rtl/>
        </w:rPr>
        <w:t xml:space="preserve">مقياس </w:t>
      </w:r>
      <w:r w:rsidRPr="00201571">
        <w:rPr>
          <w:rStyle w:val="Strong"/>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أعلى من </w:t>
      </w:r>
      <w:r w:rsidRPr="00201571">
        <w:rPr>
          <w:rStyle w:val="Strong"/>
          <w:rFonts w:asciiTheme="majorBidi" w:hAnsiTheme="majorBidi" w:cstheme="majorBidi"/>
          <w:color w:val="1F1F1F"/>
          <w:sz w:val="24"/>
          <w:szCs w:val="24"/>
          <w:bdr w:val="none" w:sz="0" w:space="0" w:color="auto" w:frame="1"/>
          <w:rtl/>
        </w:rPr>
        <w:t xml:space="preserve">مقياس </w:t>
      </w:r>
      <w:r w:rsidRPr="00201571">
        <w:rPr>
          <w:rStyle w:val="Strong"/>
          <w:rFonts w:asciiTheme="majorBidi" w:hAnsiTheme="majorBidi" w:cstheme="majorBidi"/>
          <w:color w:val="1F1F1F"/>
          <w:sz w:val="24"/>
          <w:szCs w:val="24"/>
          <w:bdr w:val="none" w:sz="0" w:space="0" w:color="auto" w:frame="1"/>
        </w:rPr>
        <w:t>F1</w:t>
      </w:r>
      <w:r w:rsidRPr="00201571">
        <w:rPr>
          <w:rFonts w:asciiTheme="majorBidi" w:hAnsiTheme="majorBidi" w:cstheme="majorBidi"/>
          <w:color w:val="1F1F1F"/>
          <w:sz w:val="24"/>
          <w:szCs w:val="24"/>
          <w:bdr w:val="none" w:sz="0" w:space="0" w:color="auto" w:frame="1"/>
          <w:rtl/>
        </w:rPr>
        <w:t>،</w:t>
      </w:r>
      <w:r w:rsidRPr="00201571">
        <w:rPr>
          <w:rStyle w:val="Strong"/>
          <w:rFonts w:asciiTheme="majorBidi" w:hAnsiTheme="majorBidi" w:cstheme="majorBidi"/>
          <w:color w:val="1F1F1F"/>
          <w:sz w:val="24"/>
          <w:szCs w:val="24"/>
          <w:bdr w:val="none" w:sz="0" w:space="0" w:color="auto" w:frame="1"/>
          <w:rtl/>
        </w:rPr>
        <w:t xml:space="preserve"> و</w:t>
      </w:r>
      <w:r w:rsidRPr="00201571">
        <w:rPr>
          <w:rFonts w:asciiTheme="majorBidi" w:hAnsiTheme="majorBidi" w:cstheme="majorBidi"/>
          <w:color w:val="1F1F1F"/>
          <w:sz w:val="24"/>
          <w:szCs w:val="24"/>
          <w:bdr w:val="none" w:sz="0" w:space="0" w:color="auto" w:frame="1"/>
          <w:rtl/>
        </w:rPr>
        <w:t xml:space="preserve"> يعطي وزنا أكبر للاستذكار (</w:t>
      </w:r>
      <w:r w:rsidRPr="00201571">
        <w:rPr>
          <w:rFonts w:asciiTheme="majorBidi" w:hAnsiTheme="majorBidi" w:cstheme="majorBidi"/>
          <w:color w:val="1F1F1F"/>
          <w:sz w:val="24"/>
          <w:szCs w:val="24"/>
          <w:bdr w:val="none" w:sz="0" w:space="0" w:color="auto" w:frame="1"/>
        </w:rPr>
        <w:t>Recall</w:t>
      </w:r>
      <w:r w:rsidRPr="00201571">
        <w:rPr>
          <w:rFonts w:asciiTheme="majorBidi" w:hAnsiTheme="majorBidi" w:cstheme="majorBidi"/>
          <w:color w:val="1F1F1F"/>
          <w:sz w:val="24"/>
          <w:szCs w:val="24"/>
          <w:bdr w:val="none" w:sz="0" w:space="0" w:color="auto" w:frame="1"/>
          <w:rtl/>
        </w:rPr>
        <w:t>) مقارنة بـالدقة(</w:t>
      </w:r>
      <w:r w:rsidRPr="00201571">
        <w:rPr>
          <w:rFonts w:asciiTheme="majorBidi" w:hAnsiTheme="majorBidi" w:cstheme="majorBidi"/>
          <w:color w:val="1F1F1F"/>
          <w:sz w:val="24"/>
          <w:szCs w:val="24"/>
          <w:bdr w:val="none" w:sz="0" w:space="0" w:color="auto" w:frame="1"/>
        </w:rPr>
        <w:t>Precision</w:t>
      </w:r>
      <w:r w:rsidRPr="00201571">
        <w:rPr>
          <w:rFonts w:asciiTheme="majorBidi" w:hAnsiTheme="majorBidi" w:cstheme="majorBidi"/>
          <w:color w:val="1F1F1F"/>
          <w:sz w:val="24"/>
          <w:szCs w:val="24"/>
          <w:bdr w:val="none" w:sz="0" w:space="0" w:color="auto" w:frame="1"/>
          <w:rtl/>
        </w:rPr>
        <w:t>).</w:t>
      </w:r>
    </w:p>
    <w:p w14:paraId="41646419" w14:textId="02F7E2AE" w:rsidR="00954AA3" w:rsidRPr="00201571" w:rsidRDefault="00954AA3">
      <w:pPr>
        <w:numPr>
          <w:ilvl w:val="0"/>
          <w:numId w:val="45"/>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يُظهر </w:t>
      </w:r>
      <w:r w:rsidRPr="00201571">
        <w:rPr>
          <w:rStyle w:val="Strong"/>
          <w:rFonts w:asciiTheme="majorBidi" w:hAnsiTheme="majorBidi" w:cstheme="majorBidi"/>
          <w:color w:val="1F1F1F"/>
          <w:sz w:val="24"/>
          <w:szCs w:val="24"/>
          <w:bdr w:val="none" w:sz="0" w:space="0" w:color="auto" w:frame="1"/>
          <w:rtl/>
        </w:rPr>
        <w:t xml:space="preserve">مقياس </w:t>
      </w:r>
      <w:r w:rsidRPr="00201571">
        <w:rPr>
          <w:rStyle w:val="Strong"/>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تحسنا طفيفا مقارنة بـ </w:t>
      </w:r>
      <w:r w:rsidRPr="00201571">
        <w:rPr>
          <w:rStyle w:val="Strong"/>
          <w:rFonts w:asciiTheme="majorBidi" w:hAnsiTheme="majorBidi" w:cstheme="majorBidi"/>
          <w:color w:val="1F1F1F"/>
          <w:sz w:val="24"/>
          <w:szCs w:val="24"/>
          <w:bdr w:val="none" w:sz="0" w:space="0" w:color="auto" w:frame="1"/>
          <w:rtl/>
        </w:rPr>
        <w:t xml:space="preserve">مقياس </w:t>
      </w:r>
      <w:r w:rsidRPr="00201571">
        <w:rPr>
          <w:rStyle w:val="Strong"/>
          <w:rFonts w:asciiTheme="majorBidi" w:hAnsiTheme="majorBidi" w:cstheme="majorBidi"/>
          <w:color w:val="1F1F1F"/>
          <w:sz w:val="24"/>
          <w:szCs w:val="24"/>
          <w:bdr w:val="none" w:sz="0" w:space="0" w:color="auto" w:frame="1"/>
        </w:rPr>
        <w:t>F1</w:t>
      </w:r>
      <w:r w:rsidRPr="00201571">
        <w:rPr>
          <w:rFonts w:asciiTheme="majorBidi" w:hAnsiTheme="majorBidi" w:cstheme="majorBidi"/>
          <w:color w:val="1F1F1F"/>
          <w:sz w:val="24"/>
          <w:szCs w:val="24"/>
          <w:bdr w:val="none" w:sz="0" w:space="0" w:color="auto" w:frame="1"/>
          <w:rtl/>
        </w:rPr>
        <w:t xml:space="preserve"> مع زيادة عدد العينات.</w:t>
      </w:r>
    </w:p>
    <w:p w14:paraId="4360E13B"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p>
    <w:p w14:paraId="76AD7F94"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b/>
          <w:bCs/>
          <w:color w:val="1F1F1F"/>
          <w:sz w:val="28"/>
          <w:szCs w:val="28"/>
          <w:rtl/>
        </w:rPr>
      </w:pPr>
      <w:r w:rsidRPr="00201571">
        <w:rPr>
          <w:rFonts w:asciiTheme="majorBidi" w:hAnsiTheme="majorBidi" w:cstheme="majorBidi"/>
          <w:b/>
          <w:bCs/>
          <w:color w:val="1F1F1F"/>
          <w:sz w:val="28"/>
          <w:szCs w:val="28"/>
          <w:rtl/>
        </w:rPr>
        <w:t>واخيرا بدراسة التوزيع للمعايير الثلاثة الاساسية نلاحظ التالي:</w:t>
      </w:r>
    </w:p>
    <w:p w14:paraId="79044739"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Pr>
      </w:pPr>
    </w:p>
    <w:p w14:paraId="342D5CA7"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noProof/>
          <w:sz w:val="28"/>
          <w:szCs w:val="28"/>
        </w:rPr>
      </w:pPr>
      <w:r w:rsidRPr="00201571">
        <w:rPr>
          <w:rFonts w:asciiTheme="majorBidi" w:hAnsiTheme="majorBidi" w:cstheme="majorBidi"/>
          <w:noProof/>
          <w:sz w:val="28"/>
          <w:szCs w:val="28"/>
        </w:rPr>
        <w:lastRenderedPageBreak/>
        <w:drawing>
          <wp:inline distT="0" distB="0" distL="0" distR="0" wp14:anchorId="1E06C292" wp14:editId="1ED64914">
            <wp:extent cx="5943600" cy="1958975"/>
            <wp:effectExtent l="0" t="0" r="0" b="3175"/>
            <wp:docPr id="1643591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958975"/>
                    </a:xfrm>
                    <a:prstGeom prst="rect">
                      <a:avLst/>
                    </a:prstGeom>
                    <a:noFill/>
                    <a:ln>
                      <a:noFill/>
                    </a:ln>
                  </pic:spPr>
                </pic:pic>
              </a:graphicData>
            </a:graphic>
          </wp:inline>
        </w:drawing>
      </w:r>
    </w:p>
    <w:p w14:paraId="3F255C47" w14:textId="013D85A4" w:rsidR="00513C01" w:rsidRPr="00201571" w:rsidRDefault="00513C01" w:rsidP="00513C01">
      <w:pPr>
        <w:pStyle w:val="Caption"/>
        <w:bidi/>
        <w:jc w:val="center"/>
        <w:rPr>
          <w:rFonts w:asciiTheme="majorBidi" w:hAnsiTheme="majorBidi" w:cstheme="majorBidi"/>
          <w:i w:val="0"/>
          <w:iCs w:val="0"/>
          <w:sz w:val="20"/>
          <w:szCs w:val="20"/>
          <w:rtl/>
          <w:lang w:bidi="ar-SY"/>
        </w:rPr>
      </w:pPr>
      <w:r w:rsidRPr="00201571">
        <w:rPr>
          <w:rFonts w:asciiTheme="majorBidi" w:hAnsiTheme="majorBidi" w:cstheme="majorBidi"/>
          <w:i w:val="0"/>
          <w:iCs w:val="0"/>
          <w:sz w:val="20"/>
          <w:szCs w:val="20"/>
          <w:rtl/>
        </w:rPr>
        <w:t>الشكل 35</w:t>
      </w:r>
      <w:r w:rsidRPr="00201571">
        <w:rPr>
          <w:rFonts w:asciiTheme="majorBidi" w:hAnsiTheme="majorBidi" w:cstheme="majorBidi"/>
          <w:i w:val="0"/>
          <w:iCs w:val="0"/>
          <w:sz w:val="20"/>
          <w:szCs w:val="20"/>
          <w:rtl/>
          <w:lang w:bidi="ar-SY"/>
        </w:rPr>
        <w:t xml:space="preserve"> توزع قيم معايير التقييم تبعا لعينات الاختبار لتابع جاكار</w:t>
      </w:r>
    </w:p>
    <w:p w14:paraId="4B4851C0" w14:textId="77777777" w:rsidR="00954AA3" w:rsidRPr="00201571" w:rsidRDefault="00954AA3" w:rsidP="00954AA3">
      <w:pPr>
        <w:jc w:val="both"/>
        <w:rPr>
          <w:rFonts w:asciiTheme="majorBidi" w:hAnsiTheme="majorBidi" w:cstheme="majorBidi"/>
          <w:sz w:val="24"/>
          <w:szCs w:val="24"/>
          <w:rtl/>
          <w:lang w:bidi="ar-SY"/>
        </w:rPr>
      </w:pPr>
    </w:p>
    <w:p w14:paraId="30751FD9" w14:textId="77777777" w:rsidR="00954AA3" w:rsidRPr="00201571" w:rsidRDefault="00954AA3">
      <w:pPr>
        <w:numPr>
          <w:ilvl w:val="0"/>
          <w:numId w:val="46"/>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يُظهر الشكل توزيع درجات الصحة (</w:t>
      </w:r>
      <w:r w:rsidRPr="00201571">
        <w:rPr>
          <w:rFonts w:asciiTheme="majorBidi" w:hAnsiTheme="majorBidi" w:cstheme="majorBidi"/>
          <w:color w:val="1F1F1F"/>
          <w:sz w:val="24"/>
          <w:szCs w:val="24"/>
          <w:bdr w:val="none" w:sz="0" w:space="0" w:color="auto" w:frame="1"/>
        </w:rPr>
        <w:t>Accuracy</w:t>
      </w:r>
      <w:r w:rsidRPr="00201571">
        <w:rPr>
          <w:rFonts w:asciiTheme="majorBidi" w:hAnsiTheme="majorBidi" w:cstheme="majorBidi"/>
          <w:color w:val="1F1F1F"/>
          <w:sz w:val="24"/>
          <w:szCs w:val="24"/>
          <w:bdr w:val="none" w:sz="0" w:space="0" w:color="auto" w:frame="1"/>
          <w:rtl/>
        </w:rPr>
        <w:t>) ودقة التنبؤ (</w:t>
      </w:r>
      <w:r w:rsidRPr="00201571">
        <w:rPr>
          <w:rFonts w:asciiTheme="majorBidi" w:hAnsiTheme="majorBidi" w:cstheme="majorBidi"/>
          <w:color w:val="1F1F1F"/>
          <w:sz w:val="24"/>
          <w:szCs w:val="24"/>
          <w:bdr w:val="none" w:sz="0" w:space="0" w:color="auto" w:frame="1"/>
        </w:rPr>
        <w:t>Precision</w:t>
      </w:r>
      <w:r w:rsidRPr="00201571">
        <w:rPr>
          <w:rFonts w:asciiTheme="majorBidi" w:hAnsiTheme="majorBidi" w:cstheme="majorBidi"/>
          <w:color w:val="1F1F1F"/>
          <w:sz w:val="24"/>
          <w:szCs w:val="24"/>
          <w:bdr w:val="none" w:sz="0" w:space="0" w:color="auto" w:frame="1"/>
          <w:rtl/>
        </w:rPr>
        <w:t>) والاستدعاء (</w:t>
      </w:r>
      <w:r w:rsidRPr="00201571">
        <w:rPr>
          <w:rFonts w:asciiTheme="majorBidi" w:hAnsiTheme="majorBidi" w:cstheme="majorBidi"/>
          <w:color w:val="1F1F1F"/>
          <w:sz w:val="24"/>
          <w:szCs w:val="24"/>
          <w:bdr w:val="none" w:sz="0" w:space="0" w:color="auto" w:frame="1"/>
        </w:rPr>
        <w:t>Recall</w:t>
      </w:r>
      <w:r w:rsidRPr="00201571">
        <w:rPr>
          <w:rFonts w:asciiTheme="majorBidi" w:hAnsiTheme="majorBidi" w:cstheme="majorBidi"/>
          <w:color w:val="1F1F1F"/>
          <w:sz w:val="24"/>
          <w:szCs w:val="24"/>
          <w:bdr w:val="none" w:sz="0" w:space="0" w:color="auto" w:frame="1"/>
          <w:rtl/>
        </w:rPr>
        <w:t>) لنموذج تصنيف تعلم الآلة.</w:t>
      </w:r>
    </w:p>
    <w:p w14:paraId="18538D4B" w14:textId="77777777" w:rsidR="00954AA3" w:rsidRPr="00201571" w:rsidRDefault="00954AA3">
      <w:pPr>
        <w:numPr>
          <w:ilvl w:val="0"/>
          <w:numId w:val="46"/>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يصور كل رسم بياني تردد الدرجات عبر نطاق من القيم.</w:t>
      </w:r>
    </w:p>
    <w:p w14:paraId="58603855"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rtl/>
        </w:rPr>
      </w:pPr>
    </w:p>
    <w:p w14:paraId="25E30331"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rtl/>
        </w:rPr>
      </w:pPr>
    </w:p>
    <w:p w14:paraId="7E5DF6A8"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توزيع الصحة (</w:t>
      </w:r>
      <w:r w:rsidRPr="00201571">
        <w:rPr>
          <w:rStyle w:val="Strong"/>
          <w:rFonts w:asciiTheme="majorBidi" w:eastAsiaTheme="majorEastAsia" w:hAnsiTheme="majorBidi" w:cstheme="majorBidi"/>
          <w:color w:val="1F1F1F"/>
          <w:sz w:val="28"/>
          <w:szCs w:val="28"/>
          <w:bdr w:val="none" w:sz="0" w:space="0" w:color="auto" w:frame="1"/>
        </w:rPr>
        <w:t>Accuracy</w:t>
      </w:r>
      <w:r w:rsidRPr="00201571">
        <w:rPr>
          <w:rStyle w:val="Strong"/>
          <w:rFonts w:asciiTheme="majorBidi" w:eastAsiaTheme="majorEastAsia" w:hAnsiTheme="majorBidi" w:cstheme="majorBidi"/>
          <w:color w:val="1F1F1F"/>
          <w:sz w:val="28"/>
          <w:szCs w:val="28"/>
          <w:bdr w:val="none" w:sz="0" w:space="0" w:color="auto" w:frame="1"/>
          <w:rtl/>
        </w:rPr>
        <w:t>):</w:t>
      </w:r>
    </w:p>
    <w:p w14:paraId="75CC8CCE" w14:textId="77777777" w:rsidR="00954AA3" w:rsidRPr="00201571" w:rsidRDefault="00954AA3">
      <w:pPr>
        <w:numPr>
          <w:ilvl w:val="0"/>
          <w:numId w:val="4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يبدو أن توزيع الدقة ثنائي النمط، مع قمتين متميزتين حول 0.5 و 0.6.</w:t>
      </w:r>
    </w:p>
    <w:p w14:paraId="4342ABC1" w14:textId="77777777" w:rsidR="00954AA3" w:rsidRPr="00201571" w:rsidRDefault="00954AA3">
      <w:pPr>
        <w:numPr>
          <w:ilvl w:val="0"/>
          <w:numId w:val="4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أداء النموذج يتركز حول هذين المستويين من الدقة.</w:t>
      </w:r>
    </w:p>
    <w:p w14:paraId="6FC3DAC2" w14:textId="77777777" w:rsidR="00954AA3" w:rsidRPr="00201571" w:rsidRDefault="00954AA3">
      <w:pPr>
        <w:numPr>
          <w:ilvl w:val="0"/>
          <w:numId w:val="4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يمكن أن يشير وجود توزيع ثنائي النمط إلى أن النموذج يواجه صعوبة مع أنواع معينة من نقاط البيانات، مما يؤدي إلى مجموعتين مختلفتين من الأداء.</w:t>
      </w:r>
    </w:p>
    <w:p w14:paraId="47AC47E7"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توزيع دقة التنبؤ (</w:t>
      </w:r>
      <w:r w:rsidRPr="00201571">
        <w:rPr>
          <w:rStyle w:val="Strong"/>
          <w:rFonts w:asciiTheme="majorBidi" w:eastAsiaTheme="majorEastAsia" w:hAnsiTheme="majorBidi" w:cstheme="majorBidi"/>
          <w:color w:val="1F1F1F"/>
          <w:sz w:val="28"/>
          <w:szCs w:val="28"/>
          <w:bdr w:val="none" w:sz="0" w:space="0" w:color="auto" w:frame="1"/>
        </w:rPr>
        <w:t>Precision</w:t>
      </w:r>
      <w:r w:rsidRPr="00201571">
        <w:rPr>
          <w:rStyle w:val="Strong"/>
          <w:rFonts w:asciiTheme="majorBidi" w:eastAsiaTheme="majorEastAsia" w:hAnsiTheme="majorBidi" w:cstheme="majorBidi"/>
          <w:color w:val="1F1F1F"/>
          <w:sz w:val="28"/>
          <w:szCs w:val="28"/>
          <w:bdr w:val="none" w:sz="0" w:space="0" w:color="auto" w:frame="1"/>
          <w:rtl/>
        </w:rPr>
        <w:t>):</w:t>
      </w:r>
    </w:p>
    <w:p w14:paraId="374F3379" w14:textId="77777777" w:rsidR="00954AA3" w:rsidRPr="00201571" w:rsidRDefault="00954AA3">
      <w:pPr>
        <w:numPr>
          <w:ilvl w:val="0"/>
          <w:numId w:val="4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يميل توزيع دقة التنبؤ نحو القيم المنخفضة، مع ذروة حول 0.1.</w:t>
      </w:r>
    </w:p>
    <w:p w14:paraId="74767887" w14:textId="77777777" w:rsidR="00954AA3" w:rsidRPr="00201571" w:rsidRDefault="00954AA3">
      <w:pPr>
        <w:numPr>
          <w:ilvl w:val="0"/>
          <w:numId w:val="4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النموذج يميل إلى تصنيف الحالات الإيجابية بشكل خاطئ أكثر من الحالات السلبية.</w:t>
      </w:r>
    </w:p>
    <w:p w14:paraId="7FFACF7F" w14:textId="7ABFE2B5" w:rsidR="00954AA3" w:rsidRPr="00201571" w:rsidRDefault="00954AA3">
      <w:pPr>
        <w:numPr>
          <w:ilvl w:val="0"/>
          <w:numId w:val="4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الميل نحو قيم دقة التنبؤ المنخفضة إلى أن النموذج قد يكون متحفظا بشكل مفرط في تنبؤاته، مما يؤدي إلى المزيد من النتائج السلبية الخاطئة.</w:t>
      </w:r>
    </w:p>
    <w:p w14:paraId="53F73019"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توزيع الاستدعاء (</w:t>
      </w:r>
      <w:r w:rsidRPr="00201571">
        <w:rPr>
          <w:rStyle w:val="Strong"/>
          <w:rFonts w:asciiTheme="majorBidi" w:eastAsiaTheme="majorEastAsia" w:hAnsiTheme="majorBidi" w:cstheme="majorBidi"/>
          <w:color w:val="1F1F1F"/>
          <w:sz w:val="28"/>
          <w:szCs w:val="28"/>
          <w:bdr w:val="none" w:sz="0" w:space="0" w:color="auto" w:frame="1"/>
        </w:rPr>
        <w:t>Recall</w:t>
      </w:r>
      <w:r w:rsidRPr="00201571">
        <w:rPr>
          <w:rStyle w:val="Strong"/>
          <w:rFonts w:asciiTheme="majorBidi" w:eastAsiaTheme="majorEastAsia" w:hAnsiTheme="majorBidi" w:cstheme="majorBidi"/>
          <w:color w:val="1F1F1F"/>
          <w:sz w:val="28"/>
          <w:szCs w:val="28"/>
          <w:bdr w:val="none" w:sz="0" w:space="0" w:color="auto" w:frame="1"/>
          <w:rtl/>
        </w:rPr>
        <w:t>):</w:t>
      </w:r>
    </w:p>
    <w:p w14:paraId="4CFD1DC0" w14:textId="2E692E1F" w:rsidR="00954AA3" w:rsidRPr="00201571" w:rsidRDefault="00954AA3">
      <w:pPr>
        <w:numPr>
          <w:ilvl w:val="0"/>
          <w:numId w:val="4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يميل توزيع الاستدعاء أيضا نحو القيم المرتفعة ومعظم القيم في المجال </w:t>
      </w:r>
      <w:r w:rsidRPr="00201571">
        <w:rPr>
          <w:rFonts w:asciiTheme="majorBidi" w:hAnsiTheme="majorBidi" w:cstheme="majorBidi"/>
          <w:color w:val="1F1F1F"/>
          <w:sz w:val="24"/>
          <w:szCs w:val="24"/>
          <w:bdr w:val="none" w:sz="0" w:space="0" w:color="auto" w:frame="1"/>
        </w:rPr>
        <w:t>[0.6 ,0.8]</w:t>
      </w:r>
      <w:r w:rsidRPr="00201571">
        <w:rPr>
          <w:rFonts w:asciiTheme="majorBidi" w:hAnsiTheme="majorBidi" w:cstheme="majorBidi"/>
          <w:color w:val="1F1F1F"/>
          <w:sz w:val="24"/>
          <w:szCs w:val="24"/>
          <w:bdr w:val="none" w:sz="0" w:space="0" w:color="auto" w:frame="1"/>
          <w:rtl/>
        </w:rPr>
        <w:t>.</w:t>
      </w:r>
    </w:p>
    <w:p w14:paraId="256B3375" w14:textId="71050CCE" w:rsidR="00954AA3" w:rsidRPr="00201571" w:rsidRDefault="00954AA3">
      <w:pPr>
        <w:numPr>
          <w:ilvl w:val="0"/>
          <w:numId w:val="4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النموذج لايفقد عددا كبيرا من الحالات الإيجابية.</w:t>
      </w:r>
    </w:p>
    <w:p w14:paraId="1CA1C7C7" w14:textId="77777777" w:rsidR="00954AA3" w:rsidRPr="00201571" w:rsidRDefault="00954AA3">
      <w:pPr>
        <w:numPr>
          <w:ilvl w:val="0"/>
          <w:numId w:val="49"/>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يشير الميل نحو قيم الاستدعاء المرتفعة إلى أن النموذج قد يعطي الأولوية الاستدعاء على لدقة التنبؤ الاستدعاء.</w:t>
      </w:r>
    </w:p>
    <w:p w14:paraId="0579E095" w14:textId="69C941C8" w:rsidR="00954AA3" w:rsidRPr="00201571" w:rsidRDefault="00954AA3" w:rsidP="00954AA3">
      <w:pPr>
        <w:bidi/>
        <w:spacing w:after="0" w:line="420" w:lineRule="atLeast"/>
        <w:ind w:left="360"/>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بناء على توزيع الدقة (</w:t>
      </w:r>
      <w:r w:rsidRPr="00201571">
        <w:rPr>
          <w:rFonts w:asciiTheme="majorBidi" w:hAnsiTheme="majorBidi" w:cstheme="majorBidi"/>
          <w:color w:val="1F1F1F"/>
          <w:sz w:val="24"/>
          <w:szCs w:val="24"/>
          <w:bdr w:val="none" w:sz="0" w:space="0" w:color="auto" w:frame="1"/>
        </w:rPr>
        <w:t>Accuracy</w:t>
      </w:r>
      <w:r w:rsidRPr="00201571">
        <w:rPr>
          <w:rFonts w:asciiTheme="majorBidi" w:hAnsiTheme="majorBidi" w:cstheme="majorBidi"/>
          <w:color w:val="1F1F1F"/>
          <w:sz w:val="24"/>
          <w:szCs w:val="24"/>
          <w:bdr w:val="none" w:sz="0" w:space="0" w:color="auto" w:frame="1"/>
          <w:rtl/>
        </w:rPr>
        <w:t>) ودقة التنبؤ (</w:t>
      </w:r>
      <w:r w:rsidRPr="00201571">
        <w:rPr>
          <w:rFonts w:asciiTheme="majorBidi" w:hAnsiTheme="majorBidi" w:cstheme="majorBidi"/>
          <w:color w:val="1F1F1F"/>
          <w:sz w:val="24"/>
          <w:szCs w:val="24"/>
          <w:bdr w:val="none" w:sz="0" w:space="0" w:color="auto" w:frame="1"/>
        </w:rPr>
        <w:t>Precision</w:t>
      </w:r>
      <w:r w:rsidRPr="00201571">
        <w:rPr>
          <w:rFonts w:asciiTheme="majorBidi" w:hAnsiTheme="majorBidi" w:cstheme="majorBidi"/>
          <w:color w:val="1F1F1F"/>
          <w:sz w:val="24"/>
          <w:szCs w:val="24"/>
          <w:bdr w:val="none" w:sz="0" w:space="0" w:color="auto" w:frame="1"/>
          <w:rtl/>
        </w:rPr>
        <w:t>) والاستدعاء (</w:t>
      </w:r>
      <w:r w:rsidRPr="00201571">
        <w:rPr>
          <w:rFonts w:asciiTheme="majorBidi" w:hAnsiTheme="majorBidi" w:cstheme="majorBidi"/>
          <w:color w:val="1F1F1F"/>
          <w:sz w:val="24"/>
          <w:szCs w:val="24"/>
          <w:bdr w:val="none" w:sz="0" w:space="0" w:color="auto" w:frame="1"/>
        </w:rPr>
        <w:t>Recall</w:t>
      </w:r>
      <w:r w:rsidRPr="00201571">
        <w:rPr>
          <w:rFonts w:asciiTheme="majorBidi" w:hAnsiTheme="majorBidi" w:cstheme="majorBidi"/>
          <w:color w:val="1F1F1F"/>
          <w:sz w:val="24"/>
          <w:szCs w:val="24"/>
          <w:bdr w:val="none" w:sz="0" w:space="0" w:color="auto" w:frame="1"/>
          <w:rtl/>
        </w:rPr>
        <w:t>)، يبدو أن النموذج لديه بعض القيود في تحديد الحالات الإيجابية بشكل صحيح.</w:t>
      </w:r>
    </w:p>
    <w:p w14:paraId="2FA96BF4"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w:t>
      </w:r>
    </w:p>
    <w:p w14:paraId="119F2F7C" w14:textId="0FD61C5E" w:rsidR="00954AA3" w:rsidRPr="00201571" w:rsidRDefault="00513C01" w:rsidP="00954AA3">
      <w:pPr>
        <w:pStyle w:val="Heading3"/>
        <w:bidi/>
        <w:jc w:val="both"/>
        <w:rPr>
          <w:rFonts w:asciiTheme="majorBidi" w:hAnsiTheme="majorBidi"/>
          <w:sz w:val="28"/>
          <w:szCs w:val="28"/>
          <w:rtl/>
        </w:rPr>
      </w:pPr>
      <w:bookmarkStart w:id="52" w:name="_Toc169974053"/>
      <w:r w:rsidRPr="00201571">
        <w:rPr>
          <w:rFonts w:asciiTheme="majorBidi" w:hAnsiTheme="majorBidi"/>
          <w:sz w:val="28"/>
          <w:szCs w:val="28"/>
          <w:rtl/>
        </w:rPr>
        <w:lastRenderedPageBreak/>
        <w:t xml:space="preserve">4-3-2- </w:t>
      </w:r>
      <w:r w:rsidR="00954AA3" w:rsidRPr="00201571">
        <w:rPr>
          <w:rFonts w:asciiTheme="majorBidi" w:hAnsiTheme="majorBidi"/>
          <w:sz w:val="28"/>
          <w:szCs w:val="28"/>
          <w:rtl/>
        </w:rPr>
        <w:t>تابع تشابه اقصى زيادة:</w:t>
      </w:r>
      <w:bookmarkEnd w:id="52"/>
    </w:p>
    <w:p w14:paraId="22ED523C"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rtl/>
        </w:rPr>
        <w:t>بدراسة التوزيع للمعايير الثلاثة الاساسية نلاحظ التالي ضمن عينة الاختبار المعرفة ب100 عنصر نجد التالي:</w:t>
      </w:r>
      <w:r w:rsidRPr="00201571">
        <w:rPr>
          <w:rFonts w:asciiTheme="majorBidi" w:hAnsiTheme="majorBidi" w:cstheme="majorBidi"/>
          <w:color w:val="1F1F1F"/>
          <w:sz w:val="28"/>
          <w:szCs w:val="28"/>
          <w:rtl/>
        </w:rPr>
        <w:br/>
      </w:r>
    </w:p>
    <w:p w14:paraId="05788564" w14:textId="77777777" w:rsidR="00954AA3" w:rsidRPr="00201571" w:rsidRDefault="00954AA3" w:rsidP="00954AA3">
      <w:pPr>
        <w:bidi/>
        <w:jc w:val="both"/>
        <w:rPr>
          <w:rFonts w:asciiTheme="majorBidi" w:hAnsiTheme="majorBidi" w:cstheme="majorBidi"/>
          <w:sz w:val="24"/>
          <w:szCs w:val="24"/>
          <w:rtl/>
        </w:rPr>
      </w:pPr>
    </w:p>
    <w:p w14:paraId="7BA20CA4" w14:textId="77777777" w:rsidR="00954AA3" w:rsidRPr="00201571" w:rsidRDefault="00954AA3" w:rsidP="00954AA3">
      <w:pPr>
        <w:bidi/>
        <w:jc w:val="both"/>
        <w:rPr>
          <w:rFonts w:asciiTheme="majorBidi" w:hAnsiTheme="majorBidi" w:cstheme="majorBidi"/>
          <w:sz w:val="24"/>
          <w:szCs w:val="24"/>
          <w:rtl/>
        </w:rPr>
      </w:pPr>
      <w:r w:rsidRPr="00201571">
        <w:rPr>
          <w:rFonts w:asciiTheme="majorBidi" w:hAnsiTheme="majorBidi" w:cstheme="majorBidi"/>
          <w:noProof/>
          <w:sz w:val="24"/>
          <w:szCs w:val="24"/>
        </w:rPr>
        <w:drawing>
          <wp:inline distT="0" distB="0" distL="0" distR="0" wp14:anchorId="68DA1C7C" wp14:editId="44DAF42D">
            <wp:extent cx="5943600" cy="1958975"/>
            <wp:effectExtent l="0" t="0" r="0" b="3175"/>
            <wp:docPr id="848695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958975"/>
                    </a:xfrm>
                    <a:prstGeom prst="rect">
                      <a:avLst/>
                    </a:prstGeom>
                    <a:noFill/>
                    <a:ln>
                      <a:noFill/>
                    </a:ln>
                  </pic:spPr>
                </pic:pic>
              </a:graphicData>
            </a:graphic>
          </wp:inline>
        </w:drawing>
      </w:r>
    </w:p>
    <w:p w14:paraId="0FD114A3" w14:textId="756E8C60" w:rsidR="00513C01" w:rsidRPr="00201571" w:rsidRDefault="00513C01" w:rsidP="00513C01">
      <w:pPr>
        <w:pStyle w:val="Caption"/>
        <w:bidi/>
        <w:jc w:val="center"/>
        <w:rPr>
          <w:rFonts w:asciiTheme="majorBidi" w:hAnsiTheme="majorBidi" w:cstheme="majorBidi"/>
          <w:i w:val="0"/>
          <w:iCs w:val="0"/>
          <w:sz w:val="20"/>
          <w:szCs w:val="20"/>
          <w:rtl/>
          <w:lang w:bidi="ar-SY"/>
        </w:rPr>
      </w:pPr>
      <w:r w:rsidRPr="00201571">
        <w:rPr>
          <w:rFonts w:asciiTheme="majorBidi" w:hAnsiTheme="majorBidi" w:cstheme="majorBidi"/>
          <w:i w:val="0"/>
          <w:iCs w:val="0"/>
          <w:sz w:val="20"/>
          <w:szCs w:val="20"/>
          <w:rtl/>
        </w:rPr>
        <w:t>الشكل 35</w:t>
      </w:r>
      <w:r w:rsidRPr="00201571">
        <w:rPr>
          <w:rFonts w:asciiTheme="majorBidi" w:hAnsiTheme="majorBidi" w:cstheme="majorBidi"/>
          <w:i w:val="0"/>
          <w:iCs w:val="0"/>
          <w:sz w:val="20"/>
          <w:szCs w:val="20"/>
          <w:rtl/>
          <w:lang w:bidi="ar-SY"/>
        </w:rPr>
        <w:t xml:space="preserve"> توزع قيم معايير التقييم تبعا لعينات الاختبار لتابع الزيادة القصوى</w:t>
      </w:r>
    </w:p>
    <w:p w14:paraId="1A6D0A40" w14:textId="77777777" w:rsidR="00513C01" w:rsidRPr="00201571" w:rsidRDefault="00513C01" w:rsidP="00513C01">
      <w:pPr>
        <w:bidi/>
        <w:jc w:val="both"/>
        <w:rPr>
          <w:rFonts w:asciiTheme="majorBidi" w:hAnsiTheme="majorBidi" w:cstheme="majorBidi"/>
          <w:sz w:val="24"/>
          <w:szCs w:val="24"/>
          <w:rtl/>
          <w:lang w:bidi="ar-SY"/>
        </w:rPr>
      </w:pPr>
    </w:p>
    <w:p w14:paraId="12CBDC14"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عند تغيير تابع التشابه المستخدمة في نموذج التصنيف من جاكار إلى الزيادة القصوى، تظهر النتائج على الشكل التالي:</w:t>
      </w:r>
    </w:p>
    <w:p w14:paraId="31C69F58"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ملاحظات على توزيعات المقاييس:</w:t>
      </w:r>
    </w:p>
    <w:p w14:paraId="2BDBAFAA" w14:textId="77777777" w:rsidR="00954AA3" w:rsidRPr="00201571" w:rsidRDefault="00954AA3">
      <w:pPr>
        <w:numPr>
          <w:ilvl w:val="0"/>
          <w:numId w:val="50"/>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الصحة (</w:t>
      </w:r>
      <w:r w:rsidRPr="00201571">
        <w:rPr>
          <w:rStyle w:val="Strong"/>
          <w:rFonts w:asciiTheme="majorBidi" w:hAnsiTheme="majorBidi" w:cstheme="majorBidi"/>
          <w:color w:val="1F1F1F"/>
          <w:sz w:val="24"/>
          <w:szCs w:val="24"/>
          <w:bdr w:val="none" w:sz="0" w:space="0" w:color="auto" w:frame="1"/>
        </w:rPr>
        <w:t>Accuracy</w:t>
      </w:r>
      <w:r w:rsidRPr="00201571">
        <w:rPr>
          <w:rStyle w:val="Strong"/>
          <w:rFonts w:asciiTheme="majorBidi" w:hAnsiTheme="majorBidi" w:cstheme="majorBidi"/>
          <w:color w:val="1F1F1F"/>
          <w:sz w:val="24"/>
          <w:szCs w:val="24"/>
          <w:bdr w:val="none" w:sz="0" w:space="0" w:color="auto" w:frame="1"/>
          <w:rtl/>
        </w:rPr>
        <w:t>):</w:t>
      </w:r>
    </w:p>
    <w:p w14:paraId="25EEC52E" w14:textId="68ED74BD" w:rsidR="00954AA3" w:rsidRPr="00201571" w:rsidRDefault="00954AA3">
      <w:pPr>
        <w:numPr>
          <w:ilvl w:val="1"/>
          <w:numId w:val="5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يبدو أن توزيع درجات الدقة أقل اتساقا عند استخدام دالة تشابه الزيادة القصوى مقارنة بجاكار.</w:t>
      </w:r>
    </w:p>
    <w:p w14:paraId="540F46EF" w14:textId="77777777" w:rsidR="00954AA3" w:rsidRPr="00201571" w:rsidRDefault="00954AA3">
      <w:pPr>
        <w:numPr>
          <w:ilvl w:val="1"/>
          <w:numId w:val="5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مع جاكار، يوجد توزيع ثنائي النمط مع ذروات حول 0.5 و 0.6، مما يشير إلى أن أداء النموذج جيد في بعض العينات ولكنه ضعيف في عينات أخرى.</w:t>
      </w:r>
    </w:p>
    <w:p w14:paraId="692114C4" w14:textId="5593CEEF" w:rsidR="00954AA3" w:rsidRPr="00201571" w:rsidRDefault="00954AA3">
      <w:pPr>
        <w:numPr>
          <w:ilvl w:val="1"/>
          <w:numId w:val="51"/>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من ناحية أخرى، تظهر دالة الزيادة القصوى تباعدا أكبر في درجات الدقة، مما يدل على أن أداء النموذج أكثر تنوعا عبر عينات الاختبار.</w:t>
      </w:r>
    </w:p>
    <w:p w14:paraId="35268A28" w14:textId="77777777" w:rsidR="00954AA3" w:rsidRPr="00201571" w:rsidRDefault="00954AA3">
      <w:pPr>
        <w:numPr>
          <w:ilvl w:val="1"/>
          <w:numId w:val="5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بالمجمل ان اقل قيمة للدقة هي 0.5 وهذا يعتبر موشر جي لهذا التابع.</w:t>
      </w:r>
    </w:p>
    <w:p w14:paraId="228EEA0A" w14:textId="77777777" w:rsidR="00954AA3" w:rsidRPr="00201571" w:rsidRDefault="00954AA3">
      <w:pPr>
        <w:numPr>
          <w:ilvl w:val="0"/>
          <w:numId w:val="50"/>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دقة التنبؤ (</w:t>
      </w:r>
      <w:r w:rsidRPr="00201571">
        <w:rPr>
          <w:rStyle w:val="Strong"/>
          <w:rFonts w:asciiTheme="majorBidi" w:hAnsiTheme="majorBidi" w:cstheme="majorBidi"/>
          <w:color w:val="1F1F1F"/>
          <w:sz w:val="24"/>
          <w:szCs w:val="24"/>
          <w:bdr w:val="none" w:sz="0" w:space="0" w:color="auto" w:frame="1"/>
        </w:rPr>
        <w:t>Precision</w:t>
      </w:r>
      <w:r w:rsidRPr="00201571">
        <w:rPr>
          <w:rStyle w:val="Strong"/>
          <w:rFonts w:asciiTheme="majorBidi" w:hAnsiTheme="majorBidi" w:cstheme="majorBidi"/>
          <w:color w:val="1F1F1F"/>
          <w:sz w:val="24"/>
          <w:szCs w:val="24"/>
          <w:bdr w:val="none" w:sz="0" w:space="0" w:color="auto" w:frame="1"/>
          <w:rtl/>
        </w:rPr>
        <w:t>):</w:t>
      </w:r>
    </w:p>
    <w:p w14:paraId="5FB53C60" w14:textId="22768F5A" w:rsidR="00954AA3" w:rsidRPr="00201571" w:rsidRDefault="00954AA3">
      <w:pPr>
        <w:numPr>
          <w:ilvl w:val="1"/>
          <w:numId w:val="5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يبدو توزيع درجات دقة التنبؤ متشابها لكل من جاكار والزيادة القصوى، مع ذروة حول 0.1.</w:t>
      </w:r>
    </w:p>
    <w:p w14:paraId="46DA184D" w14:textId="77777777" w:rsidR="00954AA3" w:rsidRPr="00201571" w:rsidRDefault="00954AA3">
      <w:pPr>
        <w:numPr>
          <w:ilvl w:val="1"/>
          <w:numId w:val="5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كلتا دالتي التشابه تؤديان إلى نموذج يميل إلى تصنيف الحالات الإيجابية بشكل خاطئ أكثر من الحالات السلبية.</w:t>
      </w:r>
    </w:p>
    <w:p w14:paraId="37E30B41" w14:textId="77777777" w:rsidR="00954AA3" w:rsidRPr="00201571" w:rsidRDefault="00954AA3">
      <w:pPr>
        <w:numPr>
          <w:ilvl w:val="0"/>
          <w:numId w:val="50"/>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الاستدعاء (</w:t>
      </w:r>
      <w:r w:rsidRPr="00201571">
        <w:rPr>
          <w:rStyle w:val="Strong"/>
          <w:rFonts w:asciiTheme="majorBidi" w:hAnsiTheme="majorBidi" w:cstheme="majorBidi"/>
          <w:color w:val="1F1F1F"/>
          <w:sz w:val="24"/>
          <w:szCs w:val="24"/>
          <w:bdr w:val="none" w:sz="0" w:space="0" w:color="auto" w:frame="1"/>
        </w:rPr>
        <w:t>Recall</w:t>
      </w:r>
      <w:r w:rsidRPr="00201571">
        <w:rPr>
          <w:rStyle w:val="Strong"/>
          <w:rFonts w:asciiTheme="majorBidi" w:hAnsiTheme="majorBidi" w:cstheme="majorBidi"/>
          <w:color w:val="1F1F1F"/>
          <w:sz w:val="24"/>
          <w:szCs w:val="24"/>
          <w:bdr w:val="none" w:sz="0" w:space="0" w:color="auto" w:frame="1"/>
          <w:rtl/>
        </w:rPr>
        <w:t>):</w:t>
      </w:r>
    </w:p>
    <w:p w14:paraId="1C3388D1" w14:textId="77777777" w:rsidR="00954AA3" w:rsidRPr="00201571" w:rsidRDefault="00954AA3">
      <w:pPr>
        <w:numPr>
          <w:ilvl w:val="1"/>
          <w:numId w:val="5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يوضح توزيع درجات الاستدعاء أكبر اختلاف بين جاكار الزيادة القصوى.</w:t>
      </w:r>
    </w:p>
    <w:p w14:paraId="0014895B" w14:textId="77777777" w:rsidR="00954AA3" w:rsidRPr="00201571" w:rsidRDefault="00954AA3">
      <w:pPr>
        <w:numPr>
          <w:ilvl w:val="1"/>
          <w:numId w:val="5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مع الزيادة القصوى، يميل توزيع الاستدعاء نحو القيم المنخفضة مع ذروة حول 0.6.</w:t>
      </w:r>
    </w:p>
    <w:p w14:paraId="2EE609DA" w14:textId="77777777" w:rsidR="00954AA3" w:rsidRPr="00201571" w:rsidRDefault="00954AA3">
      <w:pPr>
        <w:numPr>
          <w:ilvl w:val="1"/>
          <w:numId w:val="5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lastRenderedPageBreak/>
        <w:t>على العكس من ذلك، يظهر توزيع جاكار ذروة أعلى، مما يوحي بأن النموذج يعمل بشكل أفضل في تحديد الحالات الإيجابية باستخدام دالة تشابه جاكار.</w:t>
      </w:r>
    </w:p>
    <w:p w14:paraId="4A14C6F7" w14:textId="7EA2FB7C" w:rsidR="00954AA3" w:rsidRPr="00201571" w:rsidRDefault="00513C01" w:rsidP="00954AA3">
      <w:pPr>
        <w:pStyle w:val="Heading3"/>
        <w:bidi/>
        <w:jc w:val="both"/>
        <w:rPr>
          <w:rFonts w:asciiTheme="majorBidi" w:hAnsiTheme="majorBidi"/>
          <w:sz w:val="28"/>
          <w:szCs w:val="28"/>
          <w:rtl/>
        </w:rPr>
      </w:pPr>
      <w:bookmarkStart w:id="53" w:name="_Toc169974054"/>
      <w:r w:rsidRPr="00201571">
        <w:rPr>
          <w:rFonts w:asciiTheme="majorBidi" w:hAnsiTheme="majorBidi"/>
          <w:sz w:val="28"/>
          <w:szCs w:val="28"/>
          <w:rtl/>
        </w:rPr>
        <w:t xml:space="preserve">4-3-3- </w:t>
      </w:r>
      <w:r w:rsidR="00954AA3" w:rsidRPr="00201571">
        <w:rPr>
          <w:rFonts w:asciiTheme="majorBidi" w:hAnsiTheme="majorBidi"/>
          <w:sz w:val="28"/>
          <w:szCs w:val="28"/>
          <w:rtl/>
        </w:rPr>
        <w:t>تابع تشابه ديس</w:t>
      </w:r>
      <w:bookmarkEnd w:id="53"/>
    </w:p>
    <w:p w14:paraId="1A21BFE2"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rtl/>
        </w:rPr>
        <w:t>بدراسة التوزيع للمعايير الثلاثة الاساسية نلاحظ التالي ضمن عينة الاختبار المعرفة ب100 عنصر نجد التالي:</w:t>
      </w:r>
      <w:r w:rsidRPr="00201571">
        <w:rPr>
          <w:rFonts w:asciiTheme="majorBidi" w:hAnsiTheme="majorBidi" w:cstheme="majorBidi"/>
          <w:color w:val="1F1F1F"/>
          <w:sz w:val="28"/>
          <w:szCs w:val="28"/>
          <w:rtl/>
        </w:rPr>
        <w:br/>
      </w:r>
    </w:p>
    <w:p w14:paraId="2D0C388F" w14:textId="2BCF05E0" w:rsidR="00513C01" w:rsidRPr="00201571" w:rsidRDefault="00954AA3" w:rsidP="00513C01">
      <w:pPr>
        <w:pStyle w:val="Caption"/>
        <w:bidi/>
        <w:jc w:val="center"/>
        <w:rPr>
          <w:rFonts w:asciiTheme="majorBidi" w:hAnsiTheme="majorBidi" w:cstheme="majorBidi"/>
          <w:i w:val="0"/>
          <w:iCs w:val="0"/>
          <w:sz w:val="20"/>
          <w:szCs w:val="20"/>
          <w:rtl/>
          <w:lang w:bidi="ar-SY"/>
        </w:rPr>
      </w:pPr>
      <w:r w:rsidRPr="00201571">
        <w:rPr>
          <w:rFonts w:asciiTheme="majorBidi" w:hAnsiTheme="majorBidi" w:cstheme="majorBidi"/>
          <w:i w:val="0"/>
          <w:iCs w:val="0"/>
          <w:noProof/>
          <w:sz w:val="24"/>
          <w:szCs w:val="24"/>
        </w:rPr>
        <w:drawing>
          <wp:inline distT="0" distB="0" distL="0" distR="0" wp14:anchorId="5E5E0230" wp14:editId="0F9AE8A0">
            <wp:extent cx="5943600" cy="1960245"/>
            <wp:effectExtent l="0" t="0" r="0" b="1905"/>
            <wp:docPr id="74153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960245"/>
                    </a:xfrm>
                    <a:prstGeom prst="rect">
                      <a:avLst/>
                    </a:prstGeom>
                    <a:noFill/>
                    <a:ln>
                      <a:noFill/>
                    </a:ln>
                  </pic:spPr>
                </pic:pic>
              </a:graphicData>
            </a:graphic>
          </wp:inline>
        </w:drawing>
      </w:r>
      <w:r w:rsidR="00513C01" w:rsidRPr="00201571">
        <w:rPr>
          <w:rFonts w:asciiTheme="majorBidi" w:hAnsiTheme="majorBidi" w:cstheme="majorBidi"/>
          <w:sz w:val="20"/>
          <w:szCs w:val="20"/>
          <w:rtl/>
        </w:rPr>
        <w:t xml:space="preserve"> </w:t>
      </w:r>
      <w:r w:rsidR="00513C01" w:rsidRPr="00201571">
        <w:rPr>
          <w:rFonts w:asciiTheme="majorBidi" w:hAnsiTheme="majorBidi" w:cstheme="majorBidi"/>
          <w:i w:val="0"/>
          <w:iCs w:val="0"/>
          <w:sz w:val="20"/>
          <w:szCs w:val="20"/>
          <w:rtl/>
        </w:rPr>
        <w:t>الشكل 35</w:t>
      </w:r>
      <w:r w:rsidR="00513C01" w:rsidRPr="00201571">
        <w:rPr>
          <w:rFonts w:asciiTheme="majorBidi" w:hAnsiTheme="majorBidi" w:cstheme="majorBidi"/>
          <w:i w:val="0"/>
          <w:iCs w:val="0"/>
          <w:sz w:val="20"/>
          <w:szCs w:val="20"/>
          <w:rtl/>
          <w:lang w:bidi="ar-SY"/>
        </w:rPr>
        <w:t xml:space="preserve"> توزع قيم معايير التقييم تبعا لعينات الاختبار لتابع ديس</w:t>
      </w:r>
    </w:p>
    <w:p w14:paraId="023BFB09" w14:textId="77777777" w:rsidR="00954AA3" w:rsidRPr="00201571" w:rsidRDefault="00954AA3" w:rsidP="00954AA3">
      <w:pPr>
        <w:bidi/>
        <w:jc w:val="both"/>
        <w:rPr>
          <w:rFonts w:asciiTheme="majorBidi" w:hAnsiTheme="majorBidi" w:cstheme="majorBidi"/>
          <w:noProof/>
          <w:sz w:val="24"/>
          <w:szCs w:val="24"/>
        </w:rPr>
      </w:pPr>
    </w:p>
    <w:p w14:paraId="70100154"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الدقة (</w:t>
      </w:r>
      <w:r w:rsidRPr="00201571">
        <w:rPr>
          <w:rStyle w:val="Strong"/>
          <w:rFonts w:asciiTheme="majorBidi" w:eastAsiaTheme="majorEastAsia" w:hAnsiTheme="majorBidi" w:cstheme="majorBidi"/>
          <w:color w:val="1F1F1F"/>
          <w:sz w:val="28"/>
          <w:szCs w:val="28"/>
          <w:bdr w:val="none" w:sz="0" w:space="0" w:color="auto" w:frame="1"/>
        </w:rPr>
        <w:t>Accuracy</w:t>
      </w:r>
      <w:r w:rsidRPr="00201571">
        <w:rPr>
          <w:rStyle w:val="Strong"/>
          <w:rFonts w:asciiTheme="majorBidi" w:eastAsiaTheme="majorEastAsia" w:hAnsiTheme="majorBidi" w:cstheme="majorBidi"/>
          <w:color w:val="1F1F1F"/>
          <w:sz w:val="28"/>
          <w:szCs w:val="28"/>
          <w:bdr w:val="none" w:sz="0" w:space="0" w:color="auto" w:frame="1"/>
          <w:rtl/>
        </w:rPr>
        <w:t>):</w:t>
      </w:r>
    </w:p>
    <w:p w14:paraId="310FDDC4" w14:textId="39663215" w:rsidR="00954AA3" w:rsidRPr="00201571" w:rsidRDefault="00954AA3">
      <w:pPr>
        <w:numPr>
          <w:ilvl w:val="0"/>
          <w:numId w:val="5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يبدو أن توزيع درجات الدقة أكثر اتساقا مع معامل ديس مقارنة بجاكار.</w:t>
      </w:r>
    </w:p>
    <w:p w14:paraId="48BB718F" w14:textId="77777777" w:rsidR="00954AA3" w:rsidRPr="00201571" w:rsidRDefault="00954AA3">
      <w:pPr>
        <w:numPr>
          <w:ilvl w:val="0"/>
          <w:numId w:val="5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مع جاكار، كان هناك توزيع ثنائي النمط مع ذروات حول 0.5 و 0.</w:t>
      </w:r>
      <w:r w:rsidRPr="00201571">
        <w:rPr>
          <w:rFonts w:asciiTheme="majorBidi" w:hAnsiTheme="majorBidi" w:cstheme="majorBidi"/>
          <w:color w:val="1F1F1F"/>
          <w:sz w:val="24"/>
          <w:szCs w:val="24"/>
          <w:bdr w:val="none" w:sz="0" w:space="0" w:color="auto" w:frame="1"/>
        </w:rPr>
        <w:t>6</w:t>
      </w:r>
      <w:r w:rsidRPr="00201571">
        <w:rPr>
          <w:rFonts w:asciiTheme="majorBidi" w:hAnsiTheme="majorBidi" w:cstheme="majorBidi"/>
          <w:color w:val="1F1F1F"/>
          <w:sz w:val="24"/>
          <w:szCs w:val="24"/>
          <w:bdr w:val="none" w:sz="0" w:space="0" w:color="auto" w:frame="1"/>
          <w:rtl/>
        </w:rPr>
        <w:t>.</w:t>
      </w:r>
    </w:p>
    <w:p w14:paraId="5A004E1E" w14:textId="209C26EC" w:rsidR="00954AA3" w:rsidRPr="00201571" w:rsidRDefault="00954AA3">
      <w:pPr>
        <w:numPr>
          <w:ilvl w:val="0"/>
          <w:numId w:val="5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يبدو أن معامل ديس يظهر ذروة واحدة، ربما حول </w:t>
      </w:r>
      <w:r w:rsidRPr="00201571">
        <w:rPr>
          <w:rFonts w:asciiTheme="majorBidi" w:hAnsiTheme="majorBidi" w:cstheme="majorBidi"/>
          <w:color w:val="1F1F1F"/>
          <w:sz w:val="24"/>
          <w:szCs w:val="24"/>
          <w:bdr w:val="none" w:sz="0" w:space="0" w:color="auto" w:frame="1"/>
        </w:rPr>
        <w:t>0.65</w:t>
      </w:r>
      <w:r w:rsidRPr="00201571">
        <w:rPr>
          <w:rFonts w:asciiTheme="majorBidi" w:hAnsiTheme="majorBidi" w:cstheme="majorBidi"/>
          <w:color w:val="1F1F1F"/>
          <w:sz w:val="24"/>
          <w:szCs w:val="24"/>
          <w:bdr w:val="none" w:sz="0" w:space="0" w:color="auto" w:frame="1"/>
          <w:rtl/>
        </w:rPr>
        <w:t>، مما يشير إلى أن أداء النموذج أكثر استقرارا عبر عينات الاختبار.</w:t>
      </w:r>
    </w:p>
    <w:p w14:paraId="58C1C690"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دقة التنبؤ (</w:t>
      </w:r>
      <w:r w:rsidRPr="00201571">
        <w:rPr>
          <w:rStyle w:val="Strong"/>
          <w:rFonts w:asciiTheme="majorBidi" w:eastAsiaTheme="majorEastAsia" w:hAnsiTheme="majorBidi" w:cstheme="majorBidi"/>
          <w:color w:val="1F1F1F"/>
          <w:sz w:val="28"/>
          <w:szCs w:val="28"/>
          <w:bdr w:val="none" w:sz="0" w:space="0" w:color="auto" w:frame="1"/>
        </w:rPr>
        <w:t>Precision</w:t>
      </w:r>
      <w:r w:rsidRPr="00201571">
        <w:rPr>
          <w:rStyle w:val="Strong"/>
          <w:rFonts w:asciiTheme="majorBidi" w:eastAsiaTheme="majorEastAsia" w:hAnsiTheme="majorBidi" w:cstheme="majorBidi"/>
          <w:color w:val="1F1F1F"/>
          <w:sz w:val="28"/>
          <w:szCs w:val="28"/>
          <w:bdr w:val="none" w:sz="0" w:space="0" w:color="auto" w:frame="1"/>
          <w:rtl/>
        </w:rPr>
        <w:t>):</w:t>
      </w:r>
    </w:p>
    <w:p w14:paraId="1CEB7135" w14:textId="218DF6AA" w:rsidR="00954AA3" w:rsidRPr="00201571" w:rsidRDefault="00954AA3">
      <w:pPr>
        <w:numPr>
          <w:ilvl w:val="0"/>
          <w:numId w:val="5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قد يكون توزيع درجات دقة التنبؤ أقل قليلا مع معامل ديس مقارنة بجاكار، مع</w:t>
      </w:r>
      <w:r w:rsidRPr="00201571">
        <w:rPr>
          <w:rFonts w:asciiTheme="majorBidi" w:hAnsiTheme="majorBidi" w:cstheme="majorBidi"/>
          <w:color w:val="1F1F1F"/>
          <w:sz w:val="24"/>
          <w:szCs w:val="24"/>
          <w:bdr w:val="none" w:sz="0" w:space="0" w:color="auto" w:frame="1"/>
          <w:rtl/>
          <w:lang w:bidi="ar-SY"/>
        </w:rPr>
        <w:t xml:space="preserve"> المحافظة على</w:t>
      </w:r>
      <w:r w:rsidRPr="00201571">
        <w:rPr>
          <w:rFonts w:asciiTheme="majorBidi" w:hAnsiTheme="majorBidi" w:cstheme="majorBidi"/>
          <w:color w:val="1F1F1F"/>
          <w:sz w:val="24"/>
          <w:szCs w:val="24"/>
          <w:bdr w:val="none" w:sz="0" w:space="0" w:color="auto" w:frame="1"/>
          <w:rtl/>
        </w:rPr>
        <w:t xml:space="preserve"> ذروة حول 0.1.</w:t>
      </w:r>
    </w:p>
    <w:p w14:paraId="0F62D181" w14:textId="5765240C" w:rsidR="00954AA3" w:rsidRPr="00201571" w:rsidRDefault="00954AA3">
      <w:pPr>
        <w:numPr>
          <w:ilvl w:val="0"/>
          <w:numId w:val="5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النموذج قد يصنف عددا أكبر قليلا من الحالات الإيجابية على أنها سلبية مع معامل ديس.</w:t>
      </w:r>
    </w:p>
    <w:p w14:paraId="5D0BEDC5"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الاستدعاء (</w:t>
      </w:r>
      <w:r w:rsidRPr="00201571">
        <w:rPr>
          <w:rStyle w:val="Strong"/>
          <w:rFonts w:asciiTheme="majorBidi" w:eastAsiaTheme="majorEastAsia" w:hAnsiTheme="majorBidi" w:cstheme="majorBidi"/>
          <w:color w:val="1F1F1F"/>
          <w:sz w:val="28"/>
          <w:szCs w:val="28"/>
          <w:bdr w:val="none" w:sz="0" w:space="0" w:color="auto" w:frame="1"/>
        </w:rPr>
        <w:t>Recall</w:t>
      </w:r>
      <w:r w:rsidRPr="00201571">
        <w:rPr>
          <w:rStyle w:val="Strong"/>
          <w:rFonts w:asciiTheme="majorBidi" w:eastAsiaTheme="majorEastAsia" w:hAnsiTheme="majorBidi" w:cstheme="majorBidi"/>
          <w:color w:val="1F1F1F"/>
          <w:sz w:val="28"/>
          <w:szCs w:val="28"/>
          <w:bdr w:val="none" w:sz="0" w:space="0" w:color="auto" w:frame="1"/>
          <w:rtl/>
        </w:rPr>
        <w:t>):</w:t>
      </w:r>
    </w:p>
    <w:p w14:paraId="2DAD8957" w14:textId="465D9648" w:rsidR="00954AA3" w:rsidRPr="00201571" w:rsidRDefault="00954AA3">
      <w:pPr>
        <w:numPr>
          <w:ilvl w:val="0"/>
          <w:numId w:val="55"/>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يظهر توزيع درجات الاستدعاء تحسنا ملحوظا مع معامل ديس مقارنة بالزيادة القصوى ولكن يبقى جاكاؤ افضل.</w:t>
      </w:r>
    </w:p>
    <w:p w14:paraId="757AA239" w14:textId="77777777" w:rsidR="00954AA3" w:rsidRPr="00201571" w:rsidRDefault="00954AA3">
      <w:pPr>
        <w:numPr>
          <w:ilvl w:val="0"/>
          <w:numId w:val="55"/>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من ناحية أخرى، يظهر معامل ديس ذروة أعلى، حول0.1، على عكس الزيادة القصوى. وهذا يشير إلى أن النموذج يعمل بشكل أفضل في تحديد الحالات الإيجابية باستخدام معامل ديس.</w:t>
      </w:r>
    </w:p>
    <w:p w14:paraId="7CAE59D1"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bdr w:val="none" w:sz="0" w:space="0" w:color="auto" w:frame="1"/>
          <w:rtl/>
        </w:rPr>
      </w:pPr>
    </w:p>
    <w:p w14:paraId="47B8A388" w14:textId="77777777" w:rsidR="00954AA3" w:rsidRPr="00201571" w:rsidRDefault="00954AA3" w:rsidP="00954AA3">
      <w:pPr>
        <w:bidi/>
        <w:spacing w:after="0" w:line="420" w:lineRule="atLeast"/>
        <w:jc w:val="both"/>
        <w:rPr>
          <w:rFonts w:asciiTheme="majorBidi" w:hAnsiTheme="majorBidi" w:cstheme="majorBidi"/>
          <w:color w:val="1F1F1F"/>
          <w:sz w:val="24"/>
          <w:szCs w:val="24"/>
          <w:rtl/>
        </w:rPr>
      </w:pPr>
    </w:p>
    <w:p w14:paraId="56211AE0" w14:textId="77777777" w:rsidR="00513C01" w:rsidRPr="00201571" w:rsidRDefault="00513C01" w:rsidP="00513C01">
      <w:pPr>
        <w:bidi/>
        <w:spacing w:after="0" w:line="420" w:lineRule="atLeast"/>
        <w:jc w:val="both"/>
        <w:rPr>
          <w:rFonts w:asciiTheme="majorBidi" w:hAnsiTheme="majorBidi" w:cstheme="majorBidi"/>
          <w:color w:val="1F1F1F"/>
          <w:sz w:val="24"/>
          <w:szCs w:val="24"/>
          <w:rtl/>
        </w:rPr>
      </w:pPr>
    </w:p>
    <w:p w14:paraId="56FD41E4" w14:textId="77777777" w:rsidR="00513C01" w:rsidRPr="00201571" w:rsidRDefault="00513C01" w:rsidP="00513C01">
      <w:pPr>
        <w:bidi/>
        <w:spacing w:after="0" w:line="420" w:lineRule="atLeast"/>
        <w:jc w:val="both"/>
        <w:rPr>
          <w:rFonts w:asciiTheme="majorBidi" w:hAnsiTheme="majorBidi" w:cstheme="majorBidi"/>
          <w:color w:val="1F1F1F"/>
          <w:sz w:val="24"/>
          <w:szCs w:val="24"/>
          <w:rtl/>
        </w:rPr>
      </w:pPr>
    </w:p>
    <w:p w14:paraId="116674F2" w14:textId="40A911E1" w:rsidR="00954AA3" w:rsidRPr="00201571" w:rsidRDefault="00513C01" w:rsidP="00954AA3">
      <w:pPr>
        <w:pStyle w:val="Heading3"/>
        <w:bidi/>
        <w:jc w:val="both"/>
        <w:rPr>
          <w:rFonts w:asciiTheme="majorBidi" w:hAnsiTheme="majorBidi"/>
          <w:sz w:val="28"/>
          <w:szCs w:val="28"/>
        </w:rPr>
      </w:pPr>
      <w:bookmarkStart w:id="54" w:name="_Toc169974055"/>
      <w:r w:rsidRPr="00201571">
        <w:rPr>
          <w:rFonts w:asciiTheme="majorBidi" w:hAnsiTheme="majorBidi"/>
          <w:sz w:val="28"/>
          <w:szCs w:val="28"/>
          <w:rtl/>
          <w:lang w:bidi="ar-SY"/>
        </w:rPr>
        <w:lastRenderedPageBreak/>
        <w:t xml:space="preserve">4-4- </w:t>
      </w:r>
      <w:r w:rsidR="00954AA3" w:rsidRPr="00201571">
        <w:rPr>
          <w:rFonts w:asciiTheme="majorBidi" w:hAnsiTheme="majorBidi"/>
          <w:sz w:val="28"/>
          <w:szCs w:val="28"/>
          <w:rtl/>
          <w:lang w:bidi="ar-SY"/>
        </w:rPr>
        <w:t>ت</w:t>
      </w:r>
      <w:r w:rsidR="00954AA3" w:rsidRPr="00201571">
        <w:rPr>
          <w:rFonts w:asciiTheme="majorBidi" w:hAnsiTheme="majorBidi"/>
          <w:sz w:val="28"/>
          <w:szCs w:val="28"/>
          <w:rtl/>
        </w:rPr>
        <w:t>حليل ومقارنة بين نتائج معاملات التشابه الثلاثة</w:t>
      </w:r>
      <w:bookmarkEnd w:id="54"/>
    </w:p>
    <w:p w14:paraId="22A127E8"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tl/>
        </w:rPr>
      </w:pPr>
      <w:r w:rsidRPr="00201571">
        <w:rPr>
          <w:rFonts w:asciiTheme="majorBidi" w:hAnsiTheme="majorBidi" w:cstheme="majorBidi"/>
          <w:color w:val="1F1F1F"/>
          <w:sz w:val="28"/>
          <w:szCs w:val="28"/>
          <w:bdr w:val="none" w:sz="0" w:space="0" w:color="auto" w:frame="1"/>
          <w:rtl/>
        </w:rPr>
        <w:t>يوضح الجدول أداء النموذج باستخدام ثلاثة معاملات تشابه مختلفة: جاكار (</w:t>
      </w:r>
      <w:r w:rsidRPr="00201571">
        <w:rPr>
          <w:rFonts w:asciiTheme="majorBidi" w:hAnsiTheme="majorBidi" w:cstheme="majorBidi"/>
          <w:color w:val="1F1F1F"/>
          <w:sz w:val="28"/>
          <w:szCs w:val="28"/>
          <w:bdr w:val="none" w:sz="0" w:space="0" w:color="auto" w:frame="1"/>
        </w:rPr>
        <w:t>Jaccard</w:t>
      </w:r>
      <w:r w:rsidRPr="00201571">
        <w:rPr>
          <w:rFonts w:asciiTheme="majorBidi" w:hAnsiTheme="majorBidi" w:cstheme="majorBidi"/>
          <w:color w:val="1F1F1F"/>
          <w:sz w:val="28"/>
          <w:szCs w:val="28"/>
          <w:bdr w:val="none" w:sz="0" w:space="0" w:color="auto" w:frame="1"/>
          <w:rtl/>
        </w:rPr>
        <w:t>)، الزيادة القصوى (</w:t>
      </w:r>
      <w:proofErr w:type="spellStart"/>
      <w:r w:rsidRPr="00201571">
        <w:rPr>
          <w:rFonts w:asciiTheme="majorBidi" w:hAnsiTheme="majorBidi" w:cstheme="majorBidi"/>
          <w:color w:val="1F1F1F"/>
          <w:sz w:val="28"/>
          <w:szCs w:val="28"/>
          <w:bdr w:val="none" w:sz="0" w:space="0" w:color="auto" w:frame="1"/>
        </w:rPr>
        <w:t>Maxinc</w:t>
      </w:r>
      <w:proofErr w:type="spellEnd"/>
      <w:r w:rsidRPr="00201571">
        <w:rPr>
          <w:rFonts w:asciiTheme="majorBidi" w:hAnsiTheme="majorBidi" w:cstheme="majorBidi"/>
          <w:color w:val="1F1F1F"/>
          <w:sz w:val="28"/>
          <w:szCs w:val="28"/>
          <w:bdr w:val="none" w:sz="0" w:space="0" w:color="auto" w:frame="1"/>
          <w:rtl/>
        </w:rPr>
        <w:t>)، وديس (</w:t>
      </w:r>
      <w:r w:rsidRPr="00201571">
        <w:rPr>
          <w:rFonts w:asciiTheme="majorBidi" w:hAnsiTheme="majorBidi" w:cstheme="majorBidi"/>
          <w:color w:val="1F1F1F"/>
          <w:sz w:val="28"/>
          <w:szCs w:val="28"/>
          <w:bdr w:val="none" w:sz="0" w:space="0" w:color="auto" w:frame="1"/>
        </w:rPr>
        <w:t>Dice</w:t>
      </w:r>
      <w:r w:rsidRPr="00201571">
        <w:rPr>
          <w:rFonts w:asciiTheme="majorBidi" w:hAnsiTheme="majorBidi" w:cstheme="majorBidi"/>
          <w:color w:val="1F1F1F"/>
          <w:sz w:val="28"/>
          <w:szCs w:val="28"/>
          <w:bdr w:val="none" w:sz="0" w:space="0" w:color="auto" w:frame="1"/>
          <w:rtl/>
        </w:rPr>
        <w:t>).</w:t>
      </w:r>
    </w:p>
    <w:p w14:paraId="4B16F621"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Pr>
      </w:pPr>
    </w:p>
    <w:p w14:paraId="4AED366A"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Pr>
      </w:pPr>
    </w:p>
    <w:tbl>
      <w:tblPr>
        <w:tblW w:w="954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0"/>
        <w:gridCol w:w="2610"/>
        <w:gridCol w:w="2610"/>
        <w:gridCol w:w="2250"/>
      </w:tblGrid>
      <w:tr w:rsidR="00954AA3" w:rsidRPr="00201571" w14:paraId="2AD7468E" w14:textId="77777777" w:rsidTr="005B5F37">
        <w:trPr>
          <w:tblHeader/>
          <w:tblCellSpacing w:w="15" w:type="dxa"/>
          <w:jc w:val="center"/>
        </w:trPr>
        <w:tc>
          <w:tcPr>
            <w:tcW w:w="2025" w:type="dxa"/>
            <w:shd w:val="clear" w:color="auto" w:fill="FFFFFF"/>
            <w:vAlign w:val="bottom"/>
            <w:hideMark/>
          </w:tcPr>
          <w:p w14:paraId="094D65F7"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Metric</w:t>
            </w:r>
            <w:r w:rsidRPr="00201571">
              <w:rPr>
                <w:rFonts w:asciiTheme="majorBidi" w:eastAsia="Times New Roman" w:hAnsiTheme="majorBidi" w:cstheme="majorBidi"/>
                <w:b/>
                <w:bCs/>
                <w:color w:val="0D0D0D"/>
                <w:rtl/>
              </w:rPr>
              <w:t>%</w:t>
            </w:r>
          </w:p>
        </w:tc>
        <w:tc>
          <w:tcPr>
            <w:tcW w:w="2580" w:type="dxa"/>
            <w:shd w:val="clear" w:color="auto" w:fill="FFFFFF"/>
            <w:vAlign w:val="bottom"/>
            <w:hideMark/>
          </w:tcPr>
          <w:p w14:paraId="794D65F5"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Jaccard</w:t>
            </w:r>
          </w:p>
        </w:tc>
        <w:tc>
          <w:tcPr>
            <w:tcW w:w="2580" w:type="dxa"/>
            <w:shd w:val="clear" w:color="auto" w:fill="FFFFFF"/>
            <w:vAlign w:val="bottom"/>
            <w:hideMark/>
          </w:tcPr>
          <w:p w14:paraId="294D4ECF"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proofErr w:type="spellStart"/>
            <w:r w:rsidRPr="00201571">
              <w:rPr>
                <w:rFonts w:asciiTheme="majorBidi" w:eastAsia="Times New Roman" w:hAnsiTheme="majorBidi" w:cstheme="majorBidi"/>
                <w:b/>
                <w:bCs/>
                <w:color w:val="0D0D0D"/>
              </w:rPr>
              <w:t>Maxinc</w:t>
            </w:r>
            <w:proofErr w:type="spellEnd"/>
          </w:p>
        </w:tc>
        <w:tc>
          <w:tcPr>
            <w:tcW w:w="2205" w:type="dxa"/>
            <w:shd w:val="clear" w:color="auto" w:fill="FFFFFF"/>
            <w:vAlign w:val="bottom"/>
            <w:hideMark/>
          </w:tcPr>
          <w:p w14:paraId="15D516C5"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Dice</w:t>
            </w:r>
          </w:p>
        </w:tc>
      </w:tr>
      <w:tr w:rsidR="00954AA3" w:rsidRPr="00201571" w14:paraId="523017D2" w14:textId="77777777" w:rsidTr="005B5F37">
        <w:trPr>
          <w:tblCellSpacing w:w="15" w:type="dxa"/>
          <w:jc w:val="center"/>
        </w:trPr>
        <w:tc>
          <w:tcPr>
            <w:tcW w:w="2025" w:type="dxa"/>
            <w:shd w:val="clear" w:color="auto" w:fill="FFFFFF"/>
            <w:vAlign w:val="bottom"/>
            <w:hideMark/>
          </w:tcPr>
          <w:p w14:paraId="1FBA77E6" w14:textId="77777777" w:rsidR="00954AA3" w:rsidRPr="00201571" w:rsidRDefault="00954AA3" w:rsidP="00F42C69">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Accuracy</w:t>
            </w:r>
          </w:p>
        </w:tc>
        <w:tc>
          <w:tcPr>
            <w:tcW w:w="2580" w:type="dxa"/>
            <w:shd w:val="clear" w:color="auto" w:fill="FFFFFF"/>
            <w:vAlign w:val="bottom"/>
            <w:hideMark/>
          </w:tcPr>
          <w:p w14:paraId="4F9682E1" w14:textId="77777777" w:rsidR="00954AA3" w:rsidRPr="00201571" w:rsidRDefault="00954AA3" w:rsidP="00F42C69">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52.36</w:t>
            </w:r>
          </w:p>
        </w:tc>
        <w:tc>
          <w:tcPr>
            <w:tcW w:w="2580" w:type="dxa"/>
            <w:shd w:val="clear" w:color="auto" w:fill="FFFFFF"/>
            <w:vAlign w:val="bottom"/>
            <w:hideMark/>
          </w:tcPr>
          <w:p w14:paraId="5C27C0C9"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53.53</w:t>
            </w:r>
          </w:p>
        </w:tc>
        <w:tc>
          <w:tcPr>
            <w:tcW w:w="2205" w:type="dxa"/>
            <w:shd w:val="clear" w:color="auto" w:fill="FFFFFF"/>
            <w:vAlign w:val="bottom"/>
            <w:hideMark/>
          </w:tcPr>
          <w:p w14:paraId="7C1BD10F"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58.47</w:t>
            </w:r>
          </w:p>
        </w:tc>
      </w:tr>
      <w:tr w:rsidR="00954AA3" w:rsidRPr="00201571" w14:paraId="7CD61EFC" w14:textId="77777777" w:rsidTr="005B5F37">
        <w:trPr>
          <w:tblCellSpacing w:w="15" w:type="dxa"/>
          <w:jc w:val="center"/>
        </w:trPr>
        <w:tc>
          <w:tcPr>
            <w:tcW w:w="2025" w:type="dxa"/>
            <w:shd w:val="clear" w:color="auto" w:fill="FFFFFF"/>
            <w:vAlign w:val="bottom"/>
            <w:hideMark/>
          </w:tcPr>
          <w:p w14:paraId="1A0EB85F" w14:textId="77777777" w:rsidR="00954AA3" w:rsidRPr="00201571" w:rsidRDefault="00954AA3" w:rsidP="00F42C69">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Precision</w:t>
            </w:r>
          </w:p>
        </w:tc>
        <w:tc>
          <w:tcPr>
            <w:tcW w:w="2580" w:type="dxa"/>
            <w:shd w:val="clear" w:color="auto" w:fill="FFFFFF"/>
            <w:vAlign w:val="bottom"/>
            <w:hideMark/>
          </w:tcPr>
          <w:p w14:paraId="41C3C943" w14:textId="77777777" w:rsidR="00954AA3" w:rsidRPr="00201571" w:rsidRDefault="00954AA3" w:rsidP="00F42C69">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21.72</w:t>
            </w:r>
          </w:p>
        </w:tc>
        <w:tc>
          <w:tcPr>
            <w:tcW w:w="2580" w:type="dxa"/>
            <w:shd w:val="clear" w:color="auto" w:fill="FFFFFF"/>
            <w:vAlign w:val="bottom"/>
            <w:hideMark/>
          </w:tcPr>
          <w:p w14:paraId="0F0CE46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28.71</w:t>
            </w:r>
          </w:p>
        </w:tc>
        <w:tc>
          <w:tcPr>
            <w:tcW w:w="2205" w:type="dxa"/>
            <w:shd w:val="clear" w:color="auto" w:fill="FFFFFF"/>
            <w:vAlign w:val="bottom"/>
            <w:hideMark/>
          </w:tcPr>
          <w:p w14:paraId="7CA263A8"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22.38</w:t>
            </w:r>
          </w:p>
        </w:tc>
      </w:tr>
      <w:tr w:rsidR="00954AA3" w:rsidRPr="00201571" w14:paraId="4CF67B0F" w14:textId="77777777" w:rsidTr="005B5F37">
        <w:trPr>
          <w:tblCellSpacing w:w="15" w:type="dxa"/>
          <w:jc w:val="center"/>
        </w:trPr>
        <w:tc>
          <w:tcPr>
            <w:tcW w:w="2025" w:type="dxa"/>
            <w:shd w:val="clear" w:color="auto" w:fill="FFFFFF"/>
            <w:vAlign w:val="bottom"/>
            <w:hideMark/>
          </w:tcPr>
          <w:p w14:paraId="3D6FAC99" w14:textId="77777777" w:rsidR="00954AA3" w:rsidRPr="00201571" w:rsidRDefault="00954AA3" w:rsidP="00F42C69">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Recall</w:t>
            </w:r>
          </w:p>
        </w:tc>
        <w:tc>
          <w:tcPr>
            <w:tcW w:w="2580" w:type="dxa"/>
            <w:shd w:val="clear" w:color="auto" w:fill="FFFFFF"/>
            <w:vAlign w:val="bottom"/>
            <w:hideMark/>
          </w:tcPr>
          <w:p w14:paraId="003D3796" w14:textId="77777777" w:rsidR="00954AA3" w:rsidRPr="00201571" w:rsidRDefault="00954AA3" w:rsidP="00F42C69">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63.54</w:t>
            </w:r>
          </w:p>
        </w:tc>
        <w:tc>
          <w:tcPr>
            <w:tcW w:w="2580" w:type="dxa"/>
            <w:shd w:val="clear" w:color="auto" w:fill="FFFFFF"/>
            <w:vAlign w:val="bottom"/>
            <w:hideMark/>
          </w:tcPr>
          <w:p w14:paraId="478A2C57"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62.24</w:t>
            </w:r>
          </w:p>
        </w:tc>
        <w:tc>
          <w:tcPr>
            <w:tcW w:w="2205" w:type="dxa"/>
            <w:shd w:val="clear" w:color="auto" w:fill="FFFFFF"/>
            <w:vAlign w:val="bottom"/>
            <w:hideMark/>
          </w:tcPr>
          <w:p w14:paraId="1AD3DDF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50.99</w:t>
            </w:r>
          </w:p>
        </w:tc>
      </w:tr>
      <w:tr w:rsidR="00954AA3" w:rsidRPr="00201571" w14:paraId="0D5DA554" w14:textId="77777777" w:rsidTr="005B5F37">
        <w:trPr>
          <w:tblCellSpacing w:w="15" w:type="dxa"/>
          <w:jc w:val="center"/>
        </w:trPr>
        <w:tc>
          <w:tcPr>
            <w:tcW w:w="2025" w:type="dxa"/>
            <w:shd w:val="clear" w:color="auto" w:fill="FFFFFF"/>
            <w:vAlign w:val="bottom"/>
            <w:hideMark/>
          </w:tcPr>
          <w:p w14:paraId="26DBC8BD"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F1-score</w:t>
            </w:r>
          </w:p>
        </w:tc>
        <w:tc>
          <w:tcPr>
            <w:tcW w:w="2580" w:type="dxa"/>
            <w:shd w:val="clear" w:color="auto" w:fill="FFFFFF"/>
            <w:vAlign w:val="bottom"/>
            <w:hideMark/>
          </w:tcPr>
          <w:p w14:paraId="58B0CFC7"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27.14</w:t>
            </w:r>
          </w:p>
        </w:tc>
        <w:tc>
          <w:tcPr>
            <w:tcW w:w="2580" w:type="dxa"/>
            <w:shd w:val="clear" w:color="auto" w:fill="FFFFFF"/>
            <w:vAlign w:val="bottom"/>
            <w:hideMark/>
          </w:tcPr>
          <w:p w14:paraId="121FEC5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33.21</w:t>
            </w:r>
          </w:p>
        </w:tc>
        <w:tc>
          <w:tcPr>
            <w:tcW w:w="2205" w:type="dxa"/>
            <w:shd w:val="clear" w:color="auto" w:fill="FFFFFF"/>
            <w:vAlign w:val="bottom"/>
            <w:hideMark/>
          </w:tcPr>
          <w:p w14:paraId="6DB9D642"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24.5</w:t>
            </w:r>
          </w:p>
        </w:tc>
      </w:tr>
      <w:tr w:rsidR="00954AA3" w:rsidRPr="00201571" w14:paraId="50D392E6" w14:textId="77777777" w:rsidTr="005B5F37">
        <w:trPr>
          <w:tblCellSpacing w:w="15" w:type="dxa"/>
          <w:jc w:val="center"/>
        </w:trPr>
        <w:tc>
          <w:tcPr>
            <w:tcW w:w="2025" w:type="dxa"/>
            <w:shd w:val="clear" w:color="auto" w:fill="FFFFFF"/>
            <w:vAlign w:val="bottom"/>
            <w:hideMark/>
          </w:tcPr>
          <w:p w14:paraId="5C9C4B06"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F2-score</w:t>
            </w:r>
          </w:p>
        </w:tc>
        <w:tc>
          <w:tcPr>
            <w:tcW w:w="2580" w:type="dxa"/>
            <w:shd w:val="clear" w:color="auto" w:fill="FFFFFF"/>
            <w:vAlign w:val="bottom"/>
            <w:hideMark/>
          </w:tcPr>
          <w:p w14:paraId="72F71844"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35.79</w:t>
            </w:r>
          </w:p>
        </w:tc>
        <w:tc>
          <w:tcPr>
            <w:tcW w:w="2580" w:type="dxa"/>
            <w:shd w:val="clear" w:color="auto" w:fill="FFFFFF"/>
            <w:vAlign w:val="bottom"/>
            <w:hideMark/>
          </w:tcPr>
          <w:p w14:paraId="0C6AE8E9"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40.55</w:t>
            </w:r>
          </w:p>
        </w:tc>
        <w:tc>
          <w:tcPr>
            <w:tcW w:w="2205" w:type="dxa"/>
            <w:shd w:val="clear" w:color="auto" w:fill="FFFFFF"/>
            <w:vAlign w:val="bottom"/>
            <w:hideMark/>
          </w:tcPr>
          <w:p w14:paraId="7C75DE06"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29.66</w:t>
            </w:r>
          </w:p>
        </w:tc>
      </w:tr>
    </w:tbl>
    <w:p w14:paraId="783D9EEF"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p>
    <w:p w14:paraId="00EB4F55"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الصحة (</w:t>
      </w:r>
      <w:r w:rsidRPr="00201571">
        <w:rPr>
          <w:rStyle w:val="Strong"/>
          <w:rFonts w:asciiTheme="majorBidi" w:eastAsiaTheme="majorEastAsia" w:hAnsiTheme="majorBidi" w:cstheme="majorBidi"/>
          <w:color w:val="1F1F1F"/>
          <w:sz w:val="28"/>
          <w:szCs w:val="28"/>
          <w:bdr w:val="none" w:sz="0" w:space="0" w:color="auto" w:frame="1"/>
        </w:rPr>
        <w:t>Accuracy</w:t>
      </w:r>
      <w:r w:rsidRPr="00201571">
        <w:rPr>
          <w:rStyle w:val="Strong"/>
          <w:rFonts w:asciiTheme="majorBidi" w:eastAsiaTheme="majorEastAsia" w:hAnsiTheme="majorBidi" w:cstheme="majorBidi"/>
          <w:color w:val="1F1F1F"/>
          <w:sz w:val="28"/>
          <w:szCs w:val="28"/>
          <w:bdr w:val="none" w:sz="0" w:space="0" w:color="auto" w:frame="1"/>
          <w:rtl/>
        </w:rPr>
        <w:t>):</w:t>
      </w:r>
    </w:p>
    <w:p w14:paraId="5E4F3124" w14:textId="77777777" w:rsidR="00954AA3" w:rsidRPr="00201571" w:rsidRDefault="00954AA3">
      <w:pPr>
        <w:numPr>
          <w:ilvl w:val="0"/>
          <w:numId w:val="56"/>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أعلى قيمة للصحة هي مع معامل ديس (58.47%)، تليها الزيادة القصوى (53.53%) وأخيرا جاكار (52.36%).</w:t>
      </w:r>
    </w:p>
    <w:p w14:paraId="1F1D13F0" w14:textId="77777777" w:rsidR="00954AA3" w:rsidRPr="00201571" w:rsidRDefault="00954AA3">
      <w:pPr>
        <w:numPr>
          <w:ilvl w:val="0"/>
          <w:numId w:val="56"/>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يشير هذا إلى أن معامل ديس بشكل عام أفضل في تصنيف العينات بشكل صحيح.</w:t>
      </w:r>
    </w:p>
    <w:p w14:paraId="5389DF07" w14:textId="77777777" w:rsidR="00954AA3" w:rsidRPr="00201571" w:rsidRDefault="00954AA3" w:rsidP="00954AA3">
      <w:pPr>
        <w:bidi/>
        <w:spacing w:after="0" w:line="420" w:lineRule="atLeast"/>
        <w:jc w:val="both"/>
        <w:rPr>
          <w:rFonts w:asciiTheme="majorBidi" w:hAnsiTheme="majorBidi" w:cstheme="majorBidi"/>
          <w:color w:val="1F1F1F"/>
          <w:sz w:val="24"/>
          <w:szCs w:val="24"/>
          <w:bdr w:val="none" w:sz="0" w:space="0" w:color="auto" w:frame="1"/>
          <w:rtl/>
        </w:rPr>
      </w:pPr>
    </w:p>
    <w:p w14:paraId="3F9F9840" w14:textId="77777777" w:rsidR="00954AA3" w:rsidRPr="00201571" w:rsidRDefault="00954AA3" w:rsidP="00954AA3">
      <w:pPr>
        <w:bidi/>
        <w:spacing w:after="0" w:line="420" w:lineRule="atLeast"/>
        <w:jc w:val="both"/>
        <w:rPr>
          <w:rFonts w:asciiTheme="majorBidi" w:hAnsiTheme="majorBidi" w:cstheme="majorBidi"/>
          <w:color w:val="1F1F1F"/>
          <w:sz w:val="24"/>
          <w:szCs w:val="24"/>
          <w:rtl/>
        </w:rPr>
      </w:pPr>
    </w:p>
    <w:p w14:paraId="3992A5AB"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دقة التنبؤ (</w:t>
      </w:r>
      <w:r w:rsidRPr="00201571">
        <w:rPr>
          <w:rStyle w:val="Strong"/>
          <w:rFonts w:asciiTheme="majorBidi" w:eastAsiaTheme="majorEastAsia" w:hAnsiTheme="majorBidi" w:cstheme="majorBidi"/>
          <w:color w:val="1F1F1F"/>
          <w:sz w:val="28"/>
          <w:szCs w:val="28"/>
          <w:bdr w:val="none" w:sz="0" w:space="0" w:color="auto" w:frame="1"/>
        </w:rPr>
        <w:t>Precision</w:t>
      </w:r>
      <w:r w:rsidRPr="00201571">
        <w:rPr>
          <w:rStyle w:val="Strong"/>
          <w:rFonts w:asciiTheme="majorBidi" w:eastAsiaTheme="majorEastAsia" w:hAnsiTheme="majorBidi" w:cstheme="majorBidi"/>
          <w:color w:val="1F1F1F"/>
          <w:sz w:val="28"/>
          <w:szCs w:val="28"/>
          <w:bdr w:val="none" w:sz="0" w:space="0" w:color="auto" w:frame="1"/>
          <w:rtl/>
        </w:rPr>
        <w:t>):</w:t>
      </w:r>
    </w:p>
    <w:p w14:paraId="49EA75E6" w14:textId="77777777" w:rsidR="00954AA3" w:rsidRPr="00201571" w:rsidRDefault="00954AA3">
      <w:pPr>
        <w:numPr>
          <w:ilvl w:val="0"/>
          <w:numId w:val="5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أعلى قيمة لدقة التنبؤ هي مع الزيادة القصوى (28.71%)، تليها ديس (22.38%) وأخيرا جاكار (21.72%).</w:t>
      </w:r>
    </w:p>
    <w:p w14:paraId="42B9DE28" w14:textId="0F5B0FB7" w:rsidR="00954AA3" w:rsidRPr="00201571" w:rsidRDefault="00954AA3">
      <w:pPr>
        <w:numPr>
          <w:ilvl w:val="0"/>
          <w:numId w:val="5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على الرغم من أن الزيادة القصوى لديه أعلى دقة تنبؤ، إلا أنها تعني أيضا أن النموذج يميل إلى تصنيف عدد أكبر من العينات السلبية بشكل صحيح (يتجنب الإيجابيات الخاطئة).</w:t>
      </w:r>
    </w:p>
    <w:p w14:paraId="6F8C8A0E" w14:textId="77777777" w:rsidR="00954AA3" w:rsidRPr="00201571" w:rsidRDefault="00954AA3">
      <w:pPr>
        <w:numPr>
          <w:ilvl w:val="0"/>
          <w:numId w:val="5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من ناحية أخرى، يميل معاملا جاكار وديس إلى تصنيف المزيد من الحالات الإيجابية، مما قد يؤدي إلى بعض الإيجابيات الخاطئة مقابل زيادة في الاستدعاء (</w:t>
      </w:r>
      <w:r w:rsidRPr="00201571">
        <w:rPr>
          <w:rFonts w:asciiTheme="majorBidi" w:hAnsiTheme="majorBidi" w:cstheme="majorBidi"/>
          <w:color w:val="1F1F1F"/>
          <w:sz w:val="24"/>
          <w:szCs w:val="24"/>
          <w:bdr w:val="none" w:sz="0" w:space="0" w:color="auto" w:frame="1"/>
        </w:rPr>
        <w:t>Recall</w:t>
      </w:r>
      <w:r w:rsidRPr="00201571">
        <w:rPr>
          <w:rFonts w:asciiTheme="majorBidi" w:hAnsiTheme="majorBidi" w:cstheme="majorBidi"/>
          <w:color w:val="1F1F1F"/>
          <w:sz w:val="24"/>
          <w:szCs w:val="24"/>
          <w:bdr w:val="none" w:sz="0" w:space="0" w:color="auto" w:frame="1"/>
          <w:rtl/>
        </w:rPr>
        <w:t>).</w:t>
      </w:r>
    </w:p>
    <w:p w14:paraId="7D994001"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الاستدعاء (</w:t>
      </w:r>
      <w:r w:rsidRPr="00201571">
        <w:rPr>
          <w:rStyle w:val="Strong"/>
          <w:rFonts w:asciiTheme="majorBidi" w:eastAsiaTheme="majorEastAsia" w:hAnsiTheme="majorBidi" w:cstheme="majorBidi"/>
          <w:color w:val="1F1F1F"/>
          <w:sz w:val="28"/>
          <w:szCs w:val="28"/>
          <w:bdr w:val="none" w:sz="0" w:space="0" w:color="auto" w:frame="1"/>
        </w:rPr>
        <w:t>Recall</w:t>
      </w:r>
      <w:r w:rsidRPr="00201571">
        <w:rPr>
          <w:rStyle w:val="Strong"/>
          <w:rFonts w:asciiTheme="majorBidi" w:eastAsiaTheme="majorEastAsia" w:hAnsiTheme="majorBidi" w:cstheme="majorBidi"/>
          <w:color w:val="1F1F1F"/>
          <w:sz w:val="28"/>
          <w:szCs w:val="28"/>
          <w:bdr w:val="none" w:sz="0" w:space="0" w:color="auto" w:frame="1"/>
          <w:rtl/>
        </w:rPr>
        <w:t>):</w:t>
      </w:r>
    </w:p>
    <w:p w14:paraId="7B396F8E" w14:textId="77777777" w:rsidR="00954AA3" w:rsidRPr="00201571" w:rsidRDefault="00954AA3">
      <w:pPr>
        <w:numPr>
          <w:ilvl w:val="0"/>
          <w:numId w:val="5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أعلى قيمة للاستدعاء هي مع جاكار (63.54%)، تليها الزيادة القصوى (62.24%) وأخيرا ديس (50.99%).</w:t>
      </w:r>
    </w:p>
    <w:p w14:paraId="65798AE7" w14:textId="77777777" w:rsidR="00954AA3" w:rsidRPr="00201571" w:rsidRDefault="00954AA3">
      <w:pPr>
        <w:numPr>
          <w:ilvl w:val="0"/>
          <w:numId w:val="5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الاستدعاء يعني قدرة النموذج على تحديد جميع الحالات الإيجابية الحقيقية.</w:t>
      </w:r>
    </w:p>
    <w:p w14:paraId="02D2A48D" w14:textId="3376A4DD" w:rsidR="00954AA3" w:rsidRPr="00201571" w:rsidRDefault="00954AA3">
      <w:pPr>
        <w:numPr>
          <w:ilvl w:val="0"/>
          <w:numId w:val="5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على الرغم من أن جاكار لديه أعلى استدعاء، إلا أنه قد يشير أيضا إلى أن النموذج يميل إلى تصنيف الحالات السلبية بشكل خاطئ على أنها إيجابية (نتائج إيجابية خاطئة).</w:t>
      </w:r>
    </w:p>
    <w:p w14:paraId="65FF6686" w14:textId="699F93C4" w:rsidR="00954AA3" w:rsidRPr="00201571" w:rsidRDefault="00954AA3">
      <w:pPr>
        <w:numPr>
          <w:ilvl w:val="0"/>
          <w:numId w:val="5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انخفاض الاستدعاء مع ديس مقارنة بجاكار قد يكون ثمنا لزيادة دقة التنبؤ.</w:t>
      </w:r>
    </w:p>
    <w:p w14:paraId="120D1075"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 xml:space="preserve">مقاييس </w:t>
      </w:r>
      <w:r w:rsidRPr="00201571">
        <w:rPr>
          <w:rStyle w:val="Strong"/>
          <w:rFonts w:asciiTheme="majorBidi" w:eastAsiaTheme="majorEastAsia" w:hAnsiTheme="majorBidi" w:cstheme="majorBidi"/>
          <w:color w:val="1F1F1F"/>
          <w:sz w:val="28"/>
          <w:szCs w:val="28"/>
          <w:bdr w:val="none" w:sz="0" w:space="0" w:color="auto" w:frame="1"/>
        </w:rPr>
        <w:t>F1</w:t>
      </w:r>
      <w:r w:rsidRPr="00201571">
        <w:rPr>
          <w:rStyle w:val="Strong"/>
          <w:rFonts w:asciiTheme="majorBidi" w:eastAsiaTheme="majorEastAsia" w:hAnsiTheme="majorBidi" w:cstheme="majorBidi"/>
          <w:color w:val="1F1F1F"/>
          <w:sz w:val="28"/>
          <w:szCs w:val="28"/>
          <w:bdr w:val="none" w:sz="0" w:space="0" w:color="auto" w:frame="1"/>
          <w:rtl/>
        </w:rPr>
        <w:t xml:space="preserve"> و </w:t>
      </w:r>
      <w:r w:rsidRPr="00201571">
        <w:rPr>
          <w:rStyle w:val="Strong"/>
          <w:rFonts w:asciiTheme="majorBidi" w:eastAsiaTheme="majorEastAsia" w:hAnsiTheme="majorBidi" w:cstheme="majorBidi"/>
          <w:color w:val="1F1F1F"/>
          <w:sz w:val="28"/>
          <w:szCs w:val="28"/>
          <w:bdr w:val="none" w:sz="0" w:space="0" w:color="auto" w:frame="1"/>
        </w:rPr>
        <w:t>F2</w:t>
      </w:r>
      <w:r w:rsidRPr="00201571">
        <w:rPr>
          <w:rStyle w:val="Strong"/>
          <w:rFonts w:asciiTheme="majorBidi" w:eastAsiaTheme="majorEastAsia" w:hAnsiTheme="majorBidi" w:cstheme="majorBidi"/>
          <w:color w:val="1F1F1F"/>
          <w:sz w:val="28"/>
          <w:szCs w:val="28"/>
          <w:bdr w:val="none" w:sz="0" w:space="0" w:color="auto" w:frame="1"/>
          <w:rtl/>
        </w:rPr>
        <w:t>:</w:t>
      </w:r>
    </w:p>
    <w:p w14:paraId="1A3D0098" w14:textId="77777777" w:rsidR="00954AA3" w:rsidRPr="00201571" w:rsidRDefault="00954AA3">
      <w:pPr>
        <w:numPr>
          <w:ilvl w:val="0"/>
          <w:numId w:val="5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مقياسا </w:t>
      </w:r>
      <w:r w:rsidRPr="00201571">
        <w:rPr>
          <w:rFonts w:asciiTheme="majorBidi" w:hAnsiTheme="majorBidi" w:cstheme="majorBidi"/>
          <w:color w:val="1F1F1F"/>
          <w:sz w:val="24"/>
          <w:szCs w:val="24"/>
          <w:bdr w:val="none" w:sz="0" w:space="0" w:color="auto" w:frame="1"/>
        </w:rPr>
        <w:t>F1</w:t>
      </w:r>
      <w:r w:rsidRPr="00201571">
        <w:rPr>
          <w:rFonts w:asciiTheme="majorBidi" w:hAnsiTheme="majorBidi" w:cstheme="majorBidi"/>
          <w:color w:val="1F1F1F"/>
          <w:sz w:val="24"/>
          <w:szCs w:val="24"/>
          <w:bdr w:val="none" w:sz="0" w:space="0" w:color="auto" w:frame="1"/>
          <w:rtl/>
        </w:rPr>
        <w:t xml:space="preserve"> و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يحاولان إيجاد توازن بين دقة التنبؤ والاستدعاء.</w:t>
      </w:r>
    </w:p>
    <w:p w14:paraId="314C8184" w14:textId="77777777" w:rsidR="00954AA3" w:rsidRPr="00201571" w:rsidRDefault="00954AA3">
      <w:pPr>
        <w:numPr>
          <w:ilvl w:val="0"/>
          <w:numId w:val="5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أعلى قيمة لمقياس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هي مع الزيادة القصوى (40.55%)، تليها جاكار (35.79%) وأخيرا ديس (29.66%).</w:t>
      </w:r>
    </w:p>
    <w:p w14:paraId="5F116491" w14:textId="77777777" w:rsidR="00954AA3" w:rsidRPr="00201571" w:rsidRDefault="00954AA3">
      <w:pPr>
        <w:numPr>
          <w:ilvl w:val="0"/>
          <w:numId w:val="5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lastRenderedPageBreak/>
        <w:t>بشكل عام، يشير هذا إلى أن الزيادة القصوى قد يؤدي إلى نتائج تصنيف أفضل بشكل عام، حيث يوازن بشكل أفضل بين دقة التنبؤ والاستدعاء.</w:t>
      </w:r>
    </w:p>
    <w:p w14:paraId="394BF0AF" w14:textId="29F4AC1B" w:rsidR="00954AA3" w:rsidRPr="00201571" w:rsidRDefault="00954AA3" w:rsidP="00954AA3">
      <w:p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بناء على الجدول، يبدو أن معامل ديس يقدم أفضل أداء من حيث الدقة الكلية.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bdr w:val="none" w:sz="0" w:space="0" w:color="auto" w:frame="1"/>
          <w:rtl/>
        </w:rPr>
        <w:t xml:space="preserve">ومع ذلك، هناك بعض التضحيات، حيث أن معامل ديس لديه استدعاء أقل مقارنة بجاكار، من ناحية أخرى، يقدم الزيادة القصوى أعلى قيمة لمقياس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مما يوحي بتوازن جيد بين دقة التنبؤ والاستدعاء.</w:t>
      </w:r>
    </w:p>
    <w:p w14:paraId="315D3388" w14:textId="77777777" w:rsidR="00954AA3" w:rsidRPr="00201571" w:rsidRDefault="00954AA3" w:rsidP="00954AA3">
      <w:pPr>
        <w:bidi/>
        <w:spacing w:after="0" w:line="420" w:lineRule="atLeast"/>
        <w:jc w:val="both"/>
        <w:rPr>
          <w:rFonts w:asciiTheme="majorBidi" w:hAnsiTheme="majorBidi" w:cstheme="majorBidi"/>
          <w:b/>
          <w:bCs/>
          <w:color w:val="1F1F1F"/>
          <w:sz w:val="24"/>
          <w:szCs w:val="24"/>
        </w:rPr>
      </w:pPr>
      <w:r w:rsidRPr="00201571">
        <w:rPr>
          <w:rFonts w:asciiTheme="majorBidi" w:hAnsiTheme="majorBidi" w:cstheme="majorBidi"/>
          <w:b/>
          <w:bCs/>
          <w:color w:val="1F1F1F"/>
          <w:sz w:val="24"/>
          <w:szCs w:val="24"/>
          <w:bdr w:val="none" w:sz="0" w:space="0" w:color="auto" w:frame="1"/>
          <w:rtl/>
        </w:rPr>
        <w:t>اختيار معامل التشابه الأفضل:</w:t>
      </w:r>
    </w:p>
    <w:p w14:paraId="5F8EA698" w14:textId="77777777" w:rsidR="00954AA3" w:rsidRPr="00201571" w:rsidRDefault="00954AA3">
      <w:pPr>
        <w:numPr>
          <w:ilvl w:val="1"/>
          <w:numId w:val="6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إذا كانت الدقة الكلية هي الأهم، فمعامل ديس هو الخيار الأمثل.</w:t>
      </w:r>
    </w:p>
    <w:p w14:paraId="7E9A0C47" w14:textId="450C6476" w:rsidR="00954AA3" w:rsidRPr="00201571" w:rsidRDefault="00954AA3">
      <w:pPr>
        <w:numPr>
          <w:ilvl w:val="1"/>
          <w:numId w:val="6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إذا كان التوازن بين دقة التنبؤ والاستدعاء مهما، فقد يكون الزيادة القصوى خيارا جيدا.</w:t>
      </w:r>
    </w:p>
    <w:p w14:paraId="76D5F1AE" w14:textId="7526471F" w:rsidR="00954AA3" w:rsidRPr="00201571" w:rsidRDefault="00954AA3">
      <w:pPr>
        <w:numPr>
          <w:ilvl w:val="1"/>
          <w:numId w:val="6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إذا كانت القدرة على تحديد جميع الحالات الإيجابية الحقيقية (استدعاء عالٍ) مهمة، فقد يكون جاكار خيارا مقبولا على الرغم من انخفاض الدقة الكلية.</w:t>
      </w:r>
    </w:p>
    <w:p w14:paraId="510D07B7" w14:textId="78C50B6A" w:rsidR="00815C23" w:rsidRPr="00201571" w:rsidRDefault="00815C23" w:rsidP="00954AA3">
      <w:pPr>
        <w:bidi/>
        <w:rPr>
          <w:rFonts w:asciiTheme="majorBidi" w:eastAsia="Calibri Light" w:hAnsiTheme="majorBidi" w:cstheme="majorBidi"/>
          <w:sz w:val="24"/>
          <w:szCs w:val="24"/>
          <w:rtl/>
        </w:rPr>
      </w:pPr>
      <w:r w:rsidRPr="00201571">
        <w:rPr>
          <w:rFonts w:asciiTheme="majorBidi" w:eastAsia="Calibri Light" w:hAnsiTheme="majorBidi" w:cstheme="majorBidi"/>
          <w:sz w:val="24"/>
          <w:szCs w:val="24"/>
          <w:rtl/>
        </w:rPr>
        <w:br w:type="page"/>
      </w:r>
    </w:p>
    <w:p w14:paraId="0A15F0E1" w14:textId="5182541E" w:rsidR="00513C01" w:rsidRPr="004E675D" w:rsidRDefault="00513C01" w:rsidP="00513C01">
      <w:pPr>
        <w:pStyle w:val="Heading1"/>
        <w:bidi/>
        <w:rPr>
          <w:rFonts w:asciiTheme="majorBidi" w:eastAsia="Calibri Light" w:hAnsiTheme="majorBidi"/>
          <w:b/>
          <w:bCs/>
          <w:rtl/>
        </w:rPr>
      </w:pPr>
      <w:bookmarkStart w:id="55" w:name="_Toc169974056"/>
      <w:r w:rsidRPr="004E675D">
        <w:rPr>
          <w:rFonts w:asciiTheme="majorBidi" w:eastAsia="Calibri Light" w:hAnsiTheme="majorBidi"/>
          <w:b/>
          <w:bCs/>
          <w:rtl/>
        </w:rPr>
        <w:lastRenderedPageBreak/>
        <w:t>الفصل الخامس: التفسيرات</w:t>
      </w:r>
      <w:bookmarkEnd w:id="55"/>
    </w:p>
    <w:p w14:paraId="7468F39B" w14:textId="77777777" w:rsidR="00513C01" w:rsidRPr="00201571" w:rsidRDefault="00513C01" w:rsidP="00513C01">
      <w:pPr>
        <w:pStyle w:val="Heading2"/>
        <w:bidi/>
        <w:jc w:val="both"/>
        <w:rPr>
          <w:rFonts w:asciiTheme="majorBidi" w:hAnsiTheme="majorBidi"/>
        </w:rPr>
      </w:pPr>
    </w:p>
    <w:p w14:paraId="79566ABB" w14:textId="0678EEC7" w:rsidR="00513C01" w:rsidRPr="00201571" w:rsidRDefault="00513C01" w:rsidP="00513C01">
      <w:pPr>
        <w:pStyle w:val="Heading2"/>
        <w:bidi/>
        <w:jc w:val="both"/>
        <w:rPr>
          <w:rFonts w:asciiTheme="majorBidi" w:hAnsiTheme="majorBidi"/>
        </w:rPr>
      </w:pPr>
      <w:bookmarkStart w:id="56" w:name="_Toc169974057"/>
      <w:r w:rsidRPr="00201571">
        <w:rPr>
          <w:rFonts w:asciiTheme="majorBidi" w:hAnsiTheme="majorBidi"/>
          <w:rtl/>
        </w:rPr>
        <w:t>5-1-1- مقدمة</w:t>
      </w:r>
      <w:r w:rsidRPr="00201571">
        <w:rPr>
          <w:rFonts w:asciiTheme="majorBidi" w:hAnsiTheme="majorBidi"/>
        </w:rPr>
        <w:t>:</w:t>
      </w:r>
      <w:bookmarkEnd w:id="56"/>
    </w:p>
    <w:p w14:paraId="034977A8"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تساعد أنظمة التوصية المستخدمين في العثور على العناصر المحتملة ذات الاهتمام بشكل أسرع من خلال تصفيتها وترتيبها بطريقة مخصصة. توفر بعض هذه الأنظمة للمستخدم النهائي ليس فقط قائمة بالعناصر المخصصة ولكن أيضا تفسيرا يوضح سبب التوصية بعنصر معين وسبب اعتقاد النظام أن المستخدم سيعجبه. بالإضافة إلى مساعدة المستخدم على فهم مخرجات النظام ومنطقه، يمكن أن تحسن توفير مثل هذه التفسيرات من القبول العام، والجودة المدركة، أو فعالية النظام.</w:t>
      </w:r>
    </w:p>
    <w:p w14:paraId="348014EA"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 xml:space="preserve">في السنوات الأخيرة، ازداد الاهتمام في البحث حول كيفية </w:t>
      </w:r>
      <w:r w:rsidRPr="00B972C8">
        <w:rPr>
          <w:rFonts w:asciiTheme="majorBidi" w:hAnsiTheme="majorBidi" w:cstheme="majorBidi"/>
          <w:color w:val="1F1F1F"/>
          <w:sz w:val="24"/>
          <w:szCs w:val="24"/>
          <w:bdr w:val="none" w:sz="0" w:space="0" w:color="auto" w:frame="1"/>
          <w:rtl/>
        </w:rPr>
        <w:t>توليد وتقديم تفسيرات من جانب النظام تلقائيا. اليوم، تم دمج بعض مرافق التفسير الأساسية بالفعل في مواقع التجار</w:t>
      </w:r>
      <w:r w:rsidRPr="00B972C8">
        <w:rPr>
          <w:rFonts w:asciiTheme="majorBidi" w:hAnsiTheme="majorBidi" w:cstheme="majorBidi"/>
          <w:sz w:val="24"/>
          <w:szCs w:val="24"/>
          <w:rtl/>
        </w:rPr>
        <w:t xml:space="preserve">ة الإلكترونية مثل </w:t>
      </w:r>
      <w:r w:rsidRPr="00B972C8">
        <w:rPr>
          <w:rFonts w:asciiTheme="majorBidi" w:hAnsiTheme="majorBidi" w:cstheme="majorBidi"/>
          <w:sz w:val="24"/>
          <w:szCs w:val="24"/>
        </w:rPr>
        <w:t>Amazon.com</w:t>
      </w:r>
    </w:p>
    <w:p w14:paraId="30AF2748"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 xml:space="preserve">تعتبر هذه المرحلة اخر مرحلة من مراحل المشروع، من خلال تقديم النموذج الرئيسي للشروحات وكيف يتناسب مع نظام تم بناؤه مسبقا. يوضح الأهداف الرئيسية لنموذج الشرح أو التفسير. </w:t>
      </w:r>
    </w:p>
    <w:p w14:paraId="4A82D092" w14:textId="441012F3" w:rsidR="00513C01" w:rsidRPr="00B972C8" w:rsidRDefault="00513C01" w:rsidP="00513C01">
      <w:pPr>
        <w:pStyle w:val="Heading3"/>
        <w:bidi/>
        <w:jc w:val="both"/>
        <w:rPr>
          <w:rFonts w:asciiTheme="majorBidi" w:hAnsiTheme="majorBidi"/>
          <w:sz w:val="28"/>
          <w:szCs w:val="28"/>
          <w:rtl/>
          <w:lang w:bidi="ar-SY"/>
        </w:rPr>
      </w:pPr>
      <w:bookmarkStart w:id="57" w:name="_Toc169974058"/>
      <w:r w:rsidRPr="00B972C8">
        <w:rPr>
          <w:rFonts w:asciiTheme="majorBidi" w:hAnsiTheme="majorBidi"/>
          <w:sz w:val="28"/>
          <w:szCs w:val="28"/>
          <w:rtl/>
          <w:lang w:bidi="ar-SY"/>
        </w:rPr>
        <w:t>5-1-2- نعريف تفسيرات نظام التوصية:</w:t>
      </w:r>
      <w:bookmarkEnd w:id="57"/>
    </w:p>
    <w:p w14:paraId="17883B98" w14:textId="2B3DC6B2"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في السنوات الأخيرة، تم مناقشة مفهوم التفسيرات بشكل واسع في مجال أنظمة التوصية</w:t>
      </w:r>
      <w:r w:rsidR="00201571" w:rsidRPr="00B972C8">
        <w:rPr>
          <w:rFonts w:asciiTheme="majorBidi" w:hAnsiTheme="majorBidi" w:cstheme="majorBidi"/>
          <w:sz w:val="24"/>
          <w:szCs w:val="24"/>
          <w:lang w:bidi="ar-SY"/>
        </w:rPr>
        <w:t>[30,31,32]</w:t>
      </w:r>
      <w:r w:rsidR="00201571" w:rsidRPr="00B972C8">
        <w:rPr>
          <w:rFonts w:asciiTheme="majorBidi" w:hAnsiTheme="majorBidi" w:cstheme="majorBidi"/>
          <w:sz w:val="24"/>
          <w:szCs w:val="24"/>
          <w:rtl/>
          <w:lang w:bidi="ar-SY"/>
        </w:rPr>
        <w:t>.</w:t>
      </w:r>
      <w:r w:rsidRPr="00B972C8">
        <w:rPr>
          <w:rFonts w:asciiTheme="majorBidi" w:hAnsiTheme="majorBidi" w:cstheme="majorBidi"/>
          <w:sz w:val="24"/>
          <w:szCs w:val="24"/>
          <w:rtl/>
          <w:lang w:bidi="ar-SY"/>
        </w:rPr>
        <w:t xml:space="preserve"> يمكن اعتبار التفسير على أنه قطعة من المعلومات تُعرض في عملية التواصل لتحقيق أهداف مختلفة، مثل كشف المنطق وراء التوصية </w:t>
      </w:r>
      <w:r w:rsidRPr="00B972C8">
        <w:rPr>
          <w:rFonts w:asciiTheme="majorBidi" w:hAnsiTheme="majorBidi" w:cstheme="majorBidi"/>
          <w:sz w:val="24"/>
          <w:szCs w:val="24"/>
          <w:lang w:bidi="ar-SY"/>
        </w:rPr>
        <w:t>[</w:t>
      </w:r>
      <w:r w:rsidR="00201571" w:rsidRPr="00B972C8">
        <w:rPr>
          <w:rFonts w:asciiTheme="majorBidi" w:hAnsiTheme="majorBidi" w:cstheme="majorBidi"/>
          <w:sz w:val="24"/>
          <w:szCs w:val="24"/>
          <w:lang w:bidi="ar-SY"/>
        </w:rPr>
        <w:t>32</w:t>
      </w:r>
      <w:r w:rsidRPr="00B972C8">
        <w:rPr>
          <w:rFonts w:asciiTheme="majorBidi" w:hAnsiTheme="majorBidi" w:cstheme="majorBidi"/>
          <w:sz w:val="24"/>
          <w:szCs w:val="24"/>
          <w:lang w:bidi="ar-SY"/>
        </w:rPr>
        <w:t>]</w:t>
      </w:r>
      <w:r w:rsidRPr="00B972C8">
        <w:rPr>
          <w:rFonts w:asciiTheme="majorBidi" w:hAnsiTheme="majorBidi" w:cstheme="majorBidi"/>
          <w:sz w:val="24"/>
          <w:szCs w:val="24"/>
          <w:rtl/>
          <w:lang w:bidi="ar-SY"/>
        </w:rPr>
        <w:t>،أو تمكين أنماط تواصل أكثر تقدما بين وكيل البيع ووكيل الشراء [</w:t>
      </w:r>
      <w:r w:rsidR="00201571" w:rsidRPr="00B972C8">
        <w:rPr>
          <w:rFonts w:asciiTheme="majorBidi" w:hAnsiTheme="majorBidi" w:cstheme="majorBidi"/>
          <w:sz w:val="24"/>
          <w:szCs w:val="24"/>
          <w:rtl/>
          <w:lang w:bidi="ar-SY"/>
        </w:rPr>
        <w:t>31</w:t>
      </w:r>
      <w:r w:rsidRPr="00B972C8">
        <w:rPr>
          <w:rFonts w:asciiTheme="majorBidi" w:hAnsiTheme="majorBidi" w:cstheme="majorBidi"/>
          <w:sz w:val="24"/>
          <w:szCs w:val="24"/>
          <w:rtl/>
          <w:lang w:bidi="ar-SY"/>
        </w:rPr>
        <w:t xml:space="preserve">]. حتى الآن، لا توجد تعريفات موحدة لمصطلح "التفسير" في سياق أنظمة التوصية. وكما ذكر </w:t>
      </w:r>
      <w:r w:rsidRPr="00B972C8">
        <w:rPr>
          <w:rFonts w:asciiTheme="majorBidi" w:hAnsiTheme="majorBidi" w:cstheme="majorBidi"/>
          <w:sz w:val="24"/>
          <w:szCs w:val="24"/>
          <w:lang w:bidi="ar-SY"/>
        </w:rPr>
        <w:t>[4]</w:t>
      </w:r>
      <w:r w:rsidRPr="00B972C8">
        <w:rPr>
          <w:rFonts w:asciiTheme="majorBidi" w:hAnsiTheme="majorBidi" w:cstheme="majorBidi"/>
          <w:sz w:val="24"/>
          <w:szCs w:val="24"/>
          <w:rtl/>
          <w:lang w:bidi="ar-SY"/>
        </w:rPr>
        <w:t xml:space="preserve">، فإن تفسيرا شائعا لمصطلح التفسير في أنظمة التوصية هو أن التفسيرات "تبرر" التوصيات. نظرا لأن هذا التعريف قد يكون ضيقا جدا، يفضل  توصيف التفسيرات من خلال الأهداف الممكن تحقيقها من خلالها في نظام التوصية. </w:t>
      </w:r>
    </w:p>
    <w:p w14:paraId="606305CA" w14:textId="77777777" w:rsidR="00513C01" w:rsidRPr="00B972C8" w:rsidRDefault="00513C01" w:rsidP="00513C01">
      <w:pPr>
        <w:bidi/>
        <w:jc w:val="both"/>
        <w:rPr>
          <w:rFonts w:asciiTheme="majorBidi" w:hAnsiTheme="majorBidi" w:cstheme="majorBidi"/>
          <w:sz w:val="24"/>
          <w:szCs w:val="24"/>
          <w:rtl/>
          <w:lang w:bidi="ar-SY"/>
        </w:rPr>
      </w:pPr>
    </w:p>
    <w:p w14:paraId="68F990A1" w14:textId="0FE1D386" w:rsidR="00513C01" w:rsidRPr="00B972C8" w:rsidRDefault="00513C01" w:rsidP="00513C01">
      <w:pPr>
        <w:pStyle w:val="Heading3"/>
        <w:bidi/>
        <w:jc w:val="both"/>
        <w:rPr>
          <w:rFonts w:asciiTheme="majorBidi" w:hAnsiTheme="majorBidi"/>
          <w:sz w:val="28"/>
          <w:szCs w:val="28"/>
          <w:rtl/>
        </w:rPr>
      </w:pPr>
      <w:bookmarkStart w:id="58" w:name="_Toc169974059"/>
      <w:r w:rsidRPr="00B972C8">
        <w:rPr>
          <w:rFonts w:asciiTheme="majorBidi" w:hAnsiTheme="majorBidi"/>
          <w:sz w:val="28"/>
          <w:szCs w:val="28"/>
          <w:rtl/>
        </w:rPr>
        <w:t>5-2- الأهداف ومقياس التقييم</w:t>
      </w:r>
      <w:bookmarkEnd w:id="58"/>
    </w:p>
    <w:p w14:paraId="492E581D" w14:textId="14A36ACE"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الوظيفة الرئيسية لتفسير  التوصيات هي توفير وضوح للمستخدم وازالة الغموض لنظام التوصية. يجب أن تكون الشروح التي تُقدم ذات معنى، أي  أنها تساعد المستخدم على فهم سبب توصية عنصر جديد معين، وأن تكون ذات صلة فيما يتعلق بالعنصر المُقترَح</w:t>
      </w:r>
      <w:r w:rsidRPr="00B972C8">
        <w:rPr>
          <w:rFonts w:asciiTheme="majorBidi" w:hAnsiTheme="majorBidi" w:cstheme="majorBidi"/>
          <w:sz w:val="24"/>
          <w:szCs w:val="24"/>
        </w:rPr>
        <w:t>[</w:t>
      </w:r>
      <w:r w:rsidR="00201571" w:rsidRPr="00B972C8">
        <w:rPr>
          <w:rFonts w:asciiTheme="majorBidi" w:hAnsiTheme="majorBidi" w:cstheme="majorBidi"/>
          <w:sz w:val="24"/>
          <w:szCs w:val="24"/>
        </w:rPr>
        <w:t>29</w:t>
      </w:r>
      <w:r w:rsidRPr="00B972C8">
        <w:rPr>
          <w:rFonts w:asciiTheme="majorBidi" w:hAnsiTheme="majorBidi" w:cstheme="majorBidi"/>
          <w:sz w:val="24"/>
          <w:szCs w:val="24"/>
        </w:rPr>
        <w:t>]</w:t>
      </w:r>
      <w:r w:rsidRPr="00B972C8">
        <w:rPr>
          <w:rFonts w:asciiTheme="majorBidi" w:hAnsiTheme="majorBidi" w:cstheme="majorBidi"/>
          <w:sz w:val="24"/>
          <w:szCs w:val="24"/>
          <w:rtl/>
        </w:rPr>
        <w:t>.</w:t>
      </w:r>
    </w:p>
    <w:p w14:paraId="11F73265"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 xml:space="preserve"> وبالتالي، يجب على نموذج الشرح أن يكون قادرا على تحديد ليس فقط العوامل المؤثرة على التوصية، ولكن أيضا أفضل طريقة لتقديم تلك المعلومات</w:t>
      </w:r>
      <w:r w:rsidRPr="00B972C8">
        <w:rPr>
          <w:rFonts w:asciiTheme="majorBidi" w:hAnsiTheme="majorBidi" w:cstheme="majorBidi"/>
          <w:sz w:val="24"/>
          <w:szCs w:val="24"/>
        </w:rPr>
        <w:t>.</w:t>
      </w:r>
    </w:p>
    <w:p w14:paraId="003BF48E" w14:textId="4A1758EE"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 xml:space="preserve">ونجد في </w:t>
      </w:r>
      <w:r w:rsidRPr="00B972C8">
        <w:rPr>
          <w:rFonts w:asciiTheme="majorBidi" w:hAnsiTheme="majorBidi" w:cstheme="majorBidi"/>
          <w:sz w:val="24"/>
          <w:szCs w:val="24"/>
          <w:lang w:bidi="ar-SY"/>
        </w:rPr>
        <w:t>[</w:t>
      </w:r>
      <w:r w:rsidR="00201571" w:rsidRPr="00B972C8">
        <w:rPr>
          <w:rFonts w:asciiTheme="majorBidi" w:hAnsiTheme="majorBidi" w:cstheme="majorBidi"/>
          <w:sz w:val="24"/>
          <w:szCs w:val="24"/>
          <w:lang w:bidi="ar-SY"/>
        </w:rPr>
        <w:t>31</w:t>
      </w:r>
      <w:r w:rsidRPr="00B972C8">
        <w:rPr>
          <w:rFonts w:asciiTheme="majorBidi" w:hAnsiTheme="majorBidi" w:cstheme="majorBidi"/>
          <w:sz w:val="24"/>
          <w:szCs w:val="24"/>
          <w:lang w:bidi="ar-SY"/>
        </w:rPr>
        <w:t>]</w:t>
      </w:r>
      <w:r w:rsidRPr="00B972C8">
        <w:rPr>
          <w:rFonts w:asciiTheme="majorBidi" w:hAnsiTheme="majorBidi" w:cstheme="majorBidi"/>
          <w:sz w:val="24"/>
          <w:szCs w:val="24"/>
          <w:rtl/>
          <w:lang w:bidi="ar-SY"/>
        </w:rPr>
        <w:t xml:space="preserve"> سبعة أهداف محتملة للتفسيرات في أنظمة التوصية وهي:</w:t>
      </w:r>
    </w:p>
    <w:p w14:paraId="1721952D" w14:textId="77777777"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1. الكفاءة: تقليل الوقت المستخدم لإكمال مهمة</w:t>
      </w:r>
    </w:p>
    <w:p w14:paraId="7E648B8E" w14:textId="77777777"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2. الفعالية: مساعدة المستخدمين على اتخاذ قرارات أفضل</w:t>
      </w:r>
    </w:p>
    <w:p w14:paraId="724AB53C" w14:textId="77777777"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3. الإقناع: تغيير سلوك الشراء لدى المستخدم</w:t>
      </w:r>
    </w:p>
    <w:p w14:paraId="3717AB5E" w14:textId="77777777"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4. الشفافية: شرح سبب تقديم توصية معينة</w:t>
      </w:r>
    </w:p>
    <w:p w14:paraId="221616A2" w14:textId="77777777"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5. الرضا: زيادة قابلية الاستخدام والمتعة</w:t>
      </w:r>
    </w:p>
    <w:p w14:paraId="446F0464" w14:textId="77777777"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6. القابلية للفحص: جعل نموذج المستخدم في النظام قابلا للتصحيح</w:t>
      </w:r>
    </w:p>
    <w:p w14:paraId="72084B5D" w14:textId="77777777" w:rsidR="00513C01" w:rsidRPr="00B972C8" w:rsidRDefault="00513C01" w:rsidP="00513C01">
      <w:pPr>
        <w:bidi/>
        <w:jc w:val="both"/>
        <w:rPr>
          <w:rFonts w:asciiTheme="majorBidi" w:hAnsiTheme="majorBidi" w:cstheme="majorBidi"/>
          <w:sz w:val="24"/>
          <w:szCs w:val="24"/>
          <w:lang w:bidi="ar-SY"/>
        </w:rPr>
      </w:pPr>
      <w:r w:rsidRPr="00B972C8">
        <w:rPr>
          <w:rFonts w:asciiTheme="majorBidi" w:hAnsiTheme="majorBidi" w:cstheme="majorBidi"/>
          <w:sz w:val="24"/>
          <w:szCs w:val="24"/>
          <w:rtl/>
          <w:lang w:bidi="ar-SY"/>
        </w:rPr>
        <w:t>7. الثقة: زيادة ثقة المستخدم في النظام</w:t>
      </w:r>
    </w:p>
    <w:p w14:paraId="43402339" w14:textId="77777777" w:rsidR="00513C01" w:rsidRPr="00B972C8" w:rsidRDefault="00513C01" w:rsidP="00513C01">
      <w:pPr>
        <w:bidi/>
        <w:jc w:val="both"/>
        <w:rPr>
          <w:rFonts w:asciiTheme="majorBidi" w:hAnsiTheme="majorBidi" w:cstheme="majorBidi"/>
          <w:sz w:val="24"/>
          <w:szCs w:val="24"/>
          <w:rtl/>
          <w:lang w:bidi="ar-SY"/>
        </w:rPr>
      </w:pPr>
    </w:p>
    <w:p w14:paraId="0E94260A" w14:textId="30353560" w:rsidR="00513C01" w:rsidRPr="00B972C8" w:rsidRDefault="00513C01" w:rsidP="00513C01">
      <w:pPr>
        <w:pStyle w:val="Heading3"/>
        <w:bidi/>
        <w:jc w:val="both"/>
        <w:rPr>
          <w:rFonts w:asciiTheme="majorBidi" w:hAnsiTheme="majorBidi"/>
          <w:sz w:val="28"/>
          <w:szCs w:val="28"/>
        </w:rPr>
      </w:pPr>
      <w:bookmarkStart w:id="59" w:name="_Toc169974060"/>
      <w:r w:rsidRPr="00201571">
        <w:rPr>
          <w:rFonts w:asciiTheme="majorBidi" w:hAnsiTheme="majorBidi"/>
          <w:rtl/>
        </w:rPr>
        <w:lastRenderedPageBreak/>
        <w:t>5</w:t>
      </w:r>
      <w:r w:rsidRPr="00B972C8">
        <w:rPr>
          <w:rFonts w:asciiTheme="majorBidi" w:hAnsiTheme="majorBidi"/>
          <w:sz w:val="28"/>
          <w:szCs w:val="28"/>
          <w:rtl/>
        </w:rPr>
        <w:t>-3- أنواع التفسيرات</w:t>
      </w:r>
      <w:bookmarkEnd w:id="59"/>
    </w:p>
    <w:p w14:paraId="6484096C"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من المهم أن ندرك المراحل المتميزة حيث يمكن لنموذج التفسير أن يُدمج في نظام التوصيات، وأنه لكل مرحلة من هذه المراحل هناك طرق متعددة لتوليد الشروحات، اعتمادا على ميزات مجموعة البيانات.</w:t>
      </w:r>
    </w:p>
    <w:p w14:paraId="386A727D" w14:textId="03A93F9D"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المرحلة الأكثر وضوحا، من وجهة نظر التنفيذ، تأتي بعد العثور على العنصر الموصى به، حيث يحاول نموذج الشرح كشف العوامل التي دفعت تلك التوصية، ويمكننا أن نسميها "شرح بعد التوصية"</w:t>
      </w:r>
      <w:r w:rsidRPr="00B972C8">
        <w:rPr>
          <w:rFonts w:asciiTheme="majorBidi" w:hAnsiTheme="majorBidi" w:cstheme="majorBidi"/>
          <w:sz w:val="24"/>
          <w:szCs w:val="24"/>
        </w:rPr>
        <w:t>[</w:t>
      </w:r>
      <w:r w:rsidR="00201571" w:rsidRPr="00B972C8">
        <w:rPr>
          <w:rFonts w:asciiTheme="majorBidi" w:hAnsiTheme="majorBidi" w:cstheme="majorBidi"/>
          <w:sz w:val="24"/>
          <w:szCs w:val="24"/>
        </w:rPr>
        <w:t>29</w:t>
      </w:r>
      <w:r w:rsidRPr="00B972C8">
        <w:rPr>
          <w:rFonts w:asciiTheme="majorBidi" w:hAnsiTheme="majorBidi" w:cstheme="majorBidi"/>
          <w:sz w:val="24"/>
          <w:szCs w:val="24"/>
        </w:rPr>
        <w:t>]</w:t>
      </w:r>
      <w:r w:rsidRPr="00B972C8">
        <w:rPr>
          <w:rFonts w:asciiTheme="majorBidi" w:hAnsiTheme="majorBidi" w:cstheme="majorBidi"/>
          <w:sz w:val="24"/>
          <w:szCs w:val="24"/>
          <w:rtl/>
        </w:rPr>
        <w:t>.</w:t>
      </w:r>
      <w:r w:rsidRPr="00B972C8">
        <w:rPr>
          <w:rFonts w:asciiTheme="majorBidi" w:hAnsiTheme="majorBidi" w:cstheme="majorBidi"/>
          <w:sz w:val="24"/>
          <w:szCs w:val="24"/>
        </w:rPr>
        <w:t xml:space="preserve"> </w:t>
      </w:r>
      <w:r w:rsidRPr="00B972C8">
        <w:rPr>
          <w:rFonts w:asciiTheme="majorBidi" w:hAnsiTheme="majorBidi" w:cstheme="majorBidi"/>
          <w:sz w:val="24"/>
          <w:szCs w:val="24"/>
          <w:rtl/>
        </w:rPr>
        <w:t>مثال بسيط على هذا الأسلوب هو العثور على العنصر الذي قام المستخدم بتقييمه بالفعل والذي كان له أكبر تأثير في حسابات التوصية.</w:t>
      </w:r>
    </w:p>
    <w:p w14:paraId="66B701B8" w14:textId="0C78BFFA"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 xml:space="preserve"> البديل الآخر يأتي قبل العثور على توصية؛ في هذا السيناريو، يبحث نموذج الشرح أولا عن نمط تفضيل محدد يحيط بملف تعريف المستخدم، ثم يوصي بناء على هذا النمط؛ ويمكننا أن نسمي هذا الأسلوب "التوصية استنادا إلى التفسير"</w:t>
      </w:r>
      <w:r w:rsidRPr="00B972C8">
        <w:rPr>
          <w:rFonts w:asciiTheme="majorBidi" w:hAnsiTheme="majorBidi" w:cstheme="majorBidi"/>
          <w:sz w:val="24"/>
          <w:szCs w:val="24"/>
        </w:rPr>
        <w:t>[</w:t>
      </w:r>
      <w:r w:rsidR="00201571" w:rsidRPr="00B972C8">
        <w:rPr>
          <w:rFonts w:asciiTheme="majorBidi" w:hAnsiTheme="majorBidi" w:cstheme="majorBidi"/>
          <w:sz w:val="24"/>
          <w:szCs w:val="24"/>
        </w:rPr>
        <w:t>30</w:t>
      </w:r>
      <w:r w:rsidRPr="00B972C8">
        <w:rPr>
          <w:rFonts w:asciiTheme="majorBidi" w:hAnsiTheme="majorBidi" w:cstheme="majorBidi"/>
          <w:sz w:val="24"/>
          <w:szCs w:val="24"/>
        </w:rPr>
        <w:t>]</w:t>
      </w:r>
      <w:r w:rsidRPr="00B972C8">
        <w:rPr>
          <w:rFonts w:asciiTheme="majorBidi" w:hAnsiTheme="majorBidi" w:cstheme="majorBidi"/>
          <w:sz w:val="24"/>
          <w:szCs w:val="24"/>
          <w:rtl/>
        </w:rPr>
        <w:t>. مثال على هذا الأسلوب يأتي من خلال العثور أولا على العناصر التي يميل أصدقاء المستخدم إلى الاعجاب بها بشكل أكبر، ومن ثم العثور على العنصر الأكثر قابلية للتوصية للمستخدم في هذه العناصر، وتقديمه على أساس أن أصدقاء المستخدم يستمتعون بالعنصر.</w:t>
      </w:r>
    </w:p>
    <w:p w14:paraId="15C9E7A8" w14:textId="77777777"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 xml:space="preserve">نظرا لطبيعة طريقة شرح بعد التوصية، من المتوقع أن تلبي حاجة المستخدم إلى الوضوح والشفافية، لأن هدفها هو محاولة شرح كيفية عمل النظام. </w:t>
      </w:r>
    </w:p>
    <w:p w14:paraId="7DC8DC83"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من ناحية أخرى، نظرا لأن الشروح التي يتم توفيرها باستخدام أسلوب التوصية استنادا إلى الشرح تتناسب أكثر مع المستخدم، وتتوافق مع التوصية التي تم إنشاؤها، من المتوقع أن يكون المستخدم أكثر إقناعا بالاعتماد على التوصية.</w:t>
      </w:r>
    </w:p>
    <w:p w14:paraId="1DC08E8B" w14:textId="77777777"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وكما تختلف نتائج كل من الأساليب لتوليد الشروح في كيفية تطبيقها وفي أي ميزات من مجموعة البيانات يمكنها الوصول إليها بشكل أدق، فإنه يختلف أيضا. عند تنفيذ نموذج الشرح، من المهم أن يقدم مجموعة متنوعة واسعة من أنواع الشروح المختلفة، حيث سيؤدي ذلك إلى مزيد من الشفافية للمستخدم النهائي.</w:t>
      </w:r>
    </w:p>
    <w:p w14:paraId="7F293532" w14:textId="77777777" w:rsidR="00513C01" w:rsidRPr="00B972C8" w:rsidRDefault="00513C01" w:rsidP="00513C01">
      <w:pPr>
        <w:bidi/>
        <w:jc w:val="both"/>
        <w:rPr>
          <w:rFonts w:asciiTheme="majorBidi" w:hAnsiTheme="majorBidi" w:cstheme="majorBidi"/>
          <w:sz w:val="24"/>
          <w:szCs w:val="24"/>
          <w:rtl/>
        </w:rPr>
      </w:pPr>
    </w:p>
    <w:p w14:paraId="6AEAC309" w14:textId="27FC8776" w:rsidR="00513C01" w:rsidRPr="00B972C8" w:rsidRDefault="00513C01" w:rsidP="00513C01">
      <w:pPr>
        <w:pStyle w:val="Heading3"/>
        <w:bidi/>
        <w:jc w:val="both"/>
        <w:rPr>
          <w:rFonts w:asciiTheme="majorBidi" w:hAnsiTheme="majorBidi"/>
          <w:sz w:val="28"/>
          <w:szCs w:val="28"/>
        </w:rPr>
      </w:pPr>
      <w:bookmarkStart w:id="60" w:name="_Toc169974061"/>
      <w:r w:rsidRPr="00B972C8">
        <w:rPr>
          <w:rFonts w:asciiTheme="majorBidi" w:hAnsiTheme="majorBidi"/>
          <w:sz w:val="28"/>
          <w:szCs w:val="28"/>
          <w:rtl/>
        </w:rPr>
        <w:t>5-3-1- التوصية استنادا إلى العنصر</w:t>
      </w:r>
      <w:r w:rsidRPr="00B972C8">
        <w:rPr>
          <w:rFonts w:asciiTheme="majorBidi" w:hAnsiTheme="majorBidi"/>
          <w:sz w:val="28"/>
          <w:szCs w:val="28"/>
        </w:rPr>
        <w:t xml:space="preserve"> )</w:t>
      </w:r>
      <w:r w:rsidRPr="00B972C8">
        <w:rPr>
          <w:rFonts w:asciiTheme="majorBidi" w:hAnsiTheme="majorBidi"/>
          <w:sz w:val="28"/>
          <w:szCs w:val="28"/>
          <w:rtl/>
        </w:rPr>
        <w:t xml:space="preserve"> شرح بعد التوصية</w:t>
      </w:r>
      <w:r w:rsidRPr="00B972C8">
        <w:rPr>
          <w:rFonts w:asciiTheme="majorBidi" w:hAnsiTheme="majorBidi"/>
          <w:sz w:val="28"/>
          <w:szCs w:val="28"/>
        </w:rPr>
        <w:t>(</w:t>
      </w:r>
      <w:bookmarkEnd w:id="60"/>
    </w:p>
    <w:p w14:paraId="4B49247C"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 xml:space="preserve">يستند نمط هذا النوع من الشرح إلى عنصر فردي. هناك العديد من الطرق التي يمكن بها للعنصر أن يكون مؤهلا ليكون قاعدة للشرح؛ لهذا المشروع، تم تجربة العناصر المؤهلة لتكون مختارة وفقا للمعايير التالية: </w:t>
      </w:r>
    </w:p>
    <w:p w14:paraId="50097865" w14:textId="77777777" w:rsidR="00513C01" w:rsidRPr="00B972C8" w:rsidRDefault="00513C01">
      <w:pPr>
        <w:pStyle w:val="ListParagraph"/>
        <w:numPr>
          <w:ilvl w:val="0"/>
          <w:numId w:val="61"/>
        </w:numPr>
        <w:bidi/>
        <w:spacing w:line="278" w:lineRule="auto"/>
        <w:jc w:val="both"/>
        <w:rPr>
          <w:rFonts w:asciiTheme="majorBidi" w:hAnsiTheme="majorBidi" w:cstheme="majorBidi"/>
          <w:sz w:val="24"/>
          <w:szCs w:val="24"/>
          <w:rtl/>
        </w:rPr>
      </w:pPr>
      <w:r w:rsidRPr="00B972C8">
        <w:rPr>
          <w:rFonts w:asciiTheme="majorBidi" w:hAnsiTheme="majorBidi" w:cstheme="majorBidi"/>
          <w:sz w:val="24"/>
          <w:szCs w:val="24"/>
          <w:rtl/>
        </w:rPr>
        <w:t>عنصر يعجب المستخدم به</w:t>
      </w:r>
    </w:p>
    <w:p w14:paraId="165CA23F" w14:textId="77777777" w:rsidR="00513C01" w:rsidRPr="00B972C8" w:rsidRDefault="00513C01">
      <w:pPr>
        <w:pStyle w:val="ListParagraph"/>
        <w:numPr>
          <w:ilvl w:val="0"/>
          <w:numId w:val="61"/>
        </w:numPr>
        <w:bidi/>
        <w:spacing w:line="278" w:lineRule="auto"/>
        <w:jc w:val="both"/>
        <w:rPr>
          <w:rFonts w:asciiTheme="majorBidi" w:hAnsiTheme="majorBidi" w:cstheme="majorBidi"/>
          <w:sz w:val="24"/>
          <w:szCs w:val="24"/>
          <w:rtl/>
        </w:rPr>
      </w:pPr>
      <w:r w:rsidRPr="00B972C8">
        <w:rPr>
          <w:rFonts w:asciiTheme="majorBidi" w:hAnsiTheme="majorBidi" w:cstheme="majorBidi"/>
          <w:sz w:val="24"/>
          <w:szCs w:val="24"/>
          <w:rtl/>
        </w:rPr>
        <w:t>والعنصر الذي يُعرض حاليا للمستخدم</w:t>
      </w:r>
    </w:p>
    <w:p w14:paraId="7AC8FF68"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 xml:space="preserve"> استنادا إلى الجانب المؤهل للعنصر الفردي، ستكون الشروح التي تم إنشاؤها والوظائف التي تؤديها الشرح مختلفة.</w:t>
      </w:r>
    </w:p>
    <w:p w14:paraId="0BFB45A6" w14:textId="77777777"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بالنسبة لأول نوع من جوانب التأهيل للعنصر، تم تحديد أن العنصر الذي أعجب المستخدم به هو الذي قام المستخدم بتقييمه بمعدلات أعلى من متوسط تقييماته السابقة.</w:t>
      </w:r>
    </w:p>
    <w:p w14:paraId="41ABB75D" w14:textId="77777777"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بالنسبة والعنصر الذي يُعرض حاليا للمستخدم يُعرف العنصر المعني مسبقا والذي تم اختياره وفق خوارزميات التعليم المعزز. يمكن اختصار خطواط التفسير وفق النسلسل الاتي.</w:t>
      </w:r>
    </w:p>
    <w:p w14:paraId="73A63E41" w14:textId="77777777" w:rsidR="00513C01" w:rsidRPr="00B972C8" w:rsidRDefault="00513C01">
      <w:pPr>
        <w:pStyle w:val="ListParagraph"/>
        <w:numPr>
          <w:ilvl w:val="0"/>
          <w:numId w:val="62"/>
        </w:numPr>
        <w:bidi/>
        <w:spacing w:line="278" w:lineRule="auto"/>
        <w:jc w:val="both"/>
        <w:rPr>
          <w:rFonts w:asciiTheme="majorBidi" w:hAnsiTheme="majorBidi" w:cstheme="majorBidi"/>
          <w:sz w:val="24"/>
          <w:szCs w:val="24"/>
        </w:rPr>
      </w:pPr>
      <w:r w:rsidRPr="00B972C8">
        <w:rPr>
          <w:rFonts w:asciiTheme="majorBidi" w:hAnsiTheme="majorBidi" w:cstheme="majorBidi"/>
          <w:sz w:val="24"/>
          <w:szCs w:val="24"/>
          <w:rtl/>
        </w:rPr>
        <w:t>انتقاء حوض الأفلام التي اعجب بها المستخدم.</w:t>
      </w:r>
    </w:p>
    <w:p w14:paraId="4BAF2ACA" w14:textId="77777777" w:rsidR="00513C01" w:rsidRPr="00B972C8" w:rsidRDefault="00513C01">
      <w:pPr>
        <w:pStyle w:val="ListParagraph"/>
        <w:numPr>
          <w:ilvl w:val="0"/>
          <w:numId w:val="62"/>
        </w:numPr>
        <w:bidi/>
        <w:spacing w:line="278" w:lineRule="auto"/>
        <w:jc w:val="both"/>
        <w:rPr>
          <w:rFonts w:asciiTheme="majorBidi" w:hAnsiTheme="majorBidi" w:cstheme="majorBidi"/>
          <w:sz w:val="24"/>
          <w:szCs w:val="24"/>
          <w:rtl/>
        </w:rPr>
      </w:pPr>
      <w:r w:rsidRPr="00B972C8">
        <w:rPr>
          <w:rFonts w:asciiTheme="majorBidi" w:hAnsiTheme="majorBidi" w:cstheme="majorBidi"/>
          <w:sz w:val="24"/>
          <w:szCs w:val="24"/>
          <w:rtl/>
        </w:rPr>
        <w:t>اختيار الافلام التي قيمها المستخدم فوق عتبة معينة ولتكن +4.</w:t>
      </w:r>
    </w:p>
    <w:p w14:paraId="1A0965DF" w14:textId="77777777" w:rsidR="00513C01" w:rsidRPr="00B972C8" w:rsidRDefault="00513C01">
      <w:pPr>
        <w:pStyle w:val="ListParagraph"/>
        <w:numPr>
          <w:ilvl w:val="0"/>
          <w:numId w:val="62"/>
        </w:numPr>
        <w:bidi/>
        <w:spacing w:line="278" w:lineRule="auto"/>
        <w:jc w:val="both"/>
        <w:rPr>
          <w:rFonts w:asciiTheme="majorBidi" w:hAnsiTheme="majorBidi" w:cstheme="majorBidi"/>
          <w:sz w:val="24"/>
          <w:szCs w:val="24"/>
        </w:rPr>
      </w:pPr>
      <w:r w:rsidRPr="00B972C8">
        <w:rPr>
          <w:rFonts w:asciiTheme="majorBidi" w:hAnsiTheme="majorBidi" w:cstheme="majorBidi"/>
          <w:sz w:val="24"/>
          <w:szCs w:val="24"/>
          <w:rtl/>
        </w:rPr>
        <w:t>اختيار صفوف الفلم المقترح من قبل نظام التوصية وضمن مجوعة بيانات الافلام هناك 18 صفا، وكل فلم ينتمي لعدة صفوف.</w:t>
      </w:r>
    </w:p>
    <w:p w14:paraId="7595D15C" w14:textId="77777777" w:rsidR="00513C01" w:rsidRPr="00B972C8" w:rsidRDefault="00513C01">
      <w:pPr>
        <w:pStyle w:val="ListParagraph"/>
        <w:numPr>
          <w:ilvl w:val="0"/>
          <w:numId w:val="62"/>
        </w:numPr>
        <w:bidi/>
        <w:spacing w:line="278" w:lineRule="auto"/>
        <w:jc w:val="both"/>
        <w:rPr>
          <w:rFonts w:asciiTheme="majorBidi" w:hAnsiTheme="majorBidi" w:cstheme="majorBidi"/>
          <w:sz w:val="24"/>
          <w:szCs w:val="24"/>
        </w:rPr>
      </w:pPr>
      <w:r w:rsidRPr="00B972C8">
        <w:rPr>
          <w:rFonts w:asciiTheme="majorBidi" w:hAnsiTheme="majorBidi" w:cstheme="majorBidi"/>
          <w:sz w:val="24"/>
          <w:szCs w:val="24"/>
          <w:rtl/>
        </w:rPr>
        <w:t>اختيار اقرب افلام للفلم المقترح بحيث تكون نقاطع الصفوف اكبر مايمكن.</w:t>
      </w:r>
    </w:p>
    <w:p w14:paraId="2455EADA" w14:textId="1A134745" w:rsidR="00835365" w:rsidRPr="00B972C8" w:rsidRDefault="00835365" w:rsidP="00835365">
      <w:pPr>
        <w:bidi/>
        <w:spacing w:line="278" w:lineRule="auto"/>
        <w:jc w:val="both"/>
        <w:rPr>
          <w:rFonts w:asciiTheme="majorBidi" w:hAnsiTheme="majorBidi" w:cstheme="majorBidi"/>
          <w:sz w:val="24"/>
          <w:szCs w:val="24"/>
        </w:rPr>
      </w:pPr>
      <w:r w:rsidRPr="00B972C8">
        <w:rPr>
          <w:rFonts w:asciiTheme="majorBidi" w:hAnsiTheme="majorBidi" w:cstheme="majorBidi" w:hint="cs"/>
          <w:sz w:val="24"/>
          <w:szCs w:val="24"/>
          <w:rtl/>
        </w:rPr>
        <w:t>لنشرح هذا المثال سوف نفهم طؤيقة توزيع الأفلام الى صفوف حسب نوع الفلم  بعد معالجة مجموعة المعطيات الخاصة بالأفلام والجدول الاتي يشرح الية التصنيف:</w:t>
      </w:r>
    </w:p>
    <w:p w14:paraId="0639A2CC" w14:textId="77777777" w:rsidR="006C254A" w:rsidRPr="00B972C8" w:rsidRDefault="006C254A" w:rsidP="006C254A">
      <w:pPr>
        <w:pStyle w:val="NormalWeb"/>
        <w:bidi/>
        <w:spacing w:before="0" w:beforeAutospacing="0" w:after="0" w:afterAutospacing="0" w:line="420" w:lineRule="atLeast"/>
        <w:jc w:val="both"/>
        <w:rPr>
          <w:rFonts w:asciiTheme="majorBidi" w:hAnsiTheme="majorBidi" w:cstheme="majorBidi"/>
          <w:color w:val="1F1F1F"/>
          <w:sz w:val="32"/>
          <w:szCs w:val="32"/>
        </w:rPr>
      </w:pPr>
    </w:p>
    <w:p w14:paraId="6C271A1D" w14:textId="77777777" w:rsidR="006C254A" w:rsidRPr="00201571" w:rsidRDefault="006C254A" w:rsidP="006C254A">
      <w:pPr>
        <w:pStyle w:val="NormalWeb"/>
        <w:bidi/>
        <w:spacing w:before="0" w:beforeAutospacing="0" w:after="0" w:afterAutospacing="0" w:line="420" w:lineRule="atLeast"/>
        <w:jc w:val="both"/>
        <w:rPr>
          <w:rFonts w:asciiTheme="majorBidi" w:hAnsiTheme="majorBidi" w:cstheme="majorBidi"/>
          <w:color w:val="1F1F1F"/>
          <w:sz w:val="28"/>
          <w:szCs w:val="28"/>
        </w:rPr>
      </w:pPr>
    </w:p>
    <w:tbl>
      <w:tblPr>
        <w:tblW w:w="819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65"/>
        <w:gridCol w:w="6525"/>
      </w:tblGrid>
      <w:tr w:rsidR="006C254A" w:rsidRPr="00B972C8" w14:paraId="24DD96E8" w14:textId="77777777" w:rsidTr="005B5F37">
        <w:trPr>
          <w:tblHeader/>
          <w:tblCellSpacing w:w="15" w:type="dxa"/>
          <w:jc w:val="center"/>
        </w:trPr>
        <w:tc>
          <w:tcPr>
            <w:tcW w:w="1620" w:type="dxa"/>
            <w:shd w:val="clear" w:color="auto" w:fill="FFFFFF"/>
            <w:hideMark/>
          </w:tcPr>
          <w:p w14:paraId="3321B89B" w14:textId="7005BB83"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proofErr w:type="spellStart"/>
            <w:r w:rsidRPr="00B972C8">
              <w:rPr>
                <w:rFonts w:asciiTheme="majorBidi" w:eastAsia="Times New Roman" w:hAnsiTheme="majorBidi" w:cstheme="majorBidi"/>
                <w:b/>
                <w:bCs/>
                <w:color w:val="0D0D0D"/>
                <w:sz w:val="24"/>
                <w:szCs w:val="24"/>
              </w:rPr>
              <w:t>movieId</w:t>
            </w:r>
            <w:proofErr w:type="spellEnd"/>
          </w:p>
        </w:tc>
        <w:tc>
          <w:tcPr>
            <w:tcW w:w="6480" w:type="dxa"/>
            <w:shd w:val="clear" w:color="auto" w:fill="FFFFFF"/>
            <w:hideMark/>
          </w:tcPr>
          <w:p w14:paraId="0223721E" w14:textId="68A1FD59"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rFonts w:asciiTheme="majorBidi" w:eastAsia="Times New Roman" w:hAnsiTheme="majorBidi" w:cstheme="majorBidi"/>
                <w:b/>
                <w:bCs/>
                <w:color w:val="0D0D0D"/>
                <w:sz w:val="24"/>
                <w:szCs w:val="24"/>
              </w:rPr>
              <w:t>type</w:t>
            </w:r>
          </w:p>
        </w:tc>
      </w:tr>
      <w:tr w:rsidR="006C254A" w:rsidRPr="00B972C8" w14:paraId="5771BE36" w14:textId="77777777" w:rsidTr="005B5F37">
        <w:trPr>
          <w:tblHeader/>
          <w:tblCellSpacing w:w="15" w:type="dxa"/>
          <w:jc w:val="center"/>
        </w:trPr>
        <w:tc>
          <w:tcPr>
            <w:tcW w:w="1620" w:type="dxa"/>
            <w:shd w:val="clear" w:color="auto" w:fill="FFFFFF"/>
          </w:tcPr>
          <w:p w14:paraId="5CBAFF80" w14:textId="46617EA9"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rFonts w:asciiTheme="majorBidi" w:eastAsia="Times New Roman" w:hAnsiTheme="majorBidi" w:cstheme="majorBidi"/>
                <w:b/>
                <w:bCs/>
                <w:color w:val="0D0D0D"/>
                <w:sz w:val="24"/>
                <w:szCs w:val="24"/>
              </w:rPr>
              <w:t>1</w:t>
            </w:r>
          </w:p>
        </w:tc>
        <w:tc>
          <w:tcPr>
            <w:tcW w:w="6480" w:type="dxa"/>
            <w:shd w:val="clear" w:color="auto" w:fill="FFFFFF"/>
          </w:tcPr>
          <w:p w14:paraId="0CE8BB9A" w14:textId="42D37CA4"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sz w:val="24"/>
                <w:szCs w:val="24"/>
              </w:rPr>
              <w:t>| 0|0|0|1|1|1|0|0|0|0|0|0|0|0|0|0|0|0|0</w:t>
            </w:r>
          </w:p>
        </w:tc>
      </w:tr>
      <w:tr w:rsidR="006C254A" w:rsidRPr="00B972C8" w14:paraId="18743C84" w14:textId="77777777" w:rsidTr="005B5F37">
        <w:trPr>
          <w:tblHeader/>
          <w:tblCellSpacing w:w="15" w:type="dxa"/>
          <w:jc w:val="center"/>
        </w:trPr>
        <w:tc>
          <w:tcPr>
            <w:tcW w:w="1620" w:type="dxa"/>
            <w:shd w:val="clear" w:color="auto" w:fill="FFFFFF"/>
          </w:tcPr>
          <w:p w14:paraId="5AFF20E2" w14:textId="1592916C"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rFonts w:asciiTheme="majorBidi" w:eastAsia="Times New Roman" w:hAnsiTheme="majorBidi" w:cstheme="majorBidi"/>
                <w:b/>
                <w:bCs/>
                <w:color w:val="0D0D0D"/>
                <w:sz w:val="24"/>
                <w:szCs w:val="24"/>
              </w:rPr>
              <w:t>2</w:t>
            </w:r>
          </w:p>
        </w:tc>
        <w:tc>
          <w:tcPr>
            <w:tcW w:w="6480" w:type="dxa"/>
            <w:shd w:val="clear" w:color="auto" w:fill="FFFFFF"/>
          </w:tcPr>
          <w:p w14:paraId="089D5FE3" w14:textId="41889775" w:rsidR="006C254A" w:rsidRPr="00B972C8" w:rsidRDefault="006C254A" w:rsidP="006C254A">
            <w:pPr>
              <w:spacing w:after="0" w:line="240" w:lineRule="auto"/>
              <w:jc w:val="both"/>
              <w:rPr>
                <w:sz w:val="24"/>
                <w:szCs w:val="24"/>
              </w:rPr>
            </w:pPr>
            <w:r w:rsidRPr="00B972C8">
              <w:rPr>
                <w:sz w:val="24"/>
                <w:szCs w:val="24"/>
              </w:rPr>
              <w:t>| 0|1|1|0|0|0|0|0|0|0|0|0|0|0|0|0|1|0|0</w:t>
            </w:r>
          </w:p>
        </w:tc>
      </w:tr>
      <w:tr w:rsidR="006C254A" w:rsidRPr="00B972C8" w14:paraId="44643E91" w14:textId="77777777" w:rsidTr="005B5F37">
        <w:trPr>
          <w:tblHeader/>
          <w:tblCellSpacing w:w="15" w:type="dxa"/>
          <w:jc w:val="center"/>
        </w:trPr>
        <w:tc>
          <w:tcPr>
            <w:tcW w:w="1620" w:type="dxa"/>
            <w:shd w:val="clear" w:color="auto" w:fill="FFFFFF"/>
          </w:tcPr>
          <w:p w14:paraId="3E425E82" w14:textId="32E19CD3"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rFonts w:asciiTheme="majorBidi" w:eastAsia="Times New Roman" w:hAnsiTheme="majorBidi" w:cstheme="majorBidi"/>
                <w:b/>
                <w:bCs/>
                <w:color w:val="0D0D0D"/>
                <w:sz w:val="24"/>
                <w:szCs w:val="24"/>
              </w:rPr>
              <w:t>3</w:t>
            </w:r>
          </w:p>
        </w:tc>
        <w:tc>
          <w:tcPr>
            <w:tcW w:w="6480" w:type="dxa"/>
            <w:shd w:val="clear" w:color="auto" w:fill="FFFFFF"/>
          </w:tcPr>
          <w:p w14:paraId="133070CE" w14:textId="294F65E0" w:rsidR="006C254A" w:rsidRPr="00B972C8" w:rsidRDefault="006C254A" w:rsidP="006C254A">
            <w:pPr>
              <w:spacing w:after="0" w:line="240" w:lineRule="auto"/>
              <w:jc w:val="both"/>
              <w:rPr>
                <w:sz w:val="24"/>
                <w:szCs w:val="24"/>
              </w:rPr>
            </w:pPr>
            <w:r w:rsidRPr="00B972C8">
              <w:rPr>
                <w:sz w:val="24"/>
                <w:szCs w:val="24"/>
              </w:rPr>
              <w:t>| 0|0|0|0|0|0|0|0|0|0|0|0|0|0|0|0|1|0|0</w:t>
            </w:r>
          </w:p>
        </w:tc>
      </w:tr>
      <w:tr w:rsidR="006C254A" w:rsidRPr="00B972C8" w14:paraId="0D4707C0" w14:textId="77777777" w:rsidTr="005B5F37">
        <w:trPr>
          <w:tblHeader/>
          <w:tblCellSpacing w:w="15" w:type="dxa"/>
          <w:jc w:val="center"/>
        </w:trPr>
        <w:tc>
          <w:tcPr>
            <w:tcW w:w="1620" w:type="dxa"/>
            <w:shd w:val="clear" w:color="auto" w:fill="FFFFFF"/>
          </w:tcPr>
          <w:p w14:paraId="42F95D06" w14:textId="144A1429"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rFonts w:asciiTheme="majorBidi" w:eastAsia="Times New Roman" w:hAnsiTheme="majorBidi" w:cstheme="majorBidi"/>
                <w:b/>
                <w:bCs/>
                <w:color w:val="0D0D0D"/>
                <w:sz w:val="24"/>
                <w:szCs w:val="24"/>
              </w:rPr>
              <w:t>4</w:t>
            </w:r>
          </w:p>
        </w:tc>
        <w:tc>
          <w:tcPr>
            <w:tcW w:w="6480" w:type="dxa"/>
            <w:shd w:val="clear" w:color="auto" w:fill="FFFFFF"/>
          </w:tcPr>
          <w:p w14:paraId="7372918F" w14:textId="4BAAC48E" w:rsidR="006C254A" w:rsidRPr="00B972C8" w:rsidRDefault="006C254A" w:rsidP="006C254A">
            <w:pPr>
              <w:spacing w:after="0" w:line="240" w:lineRule="auto"/>
              <w:jc w:val="both"/>
              <w:rPr>
                <w:sz w:val="24"/>
                <w:szCs w:val="24"/>
              </w:rPr>
            </w:pPr>
            <w:r w:rsidRPr="00B972C8">
              <w:rPr>
                <w:sz w:val="24"/>
                <w:szCs w:val="24"/>
              </w:rPr>
              <w:t>| 0|1|0|0|0|1|0|0|1|0|0|0|0|0|0|0|0|0|0</w:t>
            </w:r>
          </w:p>
        </w:tc>
      </w:tr>
      <w:tr w:rsidR="006C254A" w:rsidRPr="00B972C8" w14:paraId="04B71700" w14:textId="77777777" w:rsidTr="005B5F37">
        <w:trPr>
          <w:tblHeader/>
          <w:tblCellSpacing w:w="15" w:type="dxa"/>
          <w:jc w:val="center"/>
        </w:trPr>
        <w:tc>
          <w:tcPr>
            <w:tcW w:w="1620" w:type="dxa"/>
            <w:shd w:val="clear" w:color="auto" w:fill="FFFFFF"/>
          </w:tcPr>
          <w:p w14:paraId="7900FA55" w14:textId="78F423A3"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rFonts w:asciiTheme="majorBidi" w:eastAsia="Times New Roman" w:hAnsiTheme="majorBidi" w:cstheme="majorBidi"/>
                <w:b/>
                <w:bCs/>
                <w:color w:val="0D0D0D"/>
                <w:sz w:val="24"/>
                <w:szCs w:val="24"/>
              </w:rPr>
              <w:t>5</w:t>
            </w:r>
          </w:p>
        </w:tc>
        <w:tc>
          <w:tcPr>
            <w:tcW w:w="6480" w:type="dxa"/>
            <w:shd w:val="clear" w:color="auto" w:fill="FFFFFF"/>
          </w:tcPr>
          <w:p w14:paraId="359087D0" w14:textId="5D4F37FC" w:rsidR="006C254A" w:rsidRPr="00B972C8" w:rsidRDefault="006C254A" w:rsidP="006C254A">
            <w:pPr>
              <w:spacing w:after="0" w:line="240" w:lineRule="auto"/>
              <w:jc w:val="both"/>
              <w:rPr>
                <w:sz w:val="24"/>
                <w:szCs w:val="24"/>
              </w:rPr>
            </w:pPr>
            <w:r w:rsidRPr="00B972C8">
              <w:rPr>
                <w:sz w:val="24"/>
                <w:szCs w:val="24"/>
              </w:rPr>
              <w:t>| 0|0|0|0|0|0|1|0|1|0|0|0|0|0|0|0|1|0|0</w:t>
            </w:r>
          </w:p>
        </w:tc>
      </w:tr>
    </w:tbl>
    <w:p w14:paraId="3D9F0927" w14:textId="77777777" w:rsidR="00835365" w:rsidRPr="00B972C8" w:rsidRDefault="00835365" w:rsidP="00835365">
      <w:pPr>
        <w:bidi/>
        <w:spacing w:line="278" w:lineRule="auto"/>
        <w:jc w:val="both"/>
        <w:rPr>
          <w:rFonts w:asciiTheme="majorBidi" w:hAnsiTheme="majorBidi" w:cstheme="majorBidi"/>
          <w:sz w:val="24"/>
          <w:szCs w:val="24"/>
        </w:rPr>
      </w:pPr>
    </w:p>
    <w:p w14:paraId="550015EF" w14:textId="77777777" w:rsidR="006C254A" w:rsidRDefault="006C254A" w:rsidP="006C254A">
      <w:pPr>
        <w:bidi/>
        <w:spacing w:line="278" w:lineRule="auto"/>
        <w:jc w:val="both"/>
        <w:rPr>
          <w:rFonts w:asciiTheme="majorBidi" w:hAnsiTheme="majorBidi" w:cstheme="majorBidi"/>
        </w:rPr>
      </w:pPr>
    </w:p>
    <w:p w14:paraId="2BA1B5F1" w14:textId="5D21B1F5" w:rsidR="006C254A" w:rsidRDefault="006C254A" w:rsidP="006C254A">
      <w:pPr>
        <w:bidi/>
        <w:spacing w:line="278" w:lineRule="auto"/>
        <w:jc w:val="both"/>
        <w:rPr>
          <w:rFonts w:asciiTheme="majorBidi" w:hAnsiTheme="majorBidi" w:cstheme="majorBidi"/>
          <w:lang w:bidi="ar-SY"/>
        </w:rPr>
      </w:pPr>
      <w:r w:rsidRPr="00B972C8">
        <w:rPr>
          <w:rFonts w:asciiTheme="majorBidi" w:hAnsiTheme="majorBidi" w:cstheme="majorBidi" w:hint="cs"/>
          <w:sz w:val="24"/>
          <w:szCs w:val="24"/>
          <w:rtl/>
          <w:lang w:bidi="ar-SY"/>
        </w:rPr>
        <w:t>ولفهم الانماط يمكن ملاحظة انماط تفسيم الفئات كالتالي</w:t>
      </w:r>
      <w:r>
        <w:rPr>
          <w:rFonts w:asciiTheme="majorBidi" w:hAnsiTheme="majorBidi" w:cstheme="majorBidi" w:hint="cs"/>
          <w:rtl/>
          <w:lang w:bidi="ar-SY"/>
        </w:rPr>
        <w:t>:</w:t>
      </w:r>
    </w:p>
    <w:p w14:paraId="777BC5B5" w14:textId="77777777" w:rsidR="006C254A" w:rsidRDefault="006C254A" w:rsidP="006C254A">
      <w:pPr>
        <w:bidi/>
        <w:spacing w:line="278" w:lineRule="auto"/>
        <w:jc w:val="both"/>
        <w:rPr>
          <w:rFonts w:asciiTheme="majorBidi" w:hAnsiTheme="majorBidi" w:cstheme="majorBidi"/>
          <w:lang w:bidi="ar-SY"/>
        </w:rPr>
      </w:pPr>
    </w:p>
    <w:p w14:paraId="4B9AED6E" w14:textId="77777777" w:rsidR="006C254A" w:rsidRPr="00201571" w:rsidRDefault="006C254A" w:rsidP="006C254A">
      <w:pPr>
        <w:pStyle w:val="NormalWeb"/>
        <w:bidi/>
        <w:spacing w:before="0" w:beforeAutospacing="0" w:after="0" w:afterAutospacing="0" w:line="420" w:lineRule="atLeast"/>
        <w:jc w:val="both"/>
        <w:rPr>
          <w:rFonts w:asciiTheme="majorBidi" w:hAnsiTheme="majorBidi" w:cstheme="majorBidi"/>
          <w:color w:val="1F1F1F"/>
          <w:sz w:val="28"/>
          <w:szCs w:val="28"/>
        </w:rPr>
      </w:pPr>
    </w:p>
    <w:tbl>
      <w:tblPr>
        <w:tblW w:w="835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65"/>
        <w:gridCol w:w="2245"/>
        <w:gridCol w:w="1980"/>
        <w:gridCol w:w="2469"/>
      </w:tblGrid>
      <w:tr w:rsidR="006C254A" w:rsidRPr="00B972C8" w14:paraId="77FDEBCC" w14:textId="5A9BBD39" w:rsidTr="005B5F37">
        <w:trPr>
          <w:tblHeader/>
          <w:tblCellSpacing w:w="15" w:type="dxa"/>
          <w:jc w:val="center"/>
        </w:trPr>
        <w:tc>
          <w:tcPr>
            <w:tcW w:w="1620" w:type="dxa"/>
            <w:shd w:val="clear" w:color="auto" w:fill="FFFFFF"/>
            <w:hideMark/>
          </w:tcPr>
          <w:p w14:paraId="11937240" w14:textId="77777777"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proofErr w:type="spellStart"/>
            <w:r w:rsidRPr="00B972C8">
              <w:rPr>
                <w:rFonts w:asciiTheme="majorBidi" w:eastAsia="Times New Roman" w:hAnsiTheme="majorBidi" w:cstheme="majorBidi"/>
                <w:b/>
                <w:bCs/>
                <w:color w:val="0D0D0D"/>
                <w:sz w:val="24"/>
                <w:szCs w:val="24"/>
              </w:rPr>
              <w:t>movieId</w:t>
            </w:r>
            <w:proofErr w:type="spellEnd"/>
          </w:p>
        </w:tc>
        <w:tc>
          <w:tcPr>
            <w:tcW w:w="2215" w:type="dxa"/>
            <w:shd w:val="clear" w:color="auto" w:fill="FFFFFF"/>
            <w:hideMark/>
          </w:tcPr>
          <w:p w14:paraId="6092BA32" w14:textId="77777777"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rFonts w:asciiTheme="majorBidi" w:eastAsia="Times New Roman" w:hAnsiTheme="majorBidi" w:cstheme="majorBidi"/>
                <w:b/>
                <w:bCs/>
                <w:color w:val="0D0D0D"/>
                <w:sz w:val="24"/>
                <w:szCs w:val="24"/>
              </w:rPr>
              <w:t>type</w:t>
            </w:r>
          </w:p>
        </w:tc>
        <w:tc>
          <w:tcPr>
            <w:tcW w:w="1950" w:type="dxa"/>
            <w:shd w:val="clear" w:color="auto" w:fill="FFFFFF"/>
          </w:tcPr>
          <w:p w14:paraId="62D466A0" w14:textId="6FFBCA0E"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proofErr w:type="spellStart"/>
            <w:r w:rsidRPr="00B972C8">
              <w:rPr>
                <w:rFonts w:asciiTheme="majorBidi" w:eastAsia="Times New Roman" w:hAnsiTheme="majorBidi" w:cstheme="majorBidi"/>
                <w:b/>
                <w:bCs/>
                <w:color w:val="0D0D0D"/>
                <w:sz w:val="24"/>
                <w:szCs w:val="24"/>
              </w:rPr>
              <w:t>movieId</w:t>
            </w:r>
            <w:proofErr w:type="spellEnd"/>
          </w:p>
        </w:tc>
        <w:tc>
          <w:tcPr>
            <w:tcW w:w="2424" w:type="dxa"/>
            <w:shd w:val="clear" w:color="auto" w:fill="FFFFFF"/>
          </w:tcPr>
          <w:p w14:paraId="23B70BFA" w14:textId="298377C5" w:rsidR="006C254A" w:rsidRPr="00B972C8" w:rsidRDefault="006C254A" w:rsidP="006C254A">
            <w:pPr>
              <w:spacing w:after="0" w:line="240" w:lineRule="auto"/>
              <w:jc w:val="both"/>
              <w:rPr>
                <w:rFonts w:asciiTheme="majorBidi" w:eastAsia="Times New Roman" w:hAnsiTheme="majorBidi" w:cstheme="majorBidi"/>
                <w:b/>
                <w:bCs/>
                <w:color w:val="0D0D0D"/>
                <w:sz w:val="24"/>
                <w:szCs w:val="24"/>
              </w:rPr>
            </w:pPr>
            <w:r w:rsidRPr="00B972C8">
              <w:rPr>
                <w:rFonts w:asciiTheme="majorBidi" w:eastAsia="Times New Roman" w:hAnsiTheme="majorBidi" w:cstheme="majorBidi"/>
                <w:b/>
                <w:bCs/>
                <w:color w:val="0D0D0D"/>
                <w:sz w:val="24"/>
                <w:szCs w:val="24"/>
              </w:rPr>
              <w:t>type</w:t>
            </w:r>
          </w:p>
        </w:tc>
      </w:tr>
      <w:tr w:rsidR="006C254A" w:rsidRPr="00B972C8" w14:paraId="46F3DA3A" w14:textId="4053283F" w:rsidTr="005B5F37">
        <w:trPr>
          <w:tblHeader/>
          <w:tblCellSpacing w:w="15" w:type="dxa"/>
          <w:jc w:val="center"/>
        </w:trPr>
        <w:tc>
          <w:tcPr>
            <w:tcW w:w="1620" w:type="dxa"/>
            <w:shd w:val="clear" w:color="auto" w:fill="FFFFFF"/>
          </w:tcPr>
          <w:p w14:paraId="634BF6EE" w14:textId="32928DCC"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0</w:t>
            </w:r>
          </w:p>
        </w:tc>
        <w:tc>
          <w:tcPr>
            <w:tcW w:w="2215" w:type="dxa"/>
            <w:shd w:val="clear" w:color="auto" w:fill="FFFFFF"/>
          </w:tcPr>
          <w:p w14:paraId="744CF22F" w14:textId="5D655057"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hAnsiTheme="majorBidi" w:cstheme="majorBidi"/>
              </w:rPr>
              <w:t>unknown</w:t>
            </w:r>
          </w:p>
        </w:tc>
        <w:tc>
          <w:tcPr>
            <w:tcW w:w="1950" w:type="dxa"/>
            <w:shd w:val="clear" w:color="auto" w:fill="FFFFFF"/>
          </w:tcPr>
          <w:p w14:paraId="75E7597F" w14:textId="2F5E8B1E"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10</w:t>
            </w:r>
          </w:p>
        </w:tc>
        <w:tc>
          <w:tcPr>
            <w:tcW w:w="2424" w:type="dxa"/>
            <w:shd w:val="clear" w:color="auto" w:fill="FFFFFF"/>
          </w:tcPr>
          <w:p w14:paraId="513BDC17" w14:textId="0FAE5EC1"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Film-Noir</w:t>
            </w:r>
          </w:p>
        </w:tc>
      </w:tr>
      <w:tr w:rsidR="006C254A" w:rsidRPr="00B972C8" w14:paraId="04053893" w14:textId="00774B15" w:rsidTr="005B5F37">
        <w:trPr>
          <w:tblHeader/>
          <w:tblCellSpacing w:w="15" w:type="dxa"/>
          <w:jc w:val="center"/>
        </w:trPr>
        <w:tc>
          <w:tcPr>
            <w:tcW w:w="1620" w:type="dxa"/>
            <w:shd w:val="clear" w:color="auto" w:fill="FFFFFF"/>
          </w:tcPr>
          <w:p w14:paraId="1407C54E" w14:textId="64FE49EE"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1</w:t>
            </w:r>
          </w:p>
        </w:tc>
        <w:tc>
          <w:tcPr>
            <w:tcW w:w="2215" w:type="dxa"/>
            <w:shd w:val="clear" w:color="auto" w:fill="FFFFFF"/>
          </w:tcPr>
          <w:p w14:paraId="0928F9D6" w14:textId="498D4764" w:rsidR="006C254A" w:rsidRPr="00B972C8" w:rsidRDefault="006C254A" w:rsidP="006C254A">
            <w:pPr>
              <w:spacing w:after="0" w:line="240" w:lineRule="auto"/>
              <w:jc w:val="both"/>
              <w:rPr>
                <w:rFonts w:asciiTheme="majorBidi" w:hAnsiTheme="majorBidi" w:cstheme="majorBidi"/>
                <w:sz w:val="24"/>
                <w:szCs w:val="24"/>
              </w:rPr>
            </w:pPr>
            <w:r w:rsidRPr="00B972C8">
              <w:rPr>
                <w:rFonts w:asciiTheme="majorBidi" w:hAnsiTheme="majorBidi" w:cstheme="majorBidi"/>
              </w:rPr>
              <w:t>Action</w:t>
            </w:r>
          </w:p>
        </w:tc>
        <w:tc>
          <w:tcPr>
            <w:tcW w:w="1950" w:type="dxa"/>
            <w:shd w:val="clear" w:color="auto" w:fill="FFFFFF"/>
          </w:tcPr>
          <w:p w14:paraId="7BAE76B7" w14:textId="31FF31C5"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11</w:t>
            </w:r>
          </w:p>
        </w:tc>
        <w:tc>
          <w:tcPr>
            <w:tcW w:w="2424" w:type="dxa"/>
            <w:shd w:val="clear" w:color="auto" w:fill="FFFFFF"/>
          </w:tcPr>
          <w:p w14:paraId="7B88073E" w14:textId="2F75DE64"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Horror</w:t>
            </w:r>
          </w:p>
        </w:tc>
      </w:tr>
      <w:tr w:rsidR="006C254A" w:rsidRPr="00B972C8" w14:paraId="535C3A3B" w14:textId="2C8AD295" w:rsidTr="005B5F37">
        <w:trPr>
          <w:tblHeader/>
          <w:tblCellSpacing w:w="15" w:type="dxa"/>
          <w:jc w:val="center"/>
        </w:trPr>
        <w:tc>
          <w:tcPr>
            <w:tcW w:w="1620" w:type="dxa"/>
            <w:shd w:val="clear" w:color="auto" w:fill="FFFFFF"/>
          </w:tcPr>
          <w:p w14:paraId="57580ADC" w14:textId="30A2A0B4"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2</w:t>
            </w:r>
          </w:p>
        </w:tc>
        <w:tc>
          <w:tcPr>
            <w:tcW w:w="2215" w:type="dxa"/>
            <w:shd w:val="clear" w:color="auto" w:fill="FFFFFF"/>
          </w:tcPr>
          <w:p w14:paraId="67A5813F" w14:textId="71094C07" w:rsidR="006C254A" w:rsidRPr="00B972C8" w:rsidRDefault="006C254A" w:rsidP="006C254A">
            <w:pPr>
              <w:spacing w:after="0" w:line="240" w:lineRule="auto"/>
              <w:jc w:val="both"/>
              <w:rPr>
                <w:rFonts w:asciiTheme="majorBidi" w:hAnsiTheme="majorBidi" w:cstheme="majorBidi"/>
                <w:sz w:val="24"/>
                <w:szCs w:val="24"/>
              </w:rPr>
            </w:pPr>
            <w:r w:rsidRPr="00B972C8">
              <w:rPr>
                <w:rFonts w:asciiTheme="majorBidi" w:hAnsiTheme="majorBidi" w:cstheme="majorBidi"/>
              </w:rPr>
              <w:t>Adventure</w:t>
            </w:r>
          </w:p>
        </w:tc>
        <w:tc>
          <w:tcPr>
            <w:tcW w:w="1950" w:type="dxa"/>
            <w:shd w:val="clear" w:color="auto" w:fill="FFFFFF"/>
          </w:tcPr>
          <w:p w14:paraId="68A6F365" w14:textId="7A78EB36"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12</w:t>
            </w:r>
          </w:p>
        </w:tc>
        <w:tc>
          <w:tcPr>
            <w:tcW w:w="2424" w:type="dxa"/>
            <w:shd w:val="clear" w:color="auto" w:fill="FFFFFF"/>
          </w:tcPr>
          <w:p w14:paraId="64BD6349" w14:textId="57E178B8"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Musical</w:t>
            </w:r>
          </w:p>
        </w:tc>
      </w:tr>
      <w:tr w:rsidR="006C254A" w:rsidRPr="00B972C8" w14:paraId="1AF2B452" w14:textId="5096DA75" w:rsidTr="005B5F37">
        <w:trPr>
          <w:tblHeader/>
          <w:tblCellSpacing w:w="15" w:type="dxa"/>
          <w:jc w:val="center"/>
        </w:trPr>
        <w:tc>
          <w:tcPr>
            <w:tcW w:w="1620" w:type="dxa"/>
            <w:shd w:val="clear" w:color="auto" w:fill="FFFFFF"/>
          </w:tcPr>
          <w:p w14:paraId="1432DC4D" w14:textId="7E8CF42F"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3</w:t>
            </w:r>
          </w:p>
        </w:tc>
        <w:tc>
          <w:tcPr>
            <w:tcW w:w="2215" w:type="dxa"/>
            <w:shd w:val="clear" w:color="auto" w:fill="FFFFFF"/>
          </w:tcPr>
          <w:p w14:paraId="7E3A3AE7" w14:textId="536D9E38" w:rsidR="006C254A" w:rsidRPr="00B972C8" w:rsidRDefault="006C254A" w:rsidP="006C254A">
            <w:pPr>
              <w:spacing w:after="0" w:line="240" w:lineRule="auto"/>
              <w:jc w:val="both"/>
              <w:rPr>
                <w:rFonts w:asciiTheme="majorBidi" w:hAnsiTheme="majorBidi" w:cstheme="majorBidi"/>
                <w:sz w:val="24"/>
                <w:szCs w:val="24"/>
              </w:rPr>
            </w:pPr>
            <w:r w:rsidRPr="00B972C8">
              <w:rPr>
                <w:rFonts w:asciiTheme="majorBidi" w:hAnsiTheme="majorBidi" w:cstheme="majorBidi"/>
              </w:rPr>
              <w:t>Animation</w:t>
            </w:r>
          </w:p>
        </w:tc>
        <w:tc>
          <w:tcPr>
            <w:tcW w:w="1950" w:type="dxa"/>
            <w:shd w:val="clear" w:color="auto" w:fill="FFFFFF"/>
          </w:tcPr>
          <w:p w14:paraId="5917DD12" w14:textId="536D8D8A"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13</w:t>
            </w:r>
          </w:p>
        </w:tc>
        <w:tc>
          <w:tcPr>
            <w:tcW w:w="2424" w:type="dxa"/>
            <w:shd w:val="clear" w:color="auto" w:fill="FFFFFF"/>
          </w:tcPr>
          <w:p w14:paraId="4647ACC5" w14:textId="7FE1153D"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Mystery</w:t>
            </w:r>
          </w:p>
        </w:tc>
      </w:tr>
      <w:tr w:rsidR="006C254A" w:rsidRPr="00B972C8" w14:paraId="3B07D99A" w14:textId="46BBDB7B" w:rsidTr="005B5F37">
        <w:trPr>
          <w:tblHeader/>
          <w:tblCellSpacing w:w="15" w:type="dxa"/>
          <w:jc w:val="center"/>
        </w:trPr>
        <w:tc>
          <w:tcPr>
            <w:tcW w:w="1620" w:type="dxa"/>
            <w:shd w:val="clear" w:color="auto" w:fill="FFFFFF"/>
          </w:tcPr>
          <w:p w14:paraId="6BFC5FC4" w14:textId="6394AB54"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4</w:t>
            </w:r>
          </w:p>
        </w:tc>
        <w:tc>
          <w:tcPr>
            <w:tcW w:w="2215" w:type="dxa"/>
            <w:shd w:val="clear" w:color="auto" w:fill="FFFFFF"/>
          </w:tcPr>
          <w:p w14:paraId="4BF2C1F6" w14:textId="190A1C45" w:rsidR="006C254A" w:rsidRPr="00B972C8" w:rsidRDefault="006C254A" w:rsidP="006C254A">
            <w:pPr>
              <w:spacing w:after="0" w:line="240" w:lineRule="auto"/>
              <w:jc w:val="both"/>
              <w:rPr>
                <w:rFonts w:asciiTheme="majorBidi" w:hAnsiTheme="majorBidi" w:cstheme="majorBidi"/>
                <w:sz w:val="24"/>
                <w:szCs w:val="24"/>
              </w:rPr>
            </w:pPr>
            <w:r w:rsidRPr="00B972C8">
              <w:rPr>
                <w:rFonts w:asciiTheme="majorBidi" w:hAnsiTheme="majorBidi" w:cstheme="majorBidi"/>
              </w:rPr>
              <w:t>Children's</w:t>
            </w:r>
          </w:p>
        </w:tc>
        <w:tc>
          <w:tcPr>
            <w:tcW w:w="1950" w:type="dxa"/>
            <w:shd w:val="clear" w:color="auto" w:fill="FFFFFF"/>
          </w:tcPr>
          <w:p w14:paraId="36E9D3D2" w14:textId="07612CCB"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14</w:t>
            </w:r>
          </w:p>
        </w:tc>
        <w:tc>
          <w:tcPr>
            <w:tcW w:w="2424" w:type="dxa"/>
            <w:shd w:val="clear" w:color="auto" w:fill="FFFFFF"/>
          </w:tcPr>
          <w:p w14:paraId="2FDFD653" w14:textId="78F8C2A9"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Romance</w:t>
            </w:r>
          </w:p>
        </w:tc>
      </w:tr>
      <w:tr w:rsidR="006C254A" w:rsidRPr="00B972C8" w14:paraId="71A791E5" w14:textId="77777777" w:rsidTr="005B5F37">
        <w:trPr>
          <w:tblHeader/>
          <w:tblCellSpacing w:w="15" w:type="dxa"/>
          <w:jc w:val="center"/>
        </w:trPr>
        <w:tc>
          <w:tcPr>
            <w:tcW w:w="1620" w:type="dxa"/>
            <w:shd w:val="clear" w:color="auto" w:fill="FFFFFF"/>
          </w:tcPr>
          <w:p w14:paraId="43BF90B7" w14:textId="21246C0A"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5</w:t>
            </w:r>
          </w:p>
        </w:tc>
        <w:tc>
          <w:tcPr>
            <w:tcW w:w="2215" w:type="dxa"/>
            <w:shd w:val="clear" w:color="auto" w:fill="FFFFFF"/>
          </w:tcPr>
          <w:p w14:paraId="271F98CB" w14:textId="5F879DD2"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Comedy</w:t>
            </w:r>
          </w:p>
        </w:tc>
        <w:tc>
          <w:tcPr>
            <w:tcW w:w="1950" w:type="dxa"/>
            <w:shd w:val="clear" w:color="auto" w:fill="FFFFFF"/>
          </w:tcPr>
          <w:p w14:paraId="02357532" w14:textId="008255AB"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15</w:t>
            </w:r>
          </w:p>
        </w:tc>
        <w:tc>
          <w:tcPr>
            <w:tcW w:w="2424" w:type="dxa"/>
            <w:shd w:val="clear" w:color="auto" w:fill="FFFFFF"/>
          </w:tcPr>
          <w:p w14:paraId="57DDC3A6" w14:textId="7A50D72F"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Sci-Fi</w:t>
            </w:r>
          </w:p>
        </w:tc>
      </w:tr>
      <w:tr w:rsidR="006C254A" w:rsidRPr="00B972C8" w14:paraId="57CBB31D" w14:textId="77777777" w:rsidTr="005B5F37">
        <w:trPr>
          <w:tblHeader/>
          <w:tblCellSpacing w:w="15" w:type="dxa"/>
          <w:jc w:val="center"/>
        </w:trPr>
        <w:tc>
          <w:tcPr>
            <w:tcW w:w="1620" w:type="dxa"/>
            <w:shd w:val="clear" w:color="auto" w:fill="FFFFFF"/>
          </w:tcPr>
          <w:p w14:paraId="7A67B3CE" w14:textId="0D51885D"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6</w:t>
            </w:r>
          </w:p>
        </w:tc>
        <w:tc>
          <w:tcPr>
            <w:tcW w:w="2215" w:type="dxa"/>
            <w:shd w:val="clear" w:color="auto" w:fill="FFFFFF"/>
          </w:tcPr>
          <w:p w14:paraId="7769DA0C" w14:textId="71F3CA0E"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Crime</w:t>
            </w:r>
          </w:p>
        </w:tc>
        <w:tc>
          <w:tcPr>
            <w:tcW w:w="1950" w:type="dxa"/>
            <w:shd w:val="clear" w:color="auto" w:fill="FFFFFF"/>
          </w:tcPr>
          <w:p w14:paraId="32DEF413" w14:textId="4C715730"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16</w:t>
            </w:r>
          </w:p>
        </w:tc>
        <w:tc>
          <w:tcPr>
            <w:tcW w:w="2424" w:type="dxa"/>
            <w:shd w:val="clear" w:color="auto" w:fill="FFFFFF"/>
          </w:tcPr>
          <w:p w14:paraId="2E463E2B" w14:textId="0A5C27C7"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Thriller</w:t>
            </w:r>
          </w:p>
        </w:tc>
      </w:tr>
      <w:tr w:rsidR="006C254A" w:rsidRPr="00B972C8" w14:paraId="34DC0EA0" w14:textId="77777777" w:rsidTr="005B5F37">
        <w:trPr>
          <w:tblHeader/>
          <w:tblCellSpacing w:w="15" w:type="dxa"/>
          <w:jc w:val="center"/>
        </w:trPr>
        <w:tc>
          <w:tcPr>
            <w:tcW w:w="1620" w:type="dxa"/>
            <w:shd w:val="clear" w:color="auto" w:fill="FFFFFF"/>
          </w:tcPr>
          <w:p w14:paraId="1D4BAE24" w14:textId="0BE90B44"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7</w:t>
            </w:r>
          </w:p>
        </w:tc>
        <w:tc>
          <w:tcPr>
            <w:tcW w:w="2215" w:type="dxa"/>
            <w:shd w:val="clear" w:color="auto" w:fill="FFFFFF"/>
          </w:tcPr>
          <w:p w14:paraId="7B645E36" w14:textId="34B04F83"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Documentary</w:t>
            </w:r>
          </w:p>
        </w:tc>
        <w:tc>
          <w:tcPr>
            <w:tcW w:w="1950" w:type="dxa"/>
            <w:shd w:val="clear" w:color="auto" w:fill="FFFFFF"/>
          </w:tcPr>
          <w:p w14:paraId="547F343A" w14:textId="09828D9A"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17</w:t>
            </w:r>
          </w:p>
        </w:tc>
        <w:tc>
          <w:tcPr>
            <w:tcW w:w="2424" w:type="dxa"/>
            <w:shd w:val="clear" w:color="auto" w:fill="FFFFFF"/>
          </w:tcPr>
          <w:p w14:paraId="2F038397" w14:textId="0C6EC0F5"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War</w:t>
            </w:r>
          </w:p>
        </w:tc>
      </w:tr>
      <w:tr w:rsidR="006C254A" w:rsidRPr="00B972C8" w14:paraId="44B3C429" w14:textId="77777777" w:rsidTr="005B5F37">
        <w:trPr>
          <w:tblHeader/>
          <w:tblCellSpacing w:w="15" w:type="dxa"/>
          <w:jc w:val="center"/>
        </w:trPr>
        <w:tc>
          <w:tcPr>
            <w:tcW w:w="1620" w:type="dxa"/>
            <w:shd w:val="clear" w:color="auto" w:fill="FFFFFF"/>
          </w:tcPr>
          <w:p w14:paraId="0AB257A2" w14:textId="0661DB04"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8</w:t>
            </w:r>
          </w:p>
        </w:tc>
        <w:tc>
          <w:tcPr>
            <w:tcW w:w="2215" w:type="dxa"/>
            <w:shd w:val="clear" w:color="auto" w:fill="FFFFFF"/>
          </w:tcPr>
          <w:p w14:paraId="76D89C4C" w14:textId="4FC10D6E"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Drama</w:t>
            </w:r>
          </w:p>
        </w:tc>
        <w:tc>
          <w:tcPr>
            <w:tcW w:w="1950" w:type="dxa"/>
            <w:shd w:val="clear" w:color="auto" w:fill="FFFFFF"/>
          </w:tcPr>
          <w:p w14:paraId="6EF0F427" w14:textId="55FD615A"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18</w:t>
            </w:r>
          </w:p>
        </w:tc>
        <w:tc>
          <w:tcPr>
            <w:tcW w:w="2424" w:type="dxa"/>
            <w:shd w:val="clear" w:color="auto" w:fill="FFFFFF"/>
          </w:tcPr>
          <w:p w14:paraId="2CD36418" w14:textId="0FED2B4F"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Western</w:t>
            </w:r>
          </w:p>
        </w:tc>
      </w:tr>
      <w:tr w:rsidR="006C254A" w:rsidRPr="00B972C8" w14:paraId="46B6A149" w14:textId="77777777" w:rsidTr="005B5F37">
        <w:trPr>
          <w:tblHeader/>
          <w:tblCellSpacing w:w="15" w:type="dxa"/>
          <w:jc w:val="center"/>
        </w:trPr>
        <w:tc>
          <w:tcPr>
            <w:tcW w:w="1620" w:type="dxa"/>
            <w:shd w:val="clear" w:color="auto" w:fill="FFFFFF"/>
          </w:tcPr>
          <w:p w14:paraId="35056E63" w14:textId="731BDB7A" w:rsidR="006C254A" w:rsidRPr="00B972C8" w:rsidRDefault="006C254A" w:rsidP="006C254A">
            <w:pPr>
              <w:spacing w:after="0" w:line="240" w:lineRule="auto"/>
              <w:jc w:val="both"/>
              <w:rPr>
                <w:rFonts w:asciiTheme="majorBidi" w:eastAsia="Times New Roman" w:hAnsiTheme="majorBidi" w:cstheme="majorBidi"/>
                <w:color w:val="0D0D0D"/>
                <w:sz w:val="24"/>
                <w:szCs w:val="24"/>
              </w:rPr>
            </w:pPr>
            <w:r w:rsidRPr="00B972C8">
              <w:rPr>
                <w:rFonts w:asciiTheme="majorBidi" w:eastAsia="Times New Roman" w:hAnsiTheme="majorBidi" w:cstheme="majorBidi"/>
                <w:color w:val="0D0D0D"/>
                <w:sz w:val="24"/>
                <w:szCs w:val="24"/>
              </w:rPr>
              <w:t>9</w:t>
            </w:r>
          </w:p>
        </w:tc>
        <w:tc>
          <w:tcPr>
            <w:tcW w:w="2215" w:type="dxa"/>
            <w:shd w:val="clear" w:color="auto" w:fill="FFFFFF"/>
          </w:tcPr>
          <w:p w14:paraId="2C689745" w14:textId="42981D27"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Fantasy</w:t>
            </w:r>
          </w:p>
        </w:tc>
        <w:tc>
          <w:tcPr>
            <w:tcW w:w="1950" w:type="dxa"/>
            <w:shd w:val="clear" w:color="auto" w:fill="FFFFFF"/>
          </w:tcPr>
          <w:p w14:paraId="437FFA99" w14:textId="77777777" w:rsidR="006C254A" w:rsidRPr="00B972C8" w:rsidRDefault="006C254A" w:rsidP="006C254A">
            <w:pPr>
              <w:spacing w:after="0" w:line="240" w:lineRule="auto"/>
              <w:jc w:val="both"/>
              <w:rPr>
                <w:rFonts w:asciiTheme="majorBidi" w:hAnsiTheme="majorBidi" w:cstheme="majorBidi"/>
              </w:rPr>
            </w:pPr>
          </w:p>
        </w:tc>
        <w:tc>
          <w:tcPr>
            <w:tcW w:w="2424" w:type="dxa"/>
            <w:shd w:val="clear" w:color="auto" w:fill="FFFFFF"/>
          </w:tcPr>
          <w:p w14:paraId="1FBD92D4" w14:textId="54B29E0F" w:rsidR="006C254A" w:rsidRPr="00B972C8" w:rsidRDefault="006C254A" w:rsidP="006C254A">
            <w:pPr>
              <w:spacing w:after="0" w:line="240" w:lineRule="auto"/>
              <w:jc w:val="both"/>
              <w:rPr>
                <w:rFonts w:asciiTheme="majorBidi" w:hAnsiTheme="majorBidi" w:cstheme="majorBidi"/>
              </w:rPr>
            </w:pPr>
            <w:r w:rsidRPr="00B972C8">
              <w:rPr>
                <w:rFonts w:asciiTheme="majorBidi" w:hAnsiTheme="majorBidi" w:cstheme="majorBidi"/>
              </w:rPr>
              <w:t>-</w:t>
            </w:r>
          </w:p>
        </w:tc>
      </w:tr>
    </w:tbl>
    <w:p w14:paraId="15FDFB35" w14:textId="77777777" w:rsidR="006C254A" w:rsidRPr="00B972C8" w:rsidRDefault="006C254A" w:rsidP="007336FC">
      <w:pPr>
        <w:bidi/>
        <w:spacing w:line="278" w:lineRule="auto"/>
        <w:jc w:val="both"/>
        <w:rPr>
          <w:rFonts w:asciiTheme="majorBidi" w:hAnsiTheme="majorBidi" w:cstheme="majorBidi"/>
          <w:sz w:val="32"/>
          <w:szCs w:val="32"/>
          <w:lang w:bidi="ar-SY"/>
        </w:rPr>
      </w:pPr>
    </w:p>
    <w:p w14:paraId="7B9DE943" w14:textId="77708E7E" w:rsidR="006C254A" w:rsidRPr="00B972C8" w:rsidRDefault="006C254A" w:rsidP="007336FC">
      <w:pPr>
        <w:pStyle w:val="PlainText"/>
        <w:bidi/>
        <w:jc w:val="both"/>
        <w:rPr>
          <w:rFonts w:asciiTheme="majorBidi" w:eastAsiaTheme="minorEastAsia" w:hAnsiTheme="majorBidi" w:cstheme="majorBidi"/>
          <w:kern w:val="0"/>
          <w:sz w:val="24"/>
          <w:szCs w:val="24"/>
          <w:rtl/>
        </w:rPr>
      </w:pPr>
      <w:r w:rsidRPr="00B972C8">
        <w:rPr>
          <w:rFonts w:asciiTheme="majorBidi" w:eastAsiaTheme="minorEastAsia" w:hAnsiTheme="majorBidi" w:cstheme="majorBidi"/>
          <w:kern w:val="0"/>
          <w:sz w:val="24"/>
          <w:szCs w:val="24"/>
          <w:rtl/>
        </w:rPr>
        <w:t>و</w:t>
      </w:r>
      <w:r w:rsidR="007336FC" w:rsidRPr="00B972C8">
        <w:rPr>
          <w:rFonts w:asciiTheme="majorBidi" w:eastAsiaTheme="minorEastAsia" w:hAnsiTheme="majorBidi" w:cstheme="majorBidi"/>
          <w:kern w:val="0"/>
          <w:sz w:val="24"/>
          <w:szCs w:val="24"/>
          <w:rtl/>
        </w:rPr>
        <w:t>هكذا نجد ان الفلم الذي له المعرف 1 ينتمي الى ثلاث فئات وهي رسوم متحركة واطفال وكوميديا.</w:t>
      </w:r>
    </w:p>
    <w:p w14:paraId="01E714A4" w14:textId="3B5D98DB" w:rsidR="007336FC" w:rsidRPr="00B972C8" w:rsidRDefault="007336FC" w:rsidP="007336FC">
      <w:pPr>
        <w:pStyle w:val="PlainText"/>
        <w:bidi/>
        <w:jc w:val="both"/>
        <w:rPr>
          <w:rFonts w:asciiTheme="majorBidi" w:eastAsiaTheme="minorEastAsia" w:hAnsiTheme="majorBidi" w:cstheme="majorBidi"/>
          <w:kern w:val="0"/>
          <w:sz w:val="24"/>
          <w:szCs w:val="24"/>
          <w:rtl/>
        </w:rPr>
      </w:pPr>
      <w:r w:rsidRPr="00B972C8">
        <w:rPr>
          <w:rFonts w:asciiTheme="majorBidi" w:eastAsiaTheme="minorEastAsia" w:hAnsiTheme="majorBidi" w:cstheme="majorBidi"/>
          <w:kern w:val="0"/>
          <w:sz w:val="24"/>
          <w:szCs w:val="24"/>
          <w:rtl/>
        </w:rPr>
        <w:t>لنعود الى التفسيرات للمست</w:t>
      </w:r>
      <w:r w:rsidRPr="00B972C8">
        <w:rPr>
          <w:rFonts w:asciiTheme="majorBidi" w:eastAsiaTheme="minorEastAsia" w:hAnsiTheme="majorBidi" w:cstheme="majorBidi" w:hint="cs"/>
          <w:kern w:val="0"/>
          <w:sz w:val="24"/>
          <w:szCs w:val="24"/>
          <w:rtl/>
        </w:rPr>
        <w:t>خدم ذو المعرف 940 وقد كان النظام قد اقترح له الفلم ذو المعرف 68  سيكون الخرج كالتالي:</w:t>
      </w:r>
      <w:r w:rsidRPr="00B972C8">
        <w:rPr>
          <w:rFonts w:asciiTheme="majorBidi" w:eastAsiaTheme="minorEastAsia" w:hAnsiTheme="majorBidi" w:cstheme="majorBidi"/>
          <w:kern w:val="0"/>
          <w:sz w:val="24"/>
          <w:szCs w:val="24"/>
          <w:rtl/>
        </w:rPr>
        <w:br/>
      </w:r>
      <w:r w:rsidRPr="00B972C8">
        <w:rPr>
          <w:rFonts w:asciiTheme="majorBidi" w:eastAsiaTheme="minorEastAsia" w:hAnsiTheme="majorBidi" w:cstheme="majorBidi"/>
          <w:kern w:val="0"/>
          <w:sz w:val="24"/>
          <w:szCs w:val="24"/>
          <w:rtl/>
        </w:rPr>
        <w:br/>
      </w:r>
    </w:p>
    <w:p w14:paraId="1A61D675" w14:textId="77777777" w:rsidR="007336FC" w:rsidRPr="007336FC" w:rsidRDefault="007336FC" w:rsidP="007336FC">
      <w:pPr>
        <w:spacing w:after="0" w:line="240" w:lineRule="auto"/>
        <w:jc w:val="both"/>
        <w:rPr>
          <w:rFonts w:ascii="Courier New" w:eastAsia="Times New Roman" w:hAnsi="Courier New" w:cs="Courier New"/>
          <w:color w:val="212121"/>
          <w:sz w:val="20"/>
          <w:szCs w:val="20"/>
          <w:shd w:val="clear" w:color="auto" w:fill="FFFFFF"/>
        </w:rPr>
      </w:pPr>
      <w:r w:rsidRPr="007336FC">
        <w:rPr>
          <w:rFonts w:ascii="Courier New" w:eastAsia="Times New Roman" w:hAnsi="Courier New" w:cs="Courier New"/>
          <w:color w:val="212121"/>
          <w:sz w:val="20"/>
          <w:szCs w:val="20"/>
          <w:shd w:val="clear" w:color="auto" w:fill="FFFFFF"/>
        </w:rPr>
        <w:t>Movie ID: 68, Type: |0|1|0|0|0|0|0|0|0|0|0|0|0|0|1|0|1|0|0</w:t>
      </w:r>
    </w:p>
    <w:p w14:paraId="366CFD0D" w14:textId="77777777" w:rsidR="007336FC" w:rsidRPr="007336FC" w:rsidRDefault="007336FC" w:rsidP="007336FC">
      <w:pPr>
        <w:spacing w:after="0" w:line="240" w:lineRule="auto"/>
        <w:jc w:val="both"/>
        <w:rPr>
          <w:rFonts w:ascii="Courier New" w:eastAsia="Times New Roman" w:hAnsi="Courier New" w:cs="Courier New"/>
          <w:color w:val="212121"/>
          <w:sz w:val="20"/>
          <w:szCs w:val="20"/>
          <w:shd w:val="clear" w:color="auto" w:fill="FFFFFF"/>
        </w:rPr>
      </w:pPr>
      <w:r w:rsidRPr="007336FC">
        <w:rPr>
          <w:rFonts w:ascii="Courier New" w:eastAsia="Times New Roman" w:hAnsi="Courier New" w:cs="Courier New"/>
          <w:color w:val="212121"/>
          <w:sz w:val="20"/>
          <w:szCs w:val="20"/>
          <w:shd w:val="clear" w:color="auto" w:fill="FFFFFF"/>
        </w:rPr>
        <w:t>Top 3 most similar movies you like:</w:t>
      </w:r>
    </w:p>
    <w:p w14:paraId="0E34BE8E" w14:textId="77777777" w:rsidR="007336FC" w:rsidRPr="007336FC" w:rsidRDefault="007336FC" w:rsidP="007336FC">
      <w:pPr>
        <w:spacing w:after="0" w:line="240" w:lineRule="auto"/>
        <w:jc w:val="both"/>
        <w:rPr>
          <w:rFonts w:ascii="Courier New" w:eastAsia="Times New Roman" w:hAnsi="Courier New" w:cs="Courier New"/>
          <w:color w:val="212121"/>
          <w:sz w:val="20"/>
          <w:szCs w:val="20"/>
          <w:shd w:val="clear" w:color="auto" w:fill="FFFFFF"/>
        </w:rPr>
      </w:pPr>
      <w:r w:rsidRPr="007336FC">
        <w:rPr>
          <w:rFonts w:ascii="Courier New" w:eastAsia="Times New Roman" w:hAnsi="Courier New" w:cs="Courier New"/>
          <w:color w:val="212121"/>
          <w:sz w:val="20"/>
          <w:szCs w:val="20"/>
          <w:shd w:val="clear" w:color="auto" w:fill="FFFFFF"/>
        </w:rPr>
        <w:t>Movie ID: 147, Type: |0|1|0|0|0|0|0|0|0|0|0|0|0|0|0|0|1|0|0, Difference: 1</w:t>
      </w:r>
    </w:p>
    <w:p w14:paraId="6B849316" w14:textId="523CEA0D" w:rsidR="007336FC" w:rsidRPr="00B972C8" w:rsidRDefault="007336FC" w:rsidP="007336FC">
      <w:pPr>
        <w:bidi/>
        <w:spacing w:line="278" w:lineRule="auto"/>
        <w:jc w:val="right"/>
        <w:rPr>
          <w:rFonts w:ascii="Courier New" w:eastAsia="Times New Roman" w:hAnsi="Courier New" w:cs="Courier New"/>
          <w:color w:val="212121"/>
          <w:sz w:val="20"/>
          <w:szCs w:val="20"/>
          <w:shd w:val="clear" w:color="auto" w:fill="FFFFFF"/>
        </w:rPr>
      </w:pPr>
      <w:r w:rsidRPr="007336FC">
        <w:rPr>
          <w:rFonts w:ascii="Courier New" w:eastAsia="Times New Roman" w:hAnsi="Courier New" w:cs="Courier New"/>
          <w:color w:val="212121"/>
          <w:sz w:val="20"/>
          <w:szCs w:val="20"/>
          <w:shd w:val="clear" w:color="auto" w:fill="FFFFFF"/>
        </w:rPr>
        <w:t>Movie ID: 300, Type: |0|1|0|0|0|0|0|0|0|0|0|0|0|0|0|0|1|0|0, Difference: 1</w:t>
      </w:r>
      <w:r w:rsidRPr="00B972C8">
        <w:rPr>
          <w:rFonts w:ascii="Courier New" w:eastAsia="Times New Roman" w:hAnsi="Courier New" w:cs="Courier New"/>
          <w:color w:val="212121"/>
          <w:sz w:val="20"/>
          <w:szCs w:val="20"/>
          <w:shd w:val="clear" w:color="auto" w:fill="FFFFFF"/>
        </w:rPr>
        <w:t xml:space="preserve"> Movie ID: 96, Type: |0|1|0|0|0|0|0|0|0|0|0|0|0|0|0|1|1|0|0, Difference: 2</w:t>
      </w:r>
    </w:p>
    <w:p w14:paraId="7D4755E8" w14:textId="77777777" w:rsidR="001B0A38" w:rsidRPr="00B972C8" w:rsidRDefault="001B0A38" w:rsidP="007336FC">
      <w:pPr>
        <w:bidi/>
        <w:spacing w:line="278" w:lineRule="auto"/>
        <w:rPr>
          <w:rFonts w:asciiTheme="majorBidi" w:hAnsiTheme="majorBidi" w:cstheme="majorBidi"/>
          <w:sz w:val="24"/>
          <w:szCs w:val="24"/>
          <w:rtl/>
          <w:lang w:bidi="ar-SY"/>
        </w:rPr>
      </w:pPr>
    </w:p>
    <w:p w14:paraId="2584E997" w14:textId="36DDFD33" w:rsidR="007336FC" w:rsidRPr="00B972C8" w:rsidRDefault="007336FC" w:rsidP="001B0A38">
      <w:pPr>
        <w:bidi/>
        <w:spacing w:line="278" w:lineRule="auto"/>
        <w:rPr>
          <w:rFonts w:asciiTheme="majorBidi" w:hAnsiTheme="majorBidi" w:cstheme="majorBidi"/>
          <w:sz w:val="28"/>
          <w:szCs w:val="28"/>
          <w:rtl/>
          <w:lang w:bidi="ar-SY"/>
        </w:rPr>
      </w:pPr>
      <w:r w:rsidRPr="00B972C8">
        <w:rPr>
          <w:rFonts w:asciiTheme="majorBidi" w:hAnsiTheme="majorBidi" w:cstheme="majorBidi" w:hint="cs"/>
          <w:sz w:val="24"/>
          <w:szCs w:val="24"/>
          <w:rtl/>
          <w:lang w:bidi="ar-SY"/>
        </w:rPr>
        <w:t xml:space="preserve"> ان المستخدم قيم الافلام الثلاثة 147 و300 و 96 بتقييمات عالية اكثر من 4</w:t>
      </w:r>
      <w:r w:rsidRPr="00B972C8">
        <w:rPr>
          <w:rFonts w:asciiTheme="majorBidi" w:hAnsiTheme="majorBidi" w:cstheme="majorBidi"/>
          <w:sz w:val="24"/>
          <w:szCs w:val="24"/>
          <w:lang w:bidi="ar-SY"/>
        </w:rPr>
        <w:t xml:space="preserve"> </w:t>
      </w:r>
      <w:r w:rsidRPr="00B972C8">
        <w:rPr>
          <w:rFonts w:asciiTheme="majorBidi" w:hAnsiTheme="majorBidi" w:cstheme="majorBidi" w:hint="cs"/>
          <w:sz w:val="24"/>
          <w:szCs w:val="24"/>
          <w:rtl/>
          <w:lang w:bidi="ar-SY"/>
        </w:rPr>
        <w:t xml:space="preserve">وهي كلها تنتمي لفئة </w:t>
      </w:r>
      <w:r w:rsidRPr="00B972C8">
        <w:rPr>
          <w:rFonts w:asciiTheme="majorBidi" w:hAnsiTheme="majorBidi" w:cstheme="majorBidi"/>
          <w:sz w:val="24"/>
          <w:szCs w:val="24"/>
          <w:lang w:bidi="ar-SY"/>
        </w:rPr>
        <w:t>Action</w:t>
      </w:r>
      <w:r w:rsidRPr="00B972C8">
        <w:rPr>
          <w:rFonts w:asciiTheme="majorBidi" w:hAnsiTheme="majorBidi" w:cstheme="majorBidi" w:hint="cs"/>
          <w:sz w:val="24"/>
          <w:szCs w:val="24"/>
          <w:rtl/>
          <w:lang w:bidi="ar-SY"/>
        </w:rPr>
        <w:t xml:space="preserve"> </w:t>
      </w:r>
      <w:r w:rsidRPr="00B972C8">
        <w:rPr>
          <w:rFonts w:asciiTheme="majorBidi" w:hAnsiTheme="majorBidi" w:cstheme="majorBidi" w:hint="cs"/>
          <w:sz w:val="28"/>
          <w:szCs w:val="28"/>
          <w:rtl/>
          <w:lang w:bidi="ar-SY"/>
        </w:rPr>
        <w:t>و</w:t>
      </w:r>
      <w:r w:rsidRPr="00B972C8">
        <w:rPr>
          <w:rFonts w:asciiTheme="majorBidi" w:hAnsiTheme="majorBidi" w:cstheme="majorBidi"/>
          <w:sz w:val="24"/>
          <w:szCs w:val="24"/>
        </w:rPr>
        <w:t xml:space="preserve"> Thriller</w:t>
      </w:r>
      <w:r w:rsidR="004344EB" w:rsidRPr="00B972C8">
        <w:rPr>
          <w:rFonts w:asciiTheme="majorBidi" w:hAnsiTheme="majorBidi" w:cstheme="majorBidi" w:hint="cs"/>
          <w:sz w:val="24"/>
          <w:szCs w:val="24"/>
          <w:rtl/>
          <w:lang w:bidi="ar-SY"/>
        </w:rPr>
        <w:t xml:space="preserve"> ونظام التوصسة اقترح له الفلم 68 الذي ينتمي لنفس الفئتين.</w:t>
      </w:r>
    </w:p>
    <w:p w14:paraId="68B4B65A" w14:textId="580BA81B" w:rsidR="006C254A" w:rsidRPr="00B972C8" w:rsidRDefault="006C254A" w:rsidP="007336FC">
      <w:pPr>
        <w:spacing w:after="0" w:line="240" w:lineRule="auto"/>
        <w:rPr>
          <w:rFonts w:ascii="Courier New" w:eastAsia="Times New Roman" w:hAnsi="Courier New" w:cs="Courier New"/>
          <w:color w:val="212121"/>
          <w:shd w:val="clear" w:color="auto" w:fill="FFFFFF"/>
          <w:lang w:bidi="ar-SY"/>
        </w:rPr>
      </w:pPr>
    </w:p>
    <w:p w14:paraId="0F8D9CDA" w14:textId="2A0B1BF7" w:rsidR="00513C01" w:rsidRPr="00B972C8" w:rsidRDefault="00513C01" w:rsidP="00513C01">
      <w:pPr>
        <w:pStyle w:val="Heading3"/>
        <w:bidi/>
        <w:jc w:val="both"/>
        <w:rPr>
          <w:rFonts w:asciiTheme="majorBidi" w:hAnsiTheme="majorBidi"/>
          <w:sz w:val="28"/>
          <w:szCs w:val="28"/>
        </w:rPr>
      </w:pPr>
      <w:bookmarkStart w:id="61" w:name="_Toc169974062"/>
      <w:r w:rsidRPr="00B972C8">
        <w:rPr>
          <w:rFonts w:asciiTheme="majorBidi" w:hAnsiTheme="majorBidi"/>
          <w:sz w:val="28"/>
          <w:szCs w:val="28"/>
          <w:rtl/>
        </w:rPr>
        <w:lastRenderedPageBreak/>
        <w:t>5-3-2- التوصية استنادا إلى أصدقاء المستخدم</w:t>
      </w:r>
      <w:bookmarkEnd w:id="61"/>
    </w:p>
    <w:p w14:paraId="46C7165C" w14:textId="77777777"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 xml:space="preserve">يستند نمط هذا النوع من الشرح إلى تفضيلات أصدقاء المستخدم. باعتبار جميع العناصر التي لم يتم تقييمها بعد من قبل المستخدم، فإن العامل المحدد للعناصر لتمرير مرحلة التصفية في هذا الأسلوب هو ما إذا كانت معجبة بالأصدقاء الأكثرية للمستخدم أم لا. المعايير لإعجاب الصديق بعنصر هي نفسها كما هو الحال مع المستخدم. </w:t>
      </w:r>
    </w:p>
    <w:p w14:paraId="5EB1A5FB" w14:textId="77777777"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والاصدقاء هنا هي مجموعة الاشخاص الذين ينتمون اللى نفس العقدة او الى نفس المنطقة الجغرافية.</w:t>
      </w:r>
    </w:p>
    <w:p w14:paraId="603970DD" w14:textId="77777777"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بداية سوغف نقوم بتحديد قائمة أصدقاء المستخدم الذي ينم اقنراح الفلم له بعد اختيار الفلم من قبل نظام التوصية سوف نرى عدد الاصدقاء الذين قيمو هذا الفلم بتقييم عالي.</w:t>
      </w:r>
    </w:p>
    <w:p w14:paraId="16ABB098" w14:textId="77777777" w:rsidR="00513C01" w:rsidRPr="00B972C8" w:rsidRDefault="00513C01" w:rsidP="00513C01">
      <w:pPr>
        <w:bidi/>
        <w:jc w:val="both"/>
        <w:rPr>
          <w:rFonts w:asciiTheme="majorBidi" w:hAnsiTheme="majorBidi" w:cstheme="majorBidi"/>
          <w:sz w:val="24"/>
          <w:szCs w:val="24"/>
          <w:rtl/>
        </w:rPr>
      </w:pPr>
      <w:r w:rsidRPr="00B972C8">
        <w:rPr>
          <w:rFonts w:asciiTheme="majorBidi" w:hAnsiTheme="majorBidi" w:cstheme="majorBidi"/>
          <w:sz w:val="24"/>
          <w:szCs w:val="24"/>
          <w:rtl/>
        </w:rPr>
        <w:t xml:space="preserve">من أجل تجنب القيم الشاذة، يتم اعتبار العناصر التي تم تقييمها من قبل ما لا يقل عن 3 أصدقاء فقط لهذه المرحلة. وبالتالي، يُعتبر العنصر مؤهلا لحوض العناصر النهائي إذا كانت الأغلبية من أصدقاء المستخدم الذين قاموا بتقييمه يفضلونه. بعد ذلك، يتم تشغيل محرك التوصية لحوض العناصر النهائي ويتم تقديم العناصر الأكثر قابلية للتوصية للمستخدم </w:t>
      </w:r>
    </w:p>
    <w:p w14:paraId="53A276AF" w14:textId="77777777" w:rsidR="00513C01" w:rsidRPr="00B972C8" w:rsidRDefault="00513C01" w:rsidP="00513C01">
      <w:pPr>
        <w:bidi/>
        <w:jc w:val="both"/>
        <w:rPr>
          <w:rFonts w:asciiTheme="majorBidi" w:hAnsiTheme="majorBidi" w:cstheme="majorBidi"/>
          <w:sz w:val="24"/>
          <w:szCs w:val="24"/>
        </w:rPr>
      </w:pPr>
      <w:r w:rsidRPr="00B972C8">
        <w:rPr>
          <w:rFonts w:asciiTheme="majorBidi" w:hAnsiTheme="majorBidi" w:cstheme="majorBidi"/>
          <w:sz w:val="24"/>
          <w:szCs w:val="24"/>
          <w:rtl/>
        </w:rPr>
        <w:t>"يبدو أن أصدقائك يحبون هذه العناصر: ...".</w:t>
      </w:r>
    </w:p>
    <w:p w14:paraId="1AAFEBA5" w14:textId="77777777" w:rsidR="00513C01" w:rsidRPr="00B972C8" w:rsidRDefault="00513C01" w:rsidP="00835365">
      <w:pPr>
        <w:bidi/>
        <w:rPr>
          <w:rFonts w:asciiTheme="majorBidi" w:hAnsiTheme="majorBidi" w:cstheme="majorBidi"/>
          <w:sz w:val="24"/>
          <w:szCs w:val="24"/>
          <w:rtl/>
        </w:rPr>
      </w:pPr>
      <w:r w:rsidRPr="00B972C8">
        <w:rPr>
          <w:rFonts w:asciiTheme="majorBidi" w:hAnsiTheme="majorBidi" w:cstheme="majorBidi"/>
          <w:sz w:val="24"/>
          <w:szCs w:val="24"/>
          <w:rtl/>
        </w:rPr>
        <w:t>يتم تقديم هذا النوع من الشرح بنفس الطريقة كما هو الحال مع الشرح المستند إلى العنصر المعجب به، مع إدخال الجانب الاجتماعي لأصدقاء المستخدم. من المتوقع أن يزيد هذا التنوع الإضافي والتوسع من فعالية الشروح العامة، حيث يتم تقديم خيارات متنوعة للمستخدم للاختيار من بينها.</w:t>
      </w:r>
    </w:p>
    <w:p w14:paraId="1E4AC901" w14:textId="77777777" w:rsidR="00835365" w:rsidRDefault="00835365" w:rsidP="00835365">
      <w:pPr>
        <w:bidi/>
        <w:spacing w:before="100" w:beforeAutospacing="1" w:after="100" w:afterAutospacing="1" w:line="240" w:lineRule="auto"/>
        <w:rPr>
          <w:rFonts w:ascii="Times New Roman" w:eastAsia="Times New Roman" w:hAnsi="Times New Roman" w:cs="Times New Roman"/>
          <w:sz w:val="24"/>
          <w:szCs w:val="24"/>
          <w:rtl/>
        </w:rPr>
      </w:pPr>
      <w:r w:rsidRPr="00835365">
        <w:rPr>
          <w:rFonts w:ascii="Times New Roman" w:eastAsia="Times New Roman" w:hAnsi="Times New Roman" w:cs="Times New Roman"/>
          <w:sz w:val="24"/>
          <w:szCs w:val="24"/>
          <w:rtl/>
        </w:rPr>
        <w:t>بأخذ العنصر الذي يمتلك المعرف 558، نجد أن النظام اقترح له الأفلام التالية</w:t>
      </w:r>
    </w:p>
    <w:p w14:paraId="26E44623" w14:textId="069A5D4A" w:rsidR="00835365" w:rsidRPr="00835365" w:rsidRDefault="00835365" w:rsidP="00835365">
      <w:pPr>
        <w:bidi/>
        <w:spacing w:before="100" w:beforeAutospacing="1" w:after="100" w:afterAutospacing="1" w:line="240" w:lineRule="auto"/>
        <w:jc w:val="right"/>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 xml:space="preserve"> [3, 27, 49, 55, 68, 81, 95, 96, 98, 99, 142, 150, 160, 167, 173, 175, 180, 182, 184, 194, 195, 199, 203, 209, 214, 217, 256, 257, 7, 11]</w:t>
      </w:r>
    </w:p>
    <w:p w14:paraId="1E63721A" w14:textId="77777777" w:rsidR="00835365" w:rsidRPr="00835365" w:rsidRDefault="00835365" w:rsidP="00835365">
      <w:pPr>
        <w:bidi/>
        <w:spacing w:before="100" w:beforeAutospacing="1" w:after="100" w:afterAutospacing="1"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tl/>
        </w:rPr>
        <w:t>وهنا يأتي تفسير نتيجة نظام التوصية بأنه مشابه لمستخدمين ينتمون لفئته الديموغرافية وقيموا هذا الفيلم بتقييمات عالية</w:t>
      </w:r>
      <w:r w:rsidRPr="00835365">
        <w:rPr>
          <w:rFonts w:ascii="Times New Roman" w:eastAsia="Times New Roman" w:hAnsi="Times New Roman" w:cs="Times New Roman"/>
          <w:sz w:val="24"/>
          <w:szCs w:val="24"/>
        </w:rPr>
        <w:t>.</w:t>
      </w:r>
    </w:p>
    <w:p w14:paraId="681D0A90" w14:textId="77777777" w:rsidR="00835365" w:rsidRPr="00835365" w:rsidRDefault="00835365" w:rsidP="00835365">
      <w:pPr>
        <w:bidi/>
        <w:spacing w:before="100" w:beforeAutospacing="1" w:after="100" w:afterAutospacing="1"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tl/>
        </w:rPr>
        <w:t>وسيكون الخرج كالشكل التالي</w:t>
      </w:r>
      <w:r w:rsidRPr="00835365">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5"/>
        <w:gridCol w:w="3690"/>
        <w:gridCol w:w="3150"/>
      </w:tblGrid>
      <w:tr w:rsidR="00835365" w:rsidRPr="00835365" w14:paraId="63C67501" w14:textId="77777777" w:rsidTr="008D7B61">
        <w:trPr>
          <w:tblHeader/>
          <w:tblCellSpacing w:w="15" w:type="dxa"/>
        </w:trPr>
        <w:tc>
          <w:tcPr>
            <w:tcW w:w="2350" w:type="dxa"/>
            <w:vAlign w:val="center"/>
            <w:hideMark/>
          </w:tcPr>
          <w:p w14:paraId="3D2B1C37" w14:textId="77777777" w:rsidR="00835365" w:rsidRPr="00835365" w:rsidRDefault="00835365" w:rsidP="00835365">
            <w:pPr>
              <w:bidi/>
              <w:spacing w:after="0" w:line="240" w:lineRule="auto"/>
              <w:rPr>
                <w:rFonts w:ascii="Times New Roman" w:eastAsia="Times New Roman" w:hAnsi="Times New Roman" w:cs="Times New Roman"/>
                <w:b/>
                <w:bCs/>
                <w:sz w:val="24"/>
                <w:szCs w:val="24"/>
              </w:rPr>
            </w:pPr>
            <w:r w:rsidRPr="00835365">
              <w:rPr>
                <w:rFonts w:ascii="Times New Roman" w:eastAsia="Times New Roman" w:hAnsi="Times New Roman" w:cs="Times New Roman"/>
                <w:b/>
                <w:bCs/>
                <w:sz w:val="24"/>
                <w:szCs w:val="24"/>
              </w:rPr>
              <w:t>Movie ID</w:t>
            </w:r>
          </w:p>
        </w:tc>
        <w:tc>
          <w:tcPr>
            <w:tcW w:w="3660" w:type="dxa"/>
            <w:vAlign w:val="center"/>
            <w:hideMark/>
          </w:tcPr>
          <w:p w14:paraId="39E64505" w14:textId="77777777" w:rsidR="00835365" w:rsidRPr="00835365" w:rsidRDefault="00835365" w:rsidP="00835365">
            <w:pPr>
              <w:bidi/>
              <w:spacing w:after="0" w:line="240" w:lineRule="auto"/>
              <w:rPr>
                <w:rFonts w:ascii="Times New Roman" w:eastAsia="Times New Roman" w:hAnsi="Times New Roman" w:cs="Times New Roman"/>
                <w:b/>
                <w:bCs/>
                <w:sz w:val="24"/>
                <w:szCs w:val="24"/>
              </w:rPr>
            </w:pPr>
            <w:r w:rsidRPr="00835365">
              <w:rPr>
                <w:rFonts w:ascii="Times New Roman" w:eastAsia="Times New Roman" w:hAnsi="Times New Roman" w:cs="Times New Roman"/>
                <w:b/>
                <w:bCs/>
                <w:sz w:val="24"/>
                <w:szCs w:val="24"/>
              </w:rPr>
              <w:t>Recommended Because Users</w:t>
            </w:r>
          </w:p>
        </w:tc>
        <w:tc>
          <w:tcPr>
            <w:tcW w:w="3105" w:type="dxa"/>
            <w:vAlign w:val="center"/>
            <w:hideMark/>
          </w:tcPr>
          <w:p w14:paraId="51F29EE4" w14:textId="77777777" w:rsidR="00835365" w:rsidRPr="00835365" w:rsidRDefault="00835365" w:rsidP="00835365">
            <w:pPr>
              <w:bidi/>
              <w:spacing w:after="0" w:line="240" w:lineRule="auto"/>
              <w:rPr>
                <w:rFonts w:ascii="Times New Roman" w:eastAsia="Times New Roman" w:hAnsi="Times New Roman" w:cs="Times New Roman"/>
                <w:b/>
                <w:bCs/>
                <w:sz w:val="24"/>
                <w:szCs w:val="24"/>
              </w:rPr>
            </w:pPr>
            <w:r w:rsidRPr="00835365">
              <w:rPr>
                <w:rFonts w:ascii="Times New Roman" w:eastAsia="Times New Roman" w:hAnsi="Times New Roman" w:cs="Times New Roman"/>
                <w:b/>
                <w:bCs/>
                <w:sz w:val="24"/>
                <w:szCs w:val="24"/>
              </w:rPr>
              <w:t>Influence Scores</w:t>
            </w:r>
          </w:p>
        </w:tc>
      </w:tr>
      <w:tr w:rsidR="00835365" w:rsidRPr="00835365" w14:paraId="2FD04A3A" w14:textId="77777777" w:rsidTr="008D7B61">
        <w:trPr>
          <w:tblCellSpacing w:w="15" w:type="dxa"/>
        </w:trPr>
        <w:tc>
          <w:tcPr>
            <w:tcW w:w="2350" w:type="dxa"/>
            <w:vAlign w:val="center"/>
            <w:hideMark/>
          </w:tcPr>
          <w:p w14:paraId="4F83A1F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3</w:t>
            </w:r>
          </w:p>
        </w:tc>
        <w:tc>
          <w:tcPr>
            <w:tcW w:w="3660" w:type="dxa"/>
            <w:vAlign w:val="center"/>
            <w:hideMark/>
          </w:tcPr>
          <w:p w14:paraId="07E8A10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130, 606, 621</w:t>
            </w:r>
          </w:p>
        </w:tc>
        <w:tc>
          <w:tcPr>
            <w:tcW w:w="3105" w:type="dxa"/>
            <w:vAlign w:val="center"/>
            <w:hideMark/>
          </w:tcPr>
          <w:p w14:paraId="027724E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42CBFE80" w14:textId="77777777" w:rsidTr="008D7B61">
        <w:trPr>
          <w:tblCellSpacing w:w="15" w:type="dxa"/>
        </w:trPr>
        <w:tc>
          <w:tcPr>
            <w:tcW w:w="2350" w:type="dxa"/>
            <w:vAlign w:val="center"/>
            <w:hideMark/>
          </w:tcPr>
          <w:p w14:paraId="64BC5A67"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27</w:t>
            </w:r>
          </w:p>
        </w:tc>
        <w:tc>
          <w:tcPr>
            <w:tcW w:w="3660" w:type="dxa"/>
            <w:vAlign w:val="center"/>
            <w:hideMark/>
          </w:tcPr>
          <w:p w14:paraId="28E50F44"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58, 293, 621</w:t>
            </w:r>
          </w:p>
        </w:tc>
        <w:tc>
          <w:tcPr>
            <w:tcW w:w="3105" w:type="dxa"/>
            <w:vAlign w:val="center"/>
            <w:hideMark/>
          </w:tcPr>
          <w:p w14:paraId="7687621E"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5, 4, 5</w:t>
            </w:r>
          </w:p>
        </w:tc>
      </w:tr>
      <w:tr w:rsidR="00835365" w:rsidRPr="00835365" w14:paraId="36439AEF" w14:textId="77777777" w:rsidTr="008D7B61">
        <w:trPr>
          <w:tblCellSpacing w:w="15" w:type="dxa"/>
        </w:trPr>
        <w:tc>
          <w:tcPr>
            <w:tcW w:w="2350" w:type="dxa"/>
            <w:vAlign w:val="center"/>
            <w:hideMark/>
          </w:tcPr>
          <w:p w14:paraId="26EF5A08"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49</w:t>
            </w:r>
          </w:p>
        </w:tc>
        <w:tc>
          <w:tcPr>
            <w:tcW w:w="3660" w:type="dxa"/>
            <w:vAlign w:val="center"/>
            <w:hideMark/>
          </w:tcPr>
          <w:p w14:paraId="475D9D1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130, 606, 621</w:t>
            </w:r>
          </w:p>
        </w:tc>
        <w:tc>
          <w:tcPr>
            <w:tcW w:w="3105" w:type="dxa"/>
            <w:vAlign w:val="center"/>
            <w:hideMark/>
          </w:tcPr>
          <w:p w14:paraId="6D60D12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CCBD38C" w14:textId="77777777" w:rsidTr="008D7B61">
        <w:trPr>
          <w:tblCellSpacing w:w="15" w:type="dxa"/>
        </w:trPr>
        <w:tc>
          <w:tcPr>
            <w:tcW w:w="2350" w:type="dxa"/>
            <w:vAlign w:val="center"/>
            <w:hideMark/>
          </w:tcPr>
          <w:p w14:paraId="5A9B824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55</w:t>
            </w:r>
          </w:p>
        </w:tc>
        <w:tc>
          <w:tcPr>
            <w:tcW w:w="3660" w:type="dxa"/>
            <w:vAlign w:val="center"/>
            <w:hideMark/>
          </w:tcPr>
          <w:p w14:paraId="1AE224F4"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293, 58, 621</w:t>
            </w:r>
          </w:p>
        </w:tc>
        <w:tc>
          <w:tcPr>
            <w:tcW w:w="3105" w:type="dxa"/>
            <w:vAlign w:val="center"/>
            <w:hideMark/>
          </w:tcPr>
          <w:p w14:paraId="70B076D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5, 4, 5</w:t>
            </w:r>
          </w:p>
        </w:tc>
      </w:tr>
      <w:tr w:rsidR="00835365" w:rsidRPr="00835365" w14:paraId="27847829" w14:textId="77777777" w:rsidTr="008D7B61">
        <w:trPr>
          <w:tblCellSpacing w:w="15" w:type="dxa"/>
        </w:trPr>
        <w:tc>
          <w:tcPr>
            <w:tcW w:w="2350" w:type="dxa"/>
            <w:vAlign w:val="center"/>
            <w:hideMark/>
          </w:tcPr>
          <w:p w14:paraId="727F799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68</w:t>
            </w:r>
          </w:p>
        </w:tc>
        <w:tc>
          <w:tcPr>
            <w:tcW w:w="3660" w:type="dxa"/>
            <w:vAlign w:val="center"/>
            <w:hideMark/>
          </w:tcPr>
          <w:p w14:paraId="1F68D75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640, 299, 435</w:t>
            </w:r>
          </w:p>
        </w:tc>
        <w:tc>
          <w:tcPr>
            <w:tcW w:w="3105" w:type="dxa"/>
            <w:vAlign w:val="center"/>
            <w:hideMark/>
          </w:tcPr>
          <w:p w14:paraId="14193EA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75272C0D" w14:textId="77777777" w:rsidTr="008D7B61">
        <w:trPr>
          <w:tblCellSpacing w:w="15" w:type="dxa"/>
        </w:trPr>
        <w:tc>
          <w:tcPr>
            <w:tcW w:w="2350" w:type="dxa"/>
            <w:vAlign w:val="center"/>
            <w:hideMark/>
          </w:tcPr>
          <w:p w14:paraId="2002964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81</w:t>
            </w:r>
          </w:p>
        </w:tc>
        <w:tc>
          <w:tcPr>
            <w:tcW w:w="3660" w:type="dxa"/>
            <w:vAlign w:val="center"/>
            <w:hideMark/>
          </w:tcPr>
          <w:p w14:paraId="1E4C3CBF"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223, 99, 398</w:t>
            </w:r>
          </w:p>
        </w:tc>
        <w:tc>
          <w:tcPr>
            <w:tcW w:w="3105" w:type="dxa"/>
            <w:vAlign w:val="center"/>
            <w:hideMark/>
          </w:tcPr>
          <w:p w14:paraId="6DC3372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732E6B74" w14:textId="77777777" w:rsidTr="008D7B61">
        <w:trPr>
          <w:tblCellSpacing w:w="15" w:type="dxa"/>
        </w:trPr>
        <w:tc>
          <w:tcPr>
            <w:tcW w:w="2350" w:type="dxa"/>
            <w:vAlign w:val="center"/>
            <w:hideMark/>
          </w:tcPr>
          <w:p w14:paraId="7AD1F61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95</w:t>
            </w:r>
          </w:p>
        </w:tc>
        <w:tc>
          <w:tcPr>
            <w:tcW w:w="3660" w:type="dxa"/>
            <w:vAlign w:val="center"/>
            <w:hideMark/>
          </w:tcPr>
          <w:p w14:paraId="63DBBF6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130, 56, 5</w:t>
            </w:r>
          </w:p>
        </w:tc>
        <w:tc>
          <w:tcPr>
            <w:tcW w:w="3105" w:type="dxa"/>
            <w:vAlign w:val="center"/>
            <w:hideMark/>
          </w:tcPr>
          <w:p w14:paraId="004BB36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2DD59A6D" w14:textId="77777777" w:rsidTr="008D7B61">
        <w:trPr>
          <w:tblCellSpacing w:w="15" w:type="dxa"/>
        </w:trPr>
        <w:tc>
          <w:tcPr>
            <w:tcW w:w="2350" w:type="dxa"/>
            <w:vAlign w:val="center"/>
            <w:hideMark/>
          </w:tcPr>
          <w:p w14:paraId="56DD36B4"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96</w:t>
            </w:r>
          </w:p>
        </w:tc>
        <w:tc>
          <w:tcPr>
            <w:tcW w:w="3660" w:type="dxa"/>
            <w:vAlign w:val="center"/>
            <w:hideMark/>
          </w:tcPr>
          <w:p w14:paraId="7F887F7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130, 56, 606</w:t>
            </w:r>
          </w:p>
        </w:tc>
        <w:tc>
          <w:tcPr>
            <w:tcW w:w="3105" w:type="dxa"/>
            <w:vAlign w:val="center"/>
            <w:hideMark/>
          </w:tcPr>
          <w:p w14:paraId="328EDD8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2D36843A" w14:textId="77777777" w:rsidTr="008D7B61">
        <w:trPr>
          <w:tblCellSpacing w:w="15" w:type="dxa"/>
        </w:trPr>
        <w:tc>
          <w:tcPr>
            <w:tcW w:w="2350" w:type="dxa"/>
            <w:vAlign w:val="center"/>
            <w:hideMark/>
          </w:tcPr>
          <w:p w14:paraId="7692104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98</w:t>
            </w:r>
          </w:p>
        </w:tc>
        <w:tc>
          <w:tcPr>
            <w:tcW w:w="3660" w:type="dxa"/>
            <w:vAlign w:val="center"/>
            <w:hideMark/>
          </w:tcPr>
          <w:p w14:paraId="5C8754F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99, 18, 5</w:t>
            </w:r>
          </w:p>
        </w:tc>
        <w:tc>
          <w:tcPr>
            <w:tcW w:w="3105" w:type="dxa"/>
            <w:vAlign w:val="center"/>
            <w:hideMark/>
          </w:tcPr>
          <w:p w14:paraId="4ED3C4EC"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779F0F1B" w14:textId="77777777" w:rsidTr="008D7B61">
        <w:trPr>
          <w:tblCellSpacing w:w="15" w:type="dxa"/>
        </w:trPr>
        <w:tc>
          <w:tcPr>
            <w:tcW w:w="2350" w:type="dxa"/>
            <w:vAlign w:val="center"/>
            <w:hideMark/>
          </w:tcPr>
          <w:p w14:paraId="1F7B6D87"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99</w:t>
            </w:r>
          </w:p>
        </w:tc>
        <w:tc>
          <w:tcPr>
            <w:tcW w:w="3660" w:type="dxa"/>
            <w:vAlign w:val="center"/>
            <w:hideMark/>
          </w:tcPr>
          <w:p w14:paraId="5D25A05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130, 56, 542</w:t>
            </w:r>
          </w:p>
        </w:tc>
        <w:tc>
          <w:tcPr>
            <w:tcW w:w="3105" w:type="dxa"/>
            <w:vAlign w:val="center"/>
            <w:hideMark/>
          </w:tcPr>
          <w:p w14:paraId="0784402F"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8CD3141" w14:textId="77777777" w:rsidTr="008D7B61">
        <w:trPr>
          <w:tblCellSpacing w:w="15" w:type="dxa"/>
        </w:trPr>
        <w:tc>
          <w:tcPr>
            <w:tcW w:w="2350" w:type="dxa"/>
            <w:vAlign w:val="center"/>
            <w:hideMark/>
          </w:tcPr>
          <w:p w14:paraId="2C137C51"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142</w:t>
            </w:r>
          </w:p>
        </w:tc>
        <w:tc>
          <w:tcPr>
            <w:tcW w:w="3660" w:type="dxa"/>
            <w:vAlign w:val="center"/>
            <w:hideMark/>
          </w:tcPr>
          <w:p w14:paraId="0294EC7F"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18, 93, 88</w:t>
            </w:r>
          </w:p>
        </w:tc>
        <w:tc>
          <w:tcPr>
            <w:tcW w:w="3105" w:type="dxa"/>
            <w:vAlign w:val="center"/>
            <w:hideMark/>
          </w:tcPr>
          <w:p w14:paraId="2641790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59A022E6" w14:textId="77777777" w:rsidTr="008D7B61">
        <w:trPr>
          <w:tblCellSpacing w:w="15" w:type="dxa"/>
        </w:trPr>
        <w:tc>
          <w:tcPr>
            <w:tcW w:w="2350" w:type="dxa"/>
            <w:vAlign w:val="center"/>
            <w:hideMark/>
          </w:tcPr>
          <w:p w14:paraId="32E7531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150</w:t>
            </w:r>
          </w:p>
        </w:tc>
        <w:tc>
          <w:tcPr>
            <w:tcW w:w="3660" w:type="dxa"/>
            <w:vAlign w:val="center"/>
            <w:hideMark/>
          </w:tcPr>
          <w:p w14:paraId="6F6AA5D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299, 130, 432</w:t>
            </w:r>
          </w:p>
        </w:tc>
        <w:tc>
          <w:tcPr>
            <w:tcW w:w="3105" w:type="dxa"/>
            <w:vAlign w:val="center"/>
            <w:hideMark/>
          </w:tcPr>
          <w:p w14:paraId="69681951"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D5A3814" w14:textId="77777777" w:rsidTr="008D7B61">
        <w:trPr>
          <w:tblCellSpacing w:w="15" w:type="dxa"/>
        </w:trPr>
        <w:tc>
          <w:tcPr>
            <w:tcW w:w="2350" w:type="dxa"/>
            <w:vAlign w:val="center"/>
            <w:hideMark/>
          </w:tcPr>
          <w:p w14:paraId="6F67AFA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160</w:t>
            </w:r>
          </w:p>
        </w:tc>
        <w:tc>
          <w:tcPr>
            <w:tcW w:w="3660" w:type="dxa"/>
            <w:vAlign w:val="center"/>
            <w:hideMark/>
          </w:tcPr>
          <w:p w14:paraId="77CAEBF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160, 223, 435</w:t>
            </w:r>
          </w:p>
        </w:tc>
        <w:tc>
          <w:tcPr>
            <w:tcW w:w="3105" w:type="dxa"/>
            <w:vAlign w:val="center"/>
            <w:hideMark/>
          </w:tcPr>
          <w:p w14:paraId="3ECC440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605A0295" w14:textId="77777777" w:rsidTr="008D7B61">
        <w:trPr>
          <w:tblCellSpacing w:w="15" w:type="dxa"/>
        </w:trPr>
        <w:tc>
          <w:tcPr>
            <w:tcW w:w="2350" w:type="dxa"/>
            <w:vAlign w:val="center"/>
            <w:hideMark/>
          </w:tcPr>
          <w:p w14:paraId="49261CF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167</w:t>
            </w:r>
          </w:p>
        </w:tc>
        <w:tc>
          <w:tcPr>
            <w:tcW w:w="3660" w:type="dxa"/>
            <w:vAlign w:val="center"/>
            <w:hideMark/>
          </w:tcPr>
          <w:p w14:paraId="56316D4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25, 864, 22</w:t>
            </w:r>
          </w:p>
        </w:tc>
        <w:tc>
          <w:tcPr>
            <w:tcW w:w="3105" w:type="dxa"/>
            <w:vAlign w:val="center"/>
            <w:hideMark/>
          </w:tcPr>
          <w:p w14:paraId="4139C57C"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5, 4, 3</w:t>
            </w:r>
          </w:p>
        </w:tc>
      </w:tr>
      <w:tr w:rsidR="00835365" w:rsidRPr="00835365" w14:paraId="2443B52E" w14:textId="77777777" w:rsidTr="008D7B61">
        <w:trPr>
          <w:tblCellSpacing w:w="15" w:type="dxa"/>
        </w:trPr>
        <w:tc>
          <w:tcPr>
            <w:tcW w:w="2350" w:type="dxa"/>
            <w:vAlign w:val="center"/>
            <w:hideMark/>
          </w:tcPr>
          <w:p w14:paraId="7821F47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173</w:t>
            </w:r>
          </w:p>
        </w:tc>
        <w:tc>
          <w:tcPr>
            <w:tcW w:w="3660" w:type="dxa"/>
            <w:vAlign w:val="center"/>
            <w:hideMark/>
          </w:tcPr>
          <w:p w14:paraId="49ACF12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99, 223, 93</w:t>
            </w:r>
          </w:p>
        </w:tc>
        <w:tc>
          <w:tcPr>
            <w:tcW w:w="3105" w:type="dxa"/>
            <w:vAlign w:val="center"/>
            <w:hideMark/>
          </w:tcPr>
          <w:p w14:paraId="0AACDA6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1EEDCDD1" w14:textId="77777777" w:rsidTr="008D7B61">
        <w:trPr>
          <w:tblCellSpacing w:w="15" w:type="dxa"/>
        </w:trPr>
        <w:tc>
          <w:tcPr>
            <w:tcW w:w="2350" w:type="dxa"/>
            <w:vAlign w:val="center"/>
            <w:hideMark/>
          </w:tcPr>
          <w:p w14:paraId="548A60AE"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lastRenderedPageBreak/>
              <w:t>175</w:t>
            </w:r>
          </w:p>
        </w:tc>
        <w:tc>
          <w:tcPr>
            <w:tcW w:w="3660" w:type="dxa"/>
            <w:vAlign w:val="center"/>
            <w:hideMark/>
          </w:tcPr>
          <w:p w14:paraId="5BABCB2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299, 58, 640</w:t>
            </w:r>
          </w:p>
        </w:tc>
        <w:tc>
          <w:tcPr>
            <w:tcW w:w="3105" w:type="dxa"/>
            <w:vAlign w:val="center"/>
            <w:hideMark/>
          </w:tcPr>
          <w:p w14:paraId="689E60A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14EEDAA8" w14:textId="77777777" w:rsidTr="008D7B61">
        <w:trPr>
          <w:tblCellSpacing w:w="15" w:type="dxa"/>
        </w:trPr>
        <w:tc>
          <w:tcPr>
            <w:tcW w:w="2350" w:type="dxa"/>
            <w:vAlign w:val="center"/>
            <w:hideMark/>
          </w:tcPr>
          <w:p w14:paraId="23FD8FC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180</w:t>
            </w:r>
          </w:p>
        </w:tc>
        <w:tc>
          <w:tcPr>
            <w:tcW w:w="3660" w:type="dxa"/>
            <w:vAlign w:val="center"/>
            <w:hideMark/>
          </w:tcPr>
          <w:p w14:paraId="5181E91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293, 130, 432</w:t>
            </w:r>
          </w:p>
        </w:tc>
        <w:tc>
          <w:tcPr>
            <w:tcW w:w="3105" w:type="dxa"/>
            <w:vAlign w:val="center"/>
            <w:hideMark/>
          </w:tcPr>
          <w:p w14:paraId="7FD7CD6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40720B04" w14:textId="77777777" w:rsidTr="008D7B61">
        <w:trPr>
          <w:tblCellSpacing w:w="15" w:type="dxa"/>
        </w:trPr>
        <w:tc>
          <w:tcPr>
            <w:tcW w:w="2350" w:type="dxa"/>
            <w:vAlign w:val="center"/>
            <w:hideMark/>
          </w:tcPr>
          <w:p w14:paraId="2A471F6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182</w:t>
            </w:r>
          </w:p>
        </w:tc>
        <w:tc>
          <w:tcPr>
            <w:tcW w:w="3660" w:type="dxa"/>
            <w:vAlign w:val="center"/>
            <w:hideMark/>
          </w:tcPr>
          <w:p w14:paraId="058C40A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293, 130, 640</w:t>
            </w:r>
          </w:p>
        </w:tc>
        <w:tc>
          <w:tcPr>
            <w:tcW w:w="3105" w:type="dxa"/>
            <w:vAlign w:val="center"/>
            <w:hideMark/>
          </w:tcPr>
          <w:p w14:paraId="7099342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4208BEA9" w14:textId="77777777" w:rsidTr="008D7B61">
        <w:trPr>
          <w:tblCellSpacing w:w="15" w:type="dxa"/>
        </w:trPr>
        <w:tc>
          <w:tcPr>
            <w:tcW w:w="2350" w:type="dxa"/>
            <w:vAlign w:val="center"/>
            <w:hideMark/>
          </w:tcPr>
          <w:p w14:paraId="721D6C4C"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184</w:t>
            </w:r>
          </w:p>
        </w:tc>
        <w:tc>
          <w:tcPr>
            <w:tcW w:w="3660" w:type="dxa"/>
            <w:vAlign w:val="center"/>
            <w:hideMark/>
          </w:tcPr>
          <w:p w14:paraId="6DD0834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160, 435, 606</w:t>
            </w:r>
          </w:p>
        </w:tc>
        <w:tc>
          <w:tcPr>
            <w:tcW w:w="3105" w:type="dxa"/>
            <w:vAlign w:val="center"/>
            <w:hideMark/>
          </w:tcPr>
          <w:p w14:paraId="734891A8"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1AF35619" w14:textId="77777777" w:rsidTr="008D7B61">
        <w:trPr>
          <w:tblCellSpacing w:w="15" w:type="dxa"/>
        </w:trPr>
        <w:tc>
          <w:tcPr>
            <w:tcW w:w="2350" w:type="dxa"/>
            <w:vAlign w:val="center"/>
            <w:hideMark/>
          </w:tcPr>
          <w:p w14:paraId="6487312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194</w:t>
            </w:r>
          </w:p>
        </w:tc>
        <w:tc>
          <w:tcPr>
            <w:tcW w:w="3660" w:type="dxa"/>
            <w:vAlign w:val="center"/>
            <w:hideMark/>
          </w:tcPr>
          <w:p w14:paraId="3174DA17"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22, 41, 606</w:t>
            </w:r>
          </w:p>
        </w:tc>
        <w:tc>
          <w:tcPr>
            <w:tcW w:w="3105" w:type="dxa"/>
            <w:vAlign w:val="center"/>
            <w:hideMark/>
          </w:tcPr>
          <w:p w14:paraId="6ADF7E0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5, 4, 5</w:t>
            </w:r>
          </w:p>
        </w:tc>
      </w:tr>
      <w:tr w:rsidR="00835365" w:rsidRPr="00835365" w14:paraId="561FFB7B" w14:textId="77777777" w:rsidTr="008D7B61">
        <w:trPr>
          <w:tblCellSpacing w:w="15" w:type="dxa"/>
        </w:trPr>
        <w:tc>
          <w:tcPr>
            <w:tcW w:w="2350" w:type="dxa"/>
            <w:vAlign w:val="center"/>
            <w:hideMark/>
          </w:tcPr>
          <w:p w14:paraId="043AB85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195</w:t>
            </w:r>
          </w:p>
        </w:tc>
        <w:tc>
          <w:tcPr>
            <w:tcW w:w="3660" w:type="dxa"/>
            <w:vAlign w:val="center"/>
            <w:hideMark/>
          </w:tcPr>
          <w:p w14:paraId="5BBF222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130, 99, 93</w:t>
            </w:r>
          </w:p>
        </w:tc>
        <w:tc>
          <w:tcPr>
            <w:tcW w:w="3105" w:type="dxa"/>
            <w:vAlign w:val="center"/>
            <w:hideMark/>
          </w:tcPr>
          <w:p w14:paraId="4E8EC4C8"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7C1B0A23" w14:textId="77777777" w:rsidTr="008D7B61">
        <w:trPr>
          <w:tblCellSpacing w:w="15" w:type="dxa"/>
        </w:trPr>
        <w:tc>
          <w:tcPr>
            <w:tcW w:w="2350" w:type="dxa"/>
            <w:vAlign w:val="center"/>
            <w:hideMark/>
          </w:tcPr>
          <w:p w14:paraId="23FF7AD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199</w:t>
            </w:r>
          </w:p>
        </w:tc>
        <w:tc>
          <w:tcPr>
            <w:tcW w:w="3660" w:type="dxa"/>
            <w:vAlign w:val="center"/>
            <w:hideMark/>
          </w:tcPr>
          <w:p w14:paraId="1B179BA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293, 58, 435</w:t>
            </w:r>
          </w:p>
        </w:tc>
        <w:tc>
          <w:tcPr>
            <w:tcW w:w="3105" w:type="dxa"/>
            <w:vAlign w:val="center"/>
            <w:hideMark/>
          </w:tcPr>
          <w:p w14:paraId="73BB864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1BF77E8" w14:textId="77777777" w:rsidTr="008D7B61">
        <w:trPr>
          <w:tblCellSpacing w:w="15" w:type="dxa"/>
        </w:trPr>
        <w:tc>
          <w:tcPr>
            <w:tcW w:w="2350" w:type="dxa"/>
            <w:vAlign w:val="center"/>
            <w:hideMark/>
          </w:tcPr>
          <w:p w14:paraId="3460D15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203</w:t>
            </w:r>
          </w:p>
        </w:tc>
        <w:tc>
          <w:tcPr>
            <w:tcW w:w="3660" w:type="dxa"/>
            <w:vAlign w:val="center"/>
            <w:hideMark/>
          </w:tcPr>
          <w:p w14:paraId="014B840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313, 606, 99</w:t>
            </w:r>
          </w:p>
        </w:tc>
        <w:tc>
          <w:tcPr>
            <w:tcW w:w="3105" w:type="dxa"/>
            <w:vAlign w:val="center"/>
            <w:hideMark/>
          </w:tcPr>
          <w:p w14:paraId="49147B0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1ABF54DC" w14:textId="77777777" w:rsidTr="008D7B61">
        <w:trPr>
          <w:tblCellSpacing w:w="15" w:type="dxa"/>
        </w:trPr>
        <w:tc>
          <w:tcPr>
            <w:tcW w:w="2350" w:type="dxa"/>
            <w:vAlign w:val="center"/>
            <w:hideMark/>
          </w:tcPr>
          <w:p w14:paraId="1967DA7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209</w:t>
            </w:r>
          </w:p>
        </w:tc>
        <w:tc>
          <w:tcPr>
            <w:tcW w:w="3660" w:type="dxa"/>
            <w:vAlign w:val="center"/>
            <w:hideMark/>
          </w:tcPr>
          <w:p w14:paraId="4035099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58, 313, 606</w:t>
            </w:r>
          </w:p>
        </w:tc>
        <w:tc>
          <w:tcPr>
            <w:tcW w:w="3105" w:type="dxa"/>
            <w:vAlign w:val="center"/>
            <w:hideMark/>
          </w:tcPr>
          <w:p w14:paraId="4DBE5B3F"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490FB690" w14:textId="77777777" w:rsidTr="008D7B61">
        <w:trPr>
          <w:tblCellSpacing w:w="15" w:type="dxa"/>
        </w:trPr>
        <w:tc>
          <w:tcPr>
            <w:tcW w:w="2350" w:type="dxa"/>
            <w:vAlign w:val="center"/>
            <w:hideMark/>
          </w:tcPr>
          <w:p w14:paraId="39272EA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214</w:t>
            </w:r>
          </w:p>
        </w:tc>
        <w:tc>
          <w:tcPr>
            <w:tcW w:w="3660" w:type="dxa"/>
            <w:vAlign w:val="center"/>
            <w:hideMark/>
          </w:tcPr>
          <w:p w14:paraId="2F356F0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640, 130, 18</w:t>
            </w:r>
          </w:p>
        </w:tc>
        <w:tc>
          <w:tcPr>
            <w:tcW w:w="3105" w:type="dxa"/>
            <w:vAlign w:val="center"/>
            <w:hideMark/>
          </w:tcPr>
          <w:p w14:paraId="2FF0EF0E"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C2AC98B" w14:textId="77777777" w:rsidTr="008D7B61">
        <w:trPr>
          <w:tblCellSpacing w:w="15" w:type="dxa"/>
        </w:trPr>
        <w:tc>
          <w:tcPr>
            <w:tcW w:w="2350" w:type="dxa"/>
            <w:vAlign w:val="center"/>
            <w:hideMark/>
          </w:tcPr>
          <w:p w14:paraId="7ADBA147"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217</w:t>
            </w:r>
          </w:p>
        </w:tc>
        <w:tc>
          <w:tcPr>
            <w:tcW w:w="3660" w:type="dxa"/>
            <w:vAlign w:val="center"/>
            <w:hideMark/>
          </w:tcPr>
          <w:p w14:paraId="56C7215E"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270, 70, 295</w:t>
            </w:r>
          </w:p>
        </w:tc>
        <w:tc>
          <w:tcPr>
            <w:tcW w:w="3105" w:type="dxa"/>
            <w:vAlign w:val="center"/>
            <w:hideMark/>
          </w:tcPr>
          <w:p w14:paraId="305807A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4, 4, 5</w:t>
            </w:r>
          </w:p>
        </w:tc>
      </w:tr>
    </w:tbl>
    <w:p w14:paraId="6F08E103" w14:textId="316B2C8D" w:rsidR="00C81DF0" w:rsidRDefault="00C81DF0" w:rsidP="00513C01">
      <w:pPr>
        <w:bidi/>
        <w:jc w:val="both"/>
        <w:rPr>
          <w:rFonts w:asciiTheme="majorBidi" w:hAnsiTheme="majorBidi" w:cstheme="majorBidi"/>
        </w:rPr>
      </w:pPr>
      <w:r>
        <w:rPr>
          <w:rFonts w:asciiTheme="majorBidi" w:hAnsiTheme="majorBidi" w:cstheme="majorBidi"/>
        </w:rPr>
        <w:br/>
      </w:r>
    </w:p>
    <w:p w14:paraId="7798E227" w14:textId="77777777" w:rsidR="00C81DF0" w:rsidRDefault="00C81DF0">
      <w:pPr>
        <w:rPr>
          <w:rFonts w:asciiTheme="majorBidi" w:hAnsiTheme="majorBidi" w:cstheme="majorBidi"/>
        </w:rPr>
      </w:pPr>
      <w:r>
        <w:rPr>
          <w:rFonts w:asciiTheme="majorBidi" w:hAnsiTheme="majorBidi" w:cstheme="majorBidi"/>
        </w:rPr>
        <w:br w:type="page"/>
      </w:r>
    </w:p>
    <w:p w14:paraId="012F4086" w14:textId="787A29DE" w:rsidR="001B2F96" w:rsidRDefault="001B2F96" w:rsidP="001B2F96">
      <w:pPr>
        <w:pStyle w:val="Heading1"/>
        <w:jc w:val="right"/>
        <w:rPr>
          <w:rtl/>
          <w:lang w:bidi="ar-SY"/>
        </w:rPr>
      </w:pPr>
      <w:bookmarkStart w:id="62" w:name="_Toc169974063"/>
      <w:r>
        <w:rPr>
          <w:rFonts w:hint="cs"/>
          <w:rtl/>
          <w:lang w:bidi="ar-SY"/>
        </w:rPr>
        <w:lastRenderedPageBreak/>
        <w:t>الفصل السادس: الدراسة المرجعية</w:t>
      </w:r>
      <w:bookmarkEnd w:id="62"/>
    </w:p>
    <w:p w14:paraId="57B77BAB" w14:textId="77777777" w:rsidR="001B2F96" w:rsidRDefault="001B2F96" w:rsidP="001B2F96">
      <w:pPr>
        <w:bidi/>
        <w:rPr>
          <w:rtl/>
          <w:lang w:bidi="ar-SY"/>
        </w:rPr>
      </w:pPr>
    </w:p>
    <w:p w14:paraId="351022E4" w14:textId="0A7DA14A" w:rsidR="001B2F96" w:rsidRPr="001B2F96" w:rsidRDefault="001B2F96" w:rsidP="001B2F96">
      <w:pPr>
        <w:bidi/>
        <w:rPr>
          <w:rFonts w:asciiTheme="majorBidi" w:eastAsiaTheme="majorEastAsia" w:hAnsiTheme="majorBidi" w:cstheme="majorBidi"/>
          <w:color w:val="2F5496" w:themeColor="accent1" w:themeShade="BF"/>
          <w:sz w:val="26"/>
          <w:szCs w:val="26"/>
        </w:rPr>
      </w:pPr>
      <w:r>
        <w:rPr>
          <w:rFonts w:asciiTheme="majorBidi" w:eastAsiaTheme="majorEastAsia" w:hAnsiTheme="majorBidi" w:cstheme="majorBidi" w:hint="cs"/>
          <w:color w:val="2F5496" w:themeColor="accent1" w:themeShade="BF"/>
          <w:sz w:val="26"/>
          <w:szCs w:val="26"/>
          <w:rtl/>
        </w:rPr>
        <w:t xml:space="preserve">6-1- </w:t>
      </w:r>
      <w:r w:rsidRPr="001B2F96">
        <w:rPr>
          <w:rFonts w:asciiTheme="majorBidi" w:eastAsiaTheme="majorEastAsia" w:hAnsiTheme="majorBidi" w:cstheme="majorBidi"/>
          <w:color w:val="2F5496" w:themeColor="accent1" w:themeShade="BF"/>
          <w:sz w:val="26"/>
          <w:szCs w:val="26"/>
          <w:rtl/>
        </w:rPr>
        <w:t>خوارزمية أقرب الجار (</w:t>
      </w:r>
      <w:r w:rsidRPr="001B2F96">
        <w:rPr>
          <w:rFonts w:asciiTheme="majorBidi" w:eastAsiaTheme="majorEastAsia" w:hAnsiTheme="majorBidi" w:cstheme="majorBidi"/>
          <w:color w:val="2F5496" w:themeColor="accent1" w:themeShade="BF"/>
          <w:sz w:val="26"/>
          <w:szCs w:val="26"/>
        </w:rPr>
        <w:t>KNN</w:t>
      </w:r>
      <w:r w:rsidRPr="001B2F96">
        <w:rPr>
          <w:rFonts w:asciiTheme="majorBidi" w:eastAsiaTheme="majorEastAsia" w:hAnsiTheme="majorBidi" w:cstheme="majorBidi"/>
          <w:color w:val="2F5496" w:themeColor="accent1" w:themeShade="BF"/>
          <w:sz w:val="26"/>
          <w:szCs w:val="26"/>
          <w:rtl/>
        </w:rPr>
        <w:t>)</w:t>
      </w:r>
    </w:p>
    <w:p w14:paraId="47176184" w14:textId="54FBC7A8" w:rsidR="001B2F96" w:rsidRDefault="001B2F96" w:rsidP="001B2F96">
      <w:pPr>
        <w:pStyle w:val="first-token"/>
        <w:bidi/>
        <w:spacing w:before="0" w:beforeAutospacing="0" w:after="0" w:afterAutospacing="0" w:line="420" w:lineRule="atLeast"/>
        <w:jc w:val="both"/>
        <w:rPr>
          <w:rFonts w:ascii="Arial" w:hAnsi="Arial" w:cs="Arial"/>
          <w:color w:val="1F1F1F"/>
          <w:bdr w:val="none" w:sz="0" w:space="0" w:color="auto" w:frame="1"/>
        </w:rPr>
      </w:pPr>
      <w:r w:rsidRPr="001B2F96">
        <w:rPr>
          <w:rFonts w:asciiTheme="majorBidi" w:eastAsiaTheme="minorEastAsia" w:hAnsiTheme="majorBidi" w:cstheme="majorBidi"/>
          <w:rtl/>
        </w:rPr>
        <w:t>لقد حاول العديد من الباحثين استخدام تصنيف أقرب الجار للتعرف على الأنماط والتصنيف حيث تتم مقارنة مجموعة اختبار معينة بمجموعة من مجموعات التدريب التي تشبهها. قام [35] في عملهم الخاص بتقديم نظرية المجموعة الضبابية إلى تقنية أقرب الجار لتطوير نسخة ضبابية</w:t>
      </w:r>
      <w:r w:rsidRPr="001B2F96">
        <w:rPr>
          <w:rFonts w:asciiTheme="majorBidi" w:eastAsiaTheme="minorEastAsia" w:hAnsiTheme="majorBidi" w:cstheme="majorBidi"/>
        </w:rPr>
        <w:t xml:space="preserve">(fuzzy set) </w:t>
      </w:r>
      <w:r w:rsidRPr="001B2F96">
        <w:rPr>
          <w:rFonts w:asciiTheme="majorBidi" w:eastAsiaTheme="minorEastAsia" w:hAnsiTheme="majorBidi" w:cstheme="majorBidi"/>
          <w:rtl/>
        </w:rPr>
        <w:t xml:space="preserve"> من الخوارزمية. تظهر نتيجة مقارنة النسخة الضبابية بالنسخة الحادة أن الخوارزمية الضبابية تهيمن على نظيرتها من حيث معدل الخطأ المنخفض. في عمل [34] تم استخدام خوارزمية أقرب الجار إلى جانب خمس طرق تصنيف أخرى لدمج استخراج سجلات خادم الويب ومحتوى الويب لتصنيف نمط تصفح المستخدمين والتنبؤ بطلبات المستخدمين المستقبلية. تظهر النتيجة أن </w:t>
      </w:r>
      <w:r w:rsidRPr="001B2F96">
        <w:rPr>
          <w:rFonts w:asciiTheme="majorBidi" w:eastAsiaTheme="minorEastAsia" w:hAnsiTheme="majorBidi" w:cstheme="majorBidi"/>
        </w:rPr>
        <w:t>KNN</w:t>
      </w:r>
      <w:r w:rsidRPr="001B2F96">
        <w:rPr>
          <w:rFonts w:asciiTheme="majorBidi" w:eastAsiaTheme="minorEastAsia" w:hAnsiTheme="majorBidi" w:cstheme="majorBidi"/>
          <w:rtl/>
        </w:rPr>
        <w:t xml:space="preserve"> تفوقت على ثلاث من الخوارزميات الأخرى ، بينما أدى اثنان منها أداء موحدا. </w:t>
      </w:r>
      <w:r w:rsidRPr="001B2F96">
        <w:rPr>
          <w:rFonts w:asciiTheme="majorBidi" w:eastAsiaTheme="minorEastAsia" w:hAnsiTheme="majorBidi" w:cstheme="majorBidi"/>
        </w:rPr>
        <w:t xml:space="preserve"> </w:t>
      </w:r>
      <w:r w:rsidRPr="001B2F96">
        <w:rPr>
          <w:rFonts w:asciiTheme="majorBidi" w:eastAsiaTheme="minorEastAsia" w:hAnsiTheme="majorBidi" w:cstheme="majorBidi"/>
          <w:rtl/>
        </w:rPr>
        <w:t xml:space="preserve">كما تبنى [36] أيضا تصنيف </w:t>
      </w:r>
      <w:r w:rsidRPr="001B2F96">
        <w:rPr>
          <w:rFonts w:asciiTheme="majorBidi" w:eastAsiaTheme="minorEastAsia" w:hAnsiTheme="majorBidi" w:cstheme="majorBidi"/>
        </w:rPr>
        <w:t>KNN</w:t>
      </w:r>
      <w:r w:rsidRPr="001B2F96">
        <w:rPr>
          <w:rFonts w:asciiTheme="majorBidi" w:eastAsiaTheme="minorEastAsia" w:hAnsiTheme="majorBidi" w:cstheme="majorBidi"/>
          <w:rtl/>
        </w:rPr>
        <w:t xml:space="preserve"> للتنبؤ بموقع توطين الخلية البروتينية. تظهر نتيجة الاختبار باستخدام التحقق المتقاطع الطبقي أن تصنيف </w:t>
      </w:r>
      <w:r w:rsidRPr="001B2F96">
        <w:rPr>
          <w:rFonts w:asciiTheme="majorBidi" w:eastAsiaTheme="minorEastAsia" w:hAnsiTheme="majorBidi" w:cstheme="majorBidi"/>
        </w:rPr>
        <w:t>KNN</w:t>
      </w:r>
      <w:r w:rsidRPr="001B2F96">
        <w:rPr>
          <w:rFonts w:asciiTheme="majorBidi" w:eastAsiaTheme="minorEastAsia" w:hAnsiTheme="majorBidi" w:cstheme="majorBidi"/>
          <w:rtl/>
        </w:rPr>
        <w:t xml:space="preserve"> يعمل بشكل أفضل من الطرق الأخرى التي تشمل تصنيف شجرة القرار الثنائي</w:t>
      </w:r>
      <w:r>
        <w:rPr>
          <w:rFonts w:ascii="Arial" w:hAnsi="Arial" w:cs="Arial"/>
          <w:color w:val="1F1F1F"/>
          <w:bdr w:val="none" w:sz="0" w:space="0" w:color="auto" w:frame="1"/>
          <w:rtl/>
        </w:rPr>
        <w:t xml:space="preserve"> والتصنيفات الباييسية الساذجة</w:t>
      </w:r>
      <w:r>
        <w:rPr>
          <w:rFonts w:ascii="Arial" w:hAnsi="Arial" w:cs="Arial"/>
          <w:color w:val="1F1F1F"/>
          <w:bdr w:val="none" w:sz="0" w:space="0" w:color="auto" w:frame="1"/>
        </w:rPr>
        <w:t>(</w:t>
      </w:r>
      <w:r>
        <w:t>naïve Bayesian</w:t>
      </w:r>
      <w:r>
        <w:rPr>
          <w:rFonts w:ascii="Arial" w:hAnsi="Arial" w:cs="Arial"/>
          <w:color w:val="1F1F1F"/>
          <w:bdr w:val="none" w:sz="0" w:space="0" w:color="auto" w:frame="1"/>
        </w:rPr>
        <w:t>)</w:t>
      </w:r>
      <w:r>
        <w:rPr>
          <w:rFonts w:ascii="Arial" w:hAnsi="Arial" w:cs="Arial"/>
          <w:color w:val="1F1F1F"/>
          <w:bdr w:val="none" w:sz="0" w:space="0" w:color="auto" w:frame="1"/>
          <w:rtl/>
        </w:rPr>
        <w:t>.</w:t>
      </w:r>
    </w:p>
    <w:p w14:paraId="6704D2E0" w14:textId="68D628C8" w:rsidR="001B2F96" w:rsidRPr="00765062" w:rsidRDefault="001B2F96" w:rsidP="001B2F96">
      <w:pPr>
        <w:pStyle w:val="first-token"/>
        <w:bidi/>
        <w:spacing w:before="0" w:beforeAutospacing="0" w:after="0" w:afterAutospacing="0" w:line="420" w:lineRule="atLeast"/>
        <w:jc w:val="both"/>
        <w:rPr>
          <w:rtl/>
        </w:rPr>
      </w:pPr>
      <w:r>
        <w:rPr>
          <w:rFonts w:ascii="Arial" w:hAnsi="Arial" w:cs="Arial" w:hint="cs"/>
          <w:color w:val="1F1F1F"/>
          <w:bdr w:val="none" w:sz="0" w:space="0" w:color="auto" w:frame="1"/>
          <w:rtl/>
          <w:lang w:bidi="ar-SY"/>
        </w:rPr>
        <w:t xml:space="preserve">وبشكل اخص استخدم </w:t>
      </w:r>
      <w:r>
        <w:t>D.A. Adeniyi et al</w:t>
      </w:r>
      <w:r>
        <w:rPr>
          <w:rFonts w:hint="cs"/>
          <w:rtl/>
        </w:rPr>
        <w:t xml:space="preserve"> في [37] هذه الخوارزمية لانشاء نظام توصية خاص للتنبؤ </w:t>
      </w:r>
      <w:r w:rsidRPr="000E2EDF">
        <w:rPr>
          <w:rFonts w:hint="cs"/>
          <w:b/>
          <w:bCs/>
          <w:rtl/>
        </w:rPr>
        <w:t>بالاخبار</w:t>
      </w:r>
      <w:r>
        <w:rPr>
          <w:rFonts w:hint="cs"/>
          <w:rtl/>
        </w:rPr>
        <w:t xml:space="preserve"> التي تظهر للمستخدم حيث كانت  </w:t>
      </w:r>
      <w:r w:rsidRPr="00796F4E">
        <w:rPr>
          <w:rFonts w:ascii="Arial" w:hAnsi="Arial" w:cs="Arial"/>
          <w:b/>
          <w:bCs/>
          <w:color w:val="1F1F1F"/>
          <w:bdr w:val="none" w:sz="0" w:space="0" w:color="auto" w:frame="1"/>
          <w:rtl/>
        </w:rPr>
        <w:t>مشكلة البحث</w:t>
      </w:r>
      <w:r>
        <w:rPr>
          <w:rFonts w:ascii="Arial" w:hAnsi="Arial" w:cs="Arial" w:hint="cs"/>
          <w:b/>
          <w:bCs/>
          <w:color w:val="1F1F1F"/>
          <w:bdr w:val="none" w:sz="0" w:space="0" w:color="auto" w:frame="1"/>
          <w:rtl/>
        </w:rPr>
        <w:t xml:space="preserve"> أن</w:t>
      </w:r>
      <w:r w:rsidRPr="00796F4E">
        <w:rPr>
          <w:rFonts w:ascii="Arial" w:hAnsi="Arial" w:cs="Arial"/>
          <w:color w:val="1F1F1F"/>
          <w:bdr w:val="none" w:sz="0" w:space="0" w:color="auto" w:frame="1"/>
          <w:rtl/>
        </w:rPr>
        <w:t xml:space="preserve"> المواقع الإلكترونية عادة </w:t>
      </w:r>
      <w:r>
        <w:rPr>
          <w:rFonts w:ascii="Arial" w:hAnsi="Arial" w:cs="Arial" w:hint="cs"/>
          <w:color w:val="1F1F1F"/>
          <w:bdr w:val="none" w:sz="0" w:space="0" w:color="auto" w:frame="1"/>
          <w:rtl/>
        </w:rPr>
        <w:t xml:space="preserve"> تقدم </w:t>
      </w:r>
      <w:r w:rsidRPr="00796F4E">
        <w:rPr>
          <w:rFonts w:ascii="Arial" w:hAnsi="Arial" w:cs="Arial"/>
          <w:color w:val="1F1F1F"/>
          <w:bdr w:val="none" w:sz="0" w:space="0" w:color="auto" w:frame="1"/>
          <w:rtl/>
        </w:rPr>
        <w:t>العديد من الخيارات أمام المستخدمين ، مما يجعل من الصعب و يستغرق وقتا طويلا العثور على المنتج أو المعلومات الصحيحة.</w:t>
      </w:r>
    </w:p>
    <w:p w14:paraId="3F1AD7FB" w14:textId="7AE777F0" w:rsidR="001B2F96" w:rsidRPr="001B2F96" w:rsidRDefault="001B2F96">
      <w:pPr>
        <w:numPr>
          <w:ilvl w:val="0"/>
          <w:numId w:val="63"/>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b/>
          <w:bCs/>
          <w:color w:val="1F1F1F"/>
          <w:sz w:val="24"/>
          <w:szCs w:val="24"/>
          <w:bdr w:val="none" w:sz="0" w:space="0" w:color="auto" w:frame="1"/>
          <w:rtl/>
        </w:rPr>
        <w:t>الهدف:</w:t>
      </w:r>
      <w:r w:rsidRPr="001B2F96">
        <w:rPr>
          <w:rFonts w:ascii="Arial" w:eastAsia="Times New Roman" w:hAnsi="Arial" w:cs="Arial"/>
          <w:color w:val="1F1F1F"/>
          <w:sz w:val="24"/>
          <w:szCs w:val="24"/>
          <w:bdr w:val="none" w:sz="0" w:space="0" w:color="auto" w:frame="1"/>
          <w:rtl/>
        </w:rPr>
        <w:t xml:space="preserve"> تطوير نظام توصية باستخدام أقرب جار (</w:t>
      </w:r>
      <w:r w:rsidRPr="001B2F96">
        <w:rPr>
          <w:rFonts w:ascii="Arial" w:eastAsia="Times New Roman" w:hAnsi="Arial" w:cs="Arial"/>
          <w:color w:val="1F1F1F"/>
          <w:sz w:val="24"/>
          <w:szCs w:val="24"/>
          <w:bdr w:val="none" w:sz="0" w:space="0" w:color="auto" w:frame="1"/>
        </w:rPr>
        <w:t>KNN</w:t>
      </w:r>
      <w:r w:rsidRPr="001B2F96">
        <w:rPr>
          <w:rFonts w:ascii="Arial" w:eastAsia="Times New Roman" w:hAnsi="Arial" w:cs="Arial"/>
          <w:color w:val="1F1F1F"/>
          <w:sz w:val="24"/>
          <w:szCs w:val="24"/>
          <w:bdr w:val="none" w:sz="0" w:space="0" w:color="auto" w:frame="1"/>
          <w:rtl/>
        </w:rPr>
        <w:t xml:space="preserve">) بناء على بيانات نقرات المستخدم من موقع ويب لقارئ </w:t>
      </w:r>
      <w:r w:rsidRPr="001B2F96">
        <w:rPr>
          <w:rFonts w:ascii="Arial" w:eastAsia="Times New Roman" w:hAnsi="Arial" w:cs="Arial"/>
          <w:color w:val="1F1F1F"/>
          <w:sz w:val="24"/>
          <w:szCs w:val="24"/>
          <w:bdr w:val="none" w:sz="0" w:space="0" w:color="auto" w:frame="1"/>
        </w:rPr>
        <w:t>RSS )</w:t>
      </w:r>
      <w:r w:rsidRPr="001B2F96">
        <w:rPr>
          <w:sz w:val="24"/>
          <w:szCs w:val="24"/>
        </w:rPr>
        <w:t xml:space="preserve"> Really Simple Syndication or Rich Site Summary</w:t>
      </w:r>
      <w:r w:rsidRPr="001B2F96">
        <w:rPr>
          <w:rFonts w:ascii="Arial" w:eastAsia="Times New Roman" w:hAnsi="Arial" w:cs="Arial"/>
          <w:color w:val="1F1F1F"/>
          <w:sz w:val="24"/>
          <w:szCs w:val="24"/>
          <w:bdr w:val="none" w:sz="0" w:space="0" w:color="auto" w:frame="1"/>
          <w:rtl/>
        </w:rPr>
        <w:t>.</w:t>
      </w:r>
    </w:p>
    <w:p w14:paraId="03DC94A6" w14:textId="1CF138FC" w:rsidR="001B2F96" w:rsidRPr="001B2F96" w:rsidRDefault="001B2F96">
      <w:pPr>
        <w:numPr>
          <w:ilvl w:val="0"/>
          <w:numId w:val="63"/>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b/>
          <w:bCs/>
          <w:color w:val="1F1F1F"/>
          <w:sz w:val="24"/>
          <w:szCs w:val="24"/>
          <w:bdr w:val="none" w:sz="0" w:space="0" w:color="auto" w:frame="1"/>
          <w:rtl/>
        </w:rPr>
        <w:t>الطريقة:</w:t>
      </w:r>
      <w:r w:rsidRPr="001B2F96">
        <w:rPr>
          <w:rFonts w:ascii="Arial" w:eastAsia="Times New Roman" w:hAnsi="Arial" w:cs="Arial"/>
          <w:color w:val="1F1F1F"/>
          <w:sz w:val="24"/>
          <w:szCs w:val="24"/>
          <w:bdr w:val="none" w:sz="0" w:space="0" w:color="auto" w:frame="1"/>
          <w:rtl/>
        </w:rPr>
        <w:t xml:space="preserve"> يتم تدريب طريقة تصنيف </w:t>
      </w:r>
      <w:r w:rsidRPr="001B2F96">
        <w:rPr>
          <w:rFonts w:ascii="Arial" w:eastAsia="Times New Roman" w:hAnsi="Arial" w:cs="Arial"/>
          <w:color w:val="1F1F1F"/>
          <w:sz w:val="24"/>
          <w:szCs w:val="24"/>
          <w:bdr w:val="none" w:sz="0" w:space="0" w:color="auto" w:frame="1"/>
        </w:rPr>
        <w:t>KNN</w:t>
      </w:r>
      <w:r w:rsidRPr="001B2F96">
        <w:rPr>
          <w:rFonts w:ascii="Arial" w:eastAsia="Times New Roman" w:hAnsi="Arial" w:cs="Arial"/>
          <w:color w:val="1F1F1F"/>
          <w:sz w:val="24"/>
          <w:szCs w:val="24"/>
          <w:bdr w:val="none" w:sz="0" w:space="0" w:color="auto" w:frame="1"/>
          <w:rtl/>
        </w:rPr>
        <w:t xml:space="preserve"> لتحليل بيانات نقرات المستخدم في الوقت الفعلي ، وتصنيفها إلى مجموعات مستخدمين وتقديم توصيات مصممة خصيصا لهم.</w:t>
      </w:r>
    </w:p>
    <w:p w14:paraId="403F5D53" w14:textId="77777777" w:rsidR="001B2F96" w:rsidRPr="001B2F96" w:rsidRDefault="001B2F96">
      <w:pPr>
        <w:numPr>
          <w:ilvl w:val="0"/>
          <w:numId w:val="63"/>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b/>
          <w:bCs/>
          <w:color w:val="1F1F1F"/>
          <w:sz w:val="24"/>
          <w:szCs w:val="24"/>
          <w:bdr w:val="none" w:sz="0" w:space="0" w:color="auto" w:frame="1"/>
          <w:rtl/>
        </w:rPr>
        <w:t>الخطوات:</w:t>
      </w:r>
    </w:p>
    <w:p w14:paraId="59EC1BC2" w14:textId="77777777" w:rsidR="001B2F96" w:rsidRPr="001B2F96" w:rsidRDefault="001B2F96">
      <w:pPr>
        <w:numPr>
          <w:ilvl w:val="1"/>
          <w:numId w:val="63"/>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color w:val="1F1F1F"/>
          <w:sz w:val="24"/>
          <w:szCs w:val="24"/>
          <w:bdr w:val="none" w:sz="0" w:space="0" w:color="auto" w:frame="1"/>
          <w:rtl/>
        </w:rPr>
        <w:t xml:space="preserve">استخراج وتنظيف بيانات عناوين </w:t>
      </w:r>
      <w:r w:rsidRPr="001B2F96">
        <w:rPr>
          <w:rFonts w:ascii="Arial" w:eastAsia="Times New Roman" w:hAnsi="Arial" w:cs="Arial"/>
          <w:color w:val="1F1F1F"/>
          <w:sz w:val="24"/>
          <w:szCs w:val="24"/>
          <w:bdr w:val="none" w:sz="0" w:space="0" w:color="auto" w:frame="1"/>
        </w:rPr>
        <w:t>RSS</w:t>
      </w:r>
      <w:r w:rsidRPr="001B2F96">
        <w:rPr>
          <w:rFonts w:ascii="Arial" w:eastAsia="Times New Roman" w:hAnsi="Arial" w:cs="Arial"/>
          <w:color w:val="1F1F1F"/>
          <w:sz w:val="24"/>
          <w:szCs w:val="24"/>
          <w:bdr w:val="none" w:sz="0" w:space="0" w:color="auto" w:frame="1"/>
          <w:rtl/>
        </w:rPr>
        <w:t xml:space="preserve"> للمستخدمين وتنسيقها.</w:t>
      </w:r>
    </w:p>
    <w:p w14:paraId="51F1BCD0" w14:textId="77777777" w:rsidR="001B2F96" w:rsidRPr="001B2F96" w:rsidRDefault="001B2F96">
      <w:pPr>
        <w:numPr>
          <w:ilvl w:val="1"/>
          <w:numId w:val="63"/>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color w:val="1F1F1F"/>
          <w:sz w:val="24"/>
          <w:szCs w:val="24"/>
          <w:bdr w:val="none" w:sz="0" w:space="0" w:color="auto" w:frame="1"/>
          <w:rtl/>
        </w:rPr>
        <w:t>تجميع البيانات في جلسات ذات مغزى وإنشاء مستود بيانات.</w:t>
      </w:r>
    </w:p>
    <w:p w14:paraId="41E56183" w14:textId="6D23ECB1" w:rsidR="001B2F96" w:rsidRPr="001B2F96" w:rsidRDefault="001B2F96">
      <w:pPr>
        <w:numPr>
          <w:ilvl w:val="1"/>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color w:val="1F1F1F"/>
          <w:sz w:val="24"/>
          <w:szCs w:val="24"/>
          <w:bdr w:val="none" w:sz="0" w:space="0" w:color="auto" w:frame="1"/>
          <w:rtl/>
        </w:rPr>
        <w:t>تصنيف المستخدمين بناء على بيانات النقر الحالية ومطابقتها بمجموعات المستخدمين.</w:t>
      </w:r>
    </w:p>
    <w:p w14:paraId="17DAB24A" w14:textId="77777777" w:rsidR="001B2F96" w:rsidRPr="001B2F96" w:rsidRDefault="001B2F96">
      <w:pPr>
        <w:numPr>
          <w:ilvl w:val="0"/>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b/>
          <w:bCs/>
          <w:color w:val="1F1F1F"/>
          <w:sz w:val="24"/>
          <w:szCs w:val="24"/>
          <w:bdr w:val="none" w:sz="0" w:space="0" w:color="auto" w:frame="1"/>
          <w:rtl/>
        </w:rPr>
        <w:t>البيانات:</w:t>
      </w:r>
    </w:p>
    <w:p w14:paraId="3BF6703D" w14:textId="77777777" w:rsidR="001B2F96" w:rsidRPr="001B2F96" w:rsidRDefault="001B2F96">
      <w:pPr>
        <w:numPr>
          <w:ilvl w:val="1"/>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color w:val="1F1F1F"/>
          <w:sz w:val="24"/>
          <w:szCs w:val="24"/>
          <w:bdr w:val="none" w:sz="0" w:space="0" w:color="auto" w:frame="1"/>
          <w:rtl/>
        </w:rPr>
        <w:t xml:space="preserve">تم استخدام قاعدة بيانات وصول مستخدمي </w:t>
      </w:r>
      <w:r w:rsidRPr="001B2F96">
        <w:rPr>
          <w:rFonts w:ascii="Arial" w:eastAsia="Times New Roman" w:hAnsi="Arial" w:cs="Arial"/>
          <w:color w:val="1F1F1F"/>
          <w:sz w:val="24"/>
          <w:szCs w:val="24"/>
          <w:bdr w:val="none" w:sz="0" w:space="0" w:color="auto" w:frame="1"/>
        </w:rPr>
        <w:t>RSS</w:t>
      </w:r>
      <w:r w:rsidRPr="001B2F96">
        <w:rPr>
          <w:rFonts w:ascii="Arial" w:eastAsia="Times New Roman" w:hAnsi="Arial" w:cs="Arial"/>
          <w:color w:val="1F1F1F"/>
          <w:sz w:val="24"/>
          <w:szCs w:val="24"/>
          <w:bdr w:val="none" w:sz="0" w:space="0" w:color="auto" w:frame="1"/>
          <w:rtl/>
        </w:rPr>
        <w:t xml:space="preserve"> على مدار شهرين.</w:t>
      </w:r>
    </w:p>
    <w:p w14:paraId="783CA634" w14:textId="163C37A4" w:rsidR="001B2F96" w:rsidRPr="001B2F96" w:rsidRDefault="001B2F96">
      <w:pPr>
        <w:numPr>
          <w:ilvl w:val="1"/>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color w:val="1F1F1F"/>
          <w:sz w:val="24"/>
          <w:szCs w:val="24"/>
          <w:bdr w:val="none" w:sz="0" w:space="0" w:color="auto" w:frame="1"/>
          <w:rtl/>
        </w:rPr>
        <w:t>استخراج البيانات ومعالجتها مسبقا وتجميعها في جلسات لإنشاء مستود بيانات.</w:t>
      </w:r>
    </w:p>
    <w:p w14:paraId="49C1151F" w14:textId="77777777" w:rsidR="001B2F96" w:rsidRPr="001B2F96" w:rsidRDefault="001B2F96">
      <w:pPr>
        <w:numPr>
          <w:ilvl w:val="0"/>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b/>
          <w:bCs/>
          <w:color w:val="1F1F1F"/>
          <w:sz w:val="24"/>
          <w:szCs w:val="24"/>
          <w:bdr w:val="none" w:sz="0" w:space="0" w:color="auto" w:frame="1"/>
          <w:rtl/>
        </w:rPr>
        <w:t>الأسلوب:</w:t>
      </w:r>
    </w:p>
    <w:p w14:paraId="0F542666" w14:textId="77777777" w:rsidR="001B2F96" w:rsidRPr="001B2F96" w:rsidRDefault="001B2F96">
      <w:pPr>
        <w:numPr>
          <w:ilvl w:val="1"/>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color w:val="1F1F1F"/>
          <w:sz w:val="24"/>
          <w:szCs w:val="24"/>
          <w:bdr w:val="none" w:sz="0" w:space="0" w:color="auto" w:frame="1"/>
          <w:rtl/>
        </w:rPr>
        <w:t xml:space="preserve">تم استخدام تصنيف أقرب جار لتحليل معلومات عنوان </w:t>
      </w:r>
      <w:r w:rsidRPr="001B2F96">
        <w:rPr>
          <w:rFonts w:ascii="Arial" w:eastAsia="Times New Roman" w:hAnsi="Arial" w:cs="Arial"/>
          <w:color w:val="1F1F1F"/>
          <w:sz w:val="24"/>
          <w:szCs w:val="24"/>
          <w:bdr w:val="none" w:sz="0" w:space="0" w:color="auto" w:frame="1"/>
        </w:rPr>
        <w:t>URL</w:t>
      </w:r>
      <w:r w:rsidRPr="001B2F96">
        <w:rPr>
          <w:rFonts w:ascii="Arial" w:eastAsia="Times New Roman" w:hAnsi="Arial" w:cs="Arial"/>
          <w:color w:val="1F1F1F"/>
          <w:sz w:val="24"/>
          <w:szCs w:val="24"/>
          <w:bdr w:val="none" w:sz="0" w:space="0" w:color="auto" w:frame="1"/>
          <w:rtl/>
        </w:rPr>
        <w:t xml:space="preserve"> من قاعدة بيانات مستخدمي </w:t>
      </w:r>
      <w:r w:rsidRPr="001B2F96">
        <w:rPr>
          <w:rFonts w:ascii="Arial" w:eastAsia="Times New Roman" w:hAnsi="Arial" w:cs="Arial"/>
          <w:color w:val="1F1F1F"/>
          <w:sz w:val="24"/>
          <w:szCs w:val="24"/>
          <w:bdr w:val="none" w:sz="0" w:space="0" w:color="auto" w:frame="1"/>
        </w:rPr>
        <w:t>RSS</w:t>
      </w:r>
      <w:r w:rsidRPr="001B2F96">
        <w:rPr>
          <w:rFonts w:ascii="Arial" w:eastAsia="Times New Roman" w:hAnsi="Arial" w:cs="Arial"/>
          <w:color w:val="1F1F1F"/>
          <w:sz w:val="24"/>
          <w:szCs w:val="24"/>
          <w:bdr w:val="none" w:sz="0" w:space="0" w:color="auto" w:frame="1"/>
          <w:rtl/>
        </w:rPr>
        <w:t>.</w:t>
      </w:r>
    </w:p>
    <w:p w14:paraId="2A51CC41" w14:textId="77777777" w:rsidR="001B2F96" w:rsidRPr="001B2F96" w:rsidRDefault="001B2F96">
      <w:pPr>
        <w:numPr>
          <w:ilvl w:val="1"/>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color w:val="1F1F1F"/>
          <w:sz w:val="24"/>
          <w:szCs w:val="24"/>
          <w:bdr w:val="none" w:sz="0" w:space="0" w:color="auto" w:frame="1"/>
          <w:rtl/>
        </w:rPr>
        <w:t>تم التقييم باستخدام جلسات اختبار نموذجية ، وعرض النتائج والتحليل.</w:t>
      </w:r>
    </w:p>
    <w:p w14:paraId="1F15B21B" w14:textId="77777777" w:rsidR="001B2F96" w:rsidRPr="001B2F96" w:rsidRDefault="001B2F96">
      <w:pPr>
        <w:numPr>
          <w:ilvl w:val="0"/>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b/>
          <w:bCs/>
          <w:color w:val="1F1F1F"/>
          <w:sz w:val="24"/>
          <w:szCs w:val="24"/>
          <w:bdr w:val="none" w:sz="0" w:space="0" w:color="auto" w:frame="1"/>
          <w:rtl/>
        </w:rPr>
        <w:t>النتائج:</w:t>
      </w:r>
    </w:p>
    <w:p w14:paraId="1E5E7D25" w14:textId="77777777" w:rsidR="001B2F96" w:rsidRPr="001B2F96" w:rsidRDefault="001B2F96">
      <w:pPr>
        <w:numPr>
          <w:ilvl w:val="1"/>
          <w:numId w:val="64"/>
        </w:numPr>
        <w:bidi/>
        <w:spacing w:after="0" w:line="420" w:lineRule="atLeast"/>
        <w:jc w:val="both"/>
        <w:rPr>
          <w:rFonts w:ascii="Arial" w:eastAsia="Times New Roman" w:hAnsi="Arial" w:cs="Arial"/>
          <w:color w:val="1F1F1F"/>
          <w:sz w:val="24"/>
          <w:szCs w:val="24"/>
          <w:rtl/>
        </w:rPr>
      </w:pPr>
      <w:r w:rsidRPr="001B2F96">
        <w:rPr>
          <w:rFonts w:ascii="Arial" w:eastAsia="Times New Roman" w:hAnsi="Arial" w:cs="Arial"/>
          <w:color w:val="1F1F1F"/>
          <w:sz w:val="24"/>
          <w:szCs w:val="24"/>
          <w:bdr w:val="none" w:sz="0" w:space="0" w:color="auto" w:frame="1"/>
          <w:rtl/>
        </w:rPr>
        <w:t xml:space="preserve">يقدم نموذج </w:t>
      </w:r>
      <w:r w:rsidRPr="001B2F96">
        <w:rPr>
          <w:rFonts w:ascii="Arial" w:eastAsia="Times New Roman" w:hAnsi="Arial" w:cs="Arial"/>
          <w:color w:val="1F1F1F"/>
          <w:sz w:val="24"/>
          <w:szCs w:val="24"/>
          <w:bdr w:val="none" w:sz="0" w:space="0" w:color="auto" w:frame="1"/>
        </w:rPr>
        <w:t>KNN</w:t>
      </w:r>
      <w:r w:rsidRPr="001B2F96">
        <w:rPr>
          <w:rFonts w:ascii="Arial" w:eastAsia="Times New Roman" w:hAnsi="Arial" w:cs="Arial"/>
          <w:color w:val="1F1F1F"/>
          <w:sz w:val="24"/>
          <w:szCs w:val="24"/>
          <w:bdr w:val="none" w:sz="0" w:space="0" w:color="auto" w:frame="1"/>
          <w:rtl/>
        </w:rPr>
        <w:t xml:space="preserve"> توصيات دقيقة </w:t>
      </w:r>
      <w:r w:rsidRPr="001B2F96">
        <w:rPr>
          <w:rFonts w:ascii="Arial" w:eastAsia="Times New Roman" w:hAnsi="Arial" w:cs="Arial" w:hint="cs"/>
          <w:color w:val="1F1F1F"/>
          <w:sz w:val="24"/>
          <w:szCs w:val="24"/>
          <w:bdr w:val="none" w:sz="0" w:space="0" w:color="auto" w:frame="1"/>
          <w:rtl/>
        </w:rPr>
        <w:t xml:space="preserve">على حسب ادعائهم </w:t>
      </w:r>
      <w:r w:rsidRPr="001B2F96">
        <w:rPr>
          <w:rFonts w:ascii="Arial" w:eastAsia="Times New Roman" w:hAnsi="Arial" w:cs="Arial"/>
          <w:color w:val="1F1F1F"/>
          <w:sz w:val="24"/>
          <w:szCs w:val="24"/>
          <w:bdr w:val="none" w:sz="0" w:space="0" w:color="auto" w:frame="1"/>
          <w:rtl/>
        </w:rPr>
        <w:t>حقق معدل دقة يزيد عن 70٪ ، مما يعني أن أكثر من 70٪ من الأخبار الموصى بها تتماشى مع متطلبات المستخدم الفورية.</w:t>
      </w:r>
    </w:p>
    <w:p w14:paraId="29F3A4EC" w14:textId="77777777" w:rsidR="001B2F96" w:rsidRDefault="001B2F96" w:rsidP="001B2F96">
      <w:pPr>
        <w:bidi/>
        <w:spacing w:after="0" w:line="420" w:lineRule="atLeast"/>
        <w:jc w:val="both"/>
        <w:rPr>
          <w:rFonts w:ascii="Arial" w:eastAsia="Times New Roman" w:hAnsi="Arial" w:cs="Arial"/>
          <w:color w:val="1F1F1F"/>
          <w:bdr w:val="none" w:sz="0" w:space="0" w:color="auto" w:frame="1"/>
          <w:rtl/>
        </w:rPr>
      </w:pPr>
    </w:p>
    <w:p w14:paraId="030AB938" w14:textId="7DF1D302" w:rsidR="001B2F96" w:rsidRPr="001B2F96" w:rsidRDefault="00700C2F" w:rsidP="001B2F96">
      <w:pPr>
        <w:bidi/>
        <w:spacing w:after="0" w:line="420" w:lineRule="atLeast"/>
        <w:jc w:val="both"/>
        <w:rPr>
          <w:rFonts w:asciiTheme="majorBidi" w:eastAsiaTheme="majorEastAsia" w:hAnsiTheme="majorBidi" w:cstheme="majorBidi"/>
          <w:color w:val="2F5496" w:themeColor="accent1" w:themeShade="BF"/>
          <w:sz w:val="26"/>
          <w:szCs w:val="26"/>
        </w:rPr>
      </w:pPr>
      <w:r>
        <w:rPr>
          <w:rFonts w:asciiTheme="majorBidi" w:eastAsiaTheme="majorEastAsia" w:hAnsiTheme="majorBidi" w:cstheme="majorBidi" w:hint="cs"/>
          <w:color w:val="2F5496" w:themeColor="accent1" w:themeShade="BF"/>
          <w:sz w:val="26"/>
          <w:szCs w:val="26"/>
          <w:rtl/>
        </w:rPr>
        <w:t xml:space="preserve">6-2- </w:t>
      </w:r>
      <w:r w:rsidR="001B2F96" w:rsidRPr="001B2F96">
        <w:rPr>
          <w:rFonts w:asciiTheme="majorBidi" w:eastAsiaTheme="majorEastAsia" w:hAnsiTheme="majorBidi" w:cstheme="majorBidi" w:hint="cs"/>
          <w:color w:val="2F5496" w:themeColor="accent1" w:themeShade="BF"/>
          <w:sz w:val="26"/>
          <w:szCs w:val="26"/>
          <w:rtl/>
        </w:rPr>
        <w:t xml:space="preserve">استخدام </w:t>
      </w:r>
      <w:r w:rsidR="001B2F96" w:rsidRPr="001B2F96">
        <w:rPr>
          <w:rFonts w:asciiTheme="majorBidi" w:eastAsiaTheme="majorEastAsia" w:hAnsiTheme="majorBidi" w:cstheme="majorBidi"/>
          <w:color w:val="2F5496" w:themeColor="accent1" w:themeShade="BF"/>
          <w:sz w:val="26"/>
          <w:szCs w:val="26"/>
        </w:rPr>
        <w:t xml:space="preserve">K-mean </w:t>
      </w:r>
      <w:r w:rsidR="001B2F96" w:rsidRPr="001B2F96">
        <w:rPr>
          <w:rFonts w:asciiTheme="majorBidi" w:eastAsiaTheme="majorEastAsia" w:hAnsiTheme="majorBidi" w:cstheme="majorBidi" w:hint="cs"/>
          <w:color w:val="2F5496" w:themeColor="accent1" w:themeShade="BF"/>
          <w:sz w:val="26"/>
          <w:szCs w:val="26"/>
          <w:rtl/>
        </w:rPr>
        <w:t xml:space="preserve">مع </w:t>
      </w:r>
      <w:r w:rsidR="001B2F96" w:rsidRPr="001B2F96">
        <w:rPr>
          <w:rFonts w:asciiTheme="majorBidi" w:eastAsiaTheme="majorEastAsia" w:hAnsiTheme="majorBidi" w:cstheme="majorBidi"/>
          <w:color w:val="2F5496" w:themeColor="accent1" w:themeShade="BF"/>
          <w:sz w:val="26"/>
          <w:szCs w:val="26"/>
        </w:rPr>
        <w:t>KNN</w:t>
      </w:r>
    </w:p>
    <w:p w14:paraId="4D7057C2" w14:textId="77777777" w:rsidR="001B2F96" w:rsidRDefault="001B2F96" w:rsidP="001B2F96">
      <w:pPr>
        <w:bidi/>
        <w:spacing w:after="0" w:line="420" w:lineRule="atLeast"/>
        <w:jc w:val="both"/>
        <w:rPr>
          <w:rFonts w:ascii="Arial" w:eastAsia="Times New Roman" w:hAnsi="Arial" w:cs="Arial"/>
          <w:color w:val="1F1F1F"/>
          <w:lang w:bidi="ar-SY"/>
        </w:rPr>
      </w:pPr>
    </w:p>
    <w:p w14:paraId="69E39314" w14:textId="77777777" w:rsidR="001B2F96" w:rsidRPr="001B2F96" w:rsidRDefault="001B2F96" w:rsidP="001B2F96">
      <w:pPr>
        <w:bidi/>
        <w:spacing w:after="0" w:line="420" w:lineRule="atLeast"/>
        <w:jc w:val="both"/>
        <w:rPr>
          <w:sz w:val="24"/>
          <w:szCs w:val="24"/>
        </w:rPr>
      </w:pPr>
      <w:r w:rsidRPr="001B2F96">
        <w:rPr>
          <w:sz w:val="24"/>
          <w:szCs w:val="24"/>
          <w:rtl/>
        </w:rPr>
        <w:t>توفر أنظمة توصية الأفلام آلية لمساعدة المستخدمين في تصنيف المستخدمين ذوي الاهتمامات المتشابهة</w:t>
      </w:r>
      <w:r w:rsidRPr="001B2F96">
        <w:rPr>
          <w:sz w:val="24"/>
          <w:szCs w:val="24"/>
        </w:rPr>
        <w:t xml:space="preserve">. </w:t>
      </w:r>
      <w:r w:rsidRPr="001B2F96">
        <w:rPr>
          <w:sz w:val="24"/>
          <w:szCs w:val="24"/>
          <w:rtl/>
        </w:rPr>
        <w:t>هذا النظام</w:t>
      </w:r>
    </w:p>
    <w:p w14:paraId="5A8E62CC" w14:textId="77777777" w:rsidR="001B2F96" w:rsidRPr="001B2F96" w:rsidRDefault="001B2F96" w:rsidP="001B2F96">
      <w:pPr>
        <w:bidi/>
        <w:spacing w:after="0" w:line="420" w:lineRule="atLeast"/>
        <w:jc w:val="both"/>
        <w:rPr>
          <w:sz w:val="24"/>
          <w:szCs w:val="24"/>
        </w:rPr>
      </w:pPr>
      <w:r w:rsidRPr="001B2F96">
        <w:rPr>
          <w:sz w:val="24"/>
          <w:szCs w:val="24"/>
        </w:rPr>
        <w:t xml:space="preserve">   (K-mean Cuckoo) </w:t>
      </w:r>
      <w:r w:rsidRPr="001B2F96">
        <w:rPr>
          <w:sz w:val="24"/>
          <w:szCs w:val="24"/>
          <w:rtl/>
        </w:rPr>
        <w:t>لديه</w:t>
      </w:r>
      <w:r w:rsidRPr="001B2F96">
        <w:rPr>
          <w:sz w:val="24"/>
          <w:szCs w:val="24"/>
        </w:rPr>
        <w:t xml:space="preserve"> MAE 0.68 [39,38] </w:t>
      </w:r>
      <w:proofErr w:type="gramStart"/>
      <w:r w:rsidRPr="001B2F96">
        <w:rPr>
          <w:sz w:val="24"/>
          <w:szCs w:val="24"/>
          <w:rtl/>
        </w:rPr>
        <w:t xml:space="preserve">، </w:t>
      </w:r>
      <w:r w:rsidRPr="001B2F96">
        <w:rPr>
          <w:sz w:val="24"/>
          <w:szCs w:val="24"/>
        </w:rPr>
        <w:t xml:space="preserve"> </w:t>
      </w:r>
      <w:r w:rsidRPr="001B2F96">
        <w:rPr>
          <w:sz w:val="24"/>
          <w:szCs w:val="24"/>
          <w:rtl/>
        </w:rPr>
        <w:t>في</w:t>
      </w:r>
      <w:proofErr w:type="gramEnd"/>
      <w:r w:rsidRPr="001B2F96">
        <w:rPr>
          <w:sz w:val="24"/>
          <w:szCs w:val="24"/>
          <w:rtl/>
        </w:rPr>
        <w:t xml:space="preserve"> عام 2018 ، قام المؤلفون ببناء محرك توصية عن طريق تحليل مجموعات بيانات التصنيف التي تم جمعها من</w:t>
      </w:r>
      <w:r w:rsidRPr="001B2F96">
        <w:rPr>
          <w:sz w:val="24"/>
          <w:szCs w:val="24"/>
        </w:rPr>
        <w:t xml:space="preserve"> Twitter </w:t>
      </w:r>
      <w:r w:rsidRPr="001B2F96">
        <w:rPr>
          <w:sz w:val="24"/>
          <w:szCs w:val="24"/>
          <w:rtl/>
        </w:rPr>
        <w:t>لتوصية الأفلام لمستخدم معين باستخدام</w:t>
      </w:r>
      <w:r w:rsidRPr="001B2F96">
        <w:rPr>
          <w:sz w:val="24"/>
          <w:szCs w:val="24"/>
        </w:rPr>
        <w:t xml:space="preserve"> [40].</w:t>
      </w:r>
    </w:p>
    <w:p w14:paraId="2371019B" w14:textId="77777777" w:rsidR="001B2F96" w:rsidRPr="001B2F96" w:rsidRDefault="001B2F96" w:rsidP="001B2F96">
      <w:pPr>
        <w:bidi/>
        <w:spacing w:after="0" w:line="420" w:lineRule="atLeast"/>
        <w:jc w:val="both"/>
        <w:rPr>
          <w:sz w:val="24"/>
          <w:szCs w:val="24"/>
          <w:rtl/>
          <w:lang w:bidi="ar-SY"/>
        </w:rPr>
      </w:pPr>
      <w:r w:rsidRPr="001B2F96">
        <w:rPr>
          <w:rFonts w:hint="cs"/>
          <w:sz w:val="24"/>
          <w:szCs w:val="24"/>
          <w:rtl/>
          <w:lang w:bidi="ar-SY"/>
        </w:rPr>
        <w:t>لنتعمق بأحد الأبحاث [48] حيث قام الباحثون بانشاء نظام توصية للافلام المستخدمة معتددين اسلوب العنقدة وعلى نفس مجموعة البيانات التي تبنيناها في بحثنا.</w:t>
      </w:r>
    </w:p>
    <w:p w14:paraId="41575473" w14:textId="77777777" w:rsidR="001B2F96" w:rsidRPr="001B2F96" w:rsidRDefault="001B2F96">
      <w:pPr>
        <w:numPr>
          <w:ilvl w:val="0"/>
          <w:numId w:val="65"/>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الهدف:</w:t>
      </w:r>
      <w:r w:rsidRPr="001B2F96">
        <w:rPr>
          <w:rFonts w:ascii="Arial" w:hAnsi="Arial" w:cs="Arial"/>
          <w:color w:val="1F1F1F"/>
          <w:sz w:val="24"/>
          <w:szCs w:val="24"/>
          <w:bdr w:val="none" w:sz="0" w:space="0" w:color="auto" w:frame="1"/>
          <w:rtl/>
        </w:rPr>
        <w:t xml:space="preserve"> بناء نظام توصية للأفلام باستخدام خوارزميتي </w:t>
      </w:r>
      <w:r w:rsidRPr="001B2F96">
        <w:rPr>
          <w:rFonts w:ascii="Arial" w:hAnsi="Arial" w:cs="Arial"/>
          <w:color w:val="1F1F1F"/>
          <w:sz w:val="24"/>
          <w:szCs w:val="24"/>
          <w:bdr w:val="none" w:sz="0" w:space="0" w:color="auto" w:frame="1"/>
        </w:rPr>
        <w:t>K-Means</w:t>
      </w:r>
      <w:r w:rsidRPr="001B2F96">
        <w:rPr>
          <w:rFonts w:ascii="Arial" w:hAnsi="Arial" w:cs="Arial"/>
          <w:color w:val="1F1F1F"/>
          <w:sz w:val="24"/>
          <w:szCs w:val="24"/>
          <w:bdr w:val="none" w:sz="0" w:space="0" w:color="auto" w:frame="1"/>
          <w:rtl/>
        </w:rPr>
        <w:t xml:space="preserve"> و أقرب جار (</w:t>
      </w:r>
      <w:r w:rsidRPr="001B2F96">
        <w:rPr>
          <w:rFonts w:ascii="Arial" w:hAnsi="Arial" w:cs="Arial"/>
          <w:color w:val="1F1F1F"/>
          <w:sz w:val="24"/>
          <w:szCs w:val="24"/>
          <w:bdr w:val="none" w:sz="0" w:space="0" w:color="auto" w:frame="1"/>
        </w:rPr>
        <w:t>KNN</w:t>
      </w:r>
      <w:r w:rsidRPr="001B2F96">
        <w:rPr>
          <w:rFonts w:ascii="Arial" w:hAnsi="Arial" w:cs="Arial"/>
          <w:color w:val="1F1F1F"/>
          <w:sz w:val="24"/>
          <w:szCs w:val="24"/>
          <w:bdr w:val="none" w:sz="0" w:space="0" w:color="auto" w:frame="1"/>
          <w:rtl/>
        </w:rPr>
        <w:t>).</w:t>
      </w:r>
    </w:p>
    <w:p w14:paraId="4E4FA202" w14:textId="77777777" w:rsidR="001B2F96" w:rsidRPr="001B2F96" w:rsidRDefault="001B2F96">
      <w:pPr>
        <w:numPr>
          <w:ilvl w:val="0"/>
          <w:numId w:val="65"/>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مجموعة البيانات:</w:t>
      </w:r>
      <w:r w:rsidRPr="001B2F96">
        <w:rPr>
          <w:rFonts w:ascii="Arial" w:hAnsi="Arial" w:cs="Arial"/>
          <w:color w:val="1F1F1F"/>
          <w:sz w:val="24"/>
          <w:szCs w:val="24"/>
          <w:bdr w:val="none" w:sz="0" w:space="0" w:color="auto" w:frame="1"/>
          <w:rtl/>
        </w:rPr>
        <w:t xml:space="preserve"> مجموعة بيانات </w:t>
      </w:r>
      <w:proofErr w:type="spellStart"/>
      <w:r w:rsidRPr="001B2F96">
        <w:rPr>
          <w:rFonts w:ascii="Arial" w:hAnsi="Arial" w:cs="Arial"/>
          <w:color w:val="1F1F1F"/>
          <w:sz w:val="24"/>
          <w:szCs w:val="24"/>
          <w:bdr w:val="none" w:sz="0" w:space="0" w:color="auto" w:frame="1"/>
        </w:rPr>
        <w:t>MovieLens</w:t>
      </w:r>
      <w:proofErr w:type="spellEnd"/>
      <w:r w:rsidRPr="001B2F96">
        <w:rPr>
          <w:rFonts w:ascii="Arial" w:hAnsi="Arial" w:cs="Arial"/>
          <w:color w:val="1F1F1F"/>
          <w:sz w:val="24"/>
          <w:szCs w:val="24"/>
          <w:bdr w:val="none" w:sz="0" w:space="0" w:color="auto" w:frame="1"/>
          <w:rtl/>
        </w:rPr>
        <w:t xml:space="preserve"> من موقع </w:t>
      </w:r>
      <w:r w:rsidRPr="001B2F96">
        <w:rPr>
          <w:rFonts w:ascii="Arial" w:hAnsi="Arial" w:cs="Arial"/>
          <w:color w:val="1F1F1F"/>
          <w:sz w:val="24"/>
          <w:szCs w:val="24"/>
          <w:bdr w:val="none" w:sz="0" w:space="0" w:color="auto" w:frame="1"/>
        </w:rPr>
        <w:t>Kaggle</w:t>
      </w:r>
    </w:p>
    <w:p w14:paraId="60070596" w14:textId="77777777" w:rsidR="001B2F96" w:rsidRPr="001B2F96" w:rsidRDefault="001B2F96">
      <w:pPr>
        <w:numPr>
          <w:ilvl w:val="0"/>
          <w:numId w:val="65"/>
        </w:numPr>
        <w:bidi/>
        <w:spacing w:after="0" w:line="420" w:lineRule="atLeast"/>
        <w:jc w:val="both"/>
        <w:rPr>
          <w:rFonts w:ascii="Arial" w:hAnsi="Arial" w:cs="Arial"/>
          <w:color w:val="1F1F1F"/>
          <w:sz w:val="24"/>
          <w:szCs w:val="24"/>
        </w:rPr>
      </w:pPr>
      <w:r w:rsidRPr="001B2F96">
        <w:rPr>
          <w:rStyle w:val="Strong"/>
          <w:rFonts w:ascii="Arial" w:hAnsi="Arial" w:cs="Arial"/>
          <w:color w:val="1F1F1F"/>
          <w:sz w:val="24"/>
          <w:szCs w:val="24"/>
          <w:bdr w:val="none" w:sz="0" w:space="0" w:color="auto" w:frame="1"/>
          <w:rtl/>
        </w:rPr>
        <w:t>التقييم:</w:t>
      </w:r>
      <w:r w:rsidRPr="001B2F96">
        <w:rPr>
          <w:rFonts w:ascii="Arial" w:hAnsi="Arial" w:cs="Arial"/>
          <w:color w:val="1F1F1F"/>
          <w:sz w:val="24"/>
          <w:szCs w:val="24"/>
          <w:bdr w:val="none" w:sz="0" w:space="0" w:color="auto" w:frame="1"/>
          <w:rtl/>
        </w:rPr>
        <w:t xml:space="preserve"> يتم قياس أداء النظام باستخدام جذر متوسط مربع الخطأ (</w:t>
      </w:r>
      <w:r w:rsidRPr="001B2F96">
        <w:rPr>
          <w:rFonts w:ascii="Arial" w:hAnsi="Arial" w:cs="Arial"/>
          <w:color w:val="1F1F1F"/>
          <w:sz w:val="24"/>
          <w:szCs w:val="24"/>
          <w:bdr w:val="none" w:sz="0" w:space="0" w:color="auto" w:frame="1"/>
        </w:rPr>
        <w:t>RMSE</w:t>
      </w:r>
      <w:r w:rsidRPr="001B2F96">
        <w:rPr>
          <w:rFonts w:ascii="Arial" w:hAnsi="Arial" w:cs="Arial"/>
          <w:color w:val="1F1F1F"/>
          <w:sz w:val="24"/>
          <w:szCs w:val="24"/>
          <w:bdr w:val="none" w:sz="0" w:space="0" w:color="auto" w:frame="1"/>
          <w:rtl/>
        </w:rPr>
        <w:t xml:space="preserve">)، حيث تم تحقيق أفضل قيمة </w:t>
      </w:r>
      <w:r w:rsidRPr="001B2F96">
        <w:rPr>
          <w:rFonts w:ascii="Arial" w:hAnsi="Arial" w:cs="Arial"/>
          <w:color w:val="1F1F1F"/>
          <w:sz w:val="24"/>
          <w:szCs w:val="24"/>
          <w:bdr w:val="none" w:sz="0" w:space="0" w:color="auto" w:frame="1"/>
        </w:rPr>
        <w:t>RMSE</w:t>
      </w:r>
      <w:r w:rsidRPr="001B2F96">
        <w:rPr>
          <w:rFonts w:ascii="Arial" w:hAnsi="Arial" w:cs="Arial"/>
          <w:color w:val="1F1F1F"/>
          <w:sz w:val="24"/>
          <w:szCs w:val="24"/>
          <w:bdr w:val="none" w:sz="0" w:space="0" w:color="auto" w:frame="1"/>
          <w:rtl/>
        </w:rPr>
        <w:t xml:space="preserve"> وهي 1.081648.</w:t>
      </w:r>
    </w:p>
    <w:p w14:paraId="086E23B0" w14:textId="77777777" w:rsidR="001B2F96" w:rsidRPr="001B2F96" w:rsidRDefault="001B2F96">
      <w:pPr>
        <w:numPr>
          <w:ilvl w:val="0"/>
          <w:numId w:val="65"/>
        </w:numPr>
        <w:bidi/>
        <w:spacing w:after="0" w:line="420" w:lineRule="atLeast"/>
        <w:jc w:val="both"/>
        <w:rPr>
          <w:rFonts w:ascii="Arial" w:hAnsi="Arial" w:cs="Arial"/>
          <w:b/>
          <w:bCs/>
          <w:color w:val="1F1F1F"/>
          <w:sz w:val="24"/>
          <w:szCs w:val="24"/>
          <w:rtl/>
        </w:rPr>
      </w:pPr>
      <w:r w:rsidRPr="001B2F96">
        <w:rPr>
          <w:rFonts w:ascii="Arial" w:hAnsi="Arial" w:cs="Arial" w:hint="cs"/>
          <w:b/>
          <w:bCs/>
          <w:color w:val="1F1F1F"/>
          <w:sz w:val="24"/>
          <w:szCs w:val="24"/>
          <w:rtl/>
        </w:rPr>
        <w:t>النهج المتبع:</w:t>
      </w:r>
    </w:p>
    <w:p w14:paraId="045BC266" w14:textId="77777777" w:rsidR="001B2F96" w:rsidRPr="001B2F96" w:rsidRDefault="001B2F96">
      <w:pPr>
        <w:numPr>
          <w:ilvl w:val="0"/>
          <w:numId w:val="66"/>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إدخال المستخدم:</w:t>
      </w:r>
      <w:r w:rsidRPr="001B2F96">
        <w:rPr>
          <w:rFonts w:ascii="Arial" w:hAnsi="Arial" w:cs="Arial"/>
          <w:color w:val="1F1F1F"/>
          <w:sz w:val="24"/>
          <w:szCs w:val="24"/>
          <w:bdr w:val="none" w:sz="0" w:space="0" w:color="auto" w:frame="1"/>
          <w:rtl/>
        </w:rPr>
        <w:t xml:space="preserve"> يوفر المستخدم معرف المستخدم والنوع الاجتماعي والعمر ورمز </w:t>
      </w:r>
      <w:r w:rsidRPr="001B2F96">
        <w:rPr>
          <w:rFonts w:ascii="Arial" w:hAnsi="Arial" w:cs="Arial"/>
          <w:color w:val="1F1F1F"/>
          <w:sz w:val="24"/>
          <w:szCs w:val="24"/>
          <w:bdr w:val="none" w:sz="0" w:space="0" w:color="auto" w:frame="1"/>
        </w:rPr>
        <w:t>PIN</w:t>
      </w:r>
      <w:r w:rsidRPr="001B2F96">
        <w:rPr>
          <w:rFonts w:ascii="Arial" w:hAnsi="Arial" w:cs="Arial"/>
          <w:color w:val="1F1F1F"/>
          <w:sz w:val="24"/>
          <w:szCs w:val="24"/>
          <w:bdr w:val="none" w:sz="0" w:space="0" w:color="auto" w:frame="1"/>
          <w:rtl/>
        </w:rPr>
        <w:t>.</w:t>
      </w:r>
    </w:p>
    <w:p w14:paraId="4F3D8404" w14:textId="77777777" w:rsidR="001B2F96" w:rsidRPr="001B2F96" w:rsidRDefault="001B2F96">
      <w:pPr>
        <w:numPr>
          <w:ilvl w:val="0"/>
          <w:numId w:val="66"/>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التجميع:</w:t>
      </w:r>
      <w:r w:rsidRPr="001B2F96">
        <w:rPr>
          <w:rFonts w:ascii="Arial" w:hAnsi="Arial" w:cs="Arial"/>
          <w:color w:val="1F1F1F"/>
          <w:sz w:val="24"/>
          <w:szCs w:val="24"/>
          <w:bdr w:val="none" w:sz="0" w:space="0" w:color="auto" w:frame="1"/>
          <w:rtl/>
        </w:rPr>
        <w:t xml:space="preserve"> يتم استخدام طريقة مجموع المربعات المجمعة ضمن المجموعة لتحديد العدد الأمثل للمجموعات لتجميع </w:t>
      </w:r>
      <w:r w:rsidRPr="001B2F96">
        <w:rPr>
          <w:rFonts w:ascii="Arial" w:hAnsi="Arial" w:cs="Arial"/>
          <w:color w:val="1F1F1F"/>
          <w:sz w:val="24"/>
          <w:szCs w:val="24"/>
          <w:bdr w:val="none" w:sz="0" w:space="0" w:color="auto" w:frame="1"/>
        </w:rPr>
        <w:t>K-means</w:t>
      </w:r>
      <w:r w:rsidRPr="001B2F96">
        <w:rPr>
          <w:rFonts w:ascii="Arial" w:hAnsi="Arial" w:cs="Arial"/>
          <w:color w:val="1F1F1F"/>
          <w:sz w:val="24"/>
          <w:szCs w:val="24"/>
          <w:bdr w:val="none" w:sz="0" w:space="0" w:color="auto" w:frame="1"/>
          <w:rtl/>
        </w:rPr>
        <w:t>.</w:t>
      </w:r>
    </w:p>
    <w:p w14:paraId="05FE79CE" w14:textId="77777777" w:rsidR="001B2F96" w:rsidRPr="001B2F96" w:rsidRDefault="001B2F96">
      <w:pPr>
        <w:numPr>
          <w:ilvl w:val="0"/>
          <w:numId w:val="66"/>
        </w:numPr>
        <w:bidi/>
        <w:spacing w:after="0" w:line="420" w:lineRule="atLeast"/>
        <w:jc w:val="both"/>
        <w:rPr>
          <w:rFonts w:ascii="Arial" w:hAnsi="Arial" w:cs="Arial"/>
          <w:color w:val="1F1F1F"/>
          <w:sz w:val="24"/>
          <w:szCs w:val="24"/>
        </w:rPr>
      </w:pPr>
      <w:r w:rsidRPr="001B2F96">
        <w:rPr>
          <w:rStyle w:val="Strong"/>
          <w:rFonts w:ascii="Arial" w:hAnsi="Arial" w:cs="Arial"/>
          <w:color w:val="1F1F1F"/>
          <w:sz w:val="24"/>
          <w:szCs w:val="24"/>
          <w:bdr w:val="none" w:sz="0" w:space="0" w:color="auto" w:frame="1"/>
          <w:rtl/>
        </w:rPr>
        <w:t>مصفوفة الفائدة:</w:t>
      </w:r>
      <w:r w:rsidRPr="001B2F96">
        <w:rPr>
          <w:rFonts w:ascii="Arial" w:hAnsi="Arial" w:cs="Arial"/>
          <w:color w:val="1F1F1F"/>
          <w:sz w:val="24"/>
          <w:szCs w:val="24"/>
          <w:bdr w:val="none" w:sz="0" w:space="0" w:color="auto" w:frame="1"/>
          <w:rtl/>
        </w:rPr>
        <w:t xml:space="preserve"> يتم بناء مصفوفة فائدة مجمعة، والتي تحدد متوسط التقييم الذي يمنحه المستخدمون لكل مجموعة</w:t>
      </w:r>
      <w:r w:rsidRPr="001B2F96">
        <w:rPr>
          <w:rFonts w:ascii="Arial" w:hAnsi="Arial" w:cs="Arial"/>
          <w:color w:val="1F1F1F"/>
          <w:sz w:val="24"/>
          <w:szCs w:val="24"/>
          <w:bdr w:val="none" w:sz="0" w:space="0" w:color="auto" w:frame="1"/>
        </w:rPr>
        <w:t>:</w:t>
      </w:r>
    </w:p>
    <w:p w14:paraId="0E9379FA" w14:textId="77777777" w:rsidR="001B2F96" w:rsidRPr="00700C2F" w:rsidRDefault="001B2F96">
      <w:pPr>
        <w:pStyle w:val="ListParagraph"/>
        <w:numPr>
          <w:ilvl w:val="2"/>
          <w:numId w:val="78"/>
        </w:numPr>
        <w:bidi/>
        <w:spacing w:after="0" w:line="420" w:lineRule="atLeast"/>
        <w:jc w:val="both"/>
        <w:rPr>
          <w:rFonts w:ascii="Arial" w:hAnsi="Arial" w:cs="Arial"/>
          <w:color w:val="1F1F1F"/>
          <w:sz w:val="24"/>
          <w:szCs w:val="24"/>
          <w:rtl/>
        </w:rPr>
      </w:pPr>
      <w:r w:rsidRPr="00700C2F">
        <w:rPr>
          <w:rStyle w:val="Strong"/>
          <w:rFonts w:ascii="Arial" w:hAnsi="Arial" w:cs="Arial"/>
          <w:color w:val="1F1F1F"/>
          <w:sz w:val="24"/>
          <w:szCs w:val="24"/>
          <w:bdr w:val="none" w:sz="0" w:space="0" w:color="auto" w:frame="1"/>
          <w:rtl/>
        </w:rPr>
        <w:t>إنشاء مصفوفة الفائدة:</w:t>
      </w:r>
      <w:r w:rsidRPr="00700C2F">
        <w:rPr>
          <w:rFonts w:ascii="Arial" w:hAnsi="Arial" w:cs="Arial"/>
          <w:color w:val="1F1F1F"/>
          <w:sz w:val="24"/>
          <w:szCs w:val="24"/>
          <w:bdr w:val="none" w:sz="0" w:space="0" w:color="auto" w:frame="1"/>
          <w:rtl/>
        </w:rPr>
        <w:t xml:space="preserve"> إنشاء مصفوفة فائدة تشير إلى المستخدم الذي قام بتقييم كل فيلم.</w:t>
      </w:r>
    </w:p>
    <w:p w14:paraId="4ABB30C1" w14:textId="77777777" w:rsidR="001B2F96" w:rsidRPr="00700C2F" w:rsidRDefault="001B2F96">
      <w:pPr>
        <w:pStyle w:val="ListParagraph"/>
        <w:numPr>
          <w:ilvl w:val="2"/>
          <w:numId w:val="78"/>
        </w:numPr>
        <w:bidi/>
        <w:spacing w:after="0" w:line="420" w:lineRule="atLeast"/>
        <w:jc w:val="both"/>
        <w:rPr>
          <w:rFonts w:ascii="Arial" w:hAnsi="Arial" w:cs="Arial"/>
          <w:color w:val="1F1F1F"/>
          <w:sz w:val="24"/>
          <w:szCs w:val="24"/>
          <w:rtl/>
        </w:rPr>
      </w:pPr>
      <w:r w:rsidRPr="00700C2F">
        <w:rPr>
          <w:rStyle w:val="Strong"/>
          <w:rFonts w:ascii="Arial" w:hAnsi="Arial" w:cs="Arial"/>
          <w:color w:val="1F1F1F"/>
          <w:sz w:val="24"/>
          <w:szCs w:val="24"/>
          <w:bdr w:val="none" w:sz="0" w:space="0" w:color="auto" w:frame="1"/>
          <w:rtl/>
        </w:rPr>
        <w:t>تحديد العنقود:</w:t>
      </w:r>
      <w:r w:rsidRPr="00700C2F">
        <w:rPr>
          <w:rFonts w:ascii="Arial" w:hAnsi="Arial" w:cs="Arial"/>
          <w:color w:val="1F1F1F"/>
          <w:sz w:val="24"/>
          <w:szCs w:val="24"/>
          <w:bdr w:val="none" w:sz="0" w:space="0" w:color="auto" w:frame="1"/>
          <w:rtl/>
        </w:rPr>
        <w:t xml:space="preserve"> استخدام طريقة </w:t>
      </w:r>
      <w:r w:rsidRPr="00700C2F">
        <w:rPr>
          <w:rFonts w:ascii="Arial" w:hAnsi="Arial" w:cs="Arial"/>
          <w:color w:val="1F1F1F"/>
          <w:sz w:val="24"/>
          <w:szCs w:val="24"/>
          <w:bdr w:val="none" w:sz="0" w:space="0" w:color="auto" w:frame="1"/>
        </w:rPr>
        <w:t>WCSS</w:t>
      </w:r>
      <w:r w:rsidRPr="00700C2F">
        <w:rPr>
          <w:rFonts w:ascii="Arial" w:hAnsi="Arial" w:cs="Arial"/>
          <w:color w:val="1F1F1F"/>
          <w:sz w:val="24"/>
          <w:szCs w:val="24"/>
          <w:bdr w:val="none" w:sz="0" w:space="0" w:color="auto" w:frame="1"/>
          <w:rtl/>
        </w:rPr>
        <w:t xml:space="preserve"> لتحديد العدد الصحيح للمجموعات.</w:t>
      </w:r>
    </w:p>
    <w:p w14:paraId="0A4A3A27" w14:textId="77777777" w:rsidR="001B2F96" w:rsidRPr="00700C2F" w:rsidRDefault="001B2F96">
      <w:pPr>
        <w:pStyle w:val="ListParagraph"/>
        <w:numPr>
          <w:ilvl w:val="2"/>
          <w:numId w:val="78"/>
        </w:numPr>
        <w:bidi/>
        <w:spacing w:after="0" w:line="420" w:lineRule="atLeast"/>
        <w:jc w:val="both"/>
        <w:rPr>
          <w:rFonts w:ascii="Arial" w:hAnsi="Arial" w:cs="Arial"/>
          <w:color w:val="1F1F1F"/>
          <w:sz w:val="24"/>
          <w:szCs w:val="24"/>
          <w:rtl/>
        </w:rPr>
      </w:pPr>
      <w:r w:rsidRPr="00700C2F">
        <w:rPr>
          <w:rStyle w:val="Strong"/>
          <w:rFonts w:ascii="Arial" w:hAnsi="Arial" w:cs="Arial"/>
          <w:color w:val="1F1F1F"/>
          <w:sz w:val="24"/>
          <w:szCs w:val="24"/>
          <w:bdr w:val="none" w:sz="0" w:space="0" w:color="auto" w:frame="1"/>
          <w:rtl/>
        </w:rPr>
        <w:t>مصفوفة الفائدة المجمعة:</w:t>
      </w:r>
      <w:r w:rsidRPr="00700C2F">
        <w:rPr>
          <w:rFonts w:ascii="Arial" w:hAnsi="Arial" w:cs="Arial"/>
          <w:color w:val="1F1F1F"/>
          <w:sz w:val="24"/>
          <w:szCs w:val="24"/>
          <w:bdr w:val="none" w:sz="0" w:space="0" w:color="auto" w:frame="1"/>
          <w:rtl/>
        </w:rPr>
        <w:t xml:space="preserve"> تحديد مصفوفة الفائدة المجمعة بعد تطبيق تجميع </w:t>
      </w:r>
      <w:r w:rsidRPr="00700C2F">
        <w:rPr>
          <w:rFonts w:ascii="Arial" w:hAnsi="Arial" w:cs="Arial"/>
          <w:color w:val="1F1F1F"/>
          <w:sz w:val="24"/>
          <w:szCs w:val="24"/>
          <w:bdr w:val="none" w:sz="0" w:space="0" w:color="auto" w:frame="1"/>
        </w:rPr>
        <w:t>K-means</w:t>
      </w:r>
      <w:r w:rsidRPr="00700C2F">
        <w:rPr>
          <w:rFonts w:ascii="Arial" w:hAnsi="Arial" w:cs="Arial"/>
          <w:color w:val="1F1F1F"/>
          <w:sz w:val="24"/>
          <w:szCs w:val="24"/>
          <w:bdr w:val="none" w:sz="0" w:space="0" w:color="auto" w:frame="1"/>
          <w:rtl/>
        </w:rPr>
        <w:t>.</w:t>
      </w:r>
    </w:p>
    <w:p w14:paraId="5CA59C12" w14:textId="77777777" w:rsidR="001B2F96" w:rsidRPr="001B2F96" w:rsidRDefault="001B2F96" w:rsidP="001B2F96">
      <w:pPr>
        <w:bidi/>
        <w:spacing w:after="0" w:line="420" w:lineRule="atLeast"/>
        <w:ind w:left="1440"/>
        <w:jc w:val="both"/>
        <w:rPr>
          <w:rFonts w:ascii="Arial" w:hAnsi="Arial" w:cs="Arial"/>
          <w:color w:val="1F1F1F"/>
          <w:sz w:val="24"/>
          <w:szCs w:val="24"/>
          <w:rtl/>
        </w:rPr>
      </w:pPr>
    </w:p>
    <w:p w14:paraId="58613754" w14:textId="1F2F5371" w:rsidR="001B2F96" w:rsidRPr="001B2F96" w:rsidRDefault="001B2F96">
      <w:pPr>
        <w:numPr>
          <w:ilvl w:val="0"/>
          <w:numId w:val="66"/>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حساب التشابه:</w:t>
      </w:r>
      <w:r w:rsidRPr="001B2F96">
        <w:rPr>
          <w:rFonts w:ascii="Arial" w:hAnsi="Arial" w:cs="Arial"/>
          <w:color w:val="1F1F1F"/>
          <w:sz w:val="24"/>
          <w:szCs w:val="24"/>
          <w:bdr w:val="none" w:sz="0" w:space="0" w:color="auto" w:frame="1"/>
          <w:rtl/>
        </w:rPr>
        <w:t xml:space="preserve"> يتم استخدام معامل ارتباط بيرسون لحساب التشابه بين المستخدمين بناء على مصفوفة الفائدة.</w:t>
      </w:r>
    </w:p>
    <w:p w14:paraId="249474B9" w14:textId="77777777" w:rsidR="001B2F96" w:rsidRPr="001B2F96" w:rsidRDefault="001B2F96">
      <w:pPr>
        <w:numPr>
          <w:ilvl w:val="0"/>
          <w:numId w:val="66"/>
        </w:numPr>
        <w:bidi/>
        <w:spacing w:after="0" w:line="420" w:lineRule="atLeast"/>
        <w:jc w:val="both"/>
        <w:rPr>
          <w:rFonts w:ascii="Arial" w:hAnsi="Arial" w:cs="Arial"/>
          <w:color w:val="1F1F1F"/>
          <w:sz w:val="24"/>
          <w:szCs w:val="24"/>
        </w:rPr>
      </w:pPr>
      <w:r w:rsidRPr="001B2F96">
        <w:rPr>
          <w:rStyle w:val="Strong"/>
          <w:rFonts w:ascii="Arial" w:hAnsi="Arial" w:cs="Arial"/>
          <w:color w:val="1F1F1F"/>
          <w:sz w:val="24"/>
          <w:szCs w:val="24"/>
          <w:bdr w:val="none" w:sz="0" w:space="0" w:color="auto" w:frame="1"/>
          <w:rtl/>
        </w:rPr>
        <w:t>التنبؤ:</w:t>
      </w:r>
      <w:r w:rsidRPr="001B2F96">
        <w:rPr>
          <w:rFonts w:ascii="Arial" w:hAnsi="Arial" w:cs="Arial"/>
          <w:color w:val="1F1F1F"/>
          <w:sz w:val="24"/>
          <w:szCs w:val="24"/>
          <w:bdr w:val="none" w:sz="0" w:space="0" w:color="auto" w:frame="1"/>
          <w:rtl/>
        </w:rPr>
        <w:t xml:space="preserve"> يستخدم </w:t>
      </w:r>
      <w:r w:rsidRPr="001B2F96">
        <w:rPr>
          <w:rFonts w:ascii="Arial" w:hAnsi="Arial" w:cs="Arial"/>
          <w:color w:val="1F1F1F"/>
          <w:sz w:val="24"/>
          <w:szCs w:val="24"/>
          <w:bdr w:val="none" w:sz="0" w:space="0" w:color="auto" w:frame="1"/>
        </w:rPr>
        <w:t>KNN</w:t>
      </w:r>
      <w:r w:rsidRPr="001B2F96">
        <w:rPr>
          <w:rFonts w:ascii="Arial" w:hAnsi="Arial" w:cs="Arial"/>
          <w:color w:val="1F1F1F"/>
          <w:sz w:val="24"/>
          <w:szCs w:val="24"/>
          <w:bdr w:val="none" w:sz="0" w:space="0" w:color="auto" w:frame="1"/>
          <w:rtl/>
        </w:rPr>
        <w:t xml:space="preserve"> مصفوفة الفائدة المجمعة والتشابه للتنبؤ بتوصيات الأفلام للمستخدم الذي أدخل بياناته.</w:t>
      </w:r>
      <w:r w:rsidRPr="001B2F96">
        <w:rPr>
          <w:rFonts w:ascii="Arial" w:hAnsi="Arial" w:cs="Arial"/>
          <w:color w:val="1F1F1F"/>
          <w:sz w:val="24"/>
          <w:szCs w:val="24"/>
        </w:rPr>
        <w:t>]</w:t>
      </w:r>
    </w:p>
    <w:p w14:paraId="6E4EA390" w14:textId="77777777" w:rsidR="001B2F96" w:rsidRPr="001B2F96" w:rsidRDefault="001B2F96">
      <w:pPr>
        <w:numPr>
          <w:ilvl w:val="0"/>
          <w:numId w:val="66"/>
        </w:numPr>
        <w:bidi/>
        <w:spacing w:after="0" w:line="420" w:lineRule="atLeast"/>
        <w:jc w:val="both"/>
        <w:rPr>
          <w:rFonts w:ascii="Arial" w:hAnsi="Arial" w:cs="Arial"/>
          <w:color w:val="1F1F1F"/>
          <w:sz w:val="24"/>
          <w:szCs w:val="24"/>
        </w:rPr>
      </w:pPr>
      <w:r w:rsidRPr="001B2F96">
        <w:rPr>
          <w:rStyle w:val="Strong"/>
          <w:rFonts w:ascii="Arial" w:hAnsi="Arial" w:cs="Arial" w:hint="cs"/>
          <w:color w:val="1F1F1F"/>
          <w:sz w:val="24"/>
          <w:szCs w:val="24"/>
          <w:bdr w:val="none" w:sz="0" w:space="0" w:color="auto" w:frame="1"/>
          <w:rtl/>
          <w:lang w:bidi="ar-SY"/>
        </w:rPr>
        <w:t>ا</w:t>
      </w:r>
      <w:r w:rsidRPr="001B2F96">
        <w:rPr>
          <w:rStyle w:val="Strong"/>
          <w:rFonts w:ascii="Arial" w:hAnsi="Arial" w:cs="Arial"/>
          <w:color w:val="1F1F1F"/>
          <w:sz w:val="24"/>
          <w:szCs w:val="24"/>
          <w:bdr w:val="none" w:sz="0" w:space="0" w:color="auto" w:frame="1"/>
          <w:rtl/>
        </w:rPr>
        <w:t>لمقارنة:</w:t>
      </w:r>
      <w:r w:rsidRPr="001B2F96">
        <w:rPr>
          <w:rFonts w:ascii="Arial" w:hAnsi="Arial" w:cs="Arial"/>
          <w:color w:val="1F1F1F"/>
          <w:sz w:val="24"/>
          <w:szCs w:val="24"/>
          <w:bdr w:val="none" w:sz="0" w:space="0" w:color="auto" w:frame="1"/>
          <w:rtl/>
        </w:rPr>
        <w:t xml:space="preserve"> مقارنة التقييمات المتوقعة بالتقييمات الفعلية في مجموعة الاختبار.</w:t>
      </w:r>
    </w:p>
    <w:p w14:paraId="59E5BAA8" w14:textId="77777777" w:rsidR="001B2F96" w:rsidRPr="001B2F96" w:rsidRDefault="001B2F96">
      <w:pPr>
        <w:numPr>
          <w:ilvl w:val="0"/>
          <w:numId w:val="66"/>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التقييم:</w:t>
      </w:r>
      <w:r w:rsidRPr="001B2F96">
        <w:rPr>
          <w:rFonts w:ascii="Arial" w:hAnsi="Arial" w:cs="Arial"/>
          <w:color w:val="1F1F1F"/>
          <w:sz w:val="24"/>
          <w:szCs w:val="24"/>
          <w:bdr w:val="none" w:sz="0" w:space="0" w:color="auto" w:frame="1"/>
          <w:rtl/>
        </w:rPr>
        <w:t xml:space="preserve"> حساب جذر متوسط مربع الخطأ (</w:t>
      </w:r>
      <w:r w:rsidRPr="001B2F96">
        <w:rPr>
          <w:rFonts w:ascii="Arial" w:hAnsi="Arial" w:cs="Arial"/>
          <w:color w:val="1F1F1F"/>
          <w:sz w:val="24"/>
          <w:szCs w:val="24"/>
          <w:bdr w:val="none" w:sz="0" w:space="0" w:color="auto" w:frame="1"/>
        </w:rPr>
        <w:t>RMSE</w:t>
      </w:r>
      <w:r w:rsidRPr="001B2F96">
        <w:rPr>
          <w:rFonts w:ascii="Arial" w:hAnsi="Arial" w:cs="Arial"/>
          <w:color w:val="1F1F1F"/>
          <w:sz w:val="24"/>
          <w:szCs w:val="24"/>
          <w:bdr w:val="none" w:sz="0" w:space="0" w:color="auto" w:frame="1"/>
          <w:rtl/>
        </w:rPr>
        <w:t>) لتقييم دقة النموذج.</w:t>
      </w:r>
    </w:p>
    <w:p w14:paraId="5D3695DF" w14:textId="77777777" w:rsidR="001B2F96" w:rsidRPr="001B2F96" w:rsidRDefault="001B2F96">
      <w:pPr>
        <w:numPr>
          <w:ilvl w:val="0"/>
          <w:numId w:val="67"/>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تعريف التعلم الآلي:</w:t>
      </w:r>
      <w:r w:rsidRPr="001B2F96">
        <w:rPr>
          <w:rFonts w:ascii="Arial" w:hAnsi="Arial" w:cs="Arial"/>
          <w:color w:val="1F1F1F"/>
          <w:sz w:val="24"/>
          <w:szCs w:val="24"/>
          <w:bdr w:val="none" w:sz="0" w:space="0" w:color="auto" w:frame="1"/>
          <w:rtl/>
        </w:rPr>
        <w:t xml:space="preserve"> طريقة تحليل البيانات التي تعمل على أتمتة بناء النماذج التحليلية، مما يتيح للأنظمة التعلم من البيانات واتخاذ القرارات بأقل تدخل بشري.</w:t>
      </w:r>
    </w:p>
    <w:p w14:paraId="122079DC" w14:textId="77777777" w:rsidR="001B2F96" w:rsidRPr="001B2F96" w:rsidRDefault="001B2F96">
      <w:pPr>
        <w:numPr>
          <w:ilvl w:val="0"/>
          <w:numId w:val="67"/>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الأداء:</w:t>
      </w:r>
      <w:r w:rsidRPr="001B2F96">
        <w:rPr>
          <w:rFonts w:ascii="Arial" w:hAnsi="Arial" w:cs="Arial"/>
          <w:color w:val="1F1F1F"/>
          <w:sz w:val="24"/>
          <w:szCs w:val="24"/>
          <w:bdr w:val="none" w:sz="0" w:space="0" w:color="auto" w:frame="1"/>
          <w:rtl/>
        </w:rPr>
        <w:t xml:space="preserve"> يحقق جذر متوسط مربع خطأ (</w:t>
      </w:r>
      <w:r w:rsidRPr="001B2F96">
        <w:rPr>
          <w:rFonts w:ascii="Arial" w:hAnsi="Arial" w:cs="Arial"/>
          <w:color w:val="1F1F1F"/>
          <w:sz w:val="24"/>
          <w:szCs w:val="24"/>
          <w:bdr w:val="none" w:sz="0" w:space="0" w:color="auto" w:frame="1"/>
        </w:rPr>
        <w:t>RMSE</w:t>
      </w:r>
      <w:r w:rsidRPr="001B2F96">
        <w:rPr>
          <w:rFonts w:ascii="Arial" w:hAnsi="Arial" w:cs="Arial"/>
          <w:color w:val="1F1F1F"/>
          <w:sz w:val="24"/>
          <w:szCs w:val="24"/>
          <w:bdr w:val="none" w:sz="0" w:space="0" w:color="auto" w:frame="1"/>
          <w:rtl/>
        </w:rPr>
        <w:t>) أفضل مقارنة بالتقنيات الموجودة، مع عدد أقل من العناقيد.</w:t>
      </w:r>
    </w:p>
    <w:p w14:paraId="02EFAB57" w14:textId="77777777" w:rsidR="001B2F96" w:rsidRPr="001B2F96" w:rsidRDefault="001B2F96" w:rsidP="001B2F96">
      <w:pPr>
        <w:jc w:val="both"/>
        <w:rPr>
          <w:sz w:val="24"/>
          <w:szCs w:val="24"/>
        </w:rPr>
      </w:pPr>
    </w:p>
    <w:p w14:paraId="3F8CE7D8" w14:textId="737F9BC3" w:rsidR="001B2F96" w:rsidRPr="001B2F96" w:rsidRDefault="00700C2F" w:rsidP="00700C2F">
      <w:pPr>
        <w:pStyle w:val="Heading2"/>
        <w:bidi/>
        <w:rPr>
          <w:rtl/>
        </w:rPr>
      </w:pPr>
      <w:bookmarkStart w:id="63" w:name="_Toc169974064"/>
      <w:r>
        <w:rPr>
          <w:rStyle w:val="Heading2Char"/>
          <w:rFonts w:hint="cs"/>
          <w:rtl/>
        </w:rPr>
        <w:lastRenderedPageBreak/>
        <w:t xml:space="preserve">6-3- </w:t>
      </w:r>
      <w:r w:rsidR="001B2F96" w:rsidRPr="00700C2F">
        <w:rPr>
          <w:rStyle w:val="Heading2Char"/>
          <w:rtl/>
        </w:rPr>
        <w:t>تحلل</w:t>
      </w:r>
      <w:r w:rsidR="001B2F96" w:rsidRPr="001B2F96">
        <w:rPr>
          <w:rtl/>
        </w:rPr>
        <w:t xml:space="preserve"> القيمة المفردة</w:t>
      </w:r>
      <w:r w:rsidR="001B2F96" w:rsidRPr="001B2F96">
        <w:t xml:space="preserve"> (SVD)</w:t>
      </w:r>
      <w:bookmarkEnd w:id="63"/>
    </w:p>
    <w:p w14:paraId="1BA72F00" w14:textId="77777777" w:rsidR="001B2F96" w:rsidRPr="001B2F96" w:rsidRDefault="001B2F96" w:rsidP="001B2F96">
      <w:pPr>
        <w:bidi/>
        <w:spacing w:after="0" w:line="420" w:lineRule="atLeast"/>
        <w:jc w:val="both"/>
        <w:rPr>
          <w:rFonts w:eastAsiaTheme="minorHAnsi"/>
          <w:kern w:val="2"/>
          <w:sz w:val="24"/>
          <w:szCs w:val="24"/>
        </w:rPr>
      </w:pPr>
    </w:p>
    <w:p w14:paraId="77C2E232" w14:textId="33F5B680" w:rsidR="001B2F96" w:rsidRPr="000C437D" w:rsidRDefault="001B2F96" w:rsidP="001B2F96">
      <w:pPr>
        <w:bidi/>
        <w:spacing w:after="0" w:line="420" w:lineRule="atLeast"/>
        <w:jc w:val="both"/>
        <w:rPr>
          <w:rFonts w:ascii="Arial" w:eastAsia="Times New Roman" w:hAnsi="Arial" w:cs="Arial"/>
          <w:color w:val="1F1F1F"/>
          <w:sz w:val="24"/>
          <w:szCs w:val="24"/>
          <w:rtl/>
        </w:rPr>
      </w:pPr>
      <w:r w:rsidRPr="000C437D">
        <w:rPr>
          <w:rFonts w:ascii="Arial" w:eastAsia="Times New Roman" w:hAnsi="Arial" w:cs="Arial"/>
          <w:color w:val="1F1F1F"/>
          <w:sz w:val="24"/>
          <w:szCs w:val="24"/>
          <w:bdr w:val="none" w:sz="0" w:space="0" w:color="auto" w:frame="1"/>
          <w:rtl/>
        </w:rPr>
        <w:t>تحلل القيمة المفردة (</w:t>
      </w:r>
      <w:r w:rsidRPr="000C437D">
        <w:rPr>
          <w:rFonts w:ascii="Arial" w:eastAsia="Times New Roman" w:hAnsi="Arial" w:cs="Arial"/>
          <w:color w:val="1F1F1F"/>
          <w:sz w:val="24"/>
          <w:szCs w:val="24"/>
          <w:bdr w:val="none" w:sz="0" w:space="0" w:color="auto" w:frame="1"/>
        </w:rPr>
        <w:t>SVD</w:t>
      </w:r>
      <w:r w:rsidRPr="000C437D">
        <w:rPr>
          <w:rFonts w:ascii="Arial" w:eastAsia="Times New Roman" w:hAnsi="Arial" w:cs="Arial"/>
          <w:color w:val="1F1F1F"/>
          <w:sz w:val="24"/>
          <w:szCs w:val="24"/>
          <w:bdr w:val="none" w:sz="0" w:space="0" w:color="auto" w:frame="1"/>
          <w:rtl/>
        </w:rPr>
        <w:t xml:space="preserve">) هي طريقة رياضية أساسية في استخراج البيانات. عادة ما يتم حساب تحلل القيمة المفردة دفعة واحدة، وتعقيد الوقت هو </w:t>
      </w:r>
      <w:r w:rsidRPr="000C437D">
        <w:rPr>
          <w:rFonts w:ascii="Arial" w:eastAsia="Times New Roman" w:hAnsi="Arial" w:cs="Arial"/>
          <w:color w:val="1F1F1F"/>
          <w:sz w:val="24"/>
          <w:szCs w:val="24"/>
          <w:bdr w:val="none" w:sz="0" w:space="0" w:color="auto" w:frame="1"/>
        </w:rPr>
        <w:t>O (m2n + n3)</w:t>
      </w:r>
      <w:r w:rsidRPr="000C437D">
        <w:rPr>
          <w:rFonts w:ascii="Arial" w:eastAsia="Times New Roman" w:hAnsi="Arial" w:cs="Arial"/>
          <w:color w:val="1F1F1F"/>
          <w:sz w:val="24"/>
          <w:szCs w:val="24"/>
          <w:bdr w:val="none" w:sz="0" w:space="0" w:color="auto" w:frame="1"/>
          <w:rtl/>
        </w:rPr>
        <w:t xml:space="preserve"> </w:t>
      </w:r>
      <w:r w:rsidRPr="001B2F96">
        <w:rPr>
          <w:rFonts w:ascii="Arial" w:eastAsia="Times New Roman" w:hAnsi="Arial" w:cs="Arial"/>
          <w:color w:val="1F1F1F"/>
          <w:sz w:val="24"/>
          <w:szCs w:val="24"/>
          <w:bdr w:val="none" w:sz="0" w:space="0" w:color="auto" w:frame="1"/>
          <w:rtl/>
        </w:rPr>
        <w:t>[41]</w:t>
      </w:r>
      <w:r w:rsidRPr="000C437D">
        <w:rPr>
          <w:rFonts w:ascii="Arial" w:eastAsia="Times New Roman" w:hAnsi="Arial" w:cs="Arial"/>
          <w:color w:val="1F1F1F"/>
          <w:sz w:val="24"/>
          <w:szCs w:val="24"/>
          <w:bdr w:val="none" w:sz="0" w:space="0" w:color="auto" w:frame="1"/>
          <w:rtl/>
        </w:rPr>
        <w:t xml:space="preserve"> (حيث </w:t>
      </w:r>
      <w:r w:rsidRPr="000C437D">
        <w:rPr>
          <w:rFonts w:ascii="Arial" w:eastAsia="Times New Roman" w:hAnsi="Arial" w:cs="Arial"/>
          <w:color w:val="1F1F1F"/>
          <w:sz w:val="24"/>
          <w:szCs w:val="24"/>
          <w:bdr w:val="none" w:sz="0" w:space="0" w:color="auto" w:frame="1"/>
        </w:rPr>
        <w:t>m</w:t>
      </w:r>
      <w:r w:rsidRPr="000C437D">
        <w:rPr>
          <w:rFonts w:ascii="Arial" w:eastAsia="Times New Roman" w:hAnsi="Arial" w:cs="Arial"/>
          <w:color w:val="1F1F1F"/>
          <w:sz w:val="24"/>
          <w:szCs w:val="24"/>
          <w:bdr w:val="none" w:sz="0" w:space="0" w:color="auto" w:frame="1"/>
          <w:rtl/>
        </w:rPr>
        <w:t xml:space="preserve"> و </w:t>
      </w:r>
      <w:r w:rsidRPr="000C437D">
        <w:rPr>
          <w:rFonts w:ascii="Arial" w:eastAsia="Times New Roman" w:hAnsi="Arial" w:cs="Arial"/>
          <w:color w:val="1F1F1F"/>
          <w:sz w:val="24"/>
          <w:szCs w:val="24"/>
          <w:bdr w:val="none" w:sz="0" w:space="0" w:color="auto" w:frame="1"/>
        </w:rPr>
        <w:t>n</w:t>
      </w:r>
      <w:r w:rsidRPr="000C437D">
        <w:rPr>
          <w:rFonts w:ascii="Arial" w:eastAsia="Times New Roman" w:hAnsi="Arial" w:cs="Arial"/>
          <w:color w:val="1F1F1F"/>
          <w:sz w:val="24"/>
          <w:szCs w:val="24"/>
          <w:bdr w:val="none" w:sz="0" w:space="0" w:color="auto" w:frame="1"/>
          <w:rtl/>
        </w:rPr>
        <w:t xml:space="preserve"> هما حجم الصف وحجم العمود للمصفوفة على التوالي)، مما يعني أنه يجب معالجة جميع البيانات على الفور. لذلك، فهي ليست مجدية لمجموعات البيانات الضخمة جدا. اقترح لانكزوس طريقة لتحليل القيمة المفردة يكون تعقيد الوقت لها </w:t>
      </w:r>
      <w:r w:rsidRPr="000C437D">
        <w:rPr>
          <w:rFonts w:ascii="Arial" w:eastAsia="Times New Roman" w:hAnsi="Arial" w:cs="Arial"/>
          <w:color w:val="1F1F1F"/>
          <w:sz w:val="24"/>
          <w:szCs w:val="24"/>
          <w:bdr w:val="none" w:sz="0" w:space="0" w:color="auto" w:frame="1"/>
        </w:rPr>
        <w:t>O(</w:t>
      </w:r>
      <w:proofErr w:type="spellStart"/>
      <w:r w:rsidRPr="000C437D">
        <w:rPr>
          <w:rFonts w:ascii="Arial" w:eastAsia="Times New Roman" w:hAnsi="Arial" w:cs="Arial"/>
          <w:color w:val="1F1F1F"/>
          <w:sz w:val="24"/>
          <w:szCs w:val="24"/>
          <w:bdr w:val="none" w:sz="0" w:space="0" w:color="auto" w:frame="1"/>
        </w:rPr>
        <w:t>mnr</w:t>
      </w:r>
      <w:proofErr w:type="spellEnd"/>
      <w:r w:rsidRPr="000C437D">
        <w:rPr>
          <w:rFonts w:ascii="Arial" w:eastAsia="Times New Roman" w:hAnsi="Arial" w:cs="Arial"/>
          <w:color w:val="1F1F1F"/>
          <w:sz w:val="24"/>
          <w:szCs w:val="24"/>
          <w:bdr w:val="none" w:sz="0" w:space="0" w:color="auto" w:frame="1"/>
        </w:rPr>
        <w:t>)</w:t>
      </w:r>
      <w:r w:rsidRPr="000C437D">
        <w:rPr>
          <w:rFonts w:ascii="Arial" w:eastAsia="Times New Roman" w:hAnsi="Arial" w:cs="Arial"/>
          <w:color w:val="1F1F1F"/>
          <w:sz w:val="24"/>
          <w:szCs w:val="24"/>
          <w:bdr w:val="none" w:sz="0" w:space="0" w:color="auto" w:frame="1"/>
          <w:rtl/>
        </w:rPr>
        <w:t xml:space="preserve"> </w:t>
      </w:r>
      <w:r w:rsidRPr="001B2F96">
        <w:rPr>
          <w:rFonts w:ascii="Arial" w:eastAsia="Times New Roman" w:hAnsi="Arial" w:cs="Arial"/>
          <w:color w:val="1F1F1F"/>
          <w:sz w:val="24"/>
          <w:szCs w:val="24"/>
          <w:bdr w:val="none" w:sz="0" w:space="0" w:color="auto" w:frame="1"/>
          <w:rtl/>
        </w:rPr>
        <w:t>[41]</w:t>
      </w:r>
      <w:r w:rsidRPr="000C437D">
        <w:rPr>
          <w:rFonts w:ascii="Arial" w:eastAsia="Times New Roman" w:hAnsi="Arial" w:cs="Arial"/>
          <w:color w:val="1F1F1F"/>
          <w:sz w:val="24"/>
          <w:szCs w:val="24"/>
          <w:bdr w:val="none" w:sz="0" w:space="0" w:color="auto" w:frame="1"/>
          <w:rtl/>
        </w:rPr>
        <w:t xml:space="preserve">، حيث </w:t>
      </w:r>
      <w:r w:rsidRPr="000C437D">
        <w:rPr>
          <w:rFonts w:ascii="Arial" w:eastAsia="Times New Roman" w:hAnsi="Arial" w:cs="Arial"/>
          <w:color w:val="1F1F1F"/>
          <w:sz w:val="24"/>
          <w:szCs w:val="24"/>
          <w:bdr w:val="none" w:sz="0" w:space="0" w:color="auto" w:frame="1"/>
        </w:rPr>
        <w:t>r</w:t>
      </w:r>
      <w:r w:rsidRPr="000C437D">
        <w:rPr>
          <w:rFonts w:ascii="Arial" w:eastAsia="Times New Roman" w:hAnsi="Arial" w:cs="Arial"/>
          <w:color w:val="1F1F1F"/>
          <w:sz w:val="24"/>
          <w:szCs w:val="24"/>
          <w:bdr w:val="none" w:sz="0" w:space="0" w:color="auto" w:frame="1"/>
          <w:rtl/>
        </w:rPr>
        <w:t xml:space="preserve"> هي رتبة تحليل القيمة المفردة. ومع ذلك، تتطلب طريقة لانكزوس معرفة قيمة </w:t>
      </w:r>
      <w:r w:rsidRPr="000C437D">
        <w:rPr>
          <w:rFonts w:ascii="Arial" w:eastAsia="Times New Roman" w:hAnsi="Arial" w:cs="Arial"/>
          <w:color w:val="1F1F1F"/>
          <w:sz w:val="24"/>
          <w:szCs w:val="24"/>
          <w:bdr w:val="none" w:sz="0" w:space="0" w:color="auto" w:frame="1"/>
        </w:rPr>
        <w:t>r</w:t>
      </w:r>
      <w:r w:rsidRPr="000C437D">
        <w:rPr>
          <w:rFonts w:ascii="Arial" w:eastAsia="Times New Roman" w:hAnsi="Arial" w:cs="Arial"/>
          <w:color w:val="1F1F1F"/>
          <w:sz w:val="24"/>
          <w:szCs w:val="24"/>
          <w:bdr w:val="none" w:sz="0" w:space="0" w:color="auto" w:frame="1"/>
          <w:rtl/>
        </w:rPr>
        <w:t xml:space="preserve"> مسبقا، وهي ليست دقيقة للقيم المفردة الصغيرة [</w:t>
      </w:r>
      <w:r w:rsidRPr="001B2F96">
        <w:rPr>
          <w:rFonts w:ascii="Arial" w:eastAsia="Times New Roman" w:hAnsi="Arial" w:cs="Arial"/>
          <w:color w:val="1F1F1F"/>
          <w:sz w:val="24"/>
          <w:szCs w:val="24"/>
          <w:bdr w:val="none" w:sz="0" w:space="0" w:color="auto" w:frame="1"/>
        </w:rPr>
        <w:t>42</w:t>
      </w:r>
      <w:r w:rsidRPr="000C437D">
        <w:rPr>
          <w:rFonts w:ascii="Arial" w:eastAsia="Times New Roman" w:hAnsi="Arial" w:cs="Arial"/>
          <w:color w:val="1F1F1F"/>
          <w:sz w:val="24"/>
          <w:szCs w:val="24"/>
          <w:bdr w:val="none" w:sz="0" w:space="0" w:color="auto" w:frame="1"/>
          <w:rtl/>
        </w:rPr>
        <w:t xml:space="preserve">، </w:t>
      </w:r>
      <w:r w:rsidRPr="001B2F96">
        <w:rPr>
          <w:rFonts w:ascii="Arial" w:eastAsia="Times New Roman" w:hAnsi="Arial" w:cs="Arial"/>
          <w:color w:val="1F1F1F"/>
          <w:sz w:val="24"/>
          <w:szCs w:val="24"/>
          <w:bdr w:val="none" w:sz="0" w:space="0" w:color="auto" w:frame="1"/>
        </w:rPr>
        <w:t>43</w:t>
      </w:r>
      <w:r w:rsidRPr="000C437D">
        <w:rPr>
          <w:rFonts w:ascii="Arial" w:eastAsia="Times New Roman" w:hAnsi="Arial" w:cs="Arial"/>
          <w:color w:val="1F1F1F"/>
          <w:sz w:val="24"/>
          <w:szCs w:val="24"/>
          <w:bdr w:val="none" w:sz="0" w:space="0" w:color="auto" w:frame="1"/>
          <w:rtl/>
        </w:rPr>
        <w:t>].</w:t>
      </w:r>
      <w:r w:rsidRPr="001B2F96">
        <w:rPr>
          <w:rFonts w:ascii="Arial" w:eastAsia="Times New Roman" w:hAnsi="Arial" w:cs="Arial"/>
          <w:color w:val="1F1F1F"/>
          <w:sz w:val="24"/>
          <w:szCs w:val="24"/>
        </w:rPr>
        <w:t xml:space="preserve"> </w:t>
      </w:r>
      <w:r w:rsidRPr="000C437D">
        <w:rPr>
          <w:rFonts w:ascii="Arial" w:eastAsia="Times New Roman" w:hAnsi="Arial" w:cs="Arial"/>
          <w:color w:val="1F1F1F"/>
          <w:sz w:val="24"/>
          <w:szCs w:val="24"/>
          <w:bdr w:val="none" w:sz="0" w:space="0" w:color="auto" w:frame="1"/>
          <w:rtl/>
        </w:rPr>
        <w:t>تعتمد طرق تحديث تحليل القيمة المفردة بشكل أساسي على طريقة لانكزوس.</w:t>
      </w:r>
    </w:p>
    <w:p w14:paraId="0A6C9825" w14:textId="746724FD" w:rsidR="001B2F96" w:rsidRPr="001B2F96" w:rsidRDefault="001B2F96">
      <w:pPr>
        <w:numPr>
          <w:ilvl w:val="0"/>
          <w:numId w:val="68"/>
        </w:numPr>
        <w:bidi/>
        <w:spacing w:after="0" w:line="420" w:lineRule="atLeast"/>
        <w:jc w:val="both"/>
        <w:rPr>
          <w:rFonts w:ascii="Arial" w:eastAsiaTheme="minorHAnsi" w:hAnsi="Arial" w:cs="Arial"/>
          <w:color w:val="1F1F1F"/>
          <w:kern w:val="2"/>
          <w:sz w:val="24"/>
          <w:szCs w:val="24"/>
          <w:rtl/>
        </w:rPr>
      </w:pPr>
      <w:r w:rsidRPr="000C437D">
        <w:rPr>
          <w:rFonts w:ascii="Arial" w:eastAsia="Times New Roman" w:hAnsi="Arial" w:cs="Arial"/>
          <w:color w:val="1F1F1F"/>
          <w:sz w:val="24"/>
          <w:szCs w:val="24"/>
          <w:bdr w:val="none" w:sz="0" w:space="0" w:color="auto" w:frame="1"/>
          <w:rtl/>
        </w:rPr>
        <w:t xml:space="preserve">في عمل </w:t>
      </w:r>
      <w:r w:rsidRPr="001B2F96">
        <w:rPr>
          <w:rFonts w:ascii="Arial" w:eastAsia="Times New Roman" w:hAnsi="Arial" w:cs="Arial"/>
          <w:color w:val="1F1F1F"/>
          <w:sz w:val="24"/>
          <w:szCs w:val="24"/>
          <w:bdr w:val="none" w:sz="0" w:space="0" w:color="auto" w:frame="1"/>
          <w:rtl/>
        </w:rPr>
        <w:t>[44]</w:t>
      </w:r>
      <w:r w:rsidRPr="000C437D">
        <w:rPr>
          <w:rFonts w:ascii="Arial" w:eastAsia="Times New Roman" w:hAnsi="Arial" w:cs="Arial"/>
          <w:color w:val="1F1F1F"/>
          <w:sz w:val="24"/>
          <w:szCs w:val="24"/>
          <w:bdr w:val="none" w:sz="0" w:space="0" w:color="auto" w:frame="1"/>
          <w:rtl/>
        </w:rPr>
        <w:t xml:space="preserve">، </w:t>
      </w:r>
      <w:r w:rsidRPr="001B2F96">
        <w:rPr>
          <w:rFonts w:ascii="Arial" w:eastAsia="Times New Roman" w:hAnsi="Arial" w:cs="Arial" w:hint="cs"/>
          <w:color w:val="1F1F1F"/>
          <w:sz w:val="24"/>
          <w:szCs w:val="24"/>
          <w:bdr w:val="none" w:sz="0" w:space="0" w:color="auto" w:frame="1"/>
          <w:rtl/>
        </w:rPr>
        <w:t>قدم الباحثون</w:t>
      </w:r>
      <w:r w:rsidRPr="000C437D">
        <w:rPr>
          <w:rFonts w:ascii="Arial" w:eastAsia="Times New Roman" w:hAnsi="Arial" w:cs="Arial"/>
          <w:color w:val="1F1F1F"/>
          <w:sz w:val="24"/>
          <w:szCs w:val="24"/>
          <w:bdr w:val="none" w:sz="0" w:space="0" w:color="auto" w:frame="1"/>
          <w:rtl/>
        </w:rPr>
        <w:t xml:space="preserve"> خوارزمية تقريبية لتحليل القيمة المفردة تسمى </w:t>
      </w:r>
      <w:proofErr w:type="spellStart"/>
      <w:r w:rsidRPr="000C437D">
        <w:rPr>
          <w:rFonts w:ascii="Arial" w:eastAsia="Times New Roman" w:hAnsi="Arial" w:cs="Arial"/>
          <w:color w:val="1F1F1F"/>
          <w:sz w:val="24"/>
          <w:szCs w:val="24"/>
          <w:bdr w:val="none" w:sz="0" w:space="0" w:color="auto" w:frame="1"/>
        </w:rPr>
        <w:t>ApproSVD</w:t>
      </w:r>
      <w:proofErr w:type="spellEnd"/>
      <w:r w:rsidRPr="000C437D">
        <w:rPr>
          <w:rFonts w:ascii="Arial" w:eastAsia="Times New Roman" w:hAnsi="Arial" w:cs="Arial"/>
          <w:color w:val="1F1F1F"/>
          <w:sz w:val="24"/>
          <w:szCs w:val="24"/>
          <w:bdr w:val="none" w:sz="0" w:space="0" w:color="auto" w:frame="1"/>
          <w:rtl/>
        </w:rPr>
        <w:t xml:space="preserve">، والتي تجمع بين تقنية تقليل الأبعاد الخاصة بتحلل القيمة المفردة والطريقة التقريبية. تكمن الحيلة وراء خوارزمية </w:t>
      </w:r>
      <w:proofErr w:type="spellStart"/>
      <w:r w:rsidRPr="000C437D">
        <w:rPr>
          <w:rFonts w:ascii="Arial" w:eastAsia="Times New Roman" w:hAnsi="Arial" w:cs="Arial"/>
          <w:color w:val="1F1F1F"/>
          <w:sz w:val="24"/>
          <w:szCs w:val="24"/>
          <w:bdr w:val="none" w:sz="0" w:space="0" w:color="auto" w:frame="1"/>
        </w:rPr>
        <w:t>ApproSVD</w:t>
      </w:r>
      <w:proofErr w:type="spellEnd"/>
      <w:r w:rsidRPr="000C437D">
        <w:rPr>
          <w:rFonts w:ascii="Arial" w:eastAsia="Times New Roman" w:hAnsi="Arial" w:cs="Arial"/>
          <w:color w:val="1F1F1F"/>
          <w:sz w:val="24"/>
          <w:szCs w:val="24"/>
          <w:bdr w:val="none" w:sz="0" w:space="0" w:color="auto" w:frame="1"/>
          <w:rtl/>
        </w:rPr>
        <w:t xml:space="preserve"> في أخذ عينات من بعض صفوف مصفوفة المستخدم-البند، وإعادة قياس كل صف بعامل مناسب لتكوين مصفوفة أصغر نسبيا، ثم تقليل بعد المصفوفة الأصغر.</w:t>
      </w:r>
      <w:r w:rsidRPr="001B2F96">
        <w:rPr>
          <w:rFonts w:ascii="Arial" w:eastAsia="Times New Roman" w:hAnsi="Arial" w:cs="Arial" w:hint="cs"/>
          <w:color w:val="1F1F1F"/>
          <w:sz w:val="24"/>
          <w:szCs w:val="24"/>
          <w:bdr w:val="none" w:sz="0" w:space="0" w:color="auto" w:frame="1"/>
          <w:rtl/>
        </w:rPr>
        <w:t xml:space="preserve"> و لكن </w:t>
      </w:r>
      <w:r w:rsidRPr="001B2F96">
        <w:rPr>
          <w:rFonts w:ascii="Arial" w:hAnsi="Arial" w:cs="Arial"/>
          <w:color w:val="1F1F1F"/>
          <w:sz w:val="24"/>
          <w:szCs w:val="24"/>
          <w:bdr w:val="none" w:sz="0" w:space="0" w:color="auto" w:frame="1"/>
          <w:rtl/>
        </w:rPr>
        <w:t>تتطلب كمية المعلومات الهائلة على الإنترنت أنظمة توصية فعالة لتوفير محتوى مخصص</w:t>
      </w:r>
      <w:r w:rsidRPr="001B2F96">
        <w:rPr>
          <w:rFonts w:ascii="Arial" w:hAnsi="Arial" w:cs="Arial" w:hint="cs"/>
          <w:color w:val="1F1F1F"/>
          <w:sz w:val="24"/>
          <w:szCs w:val="24"/>
          <w:bdr w:val="none" w:sz="0" w:space="0" w:color="auto" w:frame="1"/>
          <w:rtl/>
        </w:rPr>
        <w:t xml:space="preserve"> فقد</w:t>
      </w:r>
      <w:r w:rsidRPr="001B2F96">
        <w:rPr>
          <w:rFonts w:ascii="Arial" w:hAnsi="Arial" w:cs="Arial" w:hint="cs"/>
          <w:color w:val="1F1F1F"/>
          <w:sz w:val="24"/>
          <w:szCs w:val="24"/>
          <w:rtl/>
        </w:rPr>
        <w:t xml:space="preserve"> </w:t>
      </w:r>
      <w:r w:rsidRPr="001B2F96">
        <w:rPr>
          <w:rFonts w:ascii="Arial" w:eastAsia="Times New Roman" w:hAnsi="Arial" w:cs="Arial" w:hint="cs"/>
          <w:color w:val="1F1F1F"/>
          <w:sz w:val="24"/>
          <w:szCs w:val="24"/>
          <w:bdr w:val="none" w:sz="0" w:space="0" w:color="auto" w:frame="1"/>
          <w:rtl/>
        </w:rPr>
        <w:t xml:space="preserve">قد ردفو العمل السابق في </w:t>
      </w:r>
      <w:r w:rsidRPr="001B2F96">
        <w:rPr>
          <w:rFonts w:ascii="Arial" w:eastAsia="Times New Roman" w:hAnsi="Arial" w:cs="Arial"/>
          <w:color w:val="1F1F1F"/>
          <w:sz w:val="24"/>
          <w:szCs w:val="24"/>
          <w:bdr w:val="none" w:sz="0" w:space="0" w:color="auto" w:frame="1"/>
        </w:rPr>
        <w:t>.[45</w:t>
      </w:r>
      <w:r w:rsidRPr="001B2F96">
        <w:rPr>
          <w:rFonts w:ascii="Arial" w:eastAsia="Times New Roman" w:hAnsi="Arial" w:cs="Arial"/>
          <w:color w:val="1F1F1F"/>
          <w:sz w:val="24"/>
          <w:szCs w:val="24"/>
          <w:bdr w:val="none" w:sz="0" w:space="0" w:color="auto" w:frame="1"/>
          <w:rtl/>
        </w:rPr>
        <w:t>]</w:t>
      </w:r>
      <w:r w:rsidRPr="001B2F96">
        <w:rPr>
          <w:rFonts w:ascii="Arial" w:eastAsia="Times New Roman" w:hAnsi="Arial" w:cs="Arial" w:hint="cs"/>
          <w:color w:val="1F1F1F"/>
          <w:sz w:val="24"/>
          <w:szCs w:val="24"/>
          <w:bdr w:val="none" w:sz="0" w:space="0" w:color="auto" w:frame="1"/>
          <w:rtl/>
        </w:rPr>
        <w:t xml:space="preserve"> </w:t>
      </w:r>
    </w:p>
    <w:p w14:paraId="03158036" w14:textId="77777777" w:rsidR="001B2F96" w:rsidRPr="001B2F96" w:rsidRDefault="001B2F96">
      <w:pPr>
        <w:numPr>
          <w:ilvl w:val="0"/>
          <w:numId w:val="68"/>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الحل:</w:t>
      </w:r>
      <w:r w:rsidRPr="001B2F96">
        <w:rPr>
          <w:rFonts w:ascii="Arial" w:hAnsi="Arial" w:cs="Arial"/>
          <w:color w:val="1F1F1F"/>
          <w:sz w:val="24"/>
          <w:szCs w:val="24"/>
          <w:bdr w:val="none" w:sz="0" w:space="0" w:color="auto" w:frame="1"/>
          <w:rtl/>
        </w:rPr>
        <w:t xml:space="preserve"> اقتراح خوارزمية تدريجية تسمى </w:t>
      </w:r>
      <w:r w:rsidRPr="001B2F96">
        <w:rPr>
          <w:rFonts w:ascii="Arial" w:hAnsi="Arial" w:cs="Arial"/>
          <w:color w:val="1F1F1F"/>
          <w:sz w:val="24"/>
          <w:szCs w:val="24"/>
          <w:bdr w:val="none" w:sz="0" w:space="0" w:color="auto" w:frame="1"/>
        </w:rPr>
        <w:t xml:space="preserve">Incremental </w:t>
      </w:r>
      <w:proofErr w:type="spellStart"/>
      <w:r w:rsidRPr="001B2F96">
        <w:rPr>
          <w:rFonts w:ascii="Arial" w:hAnsi="Arial" w:cs="Arial"/>
          <w:color w:val="1F1F1F"/>
          <w:sz w:val="24"/>
          <w:szCs w:val="24"/>
          <w:bdr w:val="none" w:sz="0" w:space="0" w:color="auto" w:frame="1"/>
        </w:rPr>
        <w:t>ApproSVD</w:t>
      </w:r>
      <w:proofErr w:type="spellEnd"/>
      <w:r w:rsidRPr="001B2F96">
        <w:rPr>
          <w:rFonts w:ascii="Arial" w:hAnsi="Arial" w:cs="Arial"/>
          <w:color w:val="1F1F1F"/>
          <w:sz w:val="24"/>
          <w:szCs w:val="24"/>
          <w:bdr w:val="none" w:sz="0" w:space="0" w:color="auto" w:frame="1"/>
          <w:rtl/>
        </w:rPr>
        <w:t xml:space="preserve">، تجمع بين </w:t>
      </w:r>
      <w:r w:rsidRPr="001B2F96">
        <w:rPr>
          <w:rFonts w:ascii="Arial" w:hAnsi="Arial" w:cs="Arial"/>
          <w:color w:val="1F1F1F"/>
          <w:sz w:val="24"/>
          <w:szCs w:val="24"/>
          <w:bdr w:val="none" w:sz="0" w:space="0" w:color="auto" w:frame="1"/>
        </w:rPr>
        <w:t>Incremental SVD</w:t>
      </w:r>
      <w:r w:rsidRPr="001B2F96">
        <w:rPr>
          <w:rFonts w:ascii="Arial" w:hAnsi="Arial" w:cs="Arial"/>
          <w:color w:val="1F1F1F"/>
          <w:sz w:val="24"/>
          <w:szCs w:val="24"/>
          <w:bdr w:val="none" w:sz="0" w:space="0" w:color="auto" w:frame="1"/>
          <w:rtl/>
        </w:rPr>
        <w:t xml:space="preserve"> و </w:t>
      </w:r>
      <w:proofErr w:type="spellStart"/>
      <w:r w:rsidRPr="001B2F96">
        <w:rPr>
          <w:rFonts w:ascii="Arial" w:hAnsi="Arial" w:cs="Arial"/>
          <w:color w:val="1F1F1F"/>
          <w:sz w:val="24"/>
          <w:szCs w:val="24"/>
          <w:bdr w:val="none" w:sz="0" w:space="0" w:color="auto" w:frame="1"/>
        </w:rPr>
        <w:t>ApproSVD</w:t>
      </w:r>
      <w:proofErr w:type="spellEnd"/>
      <w:r w:rsidRPr="001B2F96">
        <w:rPr>
          <w:rFonts w:ascii="Arial" w:hAnsi="Arial" w:cs="Arial"/>
          <w:color w:val="1F1F1F"/>
          <w:sz w:val="24"/>
          <w:szCs w:val="24"/>
          <w:bdr w:val="none" w:sz="0" w:space="0" w:color="auto" w:frame="1"/>
          <w:rtl/>
        </w:rPr>
        <w:t>، للمعالجة القابلة للتطوير والفعالة.</w:t>
      </w:r>
    </w:p>
    <w:p w14:paraId="6AE45701" w14:textId="77777777" w:rsidR="001B2F96" w:rsidRPr="001B2F96" w:rsidRDefault="001B2F96">
      <w:pPr>
        <w:pStyle w:val="ListParagraph"/>
        <w:numPr>
          <w:ilvl w:val="0"/>
          <w:numId w:val="68"/>
        </w:numPr>
        <w:bidi/>
        <w:spacing w:line="278" w:lineRule="auto"/>
        <w:jc w:val="both"/>
        <w:rPr>
          <w:sz w:val="24"/>
          <w:szCs w:val="24"/>
          <w:rtl/>
        </w:rPr>
      </w:pPr>
      <w:r w:rsidRPr="001B2F96">
        <w:rPr>
          <w:sz w:val="24"/>
          <w:szCs w:val="24"/>
          <w:rtl/>
        </w:rPr>
        <w:t>المساهمات</w:t>
      </w:r>
    </w:p>
    <w:p w14:paraId="54EAB4D4" w14:textId="77777777" w:rsidR="001B2F96" w:rsidRPr="001B2F96" w:rsidRDefault="001B2F96">
      <w:pPr>
        <w:numPr>
          <w:ilvl w:val="0"/>
          <w:numId w:val="69"/>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خوارزمية تدريجية:</w:t>
      </w:r>
      <w:r w:rsidRPr="001B2F96">
        <w:rPr>
          <w:rFonts w:ascii="Arial" w:hAnsi="Arial" w:cs="Arial"/>
          <w:color w:val="1F1F1F"/>
          <w:sz w:val="24"/>
          <w:szCs w:val="24"/>
          <w:bdr w:val="none" w:sz="0" w:space="0" w:color="auto" w:frame="1"/>
          <w:rtl/>
        </w:rPr>
        <w:t xml:space="preserve"> تقترح خوارزمية </w:t>
      </w:r>
      <w:r w:rsidRPr="001B2F96">
        <w:rPr>
          <w:rFonts w:ascii="Arial" w:hAnsi="Arial" w:cs="Arial"/>
          <w:color w:val="1F1F1F"/>
          <w:sz w:val="24"/>
          <w:szCs w:val="24"/>
          <w:bdr w:val="none" w:sz="0" w:space="0" w:color="auto" w:frame="1"/>
        </w:rPr>
        <w:t xml:space="preserve">Incremental </w:t>
      </w:r>
      <w:proofErr w:type="spellStart"/>
      <w:r w:rsidRPr="001B2F96">
        <w:rPr>
          <w:rFonts w:ascii="Arial" w:hAnsi="Arial" w:cs="Arial"/>
          <w:color w:val="1F1F1F"/>
          <w:sz w:val="24"/>
          <w:szCs w:val="24"/>
          <w:bdr w:val="none" w:sz="0" w:space="0" w:color="auto" w:frame="1"/>
        </w:rPr>
        <w:t>ApproSVD</w:t>
      </w:r>
      <w:proofErr w:type="spellEnd"/>
      <w:r w:rsidRPr="001B2F96">
        <w:rPr>
          <w:rFonts w:ascii="Arial" w:hAnsi="Arial" w:cs="Arial"/>
          <w:color w:val="1F1F1F"/>
          <w:sz w:val="24"/>
          <w:szCs w:val="24"/>
          <w:bdr w:val="none" w:sz="0" w:space="0" w:color="auto" w:frame="1"/>
          <w:rtl/>
        </w:rPr>
        <w:t xml:space="preserve"> للتنبؤ الديناميكي بالتصنيفات غير المعروفة مع إضافة عناصر جديدة.</w:t>
      </w:r>
    </w:p>
    <w:p w14:paraId="4B281656" w14:textId="3402EB9B" w:rsidR="001B2F96" w:rsidRPr="001B2F96" w:rsidRDefault="001B2F96">
      <w:pPr>
        <w:numPr>
          <w:ilvl w:val="0"/>
          <w:numId w:val="69"/>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تحليل الخطأ:</w:t>
      </w:r>
      <w:r w:rsidRPr="001B2F96">
        <w:rPr>
          <w:rFonts w:ascii="Arial" w:hAnsi="Arial" w:cs="Arial"/>
          <w:color w:val="1F1F1F"/>
          <w:sz w:val="24"/>
          <w:szCs w:val="24"/>
          <w:bdr w:val="none" w:sz="0" w:space="0" w:color="auto" w:frame="1"/>
          <w:rtl/>
        </w:rPr>
        <w:t xml:space="preserve"> يوفر حدا أعلى للخطأ بين التصنيفات الفعلية والمتوقعة</w:t>
      </w:r>
      <w:r w:rsidRPr="001B2F96">
        <w:rPr>
          <w:rFonts w:ascii="Arial" w:hAnsi="Arial" w:cs="Arial"/>
          <w:color w:val="1F1F1F"/>
          <w:sz w:val="24"/>
          <w:szCs w:val="24"/>
          <w:bdr w:val="none" w:sz="0" w:space="0" w:color="auto" w:frame="1"/>
        </w:rPr>
        <w:t>.</w:t>
      </w:r>
    </w:p>
    <w:p w14:paraId="5BEDBB9B" w14:textId="77777777" w:rsidR="001B2F96" w:rsidRPr="001B2F96" w:rsidRDefault="001B2F96">
      <w:pPr>
        <w:numPr>
          <w:ilvl w:val="0"/>
          <w:numId w:val="69"/>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التحقق التجريبي:</w:t>
      </w:r>
      <w:r w:rsidRPr="001B2F96">
        <w:rPr>
          <w:rFonts w:ascii="Arial" w:hAnsi="Arial" w:cs="Arial"/>
          <w:color w:val="1F1F1F"/>
          <w:sz w:val="24"/>
          <w:szCs w:val="24"/>
          <w:bdr w:val="none" w:sz="0" w:space="0" w:color="auto" w:frame="1"/>
          <w:rtl/>
        </w:rPr>
        <w:t xml:space="preserve"> تظهر التجارب مزايا الخوارزمية المقترحة على مجموعات بيانات </w:t>
      </w:r>
      <w:proofErr w:type="spellStart"/>
      <w:r w:rsidRPr="001B2F96">
        <w:rPr>
          <w:rFonts w:ascii="Arial" w:hAnsi="Arial" w:cs="Arial"/>
          <w:color w:val="1F1F1F"/>
          <w:sz w:val="24"/>
          <w:szCs w:val="24"/>
          <w:bdr w:val="none" w:sz="0" w:space="0" w:color="auto" w:frame="1"/>
        </w:rPr>
        <w:t>MovieLens</w:t>
      </w:r>
      <w:proofErr w:type="spellEnd"/>
      <w:r w:rsidRPr="001B2F96">
        <w:rPr>
          <w:rFonts w:ascii="Arial" w:hAnsi="Arial" w:cs="Arial"/>
          <w:color w:val="1F1F1F"/>
          <w:sz w:val="24"/>
          <w:szCs w:val="24"/>
          <w:bdr w:val="none" w:sz="0" w:space="0" w:color="auto" w:frame="1"/>
          <w:rtl/>
        </w:rPr>
        <w:t xml:space="preserve"> تحت معايير مختلفة</w:t>
      </w:r>
      <w:r w:rsidRPr="001B2F96">
        <w:rPr>
          <w:rFonts w:ascii="Arial" w:hAnsi="Arial" w:cs="Arial"/>
          <w:color w:val="1F1F1F"/>
          <w:sz w:val="24"/>
          <w:szCs w:val="24"/>
          <w:bdr w:val="none" w:sz="0" w:space="0" w:color="auto" w:frame="1"/>
        </w:rPr>
        <w:t xml:space="preserve">  </w:t>
      </w:r>
      <w:r w:rsidRPr="001B2F96">
        <w:rPr>
          <w:rFonts w:ascii="Arial" w:hAnsi="Arial" w:cs="Arial" w:hint="cs"/>
          <w:color w:val="1F1F1F"/>
          <w:sz w:val="24"/>
          <w:szCs w:val="24"/>
          <w:bdr w:val="none" w:sz="0" w:space="0" w:color="auto" w:frame="1"/>
          <w:rtl/>
        </w:rPr>
        <w:t>وهي نفس مجموعة البيانات المستخدمة في بحثنا</w:t>
      </w:r>
      <w:r w:rsidRPr="001B2F96">
        <w:rPr>
          <w:rFonts w:ascii="Arial" w:hAnsi="Arial" w:cs="Arial"/>
          <w:color w:val="1F1F1F"/>
          <w:sz w:val="24"/>
          <w:szCs w:val="24"/>
          <w:bdr w:val="none" w:sz="0" w:space="0" w:color="auto" w:frame="1"/>
        </w:rPr>
        <w:t xml:space="preserve"> </w:t>
      </w:r>
    </w:p>
    <w:p w14:paraId="4A430565" w14:textId="77777777" w:rsidR="001B2F96" w:rsidRPr="001B2F96" w:rsidRDefault="001B2F96">
      <w:pPr>
        <w:pStyle w:val="ListParagraph"/>
        <w:numPr>
          <w:ilvl w:val="0"/>
          <w:numId w:val="72"/>
        </w:numPr>
        <w:bidi/>
        <w:spacing w:line="278" w:lineRule="auto"/>
        <w:jc w:val="both"/>
        <w:rPr>
          <w:sz w:val="24"/>
          <w:szCs w:val="24"/>
          <w:rtl/>
        </w:rPr>
      </w:pPr>
      <w:r w:rsidRPr="001B2F96">
        <w:rPr>
          <w:sz w:val="24"/>
          <w:szCs w:val="24"/>
          <w:rtl/>
        </w:rPr>
        <w:t>المنهجية</w:t>
      </w:r>
    </w:p>
    <w:p w14:paraId="0832D69A" w14:textId="77777777" w:rsidR="001B2F96" w:rsidRPr="001B2F96" w:rsidRDefault="001B2F96">
      <w:pPr>
        <w:numPr>
          <w:ilvl w:val="0"/>
          <w:numId w:val="70"/>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تحويل البيانات:</w:t>
      </w:r>
      <w:r w:rsidRPr="001B2F96">
        <w:rPr>
          <w:rFonts w:ascii="Arial" w:hAnsi="Arial" w:cs="Arial"/>
          <w:color w:val="1F1F1F"/>
          <w:sz w:val="24"/>
          <w:szCs w:val="24"/>
          <w:bdr w:val="none" w:sz="0" w:space="0" w:color="auto" w:frame="1"/>
          <w:rtl/>
        </w:rPr>
        <w:t xml:space="preserve"> تحويل بيانات تصنيف المستخدم-الفيلم الثابتة إلى مصفوفة تصنيف المستخدم-الفيلم</w:t>
      </w:r>
      <w:r w:rsidRPr="001B2F96">
        <w:rPr>
          <w:rFonts w:ascii="Arial" w:hAnsi="Arial" w:cs="Arial" w:hint="cs"/>
          <w:color w:val="1F1F1F"/>
          <w:sz w:val="24"/>
          <w:szCs w:val="24"/>
          <w:bdr w:val="none" w:sz="0" w:space="0" w:color="auto" w:frame="1"/>
          <w:rtl/>
        </w:rPr>
        <w:t>.</w:t>
      </w:r>
    </w:p>
    <w:p w14:paraId="215F7C6F" w14:textId="77777777" w:rsidR="001B2F96" w:rsidRPr="001B2F96" w:rsidRDefault="001B2F96">
      <w:pPr>
        <w:numPr>
          <w:ilvl w:val="0"/>
          <w:numId w:val="70"/>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عينة المصفوفة:</w:t>
      </w:r>
      <w:r w:rsidRPr="001B2F96">
        <w:rPr>
          <w:rFonts w:ascii="Arial" w:hAnsi="Arial" w:cs="Arial"/>
          <w:color w:val="1F1F1F"/>
          <w:sz w:val="24"/>
          <w:szCs w:val="24"/>
          <w:bdr w:val="none" w:sz="0" w:space="0" w:color="auto" w:frame="1"/>
          <w:rtl/>
        </w:rPr>
        <w:t xml:space="preserve"> استخراج عدد ثابت من الأعمدة لتكوين مصفوفات أصغر.</w:t>
      </w:r>
    </w:p>
    <w:p w14:paraId="6735616C" w14:textId="6F157026" w:rsidR="001B2F96" w:rsidRPr="001B2F96" w:rsidRDefault="001B2F96">
      <w:pPr>
        <w:numPr>
          <w:ilvl w:val="0"/>
          <w:numId w:val="70"/>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تحلل قيمة مفردة:</w:t>
      </w:r>
      <w:r w:rsidRPr="001B2F96">
        <w:rPr>
          <w:rFonts w:ascii="Arial" w:hAnsi="Arial" w:cs="Arial"/>
          <w:color w:val="1F1F1F"/>
          <w:sz w:val="24"/>
          <w:szCs w:val="24"/>
          <w:bdr w:val="none" w:sz="0" w:space="0" w:color="auto" w:frame="1"/>
          <w:rtl/>
        </w:rPr>
        <w:t xml:space="preserve"> يحسب تحلل قيمة مفردة </w:t>
      </w:r>
      <w:r w:rsidRPr="001B2F96">
        <w:rPr>
          <w:rFonts w:ascii="Arial" w:hAnsi="Arial" w:cs="Arial" w:hint="cs"/>
          <w:color w:val="1F1F1F"/>
          <w:sz w:val="24"/>
          <w:szCs w:val="24"/>
          <w:bdr w:val="none" w:sz="0" w:space="0" w:color="auto" w:frame="1"/>
          <w:rtl/>
        </w:rPr>
        <w:t xml:space="preserve"> </w:t>
      </w:r>
      <w:r w:rsidRPr="001B2F96">
        <w:rPr>
          <w:rFonts w:ascii="Arial" w:hAnsi="Arial" w:cs="Arial"/>
          <w:color w:val="1F1F1F"/>
          <w:sz w:val="24"/>
          <w:szCs w:val="24"/>
          <w:bdr w:val="none" w:sz="0" w:space="0" w:color="auto" w:frame="1"/>
          <w:rtl/>
        </w:rPr>
        <w:t>بناء على تحلل قيمة مفردة ل</w:t>
      </w:r>
      <w:r w:rsidRPr="001B2F96">
        <w:rPr>
          <w:rFonts w:ascii="Arial" w:hAnsi="Arial" w:cs="Arial" w:hint="cs"/>
          <w:color w:val="1F1F1F"/>
          <w:sz w:val="24"/>
          <w:szCs w:val="24"/>
          <w:bdr w:val="none" w:sz="0" w:space="0" w:color="auto" w:frame="1"/>
          <w:rtl/>
        </w:rPr>
        <w:t>لمصفوفة</w:t>
      </w:r>
    </w:p>
    <w:p w14:paraId="05E767CC" w14:textId="77777777" w:rsidR="001B2F96" w:rsidRPr="001B2F96" w:rsidRDefault="001B2F96">
      <w:pPr>
        <w:numPr>
          <w:ilvl w:val="0"/>
          <w:numId w:val="70"/>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التنبؤ:</w:t>
      </w:r>
      <w:r w:rsidRPr="001B2F96">
        <w:rPr>
          <w:rFonts w:ascii="Arial" w:hAnsi="Arial" w:cs="Arial"/>
          <w:color w:val="1F1F1F"/>
          <w:sz w:val="24"/>
          <w:szCs w:val="24"/>
          <w:bdr w:val="none" w:sz="0" w:space="0" w:color="auto" w:frame="1"/>
          <w:rtl/>
        </w:rPr>
        <w:t xml:space="preserve"> يستخدم متجهات تفضيلات المستخدم ومتجهات ميزات الفيلم للتنبؤ بالتصنيفات. يوصى بالأفلام ذات التصنيفات المتوقعة في النصف العلوي من النطاق.</w:t>
      </w:r>
    </w:p>
    <w:p w14:paraId="19859E61" w14:textId="77777777" w:rsidR="001B2F96" w:rsidRPr="001B2F96" w:rsidRDefault="001B2F96">
      <w:pPr>
        <w:numPr>
          <w:ilvl w:val="0"/>
          <w:numId w:val="71"/>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مجموعات البيانات:</w:t>
      </w:r>
    </w:p>
    <w:p w14:paraId="3619BB97" w14:textId="5008783C" w:rsidR="001B2F96" w:rsidRPr="001B2F96" w:rsidRDefault="001B2F96">
      <w:pPr>
        <w:numPr>
          <w:ilvl w:val="1"/>
          <w:numId w:val="71"/>
        </w:numPr>
        <w:bidi/>
        <w:spacing w:after="0" w:line="420" w:lineRule="atLeast"/>
        <w:jc w:val="both"/>
        <w:rPr>
          <w:rFonts w:ascii="Arial" w:hAnsi="Arial" w:cs="Arial"/>
          <w:color w:val="1F1F1F"/>
          <w:sz w:val="24"/>
          <w:szCs w:val="24"/>
          <w:rtl/>
        </w:rPr>
      </w:pPr>
      <w:proofErr w:type="spellStart"/>
      <w:r w:rsidRPr="001B2F96">
        <w:rPr>
          <w:rStyle w:val="Strong"/>
          <w:rFonts w:ascii="Arial" w:hAnsi="Arial" w:cs="Arial"/>
          <w:color w:val="1F1F1F"/>
          <w:sz w:val="24"/>
          <w:szCs w:val="24"/>
          <w:bdr w:val="none" w:sz="0" w:space="0" w:color="auto" w:frame="1"/>
        </w:rPr>
        <w:t>MovieLens</w:t>
      </w:r>
      <w:proofErr w:type="spellEnd"/>
      <w:r w:rsidRPr="001B2F96">
        <w:rPr>
          <w:rStyle w:val="Strong"/>
          <w:rFonts w:ascii="Arial" w:hAnsi="Arial" w:cs="Arial"/>
          <w:color w:val="1F1F1F"/>
          <w:sz w:val="24"/>
          <w:szCs w:val="24"/>
          <w:bdr w:val="none" w:sz="0" w:space="0" w:color="auto" w:frame="1"/>
          <w:rtl/>
        </w:rPr>
        <w:t>:</w:t>
      </w:r>
      <w:r w:rsidRPr="001B2F96">
        <w:rPr>
          <w:rFonts w:ascii="Arial" w:hAnsi="Arial" w:cs="Arial"/>
          <w:color w:val="1F1F1F"/>
          <w:sz w:val="24"/>
          <w:szCs w:val="24"/>
          <w:bdr w:val="none" w:sz="0" w:space="0" w:color="auto" w:frame="1"/>
          <w:rtl/>
        </w:rPr>
        <w:t xml:space="preserve"> 943 مستخدما و 1682 فيلما بـ 100000 تصنيف</w:t>
      </w:r>
      <w:r w:rsidRPr="001B2F96">
        <w:rPr>
          <w:rFonts w:ascii="Arial" w:hAnsi="Arial" w:cs="Arial" w:hint="cs"/>
          <w:color w:val="1F1F1F"/>
          <w:sz w:val="24"/>
          <w:szCs w:val="24"/>
          <w:bdr w:val="none" w:sz="0" w:space="0" w:color="auto" w:frame="1"/>
          <w:rtl/>
        </w:rPr>
        <w:t xml:space="preserve"> (وهي نفس مجموعة البيانات المستخدمة في بحثنا)</w:t>
      </w:r>
      <w:r w:rsidRPr="001B2F96">
        <w:rPr>
          <w:rFonts w:ascii="Arial" w:hAnsi="Arial" w:cs="Arial"/>
          <w:color w:val="1F1F1F"/>
          <w:sz w:val="24"/>
          <w:szCs w:val="24"/>
          <w:bdr w:val="none" w:sz="0" w:space="0" w:color="auto" w:frame="1"/>
          <w:rtl/>
        </w:rPr>
        <w:t>.</w:t>
      </w:r>
    </w:p>
    <w:p w14:paraId="143E6D38" w14:textId="1539A369" w:rsidR="001B2F96" w:rsidRPr="001B2F96" w:rsidRDefault="001B2F96">
      <w:pPr>
        <w:numPr>
          <w:ilvl w:val="1"/>
          <w:numId w:val="71"/>
        </w:numPr>
        <w:bidi/>
        <w:spacing w:after="0" w:line="420" w:lineRule="atLeast"/>
        <w:jc w:val="both"/>
        <w:rPr>
          <w:rFonts w:ascii="Arial" w:hAnsi="Arial" w:cs="Arial"/>
          <w:color w:val="1F1F1F"/>
          <w:sz w:val="24"/>
          <w:szCs w:val="24"/>
          <w:rtl/>
        </w:rPr>
      </w:pPr>
      <w:proofErr w:type="spellStart"/>
      <w:r w:rsidRPr="001B2F96">
        <w:rPr>
          <w:rStyle w:val="Strong"/>
          <w:rFonts w:ascii="Arial" w:hAnsi="Arial" w:cs="Arial"/>
          <w:color w:val="1F1F1F"/>
          <w:sz w:val="24"/>
          <w:szCs w:val="24"/>
          <w:bdr w:val="none" w:sz="0" w:space="0" w:color="auto" w:frame="1"/>
        </w:rPr>
        <w:t>Flixster</w:t>
      </w:r>
      <w:proofErr w:type="spellEnd"/>
      <w:r w:rsidRPr="001B2F96">
        <w:rPr>
          <w:rStyle w:val="Strong"/>
          <w:rFonts w:ascii="Arial" w:hAnsi="Arial" w:cs="Arial"/>
          <w:color w:val="1F1F1F"/>
          <w:sz w:val="24"/>
          <w:szCs w:val="24"/>
          <w:bdr w:val="none" w:sz="0" w:space="0" w:color="auto" w:frame="1"/>
          <w:rtl/>
        </w:rPr>
        <w:t>:</w:t>
      </w:r>
      <w:r w:rsidRPr="001B2F96">
        <w:rPr>
          <w:rFonts w:ascii="Arial" w:hAnsi="Arial" w:cs="Arial"/>
          <w:color w:val="1F1F1F"/>
          <w:sz w:val="24"/>
          <w:szCs w:val="24"/>
          <w:bdr w:val="none" w:sz="0" w:space="0" w:color="auto" w:frame="1"/>
          <w:rtl/>
        </w:rPr>
        <w:t xml:space="preserve"> 8465 مستخدما و 9602 فيلما بـ 5326788 تصنيفا.</w:t>
      </w:r>
    </w:p>
    <w:p w14:paraId="39F0BD42" w14:textId="77777777" w:rsidR="001B2F96" w:rsidRPr="001B2F96" w:rsidRDefault="001B2F96">
      <w:pPr>
        <w:numPr>
          <w:ilvl w:val="0"/>
          <w:numId w:val="71"/>
        </w:numPr>
        <w:bidi/>
        <w:spacing w:after="0" w:line="420" w:lineRule="atLeast"/>
        <w:jc w:val="both"/>
        <w:rPr>
          <w:rFonts w:ascii="Arial" w:hAnsi="Arial" w:cs="Arial"/>
          <w:color w:val="1F1F1F"/>
          <w:sz w:val="24"/>
          <w:szCs w:val="24"/>
          <w:rtl/>
        </w:rPr>
      </w:pPr>
      <w:r w:rsidRPr="001B2F96">
        <w:rPr>
          <w:rStyle w:val="Strong"/>
          <w:rFonts w:ascii="Arial" w:hAnsi="Arial" w:cs="Arial"/>
          <w:color w:val="1F1F1F"/>
          <w:sz w:val="24"/>
          <w:szCs w:val="24"/>
          <w:bdr w:val="none" w:sz="0" w:space="0" w:color="auto" w:frame="1"/>
          <w:rtl/>
        </w:rPr>
        <w:t>مقياس التقييم:</w:t>
      </w:r>
      <w:r w:rsidRPr="001B2F96">
        <w:rPr>
          <w:rFonts w:ascii="Arial" w:hAnsi="Arial" w:cs="Arial"/>
          <w:color w:val="1F1F1F"/>
          <w:sz w:val="24"/>
          <w:szCs w:val="24"/>
          <w:bdr w:val="none" w:sz="0" w:space="0" w:color="auto" w:frame="1"/>
          <w:rtl/>
        </w:rPr>
        <w:t xml:space="preserve"> متوسط الخطأ المطلق (</w:t>
      </w:r>
      <w:r w:rsidRPr="001B2F96">
        <w:rPr>
          <w:rFonts w:ascii="Arial" w:hAnsi="Arial" w:cs="Arial"/>
          <w:color w:val="1F1F1F"/>
          <w:sz w:val="24"/>
          <w:szCs w:val="24"/>
          <w:bdr w:val="none" w:sz="0" w:space="0" w:color="auto" w:frame="1"/>
        </w:rPr>
        <w:t>MAE</w:t>
      </w:r>
      <w:r w:rsidRPr="001B2F96">
        <w:rPr>
          <w:rFonts w:ascii="Arial" w:hAnsi="Arial" w:cs="Arial"/>
          <w:color w:val="1F1F1F"/>
          <w:sz w:val="24"/>
          <w:szCs w:val="24"/>
          <w:bdr w:val="none" w:sz="0" w:space="0" w:color="auto" w:frame="1"/>
          <w:rtl/>
        </w:rPr>
        <w:t>) وجذر متوسط مربع الخطأ (</w:t>
      </w:r>
      <w:r w:rsidRPr="001B2F96">
        <w:rPr>
          <w:rFonts w:ascii="Arial" w:hAnsi="Arial" w:cs="Arial"/>
          <w:color w:val="1F1F1F"/>
          <w:sz w:val="24"/>
          <w:szCs w:val="24"/>
          <w:bdr w:val="none" w:sz="0" w:space="0" w:color="auto" w:frame="1"/>
        </w:rPr>
        <w:t>RMSE</w:t>
      </w:r>
      <w:r w:rsidRPr="001B2F96">
        <w:rPr>
          <w:rFonts w:ascii="Arial" w:hAnsi="Arial" w:cs="Arial"/>
          <w:color w:val="1F1F1F"/>
          <w:sz w:val="24"/>
          <w:szCs w:val="24"/>
          <w:bdr w:val="none" w:sz="0" w:space="0" w:color="auto" w:frame="1"/>
          <w:rtl/>
        </w:rPr>
        <w:t>).</w:t>
      </w:r>
    </w:p>
    <w:p w14:paraId="6399647E" w14:textId="77777777" w:rsidR="001B2F96" w:rsidRPr="001B2F96" w:rsidRDefault="001B2F96">
      <w:pPr>
        <w:numPr>
          <w:ilvl w:val="0"/>
          <w:numId w:val="71"/>
        </w:numPr>
        <w:bidi/>
        <w:spacing w:after="0" w:line="420" w:lineRule="atLeast"/>
        <w:jc w:val="both"/>
        <w:rPr>
          <w:rFonts w:ascii="Arial" w:hAnsi="Arial" w:cs="Arial"/>
          <w:color w:val="1F1F1F"/>
          <w:sz w:val="24"/>
          <w:szCs w:val="24"/>
        </w:rPr>
      </w:pPr>
      <w:r w:rsidRPr="001B2F96">
        <w:rPr>
          <w:rStyle w:val="Strong"/>
          <w:rFonts w:ascii="Arial" w:hAnsi="Arial" w:cs="Arial"/>
          <w:color w:val="1F1F1F"/>
          <w:sz w:val="24"/>
          <w:szCs w:val="24"/>
          <w:bdr w:val="none" w:sz="0" w:space="0" w:color="auto" w:frame="1"/>
          <w:rtl/>
        </w:rPr>
        <w:lastRenderedPageBreak/>
        <w:t>التحقق المتقاطع الخماسي:</w:t>
      </w:r>
      <w:r w:rsidRPr="001B2F96">
        <w:rPr>
          <w:rFonts w:ascii="Arial" w:hAnsi="Arial" w:cs="Arial"/>
          <w:color w:val="1F1F1F"/>
          <w:sz w:val="24"/>
          <w:szCs w:val="24"/>
          <w:bdr w:val="none" w:sz="0" w:space="0" w:color="auto" w:frame="1"/>
          <w:rtl/>
        </w:rPr>
        <w:t xml:space="preserve"> تقسم التصنيفات إلى خمسة أقسام للتدريب والاختبار.</w:t>
      </w:r>
    </w:p>
    <w:p w14:paraId="0EB1159C" w14:textId="77777777" w:rsidR="001B2F96" w:rsidRPr="001B2F96" w:rsidRDefault="001B2F96" w:rsidP="001B2F96">
      <w:pPr>
        <w:bidi/>
        <w:spacing w:after="0" w:line="420" w:lineRule="atLeast"/>
        <w:ind w:left="360"/>
        <w:jc w:val="both"/>
        <w:rPr>
          <w:rStyle w:val="Strong"/>
          <w:rFonts w:ascii="Arial" w:hAnsi="Arial" w:cs="Arial"/>
          <w:color w:val="1F1F1F"/>
          <w:sz w:val="24"/>
          <w:szCs w:val="24"/>
          <w:bdr w:val="none" w:sz="0" w:space="0" w:color="auto" w:frame="1"/>
          <w:rtl/>
        </w:rPr>
      </w:pPr>
    </w:p>
    <w:p w14:paraId="3A96C15D" w14:textId="441C055A" w:rsidR="001B2F96" w:rsidRPr="001B2F96" w:rsidRDefault="00700C2F" w:rsidP="00700C2F">
      <w:pPr>
        <w:pStyle w:val="Heading2"/>
        <w:bidi/>
        <w:rPr>
          <w:rFonts w:ascii="Arial" w:hAnsi="Arial" w:cs="Arial"/>
          <w:color w:val="1F1F1F"/>
          <w:rtl/>
        </w:rPr>
      </w:pPr>
      <w:r>
        <w:rPr>
          <w:rFonts w:eastAsia="Times New Roman" w:hint="cs"/>
          <w:rtl/>
        </w:rPr>
        <w:t xml:space="preserve"> </w:t>
      </w:r>
      <w:bookmarkStart w:id="64" w:name="_Toc169974065"/>
      <w:r>
        <w:rPr>
          <w:rFonts w:eastAsia="Times New Roman" w:hint="cs"/>
          <w:rtl/>
        </w:rPr>
        <w:t xml:space="preserve">6-4- خوارزمية </w:t>
      </w:r>
      <w:r w:rsidR="001B2F96" w:rsidRPr="007C788C">
        <w:rPr>
          <w:rFonts w:eastAsia="Times New Roman"/>
        </w:rPr>
        <w:t>Slope One</w:t>
      </w:r>
      <w:bookmarkEnd w:id="64"/>
    </w:p>
    <w:p w14:paraId="4484CF65" w14:textId="77777777" w:rsidR="001B2F96" w:rsidRPr="001B2F96" w:rsidRDefault="001B2F96" w:rsidP="001B2F96">
      <w:pPr>
        <w:bidi/>
        <w:spacing w:before="100" w:beforeAutospacing="1" w:after="100" w:afterAutospacing="1" w:line="240" w:lineRule="auto"/>
        <w:jc w:val="both"/>
        <w:rPr>
          <w:rFonts w:ascii="Times New Roman" w:eastAsia="Times New Roman" w:hAnsi="Times New Roman" w:cs="Times New Roman"/>
          <w:sz w:val="24"/>
          <w:szCs w:val="24"/>
        </w:rPr>
      </w:pPr>
      <w:r w:rsidRPr="007C788C">
        <w:rPr>
          <w:rFonts w:ascii="Times New Roman" w:eastAsia="Times New Roman" w:hAnsi="Times New Roman" w:cs="Times New Roman"/>
          <w:sz w:val="24"/>
          <w:szCs w:val="24"/>
          <w:rtl/>
        </w:rPr>
        <w:t>تُعد خوارزمية</w:t>
      </w:r>
      <w:r w:rsidRPr="007C788C">
        <w:rPr>
          <w:rFonts w:ascii="Times New Roman" w:eastAsia="Times New Roman" w:hAnsi="Times New Roman" w:cs="Times New Roman"/>
          <w:sz w:val="24"/>
          <w:szCs w:val="24"/>
        </w:rPr>
        <w:t xml:space="preserve"> Slope One </w:t>
      </w:r>
      <w:r w:rsidRPr="007C788C">
        <w:rPr>
          <w:rFonts w:ascii="Times New Roman" w:eastAsia="Times New Roman" w:hAnsi="Times New Roman" w:cs="Times New Roman"/>
          <w:sz w:val="24"/>
          <w:szCs w:val="24"/>
          <w:rtl/>
        </w:rPr>
        <w:t>من خوارزميات التصفية التعاونية القائمة على العناصر والتي يتم نشرها على نطاق واسع في الصناعة</w:t>
      </w: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تعتمد خوارزميات</w:t>
      </w:r>
      <w:r w:rsidRPr="007C788C">
        <w:rPr>
          <w:rFonts w:ascii="Times New Roman" w:eastAsia="Times New Roman" w:hAnsi="Times New Roman" w:cs="Times New Roman"/>
          <w:sz w:val="24"/>
          <w:szCs w:val="24"/>
        </w:rPr>
        <w:t xml:space="preserve"> Slope One </w:t>
      </w:r>
      <w:r w:rsidRPr="007C788C">
        <w:rPr>
          <w:rFonts w:ascii="Times New Roman" w:eastAsia="Times New Roman" w:hAnsi="Times New Roman" w:cs="Times New Roman"/>
          <w:sz w:val="24"/>
          <w:szCs w:val="24"/>
          <w:rtl/>
        </w:rPr>
        <w:t>على المتنبئين على شكل</w:t>
      </w:r>
    </w:p>
    <w:p w14:paraId="361541E4" w14:textId="77777777" w:rsidR="001B2F96" w:rsidRPr="001B2F96" w:rsidRDefault="001B2F96" w:rsidP="00700C2F">
      <w:pPr>
        <w:bidi/>
        <w:spacing w:before="100" w:beforeAutospacing="1" w:after="100" w:afterAutospacing="1" w:line="240" w:lineRule="auto"/>
        <w:jc w:val="center"/>
        <w:rPr>
          <w:rFonts w:ascii="Times New Roman" w:eastAsia="Times New Roman" w:hAnsi="Times New Roman" w:cs="Times New Roman"/>
          <w:sz w:val="24"/>
          <w:szCs w:val="24"/>
        </w:rPr>
      </w:pPr>
      <w:r w:rsidRPr="007C788C">
        <w:rPr>
          <w:rFonts w:ascii="Times New Roman" w:eastAsia="Times New Roman" w:hAnsi="Times New Roman" w:cs="Times New Roman"/>
          <w:sz w:val="24"/>
          <w:szCs w:val="24"/>
        </w:rPr>
        <w:t xml:space="preserve">f(x) = </w:t>
      </w:r>
      <w:proofErr w:type="gramStart"/>
      <w:r w:rsidRPr="007C788C">
        <w:rPr>
          <w:rFonts w:ascii="Times New Roman" w:eastAsia="Times New Roman" w:hAnsi="Times New Roman" w:cs="Times New Roman"/>
          <w:sz w:val="24"/>
          <w:szCs w:val="24"/>
        </w:rPr>
        <w:t>D(</w:t>
      </w:r>
      <w:proofErr w:type="gramEnd"/>
      <w:r w:rsidRPr="007C788C">
        <w:rPr>
          <w:rFonts w:ascii="Times New Roman" w:eastAsia="Times New Roman" w:hAnsi="Times New Roman" w:cs="Times New Roman"/>
          <w:sz w:val="24"/>
          <w:szCs w:val="24"/>
        </w:rPr>
        <w:t>x, C) / b</w:t>
      </w:r>
    </w:p>
    <w:p w14:paraId="688D8664" w14:textId="5F3EAF63" w:rsidR="001B2F96" w:rsidRPr="007C788C" w:rsidRDefault="001B2F96" w:rsidP="001B2F96">
      <w:pPr>
        <w:bidi/>
        <w:spacing w:before="100" w:beforeAutospacing="1" w:after="100" w:afterAutospacing="1" w:line="240" w:lineRule="auto"/>
        <w:jc w:val="both"/>
        <w:rPr>
          <w:rFonts w:ascii="Times New Roman" w:eastAsia="Times New Roman" w:hAnsi="Times New Roman" w:cs="Times New Roman"/>
          <w:sz w:val="24"/>
          <w:szCs w:val="24"/>
        </w:rPr>
      </w:pP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بناء على تقييمات المستخدمين لل عناصر ، يمكننا الحصول على خط الانحدار بين أي زوج من العناصر</w:t>
      </w: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إنها خوارزمية بسيطة للغاية لأنها تستخدم فقط متوسط الفرق بين تقييمات العنصرين كمعلمة حرة وحيدة</w:t>
      </w:r>
      <w:r w:rsidRPr="007C788C">
        <w:rPr>
          <w:rFonts w:ascii="Times New Roman" w:eastAsia="Times New Roman" w:hAnsi="Times New Roman" w:cs="Times New Roman"/>
          <w:sz w:val="24"/>
          <w:szCs w:val="24"/>
        </w:rPr>
        <w:t xml:space="preserve"> </w:t>
      </w:r>
      <w:r w:rsidRPr="001B2F96">
        <w:rPr>
          <w:rFonts w:ascii="Times New Roman" w:eastAsia="Times New Roman" w:hAnsi="Times New Roman" w:cs="Times New Roman"/>
          <w:sz w:val="24"/>
          <w:szCs w:val="24"/>
        </w:rPr>
        <w:t>[46</w:t>
      </w:r>
      <w:r w:rsidR="00700C2F">
        <w:rPr>
          <w:rFonts w:ascii="Times New Roman" w:eastAsia="Times New Roman" w:hAnsi="Times New Roman" w:cs="Times New Roman"/>
          <w:sz w:val="24"/>
          <w:szCs w:val="24"/>
        </w:rPr>
        <w:t>]</w:t>
      </w:r>
    </w:p>
    <w:p w14:paraId="18699DDF" w14:textId="30D827EC" w:rsidR="001B2F96" w:rsidRPr="001B2F96" w:rsidRDefault="001B2F96" w:rsidP="001B2F96">
      <w:pPr>
        <w:bidi/>
        <w:spacing w:before="100" w:beforeAutospacing="1" w:after="100" w:afterAutospacing="1" w:line="240" w:lineRule="auto"/>
        <w:jc w:val="both"/>
        <w:rPr>
          <w:rFonts w:ascii="Times New Roman" w:eastAsia="Times New Roman" w:hAnsi="Times New Roman" w:cs="Times New Roman"/>
          <w:sz w:val="24"/>
          <w:szCs w:val="24"/>
        </w:rPr>
      </w:pP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 xml:space="preserve">بالإضافة إلى ذلك ، تم أيضا دراسة نوع </w:t>
      </w:r>
      <w:r w:rsidRPr="001B2F96">
        <w:rPr>
          <w:rFonts w:ascii="Times New Roman" w:eastAsia="Times New Roman" w:hAnsi="Times New Roman" w:cs="Times New Roman" w:hint="cs"/>
          <w:sz w:val="24"/>
          <w:szCs w:val="24"/>
          <w:rtl/>
          <w:lang w:bidi="ar-SY"/>
        </w:rPr>
        <w:t>اخر</w:t>
      </w:r>
      <w:r w:rsidRPr="007C788C">
        <w:rPr>
          <w:rFonts w:ascii="Times New Roman" w:eastAsia="Times New Roman" w:hAnsi="Times New Roman" w:cs="Times New Roman"/>
          <w:sz w:val="24"/>
          <w:szCs w:val="24"/>
          <w:rtl/>
        </w:rPr>
        <w:t xml:space="preserve"> ، وهو</w:t>
      </w:r>
      <w:r w:rsidRPr="007C788C">
        <w:rPr>
          <w:rFonts w:ascii="Times New Roman" w:eastAsia="Times New Roman" w:hAnsi="Times New Roman" w:cs="Times New Roman"/>
          <w:sz w:val="24"/>
          <w:szCs w:val="24"/>
        </w:rPr>
        <w:t xml:space="preserve"> Slope One </w:t>
      </w:r>
      <w:r w:rsidRPr="007C788C">
        <w:rPr>
          <w:rFonts w:ascii="Times New Roman" w:eastAsia="Times New Roman" w:hAnsi="Times New Roman" w:cs="Times New Roman"/>
          <w:sz w:val="24"/>
          <w:szCs w:val="24"/>
          <w:rtl/>
        </w:rPr>
        <w:t>ثنائية القطب</w:t>
      </w: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يحاول حل مشكلة أخرى وهي أن الثناء وردود الفعل السلبية على تأثير المستخدم في اتخاذ القرار مختلف</w:t>
      </w: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أولا ، يقسم العناصر إلى تلك التي قام المستخدم بتقييمها بشكل إيجابي وتلك التي تم تقييمها بشكل سلبي ، ثم يطبق مخطط</w:t>
      </w:r>
      <w:r w:rsidRPr="007C788C">
        <w:rPr>
          <w:rFonts w:ascii="Times New Roman" w:eastAsia="Times New Roman" w:hAnsi="Times New Roman" w:cs="Times New Roman"/>
          <w:sz w:val="24"/>
          <w:szCs w:val="24"/>
        </w:rPr>
        <w:t xml:space="preserve"> Slope One </w:t>
      </w:r>
      <w:r w:rsidRPr="007C788C">
        <w:rPr>
          <w:rFonts w:ascii="Times New Roman" w:eastAsia="Times New Roman" w:hAnsi="Times New Roman" w:cs="Times New Roman"/>
          <w:sz w:val="24"/>
          <w:szCs w:val="24"/>
          <w:rtl/>
        </w:rPr>
        <w:t>المرجح بشكل منفصل ويستخدم المتوسط المرجح كنتيجة نهائية</w:t>
      </w:r>
      <w:r w:rsidRPr="007C788C">
        <w:rPr>
          <w:rFonts w:ascii="Times New Roman" w:eastAsia="Times New Roman" w:hAnsi="Times New Roman" w:cs="Times New Roman"/>
          <w:sz w:val="24"/>
          <w:szCs w:val="24"/>
        </w:rPr>
        <w:t xml:space="preserve"> </w:t>
      </w:r>
      <w:r w:rsidRPr="001B2F96">
        <w:rPr>
          <w:rFonts w:ascii="Times New Roman" w:eastAsia="Times New Roman" w:hAnsi="Times New Roman" w:cs="Times New Roman" w:hint="cs"/>
          <w:sz w:val="24"/>
          <w:szCs w:val="24"/>
          <w:rtl/>
        </w:rPr>
        <w:t>[</w:t>
      </w:r>
      <w:r w:rsidRPr="001B2F96">
        <w:rPr>
          <w:rFonts w:ascii="Times New Roman" w:eastAsia="Times New Roman" w:hAnsi="Times New Roman" w:cs="Times New Roman"/>
          <w:sz w:val="24"/>
          <w:szCs w:val="24"/>
        </w:rPr>
        <w:t>46</w:t>
      </w:r>
      <w:r w:rsidRPr="001B2F96">
        <w:rPr>
          <w:rFonts w:ascii="Times New Roman" w:eastAsia="Times New Roman" w:hAnsi="Times New Roman" w:cs="Times New Roman" w:hint="cs"/>
          <w:sz w:val="24"/>
          <w:szCs w:val="24"/>
          <w:rtl/>
        </w:rPr>
        <w:t>،47].</w:t>
      </w:r>
    </w:p>
    <w:p w14:paraId="26DA2AF0" w14:textId="23DD2C27" w:rsidR="001B2F96" w:rsidRPr="001B2F96" w:rsidRDefault="001B2F96" w:rsidP="001B2F96">
      <w:pPr>
        <w:bidi/>
        <w:spacing w:before="100" w:beforeAutospacing="1" w:after="100" w:afterAutospacing="1" w:line="240" w:lineRule="auto"/>
        <w:jc w:val="both"/>
        <w:rPr>
          <w:rFonts w:ascii="Times New Roman" w:eastAsia="Times New Roman" w:hAnsi="Times New Roman" w:cs="Times New Roman"/>
          <w:sz w:val="24"/>
          <w:szCs w:val="24"/>
          <w:rtl/>
        </w:rPr>
      </w:pPr>
      <w:r w:rsidRPr="001B2F96">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في مجال الويب الدلالي ، يحاول الباحثون تحسين أنظمة التوصية باستخدام التقنيات الدلالية بشكل رئيسي بناء على سحابة البيانات المفتوحة المرتبطة</w:t>
      </w:r>
      <w:r w:rsidRPr="007C788C">
        <w:rPr>
          <w:rFonts w:ascii="Times New Roman" w:eastAsia="Times New Roman" w:hAnsi="Times New Roman" w:cs="Times New Roman"/>
          <w:sz w:val="24"/>
          <w:szCs w:val="24"/>
        </w:rPr>
        <w:t xml:space="preserve"> (LOD) </w:t>
      </w:r>
      <w:r w:rsidRPr="007C788C">
        <w:rPr>
          <w:rFonts w:ascii="Times New Roman" w:eastAsia="Times New Roman" w:hAnsi="Times New Roman" w:cs="Times New Roman"/>
          <w:sz w:val="24"/>
          <w:szCs w:val="24"/>
          <w:rtl/>
        </w:rPr>
        <w:t>ونموذج نظام التوصية القائم على المحتوى (يختلف عن النموذج القائم على العناصر ، عادة لا يستخدم نموذج قائم على المحتوى سوى ميزات العناصر لحساب التوصيات)</w:t>
      </w:r>
      <w:r w:rsidRPr="007C788C">
        <w:rPr>
          <w:rFonts w:ascii="Times New Roman" w:eastAsia="Times New Roman" w:hAnsi="Times New Roman" w:cs="Times New Roman"/>
          <w:sz w:val="24"/>
          <w:szCs w:val="24"/>
        </w:rPr>
        <w:t>.</w:t>
      </w:r>
      <w:r w:rsidRPr="001B2F96">
        <w:rPr>
          <w:rFonts w:ascii="Times New Roman" w:eastAsia="Times New Roman" w:hAnsi="Times New Roman" w:cs="Times New Roman" w:hint="cs"/>
          <w:sz w:val="24"/>
          <w:szCs w:val="24"/>
          <w:rtl/>
        </w:rPr>
        <w:t xml:space="preserve"> حسب زعم [47]</w:t>
      </w: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يمكن جلب الكثير من معلومات السمات المفيدة حول العناصر من</w:t>
      </w:r>
      <w:r w:rsidRPr="007C788C">
        <w:rPr>
          <w:rFonts w:ascii="Times New Roman" w:eastAsia="Times New Roman" w:hAnsi="Times New Roman" w:cs="Times New Roman"/>
          <w:sz w:val="24"/>
          <w:szCs w:val="24"/>
        </w:rPr>
        <w:t xml:space="preserve"> LOD </w:t>
      </w:r>
      <w:r w:rsidRPr="007C788C">
        <w:rPr>
          <w:rFonts w:ascii="Times New Roman" w:eastAsia="Times New Roman" w:hAnsi="Times New Roman" w:cs="Times New Roman"/>
          <w:sz w:val="24"/>
          <w:szCs w:val="24"/>
          <w:rtl/>
        </w:rPr>
        <w:t xml:space="preserve">، وفي بعض الأحيان لا تكون هذه المعلومات متاحة بسهولة خاصة عند </w:t>
      </w:r>
      <w:r w:rsidRPr="001B2F96">
        <w:rPr>
          <w:rFonts w:ascii="Times New Roman" w:eastAsia="Times New Roman" w:hAnsi="Times New Roman" w:cs="Times New Roman" w:hint="cs"/>
          <w:sz w:val="24"/>
          <w:szCs w:val="24"/>
          <w:rtl/>
        </w:rPr>
        <w:t>ال</w:t>
      </w:r>
      <w:r w:rsidRPr="007C788C">
        <w:rPr>
          <w:rFonts w:ascii="Times New Roman" w:eastAsia="Times New Roman" w:hAnsi="Times New Roman" w:cs="Times New Roman"/>
          <w:sz w:val="24"/>
          <w:szCs w:val="24"/>
          <w:rtl/>
        </w:rPr>
        <w:t>بدأ في بناء أنظمة التوصية</w:t>
      </w:r>
      <w:r w:rsidRPr="007C788C">
        <w:rPr>
          <w:rFonts w:ascii="Times New Roman" w:eastAsia="Times New Roman" w:hAnsi="Times New Roman" w:cs="Times New Roman"/>
          <w:sz w:val="24"/>
          <w:szCs w:val="24"/>
        </w:rPr>
        <w:t>.</w:t>
      </w:r>
      <w:r w:rsidRPr="007C788C">
        <w:rPr>
          <w:rFonts w:ascii="Times New Roman" w:eastAsia="Times New Roman" w:hAnsi="Times New Roman" w:cs="Times New Roman"/>
          <w:sz w:val="24"/>
          <w:szCs w:val="24"/>
          <w:rtl/>
        </w:rPr>
        <w:t>فإن أنظمة التوصية القائمة على التصفية التعاونية بشكل عام تعمل بشكل أفضل بكثير من تلك القائمة على المحتوى</w:t>
      </w: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ويعزى ذلك أساسا إلى أن خوارزميات قائمة على المحتوى تتجاهل سلوك المستخدم ، وبالتالي تتجاهل القانون الوارد في شعبية العناصر وسلوك المستخدم</w:t>
      </w:r>
      <w:r w:rsidRPr="007C788C">
        <w:rPr>
          <w:rFonts w:ascii="Times New Roman" w:eastAsia="Times New Roman" w:hAnsi="Times New Roman" w:cs="Times New Roman"/>
          <w:sz w:val="24"/>
          <w:szCs w:val="24"/>
        </w:rPr>
        <w:t xml:space="preserve">. </w:t>
      </w:r>
      <w:r w:rsidRPr="007C788C">
        <w:rPr>
          <w:rFonts w:ascii="Times New Roman" w:eastAsia="Times New Roman" w:hAnsi="Times New Roman" w:cs="Times New Roman"/>
          <w:sz w:val="24"/>
          <w:szCs w:val="24"/>
          <w:rtl/>
        </w:rPr>
        <w:t>لذلك ، فإن دقته منخفضة نسبيا</w:t>
      </w:r>
      <w:r w:rsidRPr="001B2F96">
        <w:rPr>
          <w:rFonts w:ascii="Times New Roman" w:eastAsia="Times New Roman" w:hAnsi="Times New Roman" w:cs="Times New Roman" w:hint="cs"/>
          <w:sz w:val="24"/>
          <w:szCs w:val="24"/>
          <w:rtl/>
        </w:rPr>
        <w:t xml:space="preserve">. </w:t>
      </w:r>
    </w:p>
    <w:p w14:paraId="1AADF223" w14:textId="76F38997" w:rsidR="001B2F96" w:rsidRPr="00351CCC" w:rsidRDefault="001B2F96" w:rsidP="001B2F96">
      <w:pPr>
        <w:bidi/>
        <w:spacing w:before="100" w:beforeAutospacing="1" w:after="100" w:afterAutospacing="1" w:line="240" w:lineRule="auto"/>
        <w:jc w:val="both"/>
        <w:rPr>
          <w:rFonts w:ascii="Times New Roman" w:eastAsia="Times New Roman" w:hAnsi="Times New Roman" w:cs="Times New Roman"/>
          <w:sz w:val="24"/>
          <w:szCs w:val="24"/>
          <w:rtl/>
        </w:rPr>
      </w:pPr>
      <w:r w:rsidRPr="001B2F96">
        <w:rPr>
          <w:rFonts w:ascii="Times New Roman" w:eastAsia="Times New Roman" w:hAnsi="Times New Roman" w:cs="Times New Roman" w:hint="cs"/>
          <w:sz w:val="24"/>
          <w:szCs w:val="24"/>
          <w:rtl/>
        </w:rPr>
        <w:t>لاحظ الباحثون في [</w:t>
      </w:r>
      <w:r w:rsidRPr="001B2F96">
        <w:rPr>
          <w:rFonts w:ascii="Times New Roman" w:eastAsia="Times New Roman" w:hAnsi="Times New Roman" w:cs="Times New Roman"/>
          <w:sz w:val="24"/>
          <w:szCs w:val="24"/>
        </w:rPr>
        <w:t>49</w:t>
      </w:r>
      <w:r w:rsidRPr="001B2F96">
        <w:rPr>
          <w:rFonts w:ascii="Times New Roman" w:eastAsia="Times New Roman" w:hAnsi="Times New Roman" w:cs="Times New Roman" w:hint="cs"/>
          <w:sz w:val="24"/>
          <w:szCs w:val="24"/>
          <w:rtl/>
        </w:rPr>
        <w:t>]</w:t>
      </w:r>
      <w:r w:rsidRPr="00351CCC">
        <w:rPr>
          <w:rFonts w:ascii="Arial" w:eastAsia="Times New Roman" w:hAnsi="Arial" w:cs="Arial"/>
          <w:color w:val="1F1F1F"/>
          <w:sz w:val="24"/>
          <w:szCs w:val="24"/>
          <w:rtl/>
        </w:rPr>
        <w:t xml:space="preserve"> </w:t>
      </w:r>
      <w:r w:rsidRPr="001B2F96">
        <w:rPr>
          <w:rFonts w:ascii="Arial" w:eastAsia="Times New Roman" w:hAnsi="Arial" w:cs="Arial" w:hint="cs"/>
          <w:color w:val="1F1F1F"/>
          <w:sz w:val="24"/>
          <w:szCs w:val="24"/>
          <w:rtl/>
        </w:rPr>
        <w:t xml:space="preserve">أن </w:t>
      </w:r>
      <w:r w:rsidRPr="00351CCC">
        <w:rPr>
          <w:rFonts w:ascii="Arial" w:eastAsia="Times New Roman" w:hAnsi="Arial" w:cs="Arial"/>
          <w:color w:val="1F1F1F"/>
          <w:sz w:val="24"/>
          <w:szCs w:val="24"/>
          <w:rtl/>
        </w:rPr>
        <w:t xml:space="preserve">خوارزميات </w:t>
      </w:r>
      <w:r w:rsidRPr="00351CCC">
        <w:rPr>
          <w:rFonts w:ascii="Arial" w:eastAsia="Times New Roman" w:hAnsi="Arial" w:cs="Arial"/>
          <w:color w:val="1F1F1F"/>
          <w:sz w:val="24"/>
          <w:szCs w:val="24"/>
        </w:rPr>
        <w:t>Slope One</w:t>
      </w:r>
      <w:r w:rsidRPr="00351CCC">
        <w:rPr>
          <w:rFonts w:ascii="Arial" w:eastAsia="Times New Roman" w:hAnsi="Arial" w:cs="Arial"/>
          <w:color w:val="1F1F1F"/>
          <w:sz w:val="24"/>
          <w:szCs w:val="24"/>
          <w:rtl/>
        </w:rPr>
        <w:t xml:space="preserve"> التقليدية للترشيح التعاوني ، على الرغم من كونها فعالة وسهلة الاستخدام ، إلا أنها تفتقر أحيانا إلى دقة التنبؤ.</w:t>
      </w:r>
    </w:p>
    <w:p w14:paraId="1E2EDDFE" w14:textId="49A6EF2B" w:rsidR="001B2F96" w:rsidRPr="00351CCC" w:rsidRDefault="001B2F96">
      <w:pPr>
        <w:numPr>
          <w:ilvl w:val="0"/>
          <w:numId w:val="73"/>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الحل:</w:t>
      </w:r>
      <w:r w:rsidRPr="00351CCC">
        <w:rPr>
          <w:rFonts w:ascii="Arial" w:eastAsia="Times New Roman" w:hAnsi="Arial" w:cs="Arial"/>
          <w:color w:val="1F1F1F"/>
          <w:sz w:val="24"/>
          <w:szCs w:val="24"/>
          <w:rtl/>
        </w:rPr>
        <w:t xml:space="preserve"> </w:t>
      </w:r>
      <w:r w:rsidRPr="001B2F96">
        <w:rPr>
          <w:rFonts w:ascii="Arial" w:eastAsia="Times New Roman" w:hAnsi="Arial" w:cs="Arial" w:hint="cs"/>
          <w:color w:val="1F1F1F"/>
          <w:sz w:val="24"/>
          <w:szCs w:val="24"/>
          <w:rtl/>
        </w:rPr>
        <w:t xml:space="preserve">اقتراح </w:t>
      </w:r>
      <w:r w:rsidRPr="00351CCC">
        <w:rPr>
          <w:rFonts w:ascii="Arial" w:eastAsia="Times New Roman" w:hAnsi="Arial" w:cs="Arial"/>
          <w:color w:val="1F1F1F"/>
          <w:sz w:val="24"/>
          <w:szCs w:val="24"/>
          <w:rtl/>
        </w:rPr>
        <w:t xml:space="preserve"> نهجا محسنا لـ </w:t>
      </w:r>
      <w:r w:rsidRPr="00351CCC">
        <w:rPr>
          <w:rFonts w:ascii="Arial" w:eastAsia="Times New Roman" w:hAnsi="Arial" w:cs="Arial"/>
          <w:color w:val="1F1F1F"/>
          <w:sz w:val="24"/>
          <w:szCs w:val="24"/>
        </w:rPr>
        <w:t>Slope One</w:t>
      </w:r>
      <w:r w:rsidRPr="00351CCC">
        <w:rPr>
          <w:rFonts w:ascii="Arial" w:eastAsia="Times New Roman" w:hAnsi="Arial" w:cs="Arial"/>
          <w:color w:val="1F1F1F"/>
          <w:sz w:val="24"/>
          <w:szCs w:val="24"/>
          <w:rtl/>
        </w:rPr>
        <w:t xml:space="preserve"> باستخدام التقنيات الدلالية للاستفادة من العلاقات الضمنية بين العناصر بناء على البيانات المرتبطة.</w:t>
      </w:r>
    </w:p>
    <w:p w14:paraId="0707125F" w14:textId="77777777" w:rsidR="001B2F96" w:rsidRPr="00351CCC" w:rsidRDefault="001B2F96" w:rsidP="001B2F96">
      <w:p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المساهمات</w:t>
      </w:r>
    </w:p>
    <w:p w14:paraId="355889B9" w14:textId="77777777" w:rsidR="001B2F96" w:rsidRPr="00351CCC" w:rsidRDefault="001B2F96">
      <w:pPr>
        <w:numPr>
          <w:ilvl w:val="0"/>
          <w:numId w:val="74"/>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خوارزمية محسنة:</w:t>
      </w:r>
      <w:r w:rsidRPr="00351CCC">
        <w:rPr>
          <w:rFonts w:ascii="Arial" w:eastAsia="Times New Roman" w:hAnsi="Arial" w:cs="Arial"/>
          <w:color w:val="1F1F1F"/>
          <w:sz w:val="24"/>
          <w:szCs w:val="24"/>
          <w:rtl/>
        </w:rPr>
        <w:t xml:space="preserve"> تقدم خوارزمية </w:t>
      </w:r>
      <w:r w:rsidRPr="00351CCC">
        <w:rPr>
          <w:rFonts w:ascii="Arial" w:eastAsia="Times New Roman" w:hAnsi="Arial" w:cs="Arial"/>
          <w:color w:val="1F1F1F"/>
          <w:sz w:val="24"/>
          <w:szCs w:val="24"/>
        </w:rPr>
        <w:t>Slope One</w:t>
      </w:r>
      <w:r w:rsidRPr="00351CCC">
        <w:rPr>
          <w:rFonts w:ascii="Arial" w:eastAsia="Times New Roman" w:hAnsi="Arial" w:cs="Arial"/>
          <w:color w:val="1F1F1F"/>
          <w:sz w:val="24"/>
          <w:szCs w:val="24"/>
          <w:rtl/>
        </w:rPr>
        <w:t xml:space="preserve"> محسنة تتضمن مسافات دلالية مستمدة من البيانات المرتبطة.</w:t>
      </w:r>
    </w:p>
    <w:p w14:paraId="20A8556D" w14:textId="77777777" w:rsidR="001B2F96" w:rsidRPr="00351CCC" w:rsidRDefault="001B2F96">
      <w:pPr>
        <w:numPr>
          <w:ilvl w:val="0"/>
          <w:numId w:val="74"/>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التكامل الدلالي:</w:t>
      </w:r>
      <w:r w:rsidRPr="00351CCC">
        <w:rPr>
          <w:rFonts w:ascii="Arial" w:eastAsia="Times New Roman" w:hAnsi="Arial" w:cs="Arial"/>
          <w:color w:val="1F1F1F"/>
          <w:sz w:val="24"/>
          <w:szCs w:val="24"/>
          <w:rtl/>
        </w:rPr>
        <w:t xml:space="preserve"> يستخدم البيانات المرتبطة لالتقاط العلاقات الضمنية للعناصر ، مع ضبط الأوزان في تنبؤ </w:t>
      </w:r>
      <w:r w:rsidRPr="00351CCC">
        <w:rPr>
          <w:rFonts w:ascii="Arial" w:eastAsia="Times New Roman" w:hAnsi="Arial" w:cs="Arial"/>
          <w:color w:val="1F1F1F"/>
          <w:sz w:val="24"/>
          <w:szCs w:val="24"/>
        </w:rPr>
        <w:t>Slope One</w:t>
      </w:r>
      <w:r w:rsidRPr="00351CCC">
        <w:rPr>
          <w:rFonts w:ascii="Arial" w:eastAsia="Times New Roman" w:hAnsi="Arial" w:cs="Arial"/>
          <w:color w:val="1F1F1F"/>
          <w:sz w:val="24"/>
          <w:szCs w:val="24"/>
          <w:rtl/>
        </w:rPr>
        <w:t>.</w:t>
      </w:r>
    </w:p>
    <w:p w14:paraId="74E1FA8E" w14:textId="77777777" w:rsidR="001B2F96" w:rsidRPr="001B2F96" w:rsidRDefault="001B2F96" w:rsidP="001B2F96">
      <w:pPr>
        <w:bidi/>
        <w:spacing w:after="0" w:line="420" w:lineRule="atLeast"/>
        <w:jc w:val="both"/>
        <w:rPr>
          <w:rFonts w:ascii="Arial" w:eastAsia="Times New Roman" w:hAnsi="Arial" w:cs="Arial"/>
          <w:b/>
          <w:bCs/>
          <w:color w:val="1F1F1F"/>
          <w:sz w:val="24"/>
          <w:szCs w:val="24"/>
          <w:bdr w:val="none" w:sz="0" w:space="0" w:color="auto" w:frame="1"/>
          <w:rtl/>
        </w:rPr>
      </w:pPr>
    </w:p>
    <w:p w14:paraId="1C561020" w14:textId="77777777" w:rsidR="001B2F96" w:rsidRPr="00351CCC" w:rsidRDefault="001B2F96" w:rsidP="001B2F96">
      <w:p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منهجية</w:t>
      </w:r>
    </w:p>
    <w:p w14:paraId="2CB55CE4" w14:textId="77777777" w:rsidR="001B2F96" w:rsidRPr="00351CCC" w:rsidRDefault="001B2F96">
      <w:pPr>
        <w:numPr>
          <w:ilvl w:val="0"/>
          <w:numId w:val="75"/>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تحديد البيانات المرتبطة ذات الصلة:</w:t>
      </w:r>
      <w:r w:rsidRPr="00351CCC">
        <w:rPr>
          <w:rFonts w:ascii="Arial" w:eastAsia="Times New Roman" w:hAnsi="Arial" w:cs="Arial"/>
          <w:color w:val="1F1F1F"/>
          <w:sz w:val="24"/>
          <w:szCs w:val="24"/>
          <w:rtl/>
        </w:rPr>
        <w:t xml:space="preserve"> يختار مجموعات فرعية من البيانات المفتوحة المرتبطة بتنسيق </w:t>
      </w:r>
      <w:r w:rsidRPr="00351CCC">
        <w:rPr>
          <w:rFonts w:ascii="Arial" w:eastAsia="Times New Roman" w:hAnsi="Arial" w:cs="Arial"/>
          <w:color w:val="1F1F1F"/>
          <w:sz w:val="24"/>
          <w:szCs w:val="24"/>
        </w:rPr>
        <w:t>RDF</w:t>
      </w:r>
      <w:r w:rsidRPr="00351CCC">
        <w:rPr>
          <w:rFonts w:ascii="Arial" w:eastAsia="Times New Roman" w:hAnsi="Arial" w:cs="Arial"/>
          <w:color w:val="1F1F1F"/>
          <w:sz w:val="24"/>
          <w:szCs w:val="24"/>
          <w:rtl/>
        </w:rPr>
        <w:t xml:space="preserve"> ثلاثي الشكل ذات صلة بالمجال (على سبيل المثال ، الأفلام).</w:t>
      </w:r>
    </w:p>
    <w:p w14:paraId="44B95252" w14:textId="24322EDF" w:rsidR="001B2F96" w:rsidRPr="00351CCC" w:rsidRDefault="001B2F96">
      <w:pPr>
        <w:numPr>
          <w:ilvl w:val="0"/>
          <w:numId w:val="75"/>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مضاهاة معرفات الموارد العالمية إلى مجموعات البيانات التقليدية:</w:t>
      </w:r>
      <w:r w:rsidRPr="00351CCC">
        <w:rPr>
          <w:rFonts w:ascii="Arial" w:eastAsia="Times New Roman" w:hAnsi="Arial" w:cs="Arial"/>
          <w:color w:val="1F1F1F"/>
          <w:sz w:val="24"/>
          <w:szCs w:val="24"/>
          <w:rtl/>
        </w:rPr>
        <w:t xml:space="preserve"> ينشئ تناسقا بين موارد البيانات المرتبطة ومجموعات البيانات التقليدية باستخدام مطابقة السلاسل.</w:t>
      </w:r>
    </w:p>
    <w:p w14:paraId="1497F62C" w14:textId="77777777" w:rsidR="001B2F96" w:rsidRPr="00351CCC" w:rsidRDefault="001B2F96">
      <w:pPr>
        <w:numPr>
          <w:ilvl w:val="0"/>
          <w:numId w:val="75"/>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lastRenderedPageBreak/>
        <w:t>حساب المسافات الدلالية:</w:t>
      </w:r>
      <w:r w:rsidRPr="00351CCC">
        <w:rPr>
          <w:rFonts w:ascii="Arial" w:eastAsia="Times New Roman" w:hAnsi="Arial" w:cs="Arial"/>
          <w:color w:val="1F1F1F"/>
          <w:sz w:val="24"/>
          <w:szCs w:val="24"/>
          <w:rtl/>
        </w:rPr>
        <w:t xml:space="preserve"> يستخدم خوارزمية </w:t>
      </w:r>
      <w:r w:rsidRPr="00351CCC">
        <w:rPr>
          <w:rFonts w:ascii="Arial" w:eastAsia="Times New Roman" w:hAnsi="Arial" w:cs="Arial"/>
          <w:color w:val="1F1F1F"/>
          <w:sz w:val="24"/>
          <w:szCs w:val="24"/>
        </w:rPr>
        <w:t>LDSD</w:t>
      </w:r>
      <w:r w:rsidRPr="00351CCC">
        <w:rPr>
          <w:rFonts w:ascii="Arial" w:eastAsia="Times New Roman" w:hAnsi="Arial" w:cs="Arial"/>
          <w:color w:val="1F1F1F"/>
          <w:sz w:val="24"/>
          <w:szCs w:val="24"/>
          <w:rtl/>
        </w:rPr>
        <w:t xml:space="preserve"> لتحديد المسافات الدلالية ، ودمجها على أنها تشابهات عنصر إلى عنصر في مجموعات البيانات التقليدية.</w:t>
      </w:r>
    </w:p>
    <w:p w14:paraId="24CBBC6B" w14:textId="77777777" w:rsidR="001B2F96" w:rsidRPr="00351CCC" w:rsidRDefault="001B2F96">
      <w:pPr>
        <w:numPr>
          <w:ilvl w:val="0"/>
          <w:numId w:val="75"/>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 xml:space="preserve">الدمج في </w:t>
      </w:r>
      <w:r w:rsidRPr="00351CCC">
        <w:rPr>
          <w:rFonts w:ascii="Arial" w:eastAsia="Times New Roman" w:hAnsi="Arial" w:cs="Arial"/>
          <w:b/>
          <w:bCs/>
          <w:color w:val="1F1F1F"/>
          <w:sz w:val="24"/>
          <w:szCs w:val="24"/>
          <w:bdr w:val="none" w:sz="0" w:space="0" w:color="auto" w:frame="1"/>
        </w:rPr>
        <w:t>Slope One</w:t>
      </w:r>
      <w:r w:rsidRPr="00351CCC">
        <w:rPr>
          <w:rFonts w:ascii="Arial" w:eastAsia="Times New Roman" w:hAnsi="Arial" w:cs="Arial"/>
          <w:b/>
          <w:bCs/>
          <w:color w:val="1F1F1F"/>
          <w:sz w:val="24"/>
          <w:szCs w:val="24"/>
          <w:bdr w:val="none" w:sz="0" w:space="0" w:color="auto" w:frame="1"/>
          <w:rtl/>
        </w:rPr>
        <w:t>:</w:t>
      </w:r>
      <w:r w:rsidRPr="00351CCC">
        <w:rPr>
          <w:rFonts w:ascii="Arial" w:eastAsia="Times New Roman" w:hAnsi="Arial" w:cs="Arial"/>
          <w:color w:val="1F1F1F"/>
          <w:sz w:val="24"/>
          <w:szCs w:val="24"/>
          <w:rtl/>
        </w:rPr>
        <w:t xml:space="preserve"> يدمج المسافات الدلالية في خوارزمية </w:t>
      </w:r>
      <w:r w:rsidRPr="00351CCC">
        <w:rPr>
          <w:rFonts w:ascii="Arial" w:eastAsia="Times New Roman" w:hAnsi="Arial" w:cs="Arial"/>
          <w:color w:val="1F1F1F"/>
          <w:sz w:val="24"/>
          <w:szCs w:val="24"/>
        </w:rPr>
        <w:t>Slope One</w:t>
      </w:r>
      <w:r w:rsidRPr="00351CCC">
        <w:rPr>
          <w:rFonts w:ascii="Arial" w:eastAsia="Times New Roman" w:hAnsi="Arial" w:cs="Arial"/>
          <w:color w:val="1F1F1F"/>
          <w:sz w:val="24"/>
          <w:szCs w:val="24"/>
          <w:rtl/>
        </w:rPr>
        <w:t xml:space="preserve"> المرجحة ، مع ضبط حسابات الوزن لتحسين دقة التوصية.</w:t>
      </w:r>
    </w:p>
    <w:p w14:paraId="370824D2" w14:textId="77777777" w:rsidR="001B2F96" w:rsidRPr="00351CCC" w:rsidRDefault="001B2F96" w:rsidP="001B2F96">
      <w:p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المنصة التجريبية</w:t>
      </w:r>
    </w:p>
    <w:p w14:paraId="4E795EDC" w14:textId="77777777" w:rsidR="001B2F96" w:rsidRPr="00351CCC" w:rsidRDefault="001B2F96">
      <w:pPr>
        <w:numPr>
          <w:ilvl w:val="0"/>
          <w:numId w:val="76"/>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مجموعة البيانات:</w:t>
      </w:r>
      <w:r w:rsidRPr="00351CCC">
        <w:rPr>
          <w:rFonts w:ascii="Arial" w:eastAsia="Times New Roman" w:hAnsi="Arial" w:cs="Arial"/>
          <w:color w:val="1F1F1F"/>
          <w:sz w:val="24"/>
          <w:szCs w:val="24"/>
          <w:rtl/>
        </w:rPr>
        <w:t xml:space="preserve"> </w:t>
      </w:r>
    </w:p>
    <w:p w14:paraId="2138FE35" w14:textId="77777777" w:rsidR="001B2F96" w:rsidRPr="00351CCC" w:rsidRDefault="001B2F96">
      <w:pPr>
        <w:numPr>
          <w:ilvl w:val="1"/>
          <w:numId w:val="76"/>
        </w:numPr>
        <w:bidi/>
        <w:spacing w:after="0" w:line="420" w:lineRule="atLeast"/>
        <w:jc w:val="both"/>
        <w:rPr>
          <w:rFonts w:ascii="Arial" w:eastAsia="Times New Roman" w:hAnsi="Arial" w:cs="Arial"/>
          <w:color w:val="1F1F1F"/>
          <w:sz w:val="24"/>
          <w:szCs w:val="24"/>
          <w:rtl/>
        </w:rPr>
      </w:pPr>
      <w:proofErr w:type="spellStart"/>
      <w:r w:rsidRPr="00351CCC">
        <w:rPr>
          <w:rFonts w:ascii="Arial" w:eastAsia="Times New Roman" w:hAnsi="Arial" w:cs="Arial"/>
          <w:b/>
          <w:bCs/>
          <w:color w:val="1F1F1F"/>
          <w:sz w:val="24"/>
          <w:szCs w:val="24"/>
          <w:bdr w:val="none" w:sz="0" w:space="0" w:color="auto" w:frame="1"/>
        </w:rPr>
        <w:t>MovieLens</w:t>
      </w:r>
      <w:proofErr w:type="spellEnd"/>
      <w:r w:rsidRPr="00351CCC">
        <w:rPr>
          <w:rFonts w:ascii="Arial" w:eastAsia="Times New Roman" w:hAnsi="Arial" w:cs="Arial"/>
          <w:b/>
          <w:bCs/>
          <w:color w:val="1F1F1F"/>
          <w:sz w:val="24"/>
          <w:szCs w:val="24"/>
          <w:bdr w:val="none" w:sz="0" w:space="0" w:color="auto" w:frame="1"/>
          <w:rtl/>
        </w:rPr>
        <w:t>:</w:t>
      </w:r>
      <w:r w:rsidRPr="00351CCC">
        <w:rPr>
          <w:rFonts w:ascii="Arial" w:eastAsia="Times New Roman" w:hAnsi="Arial" w:cs="Arial"/>
          <w:color w:val="1F1F1F"/>
          <w:sz w:val="24"/>
          <w:szCs w:val="24"/>
          <w:rtl/>
        </w:rPr>
        <w:t xml:space="preserve"> توفر البيانات الأساسية للتجربة ، بما في ذلك تقييمات المستخدمين ومعلومات أساسية عن العناصر.</w:t>
      </w:r>
    </w:p>
    <w:p w14:paraId="227CFA64" w14:textId="77777777" w:rsidR="001B2F96" w:rsidRPr="00351CCC" w:rsidRDefault="001B2F96">
      <w:pPr>
        <w:numPr>
          <w:ilvl w:val="0"/>
          <w:numId w:val="76"/>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معايير التقييم:</w:t>
      </w:r>
      <w:r w:rsidRPr="00351CCC">
        <w:rPr>
          <w:rFonts w:ascii="Arial" w:eastAsia="Times New Roman" w:hAnsi="Arial" w:cs="Arial"/>
          <w:color w:val="1F1F1F"/>
          <w:sz w:val="24"/>
          <w:szCs w:val="24"/>
          <w:rtl/>
        </w:rPr>
        <w:t xml:space="preserve"> </w:t>
      </w:r>
    </w:p>
    <w:p w14:paraId="2F9E9E94" w14:textId="77777777" w:rsidR="001B2F96" w:rsidRPr="00351CCC" w:rsidRDefault="001B2F96">
      <w:pPr>
        <w:numPr>
          <w:ilvl w:val="1"/>
          <w:numId w:val="76"/>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دقة التنبؤ:</w:t>
      </w:r>
      <w:r w:rsidRPr="00351CCC">
        <w:rPr>
          <w:rFonts w:ascii="Arial" w:eastAsia="Times New Roman" w:hAnsi="Arial" w:cs="Arial"/>
          <w:color w:val="1F1F1F"/>
          <w:sz w:val="24"/>
          <w:szCs w:val="24"/>
          <w:rtl/>
        </w:rPr>
        <w:t xml:space="preserve"> تقاس باستخدام جذر خطأ التربيع المتوسط (</w:t>
      </w:r>
      <w:r w:rsidRPr="00351CCC">
        <w:rPr>
          <w:rFonts w:ascii="Arial" w:eastAsia="Times New Roman" w:hAnsi="Arial" w:cs="Arial"/>
          <w:color w:val="1F1F1F"/>
          <w:sz w:val="24"/>
          <w:szCs w:val="24"/>
        </w:rPr>
        <w:t>RMSE</w:t>
      </w:r>
      <w:r w:rsidRPr="00351CCC">
        <w:rPr>
          <w:rFonts w:ascii="Arial" w:eastAsia="Times New Roman" w:hAnsi="Arial" w:cs="Arial"/>
          <w:color w:val="1F1F1F"/>
          <w:sz w:val="24"/>
          <w:szCs w:val="24"/>
          <w:rtl/>
        </w:rPr>
        <w:t>) والخطأ المطلق المتوسط (</w:t>
      </w:r>
      <w:r w:rsidRPr="00351CCC">
        <w:rPr>
          <w:rFonts w:ascii="Arial" w:eastAsia="Times New Roman" w:hAnsi="Arial" w:cs="Arial"/>
          <w:color w:val="1F1F1F"/>
          <w:sz w:val="24"/>
          <w:szCs w:val="24"/>
        </w:rPr>
        <w:t>MAE</w:t>
      </w:r>
      <w:r w:rsidRPr="00351CCC">
        <w:rPr>
          <w:rFonts w:ascii="Arial" w:eastAsia="Times New Roman" w:hAnsi="Arial" w:cs="Arial"/>
          <w:color w:val="1F1F1F"/>
          <w:sz w:val="24"/>
          <w:szCs w:val="24"/>
          <w:rtl/>
        </w:rPr>
        <w:t>).</w:t>
      </w:r>
    </w:p>
    <w:p w14:paraId="73365BD8" w14:textId="77777777" w:rsidR="001B2F96" w:rsidRPr="00351CCC" w:rsidRDefault="001B2F96">
      <w:pPr>
        <w:numPr>
          <w:ilvl w:val="1"/>
          <w:numId w:val="76"/>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 xml:space="preserve">دقة التوصية لأعلى </w:t>
      </w:r>
      <w:r w:rsidRPr="00351CCC">
        <w:rPr>
          <w:rFonts w:ascii="Arial" w:eastAsia="Times New Roman" w:hAnsi="Arial" w:cs="Arial"/>
          <w:b/>
          <w:bCs/>
          <w:color w:val="1F1F1F"/>
          <w:sz w:val="24"/>
          <w:szCs w:val="24"/>
          <w:bdr w:val="none" w:sz="0" w:space="0" w:color="auto" w:frame="1"/>
        </w:rPr>
        <w:t>N</w:t>
      </w:r>
      <w:r w:rsidRPr="00351CCC">
        <w:rPr>
          <w:rFonts w:ascii="Arial" w:eastAsia="Times New Roman" w:hAnsi="Arial" w:cs="Arial"/>
          <w:b/>
          <w:bCs/>
          <w:color w:val="1F1F1F"/>
          <w:sz w:val="24"/>
          <w:szCs w:val="24"/>
          <w:bdr w:val="none" w:sz="0" w:space="0" w:color="auto" w:frame="1"/>
          <w:rtl/>
        </w:rPr>
        <w:t>:</w:t>
      </w:r>
      <w:r w:rsidRPr="00351CCC">
        <w:rPr>
          <w:rFonts w:ascii="Arial" w:eastAsia="Times New Roman" w:hAnsi="Arial" w:cs="Arial"/>
          <w:color w:val="1F1F1F"/>
          <w:sz w:val="24"/>
          <w:szCs w:val="24"/>
          <w:rtl/>
        </w:rPr>
        <w:t xml:space="preserve"> يتم تقييمها باستخدام معايير الدقة والاستدعاء.</w:t>
      </w:r>
    </w:p>
    <w:p w14:paraId="076E63A2" w14:textId="77777777" w:rsidR="001B2F96" w:rsidRPr="00351CCC" w:rsidRDefault="001B2F96">
      <w:pPr>
        <w:numPr>
          <w:ilvl w:val="0"/>
          <w:numId w:val="77"/>
        </w:numPr>
        <w:bidi/>
        <w:spacing w:after="0" w:line="420" w:lineRule="atLeast"/>
        <w:jc w:val="both"/>
        <w:rPr>
          <w:rFonts w:ascii="Arial" w:eastAsia="Times New Roman" w:hAnsi="Arial" w:cs="Arial"/>
          <w:color w:val="1F1F1F"/>
          <w:sz w:val="24"/>
          <w:szCs w:val="24"/>
          <w:rtl/>
        </w:rPr>
      </w:pPr>
      <w:r w:rsidRPr="00351CCC">
        <w:rPr>
          <w:rFonts w:ascii="Arial" w:eastAsia="Times New Roman" w:hAnsi="Arial" w:cs="Arial"/>
          <w:b/>
          <w:bCs/>
          <w:color w:val="1F1F1F"/>
          <w:sz w:val="24"/>
          <w:szCs w:val="24"/>
          <w:bdr w:val="none" w:sz="0" w:space="0" w:color="auto" w:frame="1"/>
          <w:rtl/>
        </w:rPr>
        <w:t>كفاءة التنفيذ:</w:t>
      </w:r>
      <w:r w:rsidRPr="00351CCC">
        <w:rPr>
          <w:rFonts w:ascii="Arial" w:eastAsia="Times New Roman" w:hAnsi="Arial" w:cs="Arial"/>
          <w:color w:val="1F1F1F"/>
          <w:sz w:val="24"/>
          <w:szCs w:val="24"/>
          <w:rtl/>
        </w:rPr>
        <w:t xml:space="preserve"> تحافظ على بساطة وكفاءة خوارزمية </w:t>
      </w:r>
      <w:r w:rsidRPr="00351CCC">
        <w:rPr>
          <w:rFonts w:ascii="Arial" w:eastAsia="Times New Roman" w:hAnsi="Arial" w:cs="Arial"/>
          <w:color w:val="1F1F1F"/>
          <w:sz w:val="24"/>
          <w:szCs w:val="24"/>
        </w:rPr>
        <w:t>Slope One</w:t>
      </w:r>
      <w:r w:rsidRPr="00351CCC">
        <w:rPr>
          <w:rFonts w:ascii="Arial" w:eastAsia="Times New Roman" w:hAnsi="Arial" w:cs="Arial"/>
          <w:color w:val="1F1F1F"/>
          <w:sz w:val="24"/>
          <w:szCs w:val="24"/>
          <w:rtl/>
        </w:rPr>
        <w:t xml:space="preserve"> التقليدية مع تحقيق دقة أفضل.</w:t>
      </w:r>
    </w:p>
    <w:p w14:paraId="30F10290" w14:textId="77777777" w:rsidR="001B2F96" w:rsidRDefault="001B2F96">
      <w:pPr>
        <w:numPr>
          <w:ilvl w:val="0"/>
          <w:numId w:val="77"/>
        </w:numPr>
        <w:bidi/>
        <w:spacing w:after="0" w:line="420" w:lineRule="atLeast"/>
        <w:jc w:val="both"/>
        <w:rPr>
          <w:rFonts w:ascii="Arial" w:eastAsia="Times New Roman" w:hAnsi="Arial" w:cs="Arial"/>
          <w:color w:val="1F1F1F"/>
          <w:sz w:val="24"/>
          <w:szCs w:val="24"/>
        </w:rPr>
      </w:pPr>
      <w:r w:rsidRPr="00351CCC">
        <w:rPr>
          <w:rFonts w:ascii="Arial" w:eastAsia="Times New Roman" w:hAnsi="Arial" w:cs="Arial"/>
          <w:b/>
          <w:bCs/>
          <w:color w:val="1F1F1F"/>
          <w:sz w:val="24"/>
          <w:szCs w:val="24"/>
          <w:bdr w:val="none" w:sz="0" w:space="0" w:color="auto" w:frame="1"/>
          <w:rtl/>
        </w:rPr>
        <w:t>التحقق التجريبي:</w:t>
      </w:r>
      <w:r w:rsidRPr="00351CCC">
        <w:rPr>
          <w:rFonts w:ascii="Arial" w:eastAsia="Times New Roman" w:hAnsi="Arial" w:cs="Arial"/>
          <w:color w:val="1F1F1F"/>
          <w:sz w:val="24"/>
          <w:szCs w:val="24"/>
          <w:rtl/>
        </w:rPr>
        <w:t xml:space="preserve"> يؤكد مزايا النهج المقترح من خلال التجارب ، مما يوضح إمكاناته في التطبيقات العملية.</w:t>
      </w:r>
    </w:p>
    <w:p w14:paraId="2E35B72F" w14:textId="77777777" w:rsidR="001947D4" w:rsidRPr="00351CCC" w:rsidRDefault="001947D4" w:rsidP="001947D4">
      <w:pPr>
        <w:bidi/>
        <w:spacing w:after="0" w:line="420" w:lineRule="atLeast"/>
        <w:ind w:left="720"/>
        <w:jc w:val="both"/>
        <w:rPr>
          <w:rFonts w:ascii="Arial" w:eastAsia="Times New Roman" w:hAnsi="Arial" w:cs="Arial"/>
          <w:color w:val="1F1F1F"/>
          <w:sz w:val="24"/>
          <w:szCs w:val="24"/>
          <w:rtl/>
        </w:rPr>
      </w:pPr>
    </w:p>
    <w:p w14:paraId="28FC1772" w14:textId="4E438C26" w:rsidR="001B2F96" w:rsidRDefault="001947D4" w:rsidP="001947D4">
      <w:pPr>
        <w:pStyle w:val="Heading2"/>
        <w:bidi/>
        <w:rPr>
          <w:rFonts w:eastAsia="Times New Roman"/>
          <w:rtl/>
        </w:rPr>
      </w:pPr>
      <w:bookmarkStart w:id="65" w:name="_Toc169974066"/>
      <w:r>
        <w:rPr>
          <w:rFonts w:eastAsia="Times New Roman" w:hint="cs"/>
          <w:rtl/>
        </w:rPr>
        <w:t>6-5- مقارنة عامة</w:t>
      </w:r>
      <w:r w:rsidR="000C09F2">
        <w:rPr>
          <w:rFonts w:eastAsia="Times New Roman" w:hint="cs"/>
          <w:rtl/>
        </w:rPr>
        <w:t>:</w:t>
      </w:r>
      <w:bookmarkEnd w:id="65"/>
    </w:p>
    <w:p w14:paraId="4389B533" w14:textId="343CEA38" w:rsidR="00700C2F" w:rsidRDefault="000C09F2" w:rsidP="000E4A0C">
      <w:pPr>
        <w:bidi/>
        <w:jc w:val="both"/>
        <w:rPr>
          <w:rFonts w:ascii="Arial" w:eastAsia="Times New Roman" w:hAnsi="Arial" w:cs="Arial"/>
          <w:color w:val="1F1F1F"/>
          <w:sz w:val="24"/>
          <w:szCs w:val="24"/>
          <w:rtl/>
        </w:rPr>
      </w:pPr>
      <w:r w:rsidRPr="000C09F2">
        <w:rPr>
          <w:rFonts w:ascii="Arial" w:eastAsia="Times New Roman" w:hAnsi="Arial" w:cs="Arial" w:hint="cs"/>
          <w:color w:val="1F1F1F"/>
          <w:sz w:val="24"/>
          <w:szCs w:val="24"/>
          <w:rtl/>
        </w:rPr>
        <w:t xml:space="preserve">في هذه الاطروحة </w:t>
      </w:r>
      <w:r w:rsidRPr="000C09F2">
        <w:rPr>
          <w:rFonts w:ascii="Arial" w:eastAsia="Times New Roman" w:hAnsi="Arial" w:cs="Arial"/>
          <w:color w:val="1F1F1F"/>
          <w:sz w:val="24"/>
          <w:szCs w:val="24"/>
          <w:rtl/>
        </w:rPr>
        <w:t>تم تطوير نظام توصية فعال باستخدام مجموعة بيانات منتجات لإنشاء توصيات عناصر للمستخدمين من خلال تطبيق عنقدة ثنائية</w:t>
      </w:r>
      <w:r w:rsidRPr="000C09F2">
        <w:rPr>
          <w:rFonts w:ascii="Arial" w:eastAsia="Times New Roman" w:hAnsi="Arial" w:cs="Arial"/>
          <w:color w:val="1F1F1F"/>
          <w:sz w:val="24"/>
          <w:szCs w:val="24"/>
        </w:rPr>
        <w:t xml:space="preserve"> (</w:t>
      </w:r>
      <w:proofErr w:type="spellStart"/>
      <w:r w:rsidRPr="000C09F2">
        <w:rPr>
          <w:rFonts w:ascii="Arial" w:eastAsia="Times New Roman" w:hAnsi="Arial" w:cs="Arial"/>
          <w:color w:val="1F1F1F"/>
          <w:sz w:val="24"/>
          <w:szCs w:val="24"/>
        </w:rPr>
        <w:t>Biclustering</w:t>
      </w:r>
      <w:proofErr w:type="spellEnd"/>
      <w:r w:rsidRPr="000C09F2">
        <w:rPr>
          <w:rFonts w:ascii="Arial" w:eastAsia="Times New Roman" w:hAnsi="Arial" w:cs="Arial"/>
          <w:color w:val="1F1F1F"/>
          <w:sz w:val="24"/>
          <w:szCs w:val="24"/>
        </w:rPr>
        <w:t xml:space="preserve">) </w:t>
      </w:r>
      <w:r w:rsidRPr="000C09F2">
        <w:rPr>
          <w:rFonts w:ascii="Arial" w:eastAsia="Times New Roman" w:hAnsi="Arial" w:cs="Arial"/>
          <w:color w:val="1F1F1F"/>
          <w:sz w:val="24"/>
          <w:szCs w:val="24"/>
          <w:rtl/>
        </w:rPr>
        <w:t>لبيانات تصنيف المنتجات ومن ثم استخدام خوارزمية</w:t>
      </w:r>
      <w:r w:rsidRPr="000C09F2">
        <w:rPr>
          <w:rFonts w:ascii="Arial" w:eastAsia="Times New Roman" w:hAnsi="Arial" w:cs="Arial"/>
          <w:color w:val="1F1F1F"/>
          <w:sz w:val="24"/>
          <w:szCs w:val="24"/>
        </w:rPr>
        <w:t xml:space="preserve"> Q-learning </w:t>
      </w:r>
      <w:r w:rsidRPr="000C09F2">
        <w:rPr>
          <w:rFonts w:ascii="Arial" w:eastAsia="Times New Roman" w:hAnsi="Arial" w:cs="Arial"/>
          <w:color w:val="1F1F1F"/>
          <w:sz w:val="24"/>
          <w:szCs w:val="24"/>
          <w:rtl/>
        </w:rPr>
        <w:t>لترتيب كل عنقود ثنائي ضمن شبكة مربعة. هذه السياسة المستفادة تساعد على تقديم توصيات دقيقة للمستخدمين، مع الأخذ في الاعتبار المعلومات الديموغرافية للمستخدمين والتعامل مع مشكلة البداية الباردة. يتم تطبيق المعالجة المسبقة للبيانات، وإنشاء العناقيد الثنائية، وبناء حالات</w:t>
      </w:r>
      <w:r w:rsidRPr="000C09F2">
        <w:rPr>
          <w:rFonts w:ascii="Arial" w:eastAsia="Times New Roman" w:hAnsi="Arial" w:cs="Arial"/>
          <w:color w:val="1F1F1F"/>
          <w:sz w:val="24"/>
          <w:szCs w:val="24"/>
        </w:rPr>
        <w:t xml:space="preserve"> </w:t>
      </w:r>
      <w:proofErr w:type="spellStart"/>
      <w:r w:rsidRPr="000C09F2">
        <w:rPr>
          <w:rFonts w:ascii="Arial" w:eastAsia="Times New Roman" w:hAnsi="Arial" w:cs="Arial"/>
          <w:color w:val="1F1F1F"/>
          <w:sz w:val="24"/>
          <w:szCs w:val="24"/>
        </w:rPr>
        <w:t>Gridworld</w:t>
      </w:r>
      <w:proofErr w:type="spellEnd"/>
      <w:r w:rsidRPr="000C09F2">
        <w:rPr>
          <w:rFonts w:ascii="Arial" w:eastAsia="Times New Roman" w:hAnsi="Arial" w:cs="Arial"/>
          <w:color w:val="1F1F1F"/>
          <w:sz w:val="24"/>
          <w:szCs w:val="24"/>
          <w:rtl/>
        </w:rPr>
        <w:t>، ودراسة توابع</w:t>
      </w:r>
      <w:r w:rsidRPr="000C09F2">
        <w:rPr>
          <w:rFonts w:ascii="Arial" w:eastAsia="Times New Roman" w:hAnsi="Arial" w:cs="Arial"/>
          <w:color w:val="1F1F1F"/>
          <w:sz w:val="24"/>
          <w:szCs w:val="24"/>
        </w:rPr>
        <w:t xml:space="preserve"> Q</w:t>
      </w:r>
      <w:r w:rsidRPr="000C09F2">
        <w:rPr>
          <w:rFonts w:ascii="Arial" w:eastAsia="Times New Roman" w:hAnsi="Arial" w:cs="Arial"/>
          <w:color w:val="1F1F1F"/>
          <w:sz w:val="24"/>
          <w:szCs w:val="24"/>
          <w:rtl/>
        </w:rPr>
        <w:t>، وإنشاء توصية بناء على جدول</w:t>
      </w:r>
      <w:r w:rsidRPr="000C09F2">
        <w:rPr>
          <w:rFonts w:ascii="Arial" w:eastAsia="Times New Roman" w:hAnsi="Arial" w:cs="Arial"/>
          <w:color w:val="1F1F1F"/>
          <w:sz w:val="24"/>
          <w:szCs w:val="24"/>
        </w:rPr>
        <w:t xml:space="preserve"> Q</w:t>
      </w:r>
      <w:r w:rsidRPr="000C09F2">
        <w:rPr>
          <w:rFonts w:ascii="Arial" w:eastAsia="Times New Roman" w:hAnsi="Arial" w:cs="Arial"/>
          <w:color w:val="1F1F1F"/>
          <w:sz w:val="24"/>
          <w:szCs w:val="24"/>
          <w:rtl/>
        </w:rPr>
        <w:t>، وتوليد توصيات عند عدم توفر بيانات مستخدم، ومقارنتها بأحدث الأنظمة لتقييم الأداء</w:t>
      </w:r>
      <w:r>
        <w:rPr>
          <w:rFonts w:ascii="Arial" w:eastAsia="Times New Roman" w:hAnsi="Arial" w:cs="Arial" w:hint="cs"/>
          <w:color w:val="1F1F1F"/>
          <w:sz w:val="24"/>
          <w:szCs w:val="24"/>
          <w:rtl/>
        </w:rPr>
        <w:t>.</w:t>
      </w:r>
    </w:p>
    <w:p w14:paraId="598B6A3F" w14:textId="3706E454" w:rsidR="000C09F2" w:rsidRDefault="000C09F2" w:rsidP="000E4A0C">
      <w:pPr>
        <w:bidi/>
        <w:jc w:val="both"/>
        <w:rPr>
          <w:rFonts w:ascii="Arial" w:eastAsia="Times New Roman" w:hAnsi="Arial" w:cs="Arial"/>
          <w:color w:val="1F1F1F"/>
          <w:sz w:val="24"/>
          <w:szCs w:val="24"/>
          <w:bdr w:val="none" w:sz="0" w:space="0" w:color="auto" w:frame="1"/>
          <w:rtl/>
          <w:lang w:bidi="ar-SY"/>
        </w:rPr>
      </w:pPr>
      <w:r>
        <w:rPr>
          <w:rFonts w:ascii="Arial" w:eastAsia="Times New Roman" w:hAnsi="Arial" w:cs="Arial" w:hint="cs"/>
          <w:color w:val="1F1F1F"/>
          <w:sz w:val="24"/>
          <w:szCs w:val="24"/>
          <w:rtl/>
        </w:rPr>
        <w:t xml:space="preserve">فبدلا من استخدام </w:t>
      </w:r>
      <w:r>
        <w:rPr>
          <w:rFonts w:ascii="Arial" w:eastAsia="Times New Roman" w:hAnsi="Arial" w:cs="Arial"/>
          <w:color w:val="1F1F1F"/>
          <w:sz w:val="24"/>
          <w:szCs w:val="24"/>
        </w:rPr>
        <w:t xml:space="preserve">K-means </w:t>
      </w:r>
      <w:r>
        <w:rPr>
          <w:rFonts w:ascii="Arial" w:eastAsia="Times New Roman" w:hAnsi="Arial" w:cs="Arial" w:hint="cs"/>
          <w:color w:val="1F1F1F"/>
          <w:sz w:val="24"/>
          <w:szCs w:val="24"/>
          <w:rtl/>
          <w:lang w:bidi="ar-SY"/>
        </w:rPr>
        <w:t xml:space="preserve"> للعنقدة كما في </w:t>
      </w:r>
      <w:r w:rsidRPr="000C09F2">
        <w:rPr>
          <w:rFonts w:ascii="Arial" w:eastAsia="Times New Roman" w:hAnsi="Arial" w:cs="Arial"/>
          <w:color w:val="1F1F1F"/>
          <w:sz w:val="24"/>
          <w:szCs w:val="24"/>
          <w:rtl/>
          <w:lang w:bidi="ar-SY"/>
        </w:rPr>
        <w:t>[48]</w:t>
      </w:r>
      <w:r>
        <w:rPr>
          <w:rFonts w:ascii="Arial" w:eastAsia="Times New Roman" w:hAnsi="Arial" w:cs="Arial" w:hint="cs"/>
          <w:color w:val="1F1F1F"/>
          <w:sz w:val="24"/>
          <w:szCs w:val="24"/>
          <w:rtl/>
          <w:lang w:bidi="ar-SY"/>
        </w:rPr>
        <w:t xml:space="preserve"> استخدمنا </w:t>
      </w:r>
      <w:proofErr w:type="spellStart"/>
      <w:r w:rsidRPr="000C09F2">
        <w:rPr>
          <w:rFonts w:ascii="Arial" w:eastAsia="Times New Roman" w:hAnsi="Arial" w:cs="Arial"/>
          <w:color w:val="1F1F1F"/>
          <w:sz w:val="24"/>
          <w:szCs w:val="24"/>
        </w:rPr>
        <w:t>Biclustering</w:t>
      </w:r>
      <w:proofErr w:type="spellEnd"/>
      <w:r>
        <w:rPr>
          <w:rFonts w:ascii="Arial" w:eastAsia="Times New Roman" w:hAnsi="Arial" w:cs="Arial" w:hint="cs"/>
          <w:color w:val="1F1F1F"/>
          <w:sz w:val="24"/>
          <w:szCs w:val="24"/>
          <w:rtl/>
        </w:rPr>
        <w:t xml:space="preserve"> واستخدمنا عدة طرق لحساب التشابه منها </w:t>
      </w:r>
      <w:r>
        <w:rPr>
          <w:rFonts w:ascii="Arial" w:eastAsia="Times New Roman" w:hAnsi="Arial" w:cs="Arial"/>
          <w:color w:val="1F1F1F"/>
          <w:sz w:val="24"/>
          <w:szCs w:val="24"/>
        </w:rPr>
        <w:t>cos similarity</w:t>
      </w:r>
      <w:r>
        <w:rPr>
          <w:rFonts w:ascii="Arial" w:eastAsia="Times New Roman" w:hAnsi="Arial" w:cs="Arial" w:hint="cs"/>
          <w:color w:val="1F1F1F"/>
          <w:sz w:val="24"/>
          <w:szCs w:val="24"/>
          <w:rtl/>
          <w:lang w:bidi="ar-SY"/>
        </w:rPr>
        <w:t xml:space="preserve"> و </w:t>
      </w:r>
      <w:proofErr w:type="spellStart"/>
      <w:r>
        <w:rPr>
          <w:rFonts w:ascii="Arial" w:eastAsia="Times New Roman" w:hAnsi="Arial" w:cs="Arial"/>
          <w:color w:val="1F1F1F"/>
          <w:sz w:val="24"/>
          <w:szCs w:val="24"/>
          <w:lang w:bidi="ar-SY"/>
        </w:rPr>
        <w:t>jaccard</w:t>
      </w:r>
      <w:proofErr w:type="spellEnd"/>
      <w:r>
        <w:rPr>
          <w:rFonts w:ascii="Arial" w:eastAsia="Times New Roman" w:hAnsi="Arial" w:cs="Arial" w:hint="cs"/>
          <w:color w:val="1F1F1F"/>
          <w:sz w:val="24"/>
          <w:szCs w:val="24"/>
          <w:rtl/>
          <w:lang w:bidi="ar-SY"/>
        </w:rPr>
        <w:t xml:space="preserve">  في حين ان بعض الابخاث استخدمت </w:t>
      </w:r>
      <w:r w:rsidRPr="00351CCC">
        <w:rPr>
          <w:rFonts w:ascii="Arial" w:eastAsia="Times New Roman" w:hAnsi="Arial" w:cs="Arial"/>
          <w:b/>
          <w:bCs/>
          <w:color w:val="1F1F1F"/>
          <w:sz w:val="24"/>
          <w:szCs w:val="24"/>
          <w:bdr w:val="none" w:sz="0" w:space="0" w:color="auto" w:frame="1"/>
          <w:rtl/>
        </w:rPr>
        <w:t>المسافات الدلالية</w:t>
      </w:r>
      <w:r>
        <w:rPr>
          <w:rFonts w:ascii="Arial" w:eastAsia="Times New Roman" w:hAnsi="Arial" w:cs="Arial" w:hint="cs"/>
          <w:b/>
          <w:bCs/>
          <w:color w:val="1F1F1F"/>
          <w:sz w:val="24"/>
          <w:szCs w:val="24"/>
          <w:bdr w:val="none" w:sz="0" w:space="0" w:color="auto" w:frame="1"/>
          <w:rtl/>
        </w:rPr>
        <w:t xml:space="preserve"> </w:t>
      </w:r>
      <w:r w:rsidRPr="000C09F2">
        <w:rPr>
          <w:rFonts w:ascii="Arial" w:eastAsia="Times New Roman" w:hAnsi="Arial" w:cs="Arial"/>
          <w:color w:val="1F1F1F"/>
          <w:sz w:val="24"/>
          <w:szCs w:val="24"/>
          <w:bdr w:val="none" w:sz="0" w:space="0" w:color="auto" w:frame="1"/>
        </w:rPr>
        <w:t>[49]</w:t>
      </w:r>
      <w:r>
        <w:rPr>
          <w:rFonts w:ascii="Arial" w:eastAsia="Times New Roman" w:hAnsi="Arial" w:cs="Arial" w:hint="cs"/>
          <w:color w:val="1F1F1F"/>
          <w:sz w:val="24"/>
          <w:szCs w:val="24"/>
          <w:bdr w:val="none" w:sz="0" w:space="0" w:color="auto" w:frame="1"/>
          <w:rtl/>
          <w:lang w:bidi="ar-SY"/>
        </w:rPr>
        <w:t xml:space="preserve"> او غيرها.</w:t>
      </w:r>
    </w:p>
    <w:p w14:paraId="21C91C51" w14:textId="13DE111B" w:rsidR="000C09F2" w:rsidRDefault="000C09F2" w:rsidP="000E4A0C">
      <w:pPr>
        <w:bidi/>
        <w:jc w:val="both"/>
        <w:rPr>
          <w:rFonts w:ascii="Arial" w:eastAsia="Times New Roman" w:hAnsi="Arial" w:cs="Arial"/>
          <w:color w:val="1F1F1F"/>
          <w:sz w:val="24"/>
          <w:szCs w:val="24"/>
          <w:bdr w:val="none" w:sz="0" w:space="0" w:color="auto" w:frame="1"/>
          <w:rtl/>
          <w:lang w:bidi="ar-SY"/>
        </w:rPr>
      </w:pPr>
      <w:r>
        <w:rPr>
          <w:rFonts w:ascii="Arial" w:eastAsia="Times New Roman" w:hAnsi="Arial" w:cs="Arial" w:hint="cs"/>
          <w:color w:val="1F1F1F"/>
          <w:sz w:val="24"/>
          <w:szCs w:val="24"/>
          <w:bdr w:val="none" w:sz="0" w:space="0" w:color="auto" w:frame="1"/>
          <w:rtl/>
          <w:lang w:bidi="ar-SY"/>
        </w:rPr>
        <w:t xml:space="preserve">لكن الكثير من الابحاث استخدمت </w:t>
      </w:r>
      <w:r>
        <w:rPr>
          <w:rFonts w:ascii="Arial" w:eastAsia="Times New Roman" w:hAnsi="Arial" w:cs="Arial"/>
          <w:color w:val="1F1F1F"/>
          <w:sz w:val="24"/>
          <w:szCs w:val="24"/>
          <w:bdr w:val="none" w:sz="0" w:space="0" w:color="auto" w:frame="1"/>
          <w:lang w:bidi="ar-SY"/>
        </w:rPr>
        <w:t xml:space="preserve">RMSE, MAE </w:t>
      </w:r>
      <w:r>
        <w:rPr>
          <w:rFonts w:ascii="Arial" w:eastAsia="Times New Roman" w:hAnsi="Arial" w:cs="Arial" w:hint="cs"/>
          <w:color w:val="1F1F1F"/>
          <w:sz w:val="24"/>
          <w:szCs w:val="24"/>
          <w:bdr w:val="none" w:sz="0" w:space="0" w:color="auto" w:frame="1"/>
          <w:rtl/>
          <w:lang w:bidi="ar-SY"/>
        </w:rPr>
        <w:t xml:space="preserve"> كمعايير للتقييم وفي حالتهم خو جيد لان نظام التوصية يتنبأ بتقييم معين ويتم قياس مجى قرب او بعد هذا التقييم عن الواقع.</w:t>
      </w:r>
    </w:p>
    <w:p w14:paraId="309B603C" w14:textId="376BFFE0" w:rsidR="000C09F2" w:rsidRDefault="000C09F2" w:rsidP="000E4A0C">
      <w:pPr>
        <w:bidi/>
        <w:jc w:val="both"/>
        <w:rPr>
          <w:rFonts w:ascii="Arial" w:eastAsia="Times New Roman" w:hAnsi="Arial" w:cs="Arial"/>
          <w:color w:val="1F1F1F"/>
          <w:sz w:val="24"/>
          <w:szCs w:val="24"/>
          <w:bdr w:val="none" w:sz="0" w:space="0" w:color="auto" w:frame="1"/>
          <w:rtl/>
          <w:lang w:bidi="ar-SY"/>
        </w:rPr>
      </w:pPr>
      <w:r>
        <w:rPr>
          <w:rFonts w:ascii="Arial" w:eastAsia="Times New Roman" w:hAnsi="Arial" w:cs="Arial" w:hint="cs"/>
          <w:color w:val="1F1F1F"/>
          <w:sz w:val="24"/>
          <w:szCs w:val="24"/>
          <w:bdr w:val="none" w:sz="0" w:space="0" w:color="auto" w:frame="1"/>
          <w:rtl/>
          <w:lang w:bidi="ar-SY"/>
        </w:rPr>
        <w:t>في حالتنا قمنا بتجويل مسألتنا الى تصنيف ثنائي 0و1، ولهذا السبب معاير متوسط الخطأ التربيعي أو المطلق لم تعد عادلة في هذا النهج لذا لجأنا الى استخدام معاير مرتبطة بمصفوفة التضارب.</w:t>
      </w:r>
    </w:p>
    <w:p w14:paraId="73C16226" w14:textId="53F78077" w:rsidR="00A12761" w:rsidRPr="000C09F2" w:rsidRDefault="00A12761" w:rsidP="000E4A0C">
      <w:pPr>
        <w:bidi/>
        <w:jc w:val="both"/>
        <w:rPr>
          <w:rFonts w:ascii="Arial" w:eastAsia="Times New Roman" w:hAnsi="Arial" w:cs="Arial"/>
          <w:color w:val="1F1F1F"/>
          <w:sz w:val="24"/>
          <w:szCs w:val="24"/>
          <w:bdr w:val="none" w:sz="0" w:space="0" w:color="auto" w:frame="1"/>
          <w:rtl/>
          <w:lang w:bidi="ar-SY"/>
        </w:rPr>
      </w:pPr>
      <w:r>
        <w:rPr>
          <w:rFonts w:ascii="Arial" w:eastAsia="Times New Roman" w:hAnsi="Arial" w:cs="Arial" w:hint="cs"/>
          <w:color w:val="1F1F1F"/>
          <w:sz w:val="24"/>
          <w:szCs w:val="24"/>
          <w:bdr w:val="none" w:sz="0" w:space="0" w:color="auto" w:frame="1"/>
          <w:rtl/>
          <w:lang w:bidi="ar-SY"/>
        </w:rPr>
        <w:t>الجدول التالي يوضح مقارنة عامة بين النهج المتبعة ونهجنا.</w:t>
      </w:r>
    </w:p>
    <w:p w14:paraId="366BA891" w14:textId="77777777" w:rsidR="00700C2F" w:rsidRDefault="00700C2F" w:rsidP="001B2F96">
      <w:pPr>
        <w:rPr>
          <w:rtl/>
          <w:lang w:bidi="ar-SY"/>
        </w:rPr>
      </w:pPr>
    </w:p>
    <w:p w14:paraId="2476D9CD" w14:textId="77777777" w:rsidR="00700C2F" w:rsidRDefault="00700C2F" w:rsidP="001B2F96">
      <w:pPr>
        <w:rPr>
          <w:rtl/>
          <w:lang w:bidi="ar-SY"/>
        </w:rPr>
      </w:pPr>
    </w:p>
    <w:p w14:paraId="35BDEEBA" w14:textId="77777777" w:rsidR="000C09F2" w:rsidRDefault="000C09F2" w:rsidP="001B2F96">
      <w:pPr>
        <w:rPr>
          <w:rtl/>
          <w:lang w:bidi="ar-SY"/>
        </w:rPr>
      </w:pPr>
    </w:p>
    <w:p w14:paraId="7EBB3D44" w14:textId="77777777" w:rsidR="000C09F2" w:rsidRDefault="000C09F2" w:rsidP="001B2F96">
      <w:pPr>
        <w:rPr>
          <w:rtl/>
          <w:lang w:bidi="ar-SY"/>
        </w:rPr>
      </w:pPr>
    </w:p>
    <w:p w14:paraId="219A441F" w14:textId="77777777" w:rsidR="000C09F2" w:rsidRDefault="000C09F2" w:rsidP="001B2F96">
      <w:pPr>
        <w:rPr>
          <w:rtl/>
          <w:lang w:bidi="ar-SY"/>
        </w:rPr>
      </w:pPr>
    </w:p>
    <w:p w14:paraId="40654624" w14:textId="77777777" w:rsidR="000C09F2" w:rsidRDefault="000C09F2" w:rsidP="001B2F96">
      <w:pPr>
        <w:rPr>
          <w:rtl/>
          <w:lang w:bidi="ar-SY"/>
        </w:rPr>
      </w:pPr>
    </w:p>
    <w:tbl>
      <w:tblPr>
        <w:tblpPr w:leftFromText="180" w:rightFromText="180" w:vertAnchor="text" w:horzAnchor="margin" w:tblpXSpec="center" w:tblpY="412"/>
        <w:tblW w:w="109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5"/>
        <w:gridCol w:w="1800"/>
        <w:gridCol w:w="2070"/>
        <w:gridCol w:w="1980"/>
        <w:gridCol w:w="1764"/>
        <w:gridCol w:w="1260"/>
      </w:tblGrid>
      <w:tr w:rsidR="00F42C69" w:rsidRPr="00700C2F" w14:paraId="546D1C4C" w14:textId="77777777" w:rsidTr="00B50F5F">
        <w:trPr>
          <w:trHeight w:val="565"/>
          <w:tblHeader/>
          <w:tblCellSpacing w:w="15" w:type="dxa"/>
        </w:trPr>
        <w:tc>
          <w:tcPr>
            <w:tcW w:w="1990" w:type="dxa"/>
          </w:tcPr>
          <w:p w14:paraId="437F6B3E" w14:textId="77777777" w:rsidR="00BB03F5" w:rsidRDefault="00BB03F5" w:rsidP="00BB03F5">
            <w:pPr>
              <w:bidi/>
              <w:spacing w:after="0" w:line="240" w:lineRule="auto"/>
              <w:rPr>
                <w:rFonts w:asciiTheme="majorBidi" w:eastAsia="Times New Roman" w:hAnsiTheme="majorBidi" w:cstheme="majorBidi"/>
                <w:b/>
                <w:bCs/>
                <w:sz w:val="24"/>
                <w:szCs w:val="24"/>
                <w:rtl/>
                <w:lang w:bidi="ar-SY"/>
              </w:rPr>
            </w:pPr>
          </w:p>
          <w:p w14:paraId="1F4EB211" w14:textId="77777777" w:rsidR="00BB03F5" w:rsidRDefault="009A1E3E" w:rsidP="00BB03F5">
            <w:pPr>
              <w:bidi/>
              <w:spacing w:after="0" w:line="240" w:lineRule="auto"/>
              <w:rPr>
                <w:rFonts w:asciiTheme="majorBidi" w:eastAsia="Times New Roman" w:hAnsiTheme="majorBidi" w:cstheme="majorBidi"/>
                <w:b/>
                <w:bCs/>
                <w:sz w:val="24"/>
                <w:szCs w:val="24"/>
                <w:rtl/>
                <w:lang w:bidi="ar-SY"/>
              </w:rPr>
            </w:pPr>
            <w:r w:rsidRPr="00F42C69">
              <w:rPr>
                <w:rFonts w:asciiTheme="majorBidi" w:eastAsia="Times New Roman" w:hAnsiTheme="majorBidi" w:cstheme="majorBidi"/>
                <w:b/>
                <w:bCs/>
                <w:sz w:val="24"/>
                <w:szCs w:val="24"/>
                <w:rtl/>
                <w:lang w:bidi="ar-SY"/>
              </w:rPr>
              <w:t>النموذج المقترح</w:t>
            </w:r>
          </w:p>
          <w:p w14:paraId="541437E9" w14:textId="141D4F7F" w:rsidR="00BB03F5" w:rsidRPr="00F42C69" w:rsidRDefault="00BB03F5" w:rsidP="00BB03F5">
            <w:pPr>
              <w:bidi/>
              <w:spacing w:after="0" w:line="240" w:lineRule="auto"/>
              <w:rPr>
                <w:rFonts w:asciiTheme="majorBidi" w:eastAsia="Times New Roman" w:hAnsiTheme="majorBidi" w:cstheme="majorBidi"/>
                <w:b/>
                <w:bCs/>
                <w:sz w:val="24"/>
                <w:szCs w:val="24"/>
                <w:rtl/>
                <w:lang w:bidi="ar-SY"/>
              </w:rPr>
            </w:pPr>
          </w:p>
        </w:tc>
        <w:tc>
          <w:tcPr>
            <w:tcW w:w="1770" w:type="dxa"/>
            <w:vAlign w:val="center"/>
            <w:hideMark/>
          </w:tcPr>
          <w:p w14:paraId="26B1BE49" w14:textId="77777777" w:rsidR="009A1E3E" w:rsidRPr="00700C2F" w:rsidRDefault="009A1E3E" w:rsidP="00F42C69">
            <w:pPr>
              <w:bidi/>
              <w:spacing w:after="0" w:line="240" w:lineRule="auto"/>
              <w:rPr>
                <w:rFonts w:asciiTheme="majorBidi" w:eastAsia="Times New Roman" w:hAnsiTheme="majorBidi" w:cstheme="majorBidi"/>
                <w:b/>
                <w:bCs/>
                <w:sz w:val="24"/>
                <w:szCs w:val="24"/>
              </w:rPr>
            </w:pPr>
            <w:r w:rsidRPr="00F42C69">
              <w:rPr>
                <w:rFonts w:asciiTheme="majorBidi" w:eastAsia="Times New Roman" w:hAnsiTheme="majorBidi" w:cstheme="majorBidi"/>
                <w:b/>
                <w:bCs/>
                <w:sz w:val="24"/>
                <w:szCs w:val="24"/>
              </w:rPr>
              <w:t>[37]</w:t>
            </w:r>
          </w:p>
        </w:tc>
        <w:tc>
          <w:tcPr>
            <w:tcW w:w="2040" w:type="dxa"/>
            <w:vAlign w:val="center"/>
            <w:hideMark/>
          </w:tcPr>
          <w:p w14:paraId="0BDDCBCB" w14:textId="77777777" w:rsidR="009A1E3E" w:rsidRPr="00700C2F" w:rsidRDefault="009A1E3E" w:rsidP="00F42C69">
            <w:pPr>
              <w:bidi/>
              <w:spacing w:after="0" w:line="240" w:lineRule="auto"/>
              <w:rPr>
                <w:rFonts w:asciiTheme="majorBidi" w:eastAsia="Times New Roman" w:hAnsiTheme="majorBidi" w:cstheme="majorBidi"/>
                <w:b/>
                <w:bCs/>
                <w:sz w:val="24"/>
                <w:szCs w:val="24"/>
              </w:rPr>
            </w:pPr>
            <w:r w:rsidRPr="00F42C69">
              <w:rPr>
                <w:rFonts w:asciiTheme="majorBidi" w:eastAsia="Times New Roman" w:hAnsiTheme="majorBidi" w:cstheme="majorBidi"/>
                <w:b/>
                <w:bCs/>
                <w:sz w:val="24"/>
                <w:szCs w:val="24"/>
              </w:rPr>
              <w:t>[48]</w:t>
            </w:r>
          </w:p>
        </w:tc>
        <w:tc>
          <w:tcPr>
            <w:tcW w:w="1950" w:type="dxa"/>
            <w:vAlign w:val="center"/>
            <w:hideMark/>
          </w:tcPr>
          <w:p w14:paraId="56DFD2FB" w14:textId="77777777" w:rsidR="009A1E3E" w:rsidRPr="00700C2F" w:rsidRDefault="009A1E3E" w:rsidP="00F42C69">
            <w:pPr>
              <w:bidi/>
              <w:spacing w:after="0" w:line="240" w:lineRule="auto"/>
              <w:rPr>
                <w:rFonts w:asciiTheme="majorBidi" w:eastAsia="Times New Roman" w:hAnsiTheme="majorBidi" w:cstheme="majorBidi"/>
                <w:b/>
                <w:bCs/>
                <w:sz w:val="24"/>
                <w:szCs w:val="24"/>
              </w:rPr>
            </w:pPr>
            <w:r w:rsidRPr="00F42C69">
              <w:rPr>
                <w:rFonts w:asciiTheme="majorBidi" w:eastAsia="Times New Roman" w:hAnsiTheme="majorBidi" w:cstheme="majorBidi"/>
                <w:b/>
                <w:bCs/>
                <w:sz w:val="24"/>
                <w:szCs w:val="24"/>
              </w:rPr>
              <w:t>[44]</w:t>
            </w:r>
          </w:p>
        </w:tc>
        <w:tc>
          <w:tcPr>
            <w:tcW w:w="1734" w:type="dxa"/>
            <w:vAlign w:val="center"/>
            <w:hideMark/>
          </w:tcPr>
          <w:p w14:paraId="63ADD5C7" w14:textId="77777777" w:rsidR="009A1E3E" w:rsidRPr="00700C2F" w:rsidRDefault="009A1E3E" w:rsidP="00F42C69">
            <w:pPr>
              <w:bidi/>
              <w:spacing w:after="0" w:line="240" w:lineRule="auto"/>
              <w:rPr>
                <w:rFonts w:asciiTheme="majorBidi" w:eastAsia="Times New Roman" w:hAnsiTheme="majorBidi" w:cstheme="majorBidi"/>
                <w:b/>
                <w:bCs/>
                <w:sz w:val="24"/>
                <w:szCs w:val="24"/>
              </w:rPr>
            </w:pPr>
            <w:r w:rsidRPr="00F42C69">
              <w:rPr>
                <w:rFonts w:asciiTheme="majorBidi" w:eastAsia="Times New Roman" w:hAnsiTheme="majorBidi" w:cstheme="majorBidi"/>
                <w:b/>
                <w:bCs/>
                <w:sz w:val="24"/>
                <w:szCs w:val="24"/>
              </w:rPr>
              <w:t>[49]</w:t>
            </w:r>
          </w:p>
        </w:tc>
        <w:tc>
          <w:tcPr>
            <w:tcW w:w="1215" w:type="dxa"/>
            <w:vAlign w:val="center"/>
          </w:tcPr>
          <w:p w14:paraId="1EEF1108" w14:textId="77777777" w:rsidR="009A1E3E" w:rsidRPr="00F42C69" w:rsidRDefault="009A1E3E" w:rsidP="00F42C69">
            <w:pPr>
              <w:bidi/>
              <w:spacing w:after="0" w:line="240" w:lineRule="auto"/>
              <w:rPr>
                <w:rFonts w:asciiTheme="majorBidi" w:eastAsia="Times New Roman" w:hAnsiTheme="majorBidi" w:cstheme="majorBidi"/>
                <w:b/>
                <w:bCs/>
                <w:sz w:val="24"/>
                <w:szCs w:val="24"/>
                <w:rtl/>
              </w:rPr>
            </w:pPr>
            <w:r w:rsidRPr="00700C2F">
              <w:rPr>
                <w:rFonts w:asciiTheme="majorBidi" w:eastAsia="Times New Roman" w:hAnsiTheme="majorBidi" w:cstheme="majorBidi"/>
                <w:b/>
                <w:bCs/>
                <w:sz w:val="24"/>
                <w:szCs w:val="24"/>
                <w:rtl/>
              </w:rPr>
              <w:t>الخاصية</w:t>
            </w:r>
          </w:p>
        </w:tc>
      </w:tr>
      <w:tr w:rsidR="00F42C69" w:rsidRPr="00700C2F" w14:paraId="3727644C" w14:textId="77777777" w:rsidTr="00B50F5F">
        <w:trPr>
          <w:trHeight w:val="1085"/>
          <w:tblHeader/>
          <w:tblCellSpacing w:w="15" w:type="dxa"/>
        </w:trPr>
        <w:tc>
          <w:tcPr>
            <w:tcW w:w="1990" w:type="dxa"/>
          </w:tcPr>
          <w:p w14:paraId="6873292B" w14:textId="77777777" w:rsidR="00BB03F5" w:rsidRDefault="00BB03F5" w:rsidP="00B50F5F">
            <w:pPr>
              <w:bidi/>
              <w:spacing w:after="0" w:line="240" w:lineRule="auto"/>
              <w:jc w:val="center"/>
              <w:rPr>
                <w:rFonts w:asciiTheme="majorBidi" w:eastAsia="Times New Roman" w:hAnsiTheme="majorBidi" w:cstheme="majorBidi"/>
                <w:sz w:val="24"/>
                <w:szCs w:val="24"/>
                <w:rtl/>
              </w:rPr>
            </w:pPr>
          </w:p>
          <w:p w14:paraId="78E378E1" w14:textId="0AF15C6B" w:rsidR="009A1E3E" w:rsidRPr="00F42C69" w:rsidRDefault="009A1E3E" w:rsidP="00BB03F5">
            <w:pPr>
              <w:bidi/>
              <w:spacing w:after="0" w:line="240" w:lineRule="auto"/>
              <w:jc w:val="center"/>
              <w:rPr>
                <w:rFonts w:asciiTheme="majorBidi" w:eastAsia="Times New Roman" w:hAnsiTheme="majorBidi" w:cstheme="majorBidi"/>
                <w:sz w:val="24"/>
                <w:szCs w:val="24"/>
              </w:rPr>
            </w:pPr>
            <w:r w:rsidRPr="00F42C69">
              <w:rPr>
                <w:rFonts w:asciiTheme="majorBidi" w:eastAsia="Times New Roman" w:hAnsiTheme="majorBidi" w:cstheme="majorBidi"/>
                <w:sz w:val="24"/>
                <w:szCs w:val="24"/>
              </w:rPr>
              <w:t>Reinforcement learning</w:t>
            </w:r>
          </w:p>
        </w:tc>
        <w:tc>
          <w:tcPr>
            <w:tcW w:w="1770" w:type="dxa"/>
            <w:vAlign w:val="center"/>
          </w:tcPr>
          <w:p w14:paraId="49A157CF" w14:textId="77777777" w:rsidR="009A1E3E" w:rsidRPr="00F42C69" w:rsidRDefault="009A1E3E" w:rsidP="001947D4">
            <w:pPr>
              <w:spacing w:after="0" w:line="240" w:lineRule="auto"/>
              <w:jc w:val="center"/>
              <w:rPr>
                <w:rFonts w:asciiTheme="majorBidi" w:eastAsia="Times New Roman" w:hAnsiTheme="majorBidi" w:cstheme="majorBidi"/>
                <w:b/>
                <w:bCs/>
                <w:sz w:val="24"/>
                <w:szCs w:val="24"/>
              </w:rPr>
            </w:pPr>
            <w:r w:rsidRPr="00F42C69">
              <w:rPr>
                <w:rFonts w:asciiTheme="majorBidi" w:eastAsia="Times New Roman" w:hAnsiTheme="majorBidi" w:cstheme="majorBidi"/>
                <w:sz w:val="24"/>
                <w:szCs w:val="24"/>
              </w:rPr>
              <w:t>K- NN</w:t>
            </w:r>
          </w:p>
        </w:tc>
        <w:tc>
          <w:tcPr>
            <w:tcW w:w="2040" w:type="dxa"/>
            <w:vAlign w:val="center"/>
          </w:tcPr>
          <w:p w14:paraId="4DB274A5" w14:textId="77777777" w:rsidR="009A1E3E" w:rsidRPr="00F42C69" w:rsidRDefault="009A1E3E" w:rsidP="001947D4">
            <w:pPr>
              <w:spacing w:after="0" w:line="240" w:lineRule="auto"/>
              <w:jc w:val="center"/>
              <w:rPr>
                <w:rFonts w:asciiTheme="majorBidi" w:eastAsia="Times New Roman" w:hAnsiTheme="majorBidi" w:cstheme="majorBidi"/>
                <w:b/>
                <w:bCs/>
                <w:sz w:val="24"/>
                <w:szCs w:val="24"/>
              </w:rPr>
            </w:pPr>
            <w:r w:rsidRPr="00F42C69">
              <w:rPr>
                <w:rFonts w:asciiTheme="majorBidi" w:eastAsia="Times New Roman" w:hAnsiTheme="majorBidi" w:cstheme="majorBidi"/>
                <w:sz w:val="24"/>
                <w:szCs w:val="24"/>
              </w:rPr>
              <w:t>K-means &amp; KNN</w:t>
            </w:r>
          </w:p>
        </w:tc>
        <w:tc>
          <w:tcPr>
            <w:tcW w:w="1950" w:type="dxa"/>
            <w:vAlign w:val="center"/>
          </w:tcPr>
          <w:p w14:paraId="5231AC9E" w14:textId="77777777" w:rsidR="009A1E3E" w:rsidRPr="00F42C69" w:rsidRDefault="009A1E3E" w:rsidP="001947D4">
            <w:pPr>
              <w:spacing w:after="0" w:line="240" w:lineRule="auto"/>
              <w:jc w:val="center"/>
              <w:rPr>
                <w:rFonts w:asciiTheme="majorBidi" w:eastAsia="Times New Roman" w:hAnsiTheme="majorBidi" w:cstheme="majorBidi"/>
                <w:b/>
                <w:bCs/>
                <w:sz w:val="24"/>
                <w:szCs w:val="24"/>
              </w:rPr>
            </w:pPr>
            <w:r w:rsidRPr="00F42C69">
              <w:rPr>
                <w:rFonts w:asciiTheme="majorBidi" w:hAnsiTheme="majorBidi" w:cstheme="majorBidi"/>
                <w:sz w:val="24"/>
                <w:szCs w:val="24"/>
              </w:rPr>
              <w:t>SVD</w:t>
            </w:r>
          </w:p>
        </w:tc>
        <w:tc>
          <w:tcPr>
            <w:tcW w:w="1734" w:type="dxa"/>
            <w:vAlign w:val="center"/>
          </w:tcPr>
          <w:p w14:paraId="56B7F899" w14:textId="77777777" w:rsidR="009A1E3E" w:rsidRPr="00F42C69" w:rsidRDefault="009A1E3E" w:rsidP="001947D4">
            <w:pPr>
              <w:spacing w:after="0" w:line="240" w:lineRule="auto"/>
              <w:jc w:val="center"/>
              <w:rPr>
                <w:rFonts w:asciiTheme="majorBidi" w:eastAsia="Times New Roman" w:hAnsiTheme="majorBidi" w:cstheme="majorBidi"/>
                <w:b/>
                <w:bCs/>
                <w:sz w:val="24"/>
                <w:szCs w:val="24"/>
              </w:rPr>
            </w:pPr>
            <w:r w:rsidRPr="00F42C69">
              <w:rPr>
                <w:rFonts w:asciiTheme="majorBidi" w:eastAsia="Times New Roman" w:hAnsiTheme="majorBidi" w:cstheme="majorBidi"/>
                <w:sz w:val="24"/>
                <w:szCs w:val="24"/>
              </w:rPr>
              <w:t>Slope One</w:t>
            </w:r>
          </w:p>
        </w:tc>
        <w:tc>
          <w:tcPr>
            <w:tcW w:w="1215" w:type="dxa"/>
            <w:vAlign w:val="center"/>
          </w:tcPr>
          <w:p w14:paraId="6AC8DF32" w14:textId="77777777" w:rsidR="009A1E3E" w:rsidRPr="00F42C69" w:rsidRDefault="009A1E3E" w:rsidP="00F42C69">
            <w:pPr>
              <w:bidi/>
              <w:spacing w:after="0" w:line="240" w:lineRule="auto"/>
              <w:rPr>
                <w:rFonts w:asciiTheme="majorBidi" w:eastAsia="Times New Roman" w:hAnsiTheme="majorBidi" w:cstheme="majorBidi"/>
                <w:b/>
                <w:bCs/>
                <w:sz w:val="24"/>
                <w:szCs w:val="24"/>
                <w:rtl/>
              </w:rPr>
            </w:pPr>
            <w:r w:rsidRPr="00F42C69">
              <w:rPr>
                <w:rFonts w:asciiTheme="majorBidi" w:eastAsia="Times New Roman" w:hAnsiTheme="majorBidi" w:cstheme="majorBidi"/>
                <w:b/>
                <w:bCs/>
                <w:sz w:val="24"/>
                <w:szCs w:val="24"/>
                <w:rtl/>
              </w:rPr>
              <w:t>الخوارزمية</w:t>
            </w:r>
          </w:p>
        </w:tc>
      </w:tr>
      <w:tr w:rsidR="00F42C69" w:rsidRPr="00700C2F" w14:paraId="12AE24D9" w14:textId="77777777" w:rsidTr="00B50F5F">
        <w:trPr>
          <w:trHeight w:val="1724"/>
          <w:tblCellSpacing w:w="15" w:type="dxa"/>
        </w:trPr>
        <w:tc>
          <w:tcPr>
            <w:tcW w:w="1990" w:type="dxa"/>
          </w:tcPr>
          <w:p w14:paraId="045FDE14" w14:textId="77777777" w:rsidR="00BB03F5" w:rsidRDefault="00BB03F5" w:rsidP="001947D4">
            <w:pPr>
              <w:bidi/>
              <w:spacing w:after="0" w:line="240" w:lineRule="auto"/>
              <w:jc w:val="center"/>
              <w:rPr>
                <w:rFonts w:asciiTheme="majorBidi" w:eastAsia="Times New Roman" w:hAnsiTheme="majorBidi" w:cstheme="majorBidi"/>
                <w:sz w:val="24"/>
                <w:szCs w:val="24"/>
                <w:rtl/>
              </w:rPr>
            </w:pPr>
          </w:p>
          <w:p w14:paraId="7D3F7712" w14:textId="23D6D96D" w:rsidR="009A1E3E" w:rsidRPr="00F42C69" w:rsidRDefault="009A1E3E" w:rsidP="00BB03F5">
            <w:pPr>
              <w:bidi/>
              <w:spacing w:after="0" w:line="240" w:lineRule="auto"/>
              <w:jc w:val="center"/>
              <w:rPr>
                <w:rFonts w:asciiTheme="majorBidi" w:eastAsia="Times New Roman" w:hAnsiTheme="majorBidi" w:cstheme="majorBidi"/>
                <w:sz w:val="24"/>
                <w:szCs w:val="24"/>
                <w:rtl/>
              </w:rPr>
            </w:pPr>
            <w:r w:rsidRPr="00F42C69">
              <w:rPr>
                <w:rFonts w:asciiTheme="majorBidi" w:eastAsia="Times New Roman" w:hAnsiTheme="majorBidi" w:cstheme="majorBidi"/>
                <w:sz w:val="24"/>
                <w:szCs w:val="24"/>
                <w:rtl/>
              </w:rPr>
              <w:t>بناء نظام توصية اعتمادا على المعلومات الديموغرافية</w:t>
            </w:r>
          </w:p>
        </w:tc>
        <w:tc>
          <w:tcPr>
            <w:tcW w:w="1770" w:type="dxa"/>
            <w:vAlign w:val="center"/>
            <w:hideMark/>
          </w:tcPr>
          <w:p w14:paraId="06C7E7FA" w14:textId="73F0929D" w:rsidR="009A1E3E" w:rsidRPr="00700C2F" w:rsidRDefault="009A1E3E" w:rsidP="001947D4">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تطوير نظام توصية بناء على بيانات نقرات المستخدم</w:t>
            </w:r>
          </w:p>
        </w:tc>
        <w:tc>
          <w:tcPr>
            <w:tcW w:w="2040" w:type="dxa"/>
            <w:vAlign w:val="center"/>
            <w:hideMark/>
          </w:tcPr>
          <w:p w14:paraId="3E1B0DCE" w14:textId="77777777" w:rsidR="009A1E3E" w:rsidRPr="00700C2F" w:rsidRDefault="009A1E3E" w:rsidP="001947D4">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بناء نظام توصية للأفلام باستخدام خوارزميتي</w:t>
            </w:r>
            <w:r w:rsidRPr="00700C2F">
              <w:rPr>
                <w:rFonts w:asciiTheme="majorBidi" w:eastAsia="Times New Roman" w:hAnsiTheme="majorBidi" w:cstheme="majorBidi"/>
                <w:sz w:val="24"/>
                <w:szCs w:val="24"/>
              </w:rPr>
              <w:t xml:space="preserve"> K-Means </w:t>
            </w:r>
            <w:r w:rsidRPr="00700C2F">
              <w:rPr>
                <w:rFonts w:asciiTheme="majorBidi" w:eastAsia="Times New Roman" w:hAnsiTheme="majorBidi" w:cstheme="majorBidi"/>
                <w:sz w:val="24"/>
                <w:szCs w:val="24"/>
                <w:rtl/>
              </w:rPr>
              <w:t>و</w:t>
            </w:r>
            <w:r w:rsidRPr="00700C2F">
              <w:rPr>
                <w:rFonts w:asciiTheme="majorBidi" w:eastAsia="Times New Roman" w:hAnsiTheme="majorBidi" w:cstheme="majorBidi"/>
                <w:sz w:val="24"/>
                <w:szCs w:val="24"/>
              </w:rPr>
              <w:t xml:space="preserve"> KNN</w:t>
            </w:r>
          </w:p>
        </w:tc>
        <w:tc>
          <w:tcPr>
            <w:tcW w:w="1950" w:type="dxa"/>
            <w:vAlign w:val="center"/>
            <w:hideMark/>
          </w:tcPr>
          <w:p w14:paraId="2EED6337" w14:textId="77777777" w:rsidR="009A1E3E" w:rsidRPr="00700C2F" w:rsidRDefault="009A1E3E" w:rsidP="001947D4">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تحليل البيانات لتقديم توصيات فعالة</w:t>
            </w:r>
          </w:p>
        </w:tc>
        <w:tc>
          <w:tcPr>
            <w:tcW w:w="1734" w:type="dxa"/>
            <w:vAlign w:val="center"/>
            <w:hideMark/>
          </w:tcPr>
          <w:p w14:paraId="6404047A" w14:textId="77777777" w:rsidR="009A1E3E" w:rsidRPr="00700C2F" w:rsidRDefault="009A1E3E" w:rsidP="001947D4">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تحسين التوصيات باستخدام علاقات دلالية</w:t>
            </w:r>
          </w:p>
        </w:tc>
        <w:tc>
          <w:tcPr>
            <w:tcW w:w="1215" w:type="dxa"/>
            <w:vAlign w:val="center"/>
          </w:tcPr>
          <w:p w14:paraId="092CB1D0" w14:textId="77777777" w:rsidR="009A1E3E" w:rsidRPr="00F42C69" w:rsidRDefault="009A1E3E" w:rsidP="00F42C69">
            <w:pPr>
              <w:bidi/>
              <w:spacing w:after="0" w:line="240" w:lineRule="auto"/>
              <w:rPr>
                <w:rFonts w:asciiTheme="majorBidi" w:eastAsia="Times New Roman" w:hAnsiTheme="majorBidi" w:cstheme="majorBidi"/>
                <w:sz w:val="24"/>
                <w:szCs w:val="24"/>
                <w:rtl/>
              </w:rPr>
            </w:pPr>
            <w:r w:rsidRPr="00700C2F">
              <w:rPr>
                <w:rFonts w:asciiTheme="majorBidi" w:eastAsia="Times New Roman" w:hAnsiTheme="majorBidi" w:cstheme="majorBidi"/>
                <w:b/>
                <w:bCs/>
                <w:sz w:val="24"/>
                <w:szCs w:val="24"/>
                <w:rtl/>
              </w:rPr>
              <w:t>الهدف</w:t>
            </w:r>
          </w:p>
        </w:tc>
      </w:tr>
      <w:tr w:rsidR="00B50F5F" w:rsidRPr="00700C2F" w14:paraId="1AF5C75A" w14:textId="77777777" w:rsidTr="00B50F5F">
        <w:trPr>
          <w:trHeight w:val="1544"/>
          <w:tblCellSpacing w:w="15" w:type="dxa"/>
        </w:trPr>
        <w:tc>
          <w:tcPr>
            <w:tcW w:w="1990" w:type="dxa"/>
          </w:tcPr>
          <w:p w14:paraId="28B117E4" w14:textId="77777777" w:rsidR="00B50F5F" w:rsidRDefault="00B50F5F" w:rsidP="00B50F5F">
            <w:pPr>
              <w:bidi/>
              <w:spacing w:after="0" w:line="240" w:lineRule="auto"/>
              <w:jc w:val="center"/>
              <w:rPr>
                <w:rFonts w:asciiTheme="majorBidi" w:eastAsia="Times New Roman" w:hAnsiTheme="majorBidi" w:cstheme="majorBidi"/>
                <w:sz w:val="24"/>
                <w:szCs w:val="24"/>
                <w:rtl/>
              </w:rPr>
            </w:pPr>
          </w:p>
          <w:p w14:paraId="4FA816FE" w14:textId="77777777" w:rsidR="00BB03F5" w:rsidRDefault="00BB03F5" w:rsidP="00BB03F5">
            <w:pPr>
              <w:bidi/>
              <w:spacing w:after="0" w:line="240" w:lineRule="auto"/>
              <w:jc w:val="center"/>
              <w:rPr>
                <w:rFonts w:asciiTheme="majorBidi" w:eastAsia="Times New Roman" w:hAnsiTheme="majorBidi" w:cstheme="majorBidi"/>
                <w:sz w:val="24"/>
                <w:szCs w:val="24"/>
                <w:rtl/>
              </w:rPr>
            </w:pPr>
          </w:p>
          <w:p w14:paraId="3DC859B8" w14:textId="7E86E0FE" w:rsidR="00BB03F5" w:rsidRPr="00F42C69" w:rsidRDefault="00BB03F5" w:rsidP="00BB03F5">
            <w:pPr>
              <w:bidi/>
              <w:spacing w:after="0" w:line="240" w:lineRule="auto"/>
              <w:jc w:val="center"/>
              <w:rPr>
                <w:rFonts w:asciiTheme="majorBidi" w:eastAsia="Times New Roman" w:hAnsiTheme="majorBidi" w:cstheme="majorBidi"/>
                <w:sz w:val="24"/>
                <w:szCs w:val="24"/>
                <w:rtl/>
              </w:rPr>
            </w:pPr>
            <w:proofErr w:type="spellStart"/>
            <w:r w:rsidRPr="00700C2F">
              <w:rPr>
                <w:rFonts w:asciiTheme="majorBidi" w:eastAsia="Times New Roman" w:hAnsiTheme="majorBidi" w:cstheme="majorBidi"/>
                <w:sz w:val="24"/>
                <w:szCs w:val="24"/>
              </w:rPr>
              <w:t>MovieLens</w:t>
            </w:r>
            <w:proofErr w:type="spellEnd"/>
          </w:p>
        </w:tc>
        <w:tc>
          <w:tcPr>
            <w:tcW w:w="1770" w:type="dxa"/>
            <w:vAlign w:val="center"/>
            <w:hideMark/>
          </w:tcPr>
          <w:p w14:paraId="4A26CD39" w14:textId="77777777" w:rsidR="00B50F5F" w:rsidRPr="00700C2F" w:rsidRDefault="00B50F5F" w:rsidP="00B50F5F">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بيانات نقرات مستخدمي</w:t>
            </w:r>
            <w:r w:rsidRPr="00700C2F">
              <w:rPr>
                <w:rFonts w:asciiTheme="majorBidi" w:eastAsia="Times New Roman" w:hAnsiTheme="majorBidi" w:cstheme="majorBidi"/>
                <w:sz w:val="24"/>
                <w:szCs w:val="24"/>
              </w:rPr>
              <w:t xml:space="preserve"> RSS </w:t>
            </w:r>
            <w:r w:rsidRPr="00700C2F">
              <w:rPr>
                <w:rFonts w:asciiTheme="majorBidi" w:eastAsia="Times New Roman" w:hAnsiTheme="majorBidi" w:cstheme="majorBidi"/>
                <w:sz w:val="24"/>
                <w:szCs w:val="24"/>
                <w:rtl/>
              </w:rPr>
              <w:t>لمدة شهرين</w:t>
            </w:r>
          </w:p>
        </w:tc>
        <w:tc>
          <w:tcPr>
            <w:tcW w:w="2040" w:type="dxa"/>
            <w:vAlign w:val="center"/>
            <w:hideMark/>
          </w:tcPr>
          <w:p w14:paraId="4D9BD454" w14:textId="4E73C953" w:rsidR="00B50F5F" w:rsidRPr="00700C2F" w:rsidRDefault="00B50F5F" w:rsidP="00B50F5F">
            <w:pPr>
              <w:spacing w:after="0" w:line="240" w:lineRule="auto"/>
              <w:jc w:val="center"/>
              <w:rPr>
                <w:rFonts w:asciiTheme="majorBidi" w:eastAsia="Times New Roman" w:hAnsiTheme="majorBidi" w:cstheme="majorBidi"/>
                <w:sz w:val="24"/>
                <w:szCs w:val="24"/>
              </w:rPr>
            </w:pPr>
            <w:proofErr w:type="spellStart"/>
            <w:r w:rsidRPr="00700C2F">
              <w:rPr>
                <w:rFonts w:asciiTheme="majorBidi" w:eastAsia="Times New Roman" w:hAnsiTheme="majorBidi" w:cstheme="majorBidi"/>
                <w:sz w:val="24"/>
                <w:szCs w:val="24"/>
              </w:rPr>
              <w:t>MovieLens</w:t>
            </w:r>
            <w:proofErr w:type="spellEnd"/>
          </w:p>
        </w:tc>
        <w:tc>
          <w:tcPr>
            <w:tcW w:w="1950" w:type="dxa"/>
            <w:vAlign w:val="center"/>
            <w:hideMark/>
          </w:tcPr>
          <w:p w14:paraId="472520B1" w14:textId="4AFF5A88" w:rsidR="00B50F5F" w:rsidRDefault="00B50F5F" w:rsidP="00B50F5F">
            <w:pPr>
              <w:bidi/>
              <w:spacing w:after="0" w:line="240" w:lineRule="auto"/>
              <w:jc w:val="center"/>
              <w:rPr>
                <w:rFonts w:asciiTheme="majorBidi" w:eastAsia="Times New Roman" w:hAnsiTheme="majorBidi" w:cstheme="majorBidi"/>
                <w:sz w:val="24"/>
                <w:szCs w:val="24"/>
              </w:rPr>
            </w:pPr>
            <w:proofErr w:type="spellStart"/>
            <w:r w:rsidRPr="00700C2F">
              <w:rPr>
                <w:rFonts w:asciiTheme="majorBidi" w:eastAsia="Times New Roman" w:hAnsiTheme="majorBidi" w:cstheme="majorBidi"/>
                <w:sz w:val="24"/>
                <w:szCs w:val="24"/>
              </w:rPr>
              <w:t>MovieLens</w:t>
            </w:r>
            <w:proofErr w:type="spellEnd"/>
          </w:p>
          <w:p w14:paraId="6E2D8570" w14:textId="0155798F" w:rsidR="00B50F5F" w:rsidRPr="00700C2F" w:rsidRDefault="00B50F5F" w:rsidP="00B50F5F">
            <w:pPr>
              <w:bidi/>
              <w:spacing w:after="0" w:line="240" w:lineRule="auto"/>
              <w:jc w:val="center"/>
              <w:rPr>
                <w:rFonts w:asciiTheme="majorBidi" w:eastAsia="Times New Roman" w:hAnsiTheme="majorBidi" w:cstheme="majorBidi"/>
                <w:sz w:val="24"/>
                <w:szCs w:val="24"/>
              </w:rPr>
            </w:pPr>
            <w:proofErr w:type="spellStart"/>
            <w:r w:rsidRPr="00700C2F">
              <w:rPr>
                <w:rFonts w:asciiTheme="majorBidi" w:eastAsia="Times New Roman" w:hAnsiTheme="majorBidi" w:cstheme="majorBidi"/>
                <w:sz w:val="24"/>
                <w:szCs w:val="24"/>
              </w:rPr>
              <w:t>Flixster</w:t>
            </w:r>
            <w:proofErr w:type="spellEnd"/>
          </w:p>
        </w:tc>
        <w:tc>
          <w:tcPr>
            <w:tcW w:w="1734" w:type="dxa"/>
            <w:vAlign w:val="center"/>
            <w:hideMark/>
          </w:tcPr>
          <w:p w14:paraId="6364FB3E" w14:textId="155E94E2" w:rsidR="00B50F5F" w:rsidRPr="00700C2F" w:rsidRDefault="00BB03F5" w:rsidP="00B50F5F">
            <w:pPr>
              <w:bidi/>
              <w:spacing w:after="0" w:line="240" w:lineRule="auto"/>
              <w:jc w:val="center"/>
              <w:rPr>
                <w:rFonts w:asciiTheme="majorBidi" w:eastAsia="Times New Roman" w:hAnsiTheme="majorBidi" w:cstheme="majorBidi"/>
                <w:sz w:val="24"/>
                <w:szCs w:val="24"/>
              </w:rPr>
            </w:pPr>
            <w:proofErr w:type="spellStart"/>
            <w:r w:rsidRPr="00700C2F">
              <w:rPr>
                <w:rFonts w:asciiTheme="majorBidi" w:eastAsia="Times New Roman" w:hAnsiTheme="majorBidi" w:cstheme="majorBidi"/>
                <w:sz w:val="24"/>
                <w:szCs w:val="24"/>
              </w:rPr>
              <w:t>MovieLens</w:t>
            </w:r>
            <w:proofErr w:type="spellEnd"/>
          </w:p>
        </w:tc>
        <w:tc>
          <w:tcPr>
            <w:tcW w:w="1215" w:type="dxa"/>
            <w:vAlign w:val="center"/>
          </w:tcPr>
          <w:p w14:paraId="3407668C" w14:textId="77777777" w:rsidR="00B50F5F" w:rsidRPr="00F42C69" w:rsidRDefault="00B50F5F" w:rsidP="00B50F5F">
            <w:pPr>
              <w:bidi/>
              <w:spacing w:after="0" w:line="240" w:lineRule="auto"/>
              <w:rPr>
                <w:rFonts w:asciiTheme="majorBidi" w:eastAsia="Times New Roman" w:hAnsiTheme="majorBidi" w:cstheme="majorBidi"/>
                <w:sz w:val="24"/>
                <w:szCs w:val="24"/>
                <w:rtl/>
              </w:rPr>
            </w:pPr>
            <w:r w:rsidRPr="00700C2F">
              <w:rPr>
                <w:rFonts w:asciiTheme="majorBidi" w:eastAsia="Times New Roman" w:hAnsiTheme="majorBidi" w:cstheme="majorBidi"/>
                <w:b/>
                <w:bCs/>
                <w:sz w:val="24"/>
                <w:szCs w:val="24"/>
                <w:rtl/>
              </w:rPr>
              <w:t>مجموعة البيانات</w:t>
            </w:r>
          </w:p>
        </w:tc>
      </w:tr>
      <w:tr w:rsidR="00B50F5F" w:rsidRPr="00700C2F" w14:paraId="61CA3040" w14:textId="77777777" w:rsidTr="00B50F5F">
        <w:trPr>
          <w:trHeight w:val="1715"/>
          <w:tblCellSpacing w:w="15" w:type="dxa"/>
        </w:trPr>
        <w:tc>
          <w:tcPr>
            <w:tcW w:w="1990" w:type="dxa"/>
          </w:tcPr>
          <w:p w14:paraId="4CA76B38" w14:textId="77777777" w:rsidR="00B50F5F" w:rsidRDefault="00B50F5F" w:rsidP="00B50F5F">
            <w:pPr>
              <w:bidi/>
              <w:spacing w:after="0" w:line="240" w:lineRule="auto"/>
              <w:rPr>
                <w:rFonts w:asciiTheme="majorBidi" w:eastAsia="Times New Roman" w:hAnsiTheme="majorBidi" w:cstheme="majorBidi"/>
                <w:sz w:val="24"/>
                <w:szCs w:val="24"/>
                <w:rtl/>
              </w:rPr>
            </w:pPr>
          </w:p>
          <w:p w14:paraId="0906A291" w14:textId="18308113" w:rsidR="00B50F5F" w:rsidRDefault="00B50F5F" w:rsidP="00B50F5F">
            <w:pPr>
              <w:bidi/>
              <w:spacing w:after="0" w:line="240" w:lineRule="auto"/>
              <w:jc w:val="center"/>
              <w:rPr>
                <w:rFonts w:asciiTheme="majorBidi" w:eastAsia="Times New Roman" w:hAnsiTheme="majorBidi" w:cstheme="majorBidi"/>
                <w:sz w:val="24"/>
                <w:szCs w:val="24"/>
                <w:rtl/>
              </w:rPr>
            </w:pPr>
            <w:r w:rsidRPr="00F42C69">
              <w:rPr>
                <w:rFonts w:asciiTheme="majorBidi" w:eastAsia="Times New Roman" w:hAnsiTheme="majorBidi" w:cstheme="majorBidi"/>
                <w:sz w:val="24"/>
                <w:szCs w:val="24"/>
              </w:rPr>
              <w:t xml:space="preserve">Recall, </w:t>
            </w:r>
            <w:proofErr w:type="spellStart"/>
            <w:r>
              <w:rPr>
                <w:rFonts w:asciiTheme="majorBidi" w:eastAsia="Times New Roman" w:hAnsiTheme="majorBidi" w:cstheme="majorBidi"/>
                <w:sz w:val="24"/>
                <w:szCs w:val="24"/>
              </w:rPr>
              <w:t>precision</w:t>
            </w:r>
            <w:r w:rsidRPr="00F42C69">
              <w:rPr>
                <w:rFonts w:asciiTheme="majorBidi" w:eastAsia="Times New Roman" w:hAnsiTheme="majorBidi" w:cstheme="majorBidi"/>
                <w:sz w:val="24"/>
                <w:szCs w:val="24"/>
              </w:rPr>
              <w:t>n</w:t>
            </w:r>
            <w:proofErr w:type="spellEnd"/>
          </w:p>
          <w:p w14:paraId="7186F31D" w14:textId="51C83784" w:rsidR="00B50F5F" w:rsidRPr="00F42C69" w:rsidRDefault="00B50F5F" w:rsidP="00B50F5F">
            <w:pPr>
              <w:bidi/>
              <w:spacing w:after="0" w:line="240" w:lineRule="auto"/>
              <w:jc w:val="center"/>
              <w:rPr>
                <w:rFonts w:asciiTheme="majorBidi" w:eastAsia="Times New Roman" w:hAnsiTheme="majorBidi" w:cstheme="majorBidi"/>
                <w:sz w:val="24"/>
                <w:szCs w:val="24"/>
              </w:rPr>
            </w:pPr>
            <w:r w:rsidRPr="00F42C69">
              <w:rPr>
                <w:rFonts w:asciiTheme="majorBidi" w:eastAsia="Times New Roman" w:hAnsiTheme="majorBidi" w:cstheme="majorBidi"/>
                <w:sz w:val="24"/>
                <w:szCs w:val="24"/>
              </w:rPr>
              <w:t>Accuracy,</w:t>
            </w:r>
          </w:p>
          <w:p w14:paraId="61ED8DE7" w14:textId="4140E408" w:rsidR="00B50F5F" w:rsidRPr="00F42C69" w:rsidRDefault="00B50F5F" w:rsidP="00B50F5F">
            <w:pPr>
              <w:bidi/>
              <w:spacing w:after="0" w:line="240" w:lineRule="auto"/>
              <w:jc w:val="center"/>
              <w:rPr>
                <w:rFonts w:asciiTheme="majorBidi" w:eastAsia="Times New Roman" w:hAnsiTheme="majorBidi" w:cstheme="majorBidi"/>
                <w:sz w:val="24"/>
                <w:szCs w:val="24"/>
              </w:rPr>
            </w:pPr>
            <w:r w:rsidRPr="00F42C69">
              <w:rPr>
                <w:rFonts w:asciiTheme="majorBidi" w:eastAsia="Times New Roman" w:hAnsiTheme="majorBidi" w:cstheme="majorBidi"/>
                <w:sz w:val="24"/>
                <w:szCs w:val="24"/>
              </w:rPr>
              <w:t>F1/F2-score</w:t>
            </w:r>
          </w:p>
        </w:tc>
        <w:tc>
          <w:tcPr>
            <w:tcW w:w="1770" w:type="dxa"/>
            <w:vAlign w:val="center"/>
            <w:hideMark/>
          </w:tcPr>
          <w:p w14:paraId="7169B852" w14:textId="0485C686" w:rsidR="00B50F5F" w:rsidRPr="00700C2F" w:rsidRDefault="00B50F5F" w:rsidP="00B50F5F">
            <w:pPr>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Pr>
              <w:t>Accuracy</w:t>
            </w:r>
          </w:p>
        </w:tc>
        <w:tc>
          <w:tcPr>
            <w:tcW w:w="2040" w:type="dxa"/>
            <w:vAlign w:val="center"/>
            <w:hideMark/>
          </w:tcPr>
          <w:p w14:paraId="7FD12715" w14:textId="3405DA24" w:rsidR="00B50F5F" w:rsidRPr="00700C2F" w:rsidRDefault="00B50F5F" w:rsidP="00B50F5F">
            <w:pPr>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Pr>
              <w:t>RMSE</w:t>
            </w:r>
          </w:p>
        </w:tc>
        <w:tc>
          <w:tcPr>
            <w:tcW w:w="1950" w:type="dxa"/>
            <w:vAlign w:val="center"/>
            <w:hideMark/>
          </w:tcPr>
          <w:p w14:paraId="24829533" w14:textId="40A288AA" w:rsidR="00B50F5F" w:rsidRPr="00F42C69" w:rsidRDefault="00B50F5F" w:rsidP="00B50F5F">
            <w:pPr>
              <w:spacing w:after="0" w:line="240" w:lineRule="auto"/>
              <w:jc w:val="center"/>
              <w:rPr>
                <w:rFonts w:asciiTheme="majorBidi" w:eastAsia="Times New Roman" w:hAnsiTheme="majorBidi" w:cstheme="majorBidi"/>
                <w:sz w:val="24"/>
                <w:szCs w:val="24"/>
                <w:rtl/>
              </w:rPr>
            </w:pPr>
            <w:r w:rsidRPr="00700C2F">
              <w:rPr>
                <w:rFonts w:asciiTheme="majorBidi" w:eastAsia="Times New Roman" w:hAnsiTheme="majorBidi" w:cstheme="majorBidi"/>
                <w:sz w:val="24"/>
                <w:szCs w:val="24"/>
              </w:rPr>
              <w:t>MAE</w:t>
            </w:r>
          </w:p>
          <w:p w14:paraId="15D5563B" w14:textId="7749DC77" w:rsidR="00B50F5F" w:rsidRPr="00700C2F" w:rsidRDefault="00B50F5F" w:rsidP="00B50F5F">
            <w:pPr>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Pr>
              <w:t>RMSE</w:t>
            </w:r>
          </w:p>
        </w:tc>
        <w:tc>
          <w:tcPr>
            <w:tcW w:w="1734" w:type="dxa"/>
            <w:vAlign w:val="center"/>
            <w:hideMark/>
          </w:tcPr>
          <w:p w14:paraId="75870074" w14:textId="77777777" w:rsidR="00B50F5F" w:rsidRPr="00F42C69" w:rsidRDefault="00B50F5F" w:rsidP="00B50F5F">
            <w:pPr>
              <w:spacing w:after="0" w:line="240" w:lineRule="auto"/>
              <w:jc w:val="center"/>
              <w:rPr>
                <w:rFonts w:asciiTheme="majorBidi" w:eastAsia="Times New Roman" w:hAnsiTheme="majorBidi" w:cstheme="majorBidi"/>
                <w:sz w:val="24"/>
                <w:szCs w:val="24"/>
                <w:rtl/>
              </w:rPr>
            </w:pPr>
            <w:r w:rsidRPr="00700C2F">
              <w:rPr>
                <w:rFonts w:asciiTheme="majorBidi" w:eastAsia="Times New Roman" w:hAnsiTheme="majorBidi" w:cstheme="majorBidi"/>
                <w:sz w:val="24"/>
                <w:szCs w:val="24"/>
              </w:rPr>
              <w:t>MAE</w:t>
            </w:r>
          </w:p>
          <w:p w14:paraId="3B5C48B8" w14:textId="77777777" w:rsidR="00B50F5F" w:rsidRPr="00F42C69" w:rsidRDefault="00B50F5F" w:rsidP="00B50F5F">
            <w:pPr>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Pr>
              <w:t>RMSE</w:t>
            </w:r>
          </w:p>
          <w:p w14:paraId="1CE8CBE3" w14:textId="77777777" w:rsidR="00B50F5F" w:rsidRPr="00F42C69" w:rsidRDefault="00B50F5F" w:rsidP="00B50F5F">
            <w:pPr>
              <w:spacing w:after="0" w:line="240" w:lineRule="auto"/>
              <w:jc w:val="center"/>
              <w:rPr>
                <w:rFonts w:asciiTheme="majorBidi" w:hAnsiTheme="majorBidi" w:cstheme="majorBidi"/>
                <w:sz w:val="24"/>
                <w:szCs w:val="24"/>
              </w:rPr>
            </w:pPr>
            <w:r w:rsidRPr="00F42C69">
              <w:rPr>
                <w:rFonts w:asciiTheme="majorBidi" w:hAnsiTheme="majorBidi" w:cstheme="majorBidi"/>
                <w:sz w:val="24"/>
                <w:szCs w:val="24"/>
              </w:rPr>
              <w:t>Precision</w:t>
            </w:r>
          </w:p>
          <w:p w14:paraId="3459C3D1" w14:textId="252BED28" w:rsidR="00B50F5F" w:rsidRPr="00700C2F" w:rsidRDefault="00B50F5F" w:rsidP="00B50F5F">
            <w:pPr>
              <w:spacing w:after="0" w:line="240" w:lineRule="auto"/>
              <w:jc w:val="center"/>
              <w:rPr>
                <w:rFonts w:asciiTheme="majorBidi" w:eastAsia="Times New Roman" w:hAnsiTheme="majorBidi" w:cstheme="majorBidi"/>
                <w:sz w:val="24"/>
                <w:szCs w:val="24"/>
              </w:rPr>
            </w:pPr>
            <w:r w:rsidRPr="00F42C69">
              <w:rPr>
                <w:rFonts w:asciiTheme="majorBidi" w:hAnsiTheme="majorBidi" w:cstheme="majorBidi"/>
                <w:sz w:val="24"/>
                <w:szCs w:val="24"/>
              </w:rPr>
              <w:t>recall</w:t>
            </w:r>
          </w:p>
        </w:tc>
        <w:tc>
          <w:tcPr>
            <w:tcW w:w="1215" w:type="dxa"/>
            <w:vAlign w:val="center"/>
          </w:tcPr>
          <w:p w14:paraId="72B9ED1C" w14:textId="77777777" w:rsidR="00B50F5F" w:rsidRPr="00F42C69" w:rsidRDefault="00B50F5F" w:rsidP="00B50F5F">
            <w:pPr>
              <w:bidi/>
              <w:spacing w:after="0" w:line="240" w:lineRule="auto"/>
              <w:rPr>
                <w:rFonts w:asciiTheme="majorBidi" w:eastAsia="Times New Roman" w:hAnsiTheme="majorBidi" w:cstheme="majorBidi"/>
                <w:sz w:val="24"/>
                <w:szCs w:val="24"/>
                <w:rtl/>
              </w:rPr>
            </w:pPr>
            <w:r w:rsidRPr="00700C2F">
              <w:rPr>
                <w:rFonts w:asciiTheme="majorBidi" w:eastAsia="Times New Roman" w:hAnsiTheme="majorBidi" w:cstheme="majorBidi"/>
                <w:b/>
                <w:bCs/>
                <w:sz w:val="24"/>
                <w:szCs w:val="24"/>
                <w:rtl/>
              </w:rPr>
              <w:t>المقياس المستخدم للتقييم</w:t>
            </w:r>
          </w:p>
        </w:tc>
      </w:tr>
      <w:tr w:rsidR="00B50F5F" w:rsidRPr="00700C2F" w14:paraId="33B53646" w14:textId="77777777" w:rsidTr="00B50F5F">
        <w:trPr>
          <w:trHeight w:val="2970"/>
          <w:tblCellSpacing w:w="15" w:type="dxa"/>
        </w:trPr>
        <w:tc>
          <w:tcPr>
            <w:tcW w:w="1990" w:type="dxa"/>
          </w:tcPr>
          <w:p w14:paraId="0E0D1845" w14:textId="77777777" w:rsidR="00B50F5F" w:rsidRDefault="00B50F5F" w:rsidP="00B50F5F">
            <w:pPr>
              <w:bidi/>
              <w:spacing w:after="0" w:line="240" w:lineRule="auto"/>
              <w:jc w:val="center"/>
              <w:rPr>
                <w:rFonts w:asciiTheme="majorBidi" w:eastAsia="Times New Roman" w:hAnsiTheme="majorBidi" w:cstheme="majorBidi"/>
                <w:sz w:val="24"/>
                <w:szCs w:val="24"/>
                <w:rtl/>
              </w:rPr>
            </w:pPr>
          </w:p>
          <w:p w14:paraId="7AFEA904" w14:textId="77777777" w:rsidR="00B50F5F" w:rsidRDefault="00B50F5F" w:rsidP="00B50F5F">
            <w:pPr>
              <w:bidi/>
              <w:spacing w:after="0" w:line="240" w:lineRule="auto"/>
              <w:jc w:val="center"/>
              <w:rPr>
                <w:rFonts w:asciiTheme="majorBidi" w:eastAsia="Times New Roman" w:hAnsiTheme="majorBidi" w:cstheme="majorBidi"/>
                <w:sz w:val="24"/>
                <w:szCs w:val="24"/>
                <w:rtl/>
              </w:rPr>
            </w:pPr>
          </w:p>
          <w:p w14:paraId="0DF227FE" w14:textId="77777777" w:rsidR="00B50F5F" w:rsidRDefault="00B50F5F" w:rsidP="00B50F5F">
            <w:pPr>
              <w:bidi/>
              <w:spacing w:after="0" w:line="240" w:lineRule="auto"/>
              <w:rPr>
                <w:rFonts w:asciiTheme="majorBidi" w:eastAsia="Times New Roman" w:hAnsiTheme="majorBidi" w:cstheme="majorBidi"/>
                <w:sz w:val="24"/>
                <w:szCs w:val="24"/>
                <w:rtl/>
              </w:rPr>
            </w:pPr>
          </w:p>
          <w:p w14:paraId="24A9E271" w14:textId="614778CD" w:rsidR="00B50F5F" w:rsidRPr="00F42C69" w:rsidRDefault="00B50F5F" w:rsidP="00B50F5F">
            <w:pPr>
              <w:bidi/>
              <w:spacing w:after="0" w:line="240" w:lineRule="auto"/>
              <w:jc w:val="center"/>
              <w:rPr>
                <w:rFonts w:asciiTheme="majorBidi" w:eastAsia="Times New Roman" w:hAnsiTheme="majorBidi" w:cstheme="majorBidi"/>
                <w:sz w:val="24"/>
                <w:szCs w:val="24"/>
              </w:rPr>
            </w:pPr>
            <w:r w:rsidRPr="00B50F5F">
              <w:rPr>
                <w:rFonts w:asciiTheme="majorBidi" w:eastAsia="Times New Roman" w:hAnsiTheme="majorBidi" w:cstheme="majorBidi"/>
                <w:sz w:val="24"/>
                <w:szCs w:val="24"/>
                <w:rtl/>
              </w:rPr>
              <w:t>معالجة البيانات، إنشاء العناقيد، بناء حالات</w:t>
            </w:r>
            <w:r w:rsidRPr="00B50F5F">
              <w:rPr>
                <w:rFonts w:asciiTheme="majorBidi" w:eastAsia="Times New Roman" w:hAnsiTheme="majorBidi" w:cstheme="majorBidi"/>
                <w:sz w:val="24"/>
                <w:szCs w:val="24"/>
              </w:rPr>
              <w:t xml:space="preserve"> </w:t>
            </w:r>
            <w:proofErr w:type="spellStart"/>
            <w:r w:rsidRPr="00B50F5F">
              <w:rPr>
                <w:rFonts w:asciiTheme="majorBidi" w:eastAsia="Times New Roman" w:hAnsiTheme="majorBidi" w:cstheme="majorBidi"/>
                <w:sz w:val="24"/>
                <w:szCs w:val="24"/>
              </w:rPr>
              <w:t>Gridworld</w:t>
            </w:r>
            <w:proofErr w:type="spellEnd"/>
            <w:r w:rsidRPr="00B50F5F">
              <w:rPr>
                <w:rFonts w:asciiTheme="majorBidi" w:eastAsia="Times New Roman" w:hAnsiTheme="majorBidi" w:cstheme="majorBidi"/>
                <w:sz w:val="24"/>
                <w:szCs w:val="24"/>
                <w:rtl/>
              </w:rPr>
              <w:t>، دراسة توابع</w:t>
            </w:r>
            <w:r w:rsidRPr="00B50F5F">
              <w:rPr>
                <w:rFonts w:asciiTheme="majorBidi" w:eastAsia="Times New Roman" w:hAnsiTheme="majorBidi" w:cstheme="majorBidi"/>
                <w:sz w:val="24"/>
                <w:szCs w:val="24"/>
              </w:rPr>
              <w:t xml:space="preserve"> Q</w:t>
            </w:r>
            <w:r w:rsidRPr="00B50F5F">
              <w:rPr>
                <w:rFonts w:asciiTheme="majorBidi" w:eastAsia="Times New Roman" w:hAnsiTheme="majorBidi" w:cstheme="majorBidi"/>
                <w:sz w:val="24"/>
                <w:szCs w:val="24"/>
                <w:rtl/>
              </w:rPr>
              <w:t>، إنشاء التوصيات</w:t>
            </w:r>
          </w:p>
        </w:tc>
        <w:tc>
          <w:tcPr>
            <w:tcW w:w="1770" w:type="dxa"/>
            <w:vAlign w:val="center"/>
            <w:hideMark/>
          </w:tcPr>
          <w:p w14:paraId="0051E83F" w14:textId="77777777" w:rsidR="00B50F5F" w:rsidRDefault="00B50F5F" w:rsidP="00B50F5F">
            <w:pPr>
              <w:bidi/>
              <w:spacing w:after="0" w:line="240" w:lineRule="auto"/>
              <w:jc w:val="center"/>
              <w:rPr>
                <w:rFonts w:asciiTheme="majorBidi" w:eastAsia="Times New Roman" w:hAnsiTheme="majorBidi" w:cstheme="majorBidi"/>
                <w:sz w:val="24"/>
                <w:szCs w:val="24"/>
                <w:rtl/>
              </w:rPr>
            </w:pPr>
          </w:p>
          <w:p w14:paraId="2460BEB4" w14:textId="5C1A844A" w:rsidR="00B50F5F" w:rsidRPr="00700C2F" w:rsidRDefault="00B50F5F" w:rsidP="00B50F5F">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استخراج وتنظيف البيانات، تجميع البيانات، تصنيف المستخدمين</w:t>
            </w:r>
          </w:p>
        </w:tc>
        <w:tc>
          <w:tcPr>
            <w:tcW w:w="2040" w:type="dxa"/>
            <w:vAlign w:val="center"/>
            <w:hideMark/>
          </w:tcPr>
          <w:p w14:paraId="2E80B4F7" w14:textId="77777777" w:rsidR="00B50F5F" w:rsidRPr="00700C2F" w:rsidRDefault="00B50F5F" w:rsidP="00B50F5F">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إنشاء مصفوفة الفائدة، حساب التشابه، التنبؤ بالتوصيات</w:t>
            </w:r>
          </w:p>
        </w:tc>
        <w:tc>
          <w:tcPr>
            <w:tcW w:w="1950" w:type="dxa"/>
            <w:vAlign w:val="center"/>
            <w:hideMark/>
          </w:tcPr>
          <w:p w14:paraId="1AAB3CB4" w14:textId="77777777" w:rsidR="00B50F5F" w:rsidRPr="00700C2F" w:rsidRDefault="00B50F5F" w:rsidP="00B50F5F">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تحويل البيانات، عينة المصفوفة، تحلل القيمة المفردة، التنبؤ</w:t>
            </w:r>
          </w:p>
        </w:tc>
        <w:tc>
          <w:tcPr>
            <w:tcW w:w="1734" w:type="dxa"/>
            <w:vAlign w:val="center"/>
            <w:hideMark/>
          </w:tcPr>
          <w:p w14:paraId="3644781E" w14:textId="77777777" w:rsidR="00B50F5F" w:rsidRPr="00700C2F" w:rsidRDefault="00B50F5F" w:rsidP="00B50F5F">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تحديد البيانات المرتبطة، مضاهاة المعرفات، حساب المسافات الدلالية</w:t>
            </w:r>
          </w:p>
        </w:tc>
        <w:tc>
          <w:tcPr>
            <w:tcW w:w="1215" w:type="dxa"/>
            <w:vAlign w:val="center"/>
          </w:tcPr>
          <w:p w14:paraId="7BC0EF9C" w14:textId="77777777" w:rsidR="00B50F5F" w:rsidRPr="00F42C69" w:rsidRDefault="00B50F5F" w:rsidP="00B50F5F">
            <w:pPr>
              <w:bidi/>
              <w:spacing w:after="0" w:line="240" w:lineRule="auto"/>
              <w:rPr>
                <w:rFonts w:asciiTheme="majorBidi" w:eastAsia="Times New Roman" w:hAnsiTheme="majorBidi" w:cstheme="majorBidi"/>
                <w:sz w:val="24"/>
                <w:szCs w:val="24"/>
                <w:rtl/>
              </w:rPr>
            </w:pPr>
            <w:r w:rsidRPr="00700C2F">
              <w:rPr>
                <w:rFonts w:asciiTheme="majorBidi" w:eastAsia="Times New Roman" w:hAnsiTheme="majorBidi" w:cstheme="majorBidi"/>
                <w:b/>
                <w:bCs/>
                <w:sz w:val="24"/>
                <w:szCs w:val="24"/>
                <w:rtl/>
              </w:rPr>
              <w:t>الخطوات</w:t>
            </w:r>
          </w:p>
        </w:tc>
      </w:tr>
      <w:tr w:rsidR="00B50F5F" w:rsidRPr="00700C2F" w14:paraId="334C36C8" w14:textId="77777777" w:rsidTr="00B50F5F">
        <w:trPr>
          <w:trHeight w:val="2592"/>
          <w:tblCellSpacing w:w="15" w:type="dxa"/>
        </w:trPr>
        <w:tc>
          <w:tcPr>
            <w:tcW w:w="1990" w:type="dxa"/>
          </w:tcPr>
          <w:p w14:paraId="6A868301" w14:textId="77777777" w:rsidR="00B50F5F" w:rsidRDefault="00B50F5F" w:rsidP="00B50F5F">
            <w:pPr>
              <w:spacing w:after="0" w:line="240" w:lineRule="auto"/>
              <w:jc w:val="center"/>
              <w:rPr>
                <w:rFonts w:asciiTheme="majorBidi" w:eastAsia="Times New Roman" w:hAnsiTheme="majorBidi" w:cstheme="majorBidi"/>
                <w:sz w:val="24"/>
                <w:szCs w:val="24"/>
                <w:rtl/>
              </w:rPr>
            </w:pPr>
          </w:p>
          <w:p w14:paraId="50945976" w14:textId="77777777" w:rsidR="00B50F5F" w:rsidRDefault="00B50F5F" w:rsidP="007445BB">
            <w:pPr>
              <w:spacing w:after="0" w:line="240" w:lineRule="auto"/>
              <w:rPr>
                <w:rFonts w:asciiTheme="majorBidi" w:eastAsia="Times New Roman" w:hAnsiTheme="majorBidi" w:cstheme="majorBidi"/>
                <w:sz w:val="24"/>
                <w:szCs w:val="24"/>
                <w:rtl/>
              </w:rPr>
            </w:pPr>
          </w:p>
          <w:p w14:paraId="49E8B49C" w14:textId="568893A1" w:rsidR="00B50F5F" w:rsidRPr="00F42C69" w:rsidRDefault="00B50F5F" w:rsidP="00B50F5F">
            <w:pPr>
              <w:spacing w:after="0" w:line="240" w:lineRule="auto"/>
              <w:jc w:val="center"/>
              <w:rPr>
                <w:rFonts w:asciiTheme="majorBidi" w:eastAsia="Times New Roman" w:hAnsiTheme="majorBidi" w:cstheme="majorBidi"/>
                <w:sz w:val="24"/>
                <w:szCs w:val="24"/>
              </w:rPr>
            </w:pPr>
            <w:r w:rsidRPr="00F42C69">
              <w:rPr>
                <w:rFonts w:asciiTheme="majorBidi" w:eastAsia="Times New Roman" w:hAnsiTheme="majorBidi" w:cstheme="majorBidi"/>
                <w:sz w:val="24"/>
                <w:szCs w:val="24"/>
              </w:rPr>
              <w:t>Accuracy=</w:t>
            </w:r>
            <w:r w:rsidRPr="00F42C69">
              <w:rPr>
                <w:rFonts w:asciiTheme="majorBidi" w:eastAsia="Times New Roman" w:hAnsiTheme="majorBidi" w:cstheme="majorBidi"/>
                <w:sz w:val="24"/>
                <w:szCs w:val="24"/>
                <w:rtl/>
              </w:rPr>
              <w:t>52.36</w:t>
            </w:r>
          </w:p>
          <w:p w14:paraId="2D837BB5" w14:textId="54485CD7" w:rsidR="00B50F5F" w:rsidRPr="00F42C69" w:rsidRDefault="00B50F5F" w:rsidP="00B50F5F">
            <w:pPr>
              <w:spacing w:after="0" w:line="240" w:lineRule="auto"/>
              <w:jc w:val="center"/>
              <w:rPr>
                <w:rFonts w:asciiTheme="majorBidi" w:eastAsia="Times New Roman" w:hAnsiTheme="majorBidi" w:cstheme="majorBidi"/>
                <w:sz w:val="24"/>
                <w:szCs w:val="24"/>
              </w:rPr>
            </w:pPr>
            <w:r w:rsidRPr="00F42C69">
              <w:rPr>
                <w:rFonts w:asciiTheme="majorBidi" w:eastAsia="Times New Roman" w:hAnsiTheme="majorBidi" w:cstheme="majorBidi"/>
                <w:sz w:val="24"/>
                <w:szCs w:val="24"/>
              </w:rPr>
              <w:t>Precision =21.7</w:t>
            </w:r>
          </w:p>
          <w:p w14:paraId="1D9C2E19" w14:textId="77777777" w:rsidR="00B50F5F" w:rsidRDefault="00B50F5F" w:rsidP="00B50F5F">
            <w:pPr>
              <w:spacing w:after="0" w:line="240" w:lineRule="auto"/>
              <w:jc w:val="center"/>
              <w:rPr>
                <w:rFonts w:asciiTheme="majorBidi" w:eastAsia="Times New Roman" w:hAnsiTheme="majorBidi" w:cstheme="majorBidi"/>
                <w:sz w:val="24"/>
                <w:szCs w:val="24"/>
              </w:rPr>
            </w:pPr>
            <w:r w:rsidRPr="00F42C69">
              <w:rPr>
                <w:rFonts w:asciiTheme="majorBidi" w:eastAsia="Times New Roman" w:hAnsiTheme="majorBidi" w:cstheme="majorBidi"/>
                <w:sz w:val="24"/>
                <w:szCs w:val="24"/>
              </w:rPr>
              <w:t>Recall=</w:t>
            </w:r>
            <w:r w:rsidRPr="00F42C69">
              <w:rPr>
                <w:rFonts w:asciiTheme="majorBidi" w:eastAsia="Times New Roman" w:hAnsiTheme="majorBidi" w:cstheme="majorBidi"/>
                <w:sz w:val="24"/>
                <w:szCs w:val="24"/>
                <w:rtl/>
              </w:rPr>
              <w:t>63</w:t>
            </w:r>
            <w:r w:rsidRPr="00B50F5F">
              <w:rPr>
                <w:rFonts w:asciiTheme="majorBidi" w:eastAsia="Times New Roman" w:hAnsiTheme="majorBidi" w:cstheme="majorBidi"/>
                <w:sz w:val="24"/>
                <w:szCs w:val="24"/>
                <w:rtl/>
              </w:rPr>
              <w:t>.54</w:t>
            </w:r>
          </w:p>
          <w:p w14:paraId="49EFE5FC" w14:textId="396E1B70" w:rsidR="007445BB" w:rsidRPr="00F42C69" w:rsidRDefault="007445BB" w:rsidP="00B50F5F">
            <w:pPr>
              <w:spacing w:after="0" w:line="240" w:lineRule="auto"/>
              <w:jc w:val="center"/>
              <w:rPr>
                <w:rFonts w:asciiTheme="majorBidi" w:eastAsia="Times New Roman" w:hAnsiTheme="majorBidi" w:cstheme="majorBidi"/>
                <w:sz w:val="24"/>
                <w:szCs w:val="24"/>
                <w:rtl/>
              </w:rPr>
            </w:pPr>
            <w:r w:rsidRPr="007445BB">
              <w:rPr>
                <w:rFonts w:asciiTheme="majorBidi" w:eastAsia="Times New Roman" w:hAnsiTheme="majorBidi" w:cstheme="majorBidi"/>
                <w:sz w:val="24"/>
                <w:szCs w:val="24"/>
              </w:rPr>
              <w:t>RMSE: 0.6205 MAE: 0.3851</w:t>
            </w:r>
          </w:p>
        </w:tc>
        <w:tc>
          <w:tcPr>
            <w:tcW w:w="1770" w:type="dxa"/>
            <w:vAlign w:val="center"/>
            <w:hideMark/>
          </w:tcPr>
          <w:p w14:paraId="666E2BF2" w14:textId="05E89D7D" w:rsidR="00B50F5F" w:rsidRPr="00F42C69" w:rsidRDefault="00B50F5F" w:rsidP="00B50F5F">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حقق</w:t>
            </w:r>
          </w:p>
          <w:p w14:paraId="1356C420" w14:textId="5CDEB261" w:rsidR="00B50F5F" w:rsidRPr="00700C2F" w:rsidRDefault="00B50F5F" w:rsidP="00B50F5F">
            <w:pPr>
              <w:bidi/>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tl/>
              </w:rPr>
              <w:t>نموذج</w:t>
            </w:r>
            <w:r w:rsidRPr="00700C2F">
              <w:rPr>
                <w:rFonts w:asciiTheme="majorBidi" w:eastAsia="Times New Roman" w:hAnsiTheme="majorBidi" w:cstheme="majorBidi"/>
                <w:sz w:val="24"/>
                <w:szCs w:val="24"/>
              </w:rPr>
              <w:t xml:space="preserve"> KNN </w:t>
            </w:r>
            <w:r w:rsidRPr="00700C2F">
              <w:rPr>
                <w:rFonts w:asciiTheme="majorBidi" w:eastAsia="Times New Roman" w:hAnsiTheme="majorBidi" w:cstheme="majorBidi"/>
                <w:sz w:val="24"/>
                <w:szCs w:val="24"/>
                <w:rtl/>
              </w:rPr>
              <w:t>معدل دقة يزيد عن 70٪</w:t>
            </w:r>
          </w:p>
        </w:tc>
        <w:tc>
          <w:tcPr>
            <w:tcW w:w="2040" w:type="dxa"/>
            <w:vAlign w:val="center"/>
            <w:hideMark/>
          </w:tcPr>
          <w:p w14:paraId="02AEAF5C" w14:textId="0B722C34" w:rsidR="00B50F5F" w:rsidRPr="00700C2F" w:rsidRDefault="00B50F5F" w:rsidP="00B50F5F">
            <w:pPr>
              <w:spacing w:after="0" w:line="240" w:lineRule="auto"/>
              <w:jc w:val="center"/>
              <w:rPr>
                <w:rFonts w:asciiTheme="majorBidi" w:eastAsia="Times New Roman" w:hAnsiTheme="majorBidi" w:cstheme="majorBidi"/>
                <w:sz w:val="24"/>
                <w:szCs w:val="24"/>
              </w:rPr>
            </w:pPr>
            <w:r w:rsidRPr="00700C2F">
              <w:rPr>
                <w:rFonts w:asciiTheme="majorBidi" w:eastAsia="Times New Roman" w:hAnsiTheme="majorBidi" w:cstheme="majorBidi"/>
                <w:sz w:val="24"/>
                <w:szCs w:val="24"/>
              </w:rPr>
              <w:t xml:space="preserve">RMSE </w:t>
            </w:r>
            <w:r w:rsidRPr="00F42C69">
              <w:rPr>
                <w:rFonts w:asciiTheme="majorBidi" w:eastAsia="Times New Roman" w:hAnsiTheme="majorBidi" w:cstheme="majorBidi"/>
                <w:sz w:val="24"/>
                <w:szCs w:val="24"/>
              </w:rPr>
              <w:t>=</w:t>
            </w:r>
            <w:r w:rsidRPr="00700C2F">
              <w:rPr>
                <w:rFonts w:asciiTheme="majorBidi" w:eastAsia="Times New Roman" w:hAnsiTheme="majorBidi" w:cstheme="majorBidi"/>
                <w:sz w:val="24"/>
                <w:szCs w:val="24"/>
                <w:rtl/>
              </w:rPr>
              <w:t>1.081648</w:t>
            </w:r>
          </w:p>
        </w:tc>
        <w:tc>
          <w:tcPr>
            <w:tcW w:w="1950" w:type="dxa"/>
            <w:vAlign w:val="center"/>
            <w:hideMark/>
          </w:tcPr>
          <w:p w14:paraId="74DC1CB2" w14:textId="47EE8A9E" w:rsidR="00B50F5F" w:rsidRPr="00F42C69" w:rsidRDefault="00B50F5F" w:rsidP="00B50F5F">
            <w:pPr>
              <w:spacing w:after="0" w:line="240" w:lineRule="auto"/>
              <w:jc w:val="center"/>
              <w:rPr>
                <w:rFonts w:asciiTheme="majorBidi" w:hAnsiTheme="majorBidi" w:cstheme="majorBidi"/>
                <w:sz w:val="24"/>
                <w:szCs w:val="24"/>
                <w:rtl/>
              </w:rPr>
            </w:pPr>
            <w:r w:rsidRPr="00700C2F">
              <w:rPr>
                <w:rFonts w:asciiTheme="majorBidi" w:eastAsia="Times New Roman" w:hAnsiTheme="majorBidi" w:cstheme="majorBidi"/>
                <w:sz w:val="24"/>
                <w:szCs w:val="24"/>
              </w:rPr>
              <w:t>RMSE</w:t>
            </w:r>
            <w:r w:rsidRPr="00F42C69">
              <w:rPr>
                <w:rFonts w:asciiTheme="majorBidi" w:hAnsiTheme="majorBidi" w:cstheme="majorBidi"/>
                <w:sz w:val="24"/>
                <w:szCs w:val="24"/>
              </w:rPr>
              <w:t xml:space="preserve"> =0.9183</w:t>
            </w:r>
          </w:p>
          <w:p w14:paraId="028A0496" w14:textId="2548B0CF" w:rsidR="00B50F5F" w:rsidRPr="00700C2F" w:rsidRDefault="00B50F5F" w:rsidP="00B50F5F">
            <w:pPr>
              <w:spacing w:after="0" w:line="240" w:lineRule="auto"/>
              <w:jc w:val="center"/>
              <w:rPr>
                <w:rFonts w:asciiTheme="majorBidi" w:hAnsiTheme="majorBidi" w:cstheme="majorBidi"/>
                <w:sz w:val="24"/>
                <w:szCs w:val="24"/>
              </w:rPr>
            </w:pPr>
            <w:r w:rsidRPr="00700C2F">
              <w:rPr>
                <w:rFonts w:asciiTheme="majorBidi" w:eastAsia="Times New Roman" w:hAnsiTheme="majorBidi" w:cstheme="majorBidi"/>
                <w:sz w:val="24"/>
                <w:szCs w:val="24"/>
              </w:rPr>
              <w:t>MAE</w:t>
            </w:r>
            <w:r w:rsidRPr="00F42C69">
              <w:rPr>
                <w:rFonts w:asciiTheme="majorBidi" w:eastAsia="Times New Roman" w:hAnsiTheme="majorBidi" w:cstheme="majorBidi"/>
                <w:sz w:val="24"/>
                <w:szCs w:val="24"/>
              </w:rPr>
              <w:t>=</w:t>
            </w:r>
            <w:r w:rsidRPr="00F42C69">
              <w:rPr>
                <w:rFonts w:asciiTheme="majorBidi" w:eastAsia="Times New Roman" w:hAnsiTheme="majorBidi" w:cstheme="majorBidi"/>
                <w:sz w:val="24"/>
                <w:szCs w:val="24"/>
                <w:rtl/>
              </w:rPr>
              <w:t xml:space="preserve"> </w:t>
            </w:r>
            <w:r w:rsidRPr="00F42C69">
              <w:rPr>
                <w:rFonts w:asciiTheme="majorBidi" w:hAnsiTheme="majorBidi" w:cstheme="majorBidi"/>
                <w:sz w:val="24"/>
                <w:szCs w:val="24"/>
              </w:rPr>
              <w:t>0.7084</w:t>
            </w:r>
          </w:p>
        </w:tc>
        <w:tc>
          <w:tcPr>
            <w:tcW w:w="1734" w:type="dxa"/>
            <w:vAlign w:val="center"/>
            <w:hideMark/>
          </w:tcPr>
          <w:p w14:paraId="786BC878" w14:textId="4F4E87C0" w:rsidR="00B50F5F" w:rsidRPr="00F42C69" w:rsidRDefault="00B50F5F" w:rsidP="00B50F5F">
            <w:pPr>
              <w:spacing w:after="0" w:line="240" w:lineRule="auto"/>
              <w:jc w:val="center"/>
              <w:rPr>
                <w:rFonts w:asciiTheme="majorBidi" w:eastAsia="Times New Roman" w:hAnsiTheme="majorBidi" w:cstheme="majorBidi"/>
                <w:sz w:val="24"/>
                <w:szCs w:val="24"/>
              </w:rPr>
            </w:pPr>
            <w:r w:rsidRPr="00F42C69">
              <w:rPr>
                <w:rFonts w:asciiTheme="majorBidi" w:eastAsia="Times New Roman" w:hAnsiTheme="majorBidi" w:cstheme="majorBidi"/>
                <w:sz w:val="24"/>
                <w:szCs w:val="24"/>
              </w:rPr>
              <w:t>Recall=</w:t>
            </w:r>
            <w:r w:rsidRPr="00F42C69">
              <w:rPr>
                <w:rFonts w:asciiTheme="majorBidi" w:hAnsiTheme="majorBidi" w:cstheme="majorBidi"/>
                <w:sz w:val="24"/>
                <w:szCs w:val="24"/>
              </w:rPr>
              <w:t xml:space="preserve"> 39.72%</w:t>
            </w:r>
          </w:p>
          <w:p w14:paraId="03DEAFC3" w14:textId="6FDA4A82" w:rsidR="00B50F5F" w:rsidRPr="00700C2F" w:rsidRDefault="00B50F5F" w:rsidP="00B50F5F">
            <w:pPr>
              <w:spacing w:after="0" w:line="240" w:lineRule="auto"/>
              <w:jc w:val="center"/>
              <w:rPr>
                <w:rFonts w:asciiTheme="majorBidi" w:eastAsia="Times New Roman" w:hAnsiTheme="majorBidi" w:cstheme="majorBidi"/>
                <w:sz w:val="24"/>
                <w:szCs w:val="24"/>
              </w:rPr>
            </w:pPr>
            <w:proofErr w:type="spellStart"/>
            <w:r w:rsidRPr="00F42C69">
              <w:rPr>
                <w:rFonts w:asciiTheme="majorBidi" w:eastAsia="Times New Roman" w:hAnsiTheme="majorBidi" w:cstheme="majorBidi"/>
                <w:sz w:val="24"/>
                <w:szCs w:val="24"/>
              </w:rPr>
              <w:t>Pressesion</w:t>
            </w:r>
            <w:proofErr w:type="spellEnd"/>
            <w:r w:rsidRPr="00F42C69">
              <w:rPr>
                <w:rFonts w:asciiTheme="majorBidi" w:eastAsia="Times New Roman" w:hAnsiTheme="majorBidi" w:cstheme="majorBidi"/>
                <w:sz w:val="24"/>
                <w:szCs w:val="24"/>
              </w:rPr>
              <w:t>=</w:t>
            </w:r>
            <w:r w:rsidRPr="00F42C69">
              <w:rPr>
                <w:rFonts w:asciiTheme="majorBidi" w:hAnsiTheme="majorBidi" w:cstheme="majorBidi"/>
                <w:sz w:val="24"/>
                <w:szCs w:val="24"/>
              </w:rPr>
              <w:t xml:space="preserve"> 7.68%</w:t>
            </w:r>
          </w:p>
        </w:tc>
        <w:tc>
          <w:tcPr>
            <w:tcW w:w="1215" w:type="dxa"/>
            <w:vAlign w:val="center"/>
          </w:tcPr>
          <w:p w14:paraId="110977F9" w14:textId="77777777" w:rsidR="00B50F5F" w:rsidRPr="00F42C69" w:rsidRDefault="00B50F5F" w:rsidP="00B50F5F">
            <w:pPr>
              <w:bidi/>
              <w:spacing w:after="0" w:line="240" w:lineRule="auto"/>
              <w:rPr>
                <w:rFonts w:asciiTheme="majorBidi" w:eastAsia="Times New Roman" w:hAnsiTheme="majorBidi" w:cstheme="majorBidi"/>
                <w:sz w:val="24"/>
                <w:szCs w:val="24"/>
                <w:rtl/>
              </w:rPr>
            </w:pPr>
            <w:r w:rsidRPr="00700C2F">
              <w:rPr>
                <w:rFonts w:asciiTheme="majorBidi" w:eastAsia="Times New Roman" w:hAnsiTheme="majorBidi" w:cstheme="majorBidi"/>
                <w:b/>
                <w:bCs/>
                <w:sz w:val="24"/>
                <w:szCs w:val="24"/>
                <w:rtl/>
              </w:rPr>
              <w:t>النتائج</w:t>
            </w:r>
          </w:p>
        </w:tc>
      </w:tr>
    </w:tbl>
    <w:p w14:paraId="34582F27" w14:textId="77777777" w:rsidR="001B2F96" w:rsidRDefault="001B2F96" w:rsidP="00BB03F5">
      <w:pPr>
        <w:jc w:val="center"/>
        <w:rPr>
          <w:rFonts w:asciiTheme="majorBidi" w:hAnsiTheme="majorBidi" w:cstheme="majorBidi"/>
          <w:rtl/>
          <w:lang w:bidi="ar-SY"/>
        </w:rPr>
      </w:pPr>
    </w:p>
    <w:p w14:paraId="2FC8477C" w14:textId="77777777" w:rsidR="00513C01" w:rsidRPr="00201571" w:rsidRDefault="00513C01" w:rsidP="00513C01">
      <w:pPr>
        <w:bidi/>
        <w:jc w:val="both"/>
        <w:rPr>
          <w:rFonts w:asciiTheme="majorBidi" w:hAnsiTheme="majorBidi" w:cstheme="majorBidi"/>
          <w:rtl/>
        </w:rPr>
      </w:pPr>
    </w:p>
    <w:p w14:paraId="2C0A4B7B" w14:textId="1BF08685" w:rsidR="005B0633" w:rsidRPr="00201571" w:rsidRDefault="005B0633" w:rsidP="005B0633">
      <w:pPr>
        <w:pStyle w:val="Heading1"/>
        <w:bidi/>
        <w:spacing w:line="360" w:lineRule="auto"/>
        <w:rPr>
          <w:rFonts w:asciiTheme="majorBidi" w:eastAsia="Calibri Light" w:hAnsiTheme="majorBidi"/>
        </w:rPr>
      </w:pPr>
      <w:bookmarkStart w:id="66" w:name="_Toc169974067"/>
      <w:r w:rsidRPr="00201571">
        <w:rPr>
          <w:rFonts w:asciiTheme="majorBidi" w:eastAsia="Calibri Light" w:hAnsiTheme="majorBidi"/>
          <w:rtl/>
        </w:rPr>
        <w:t>المراجع</w:t>
      </w:r>
      <w:bookmarkEnd w:id="66"/>
    </w:p>
    <w:p w14:paraId="5A13289F" w14:textId="77777777" w:rsidR="005B0633" w:rsidRPr="00201571" w:rsidRDefault="005B0633" w:rsidP="00C81DF0">
      <w:pPr>
        <w:bidi/>
        <w:jc w:val="right"/>
        <w:rPr>
          <w:rFonts w:asciiTheme="majorBidi" w:hAnsiTheme="majorBidi" w:cstheme="majorBidi"/>
          <w:rtl/>
        </w:rPr>
      </w:pPr>
    </w:p>
    <w:p w14:paraId="12EBA8B0" w14:textId="53DB37FE" w:rsidR="00A9697E" w:rsidRPr="00201571" w:rsidRDefault="00A9697E"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[1] R. </w:t>
      </w:r>
      <w:proofErr w:type="spellStart"/>
      <w:r w:rsidRPr="00201571">
        <w:rPr>
          <w:rFonts w:asciiTheme="majorBidi" w:hAnsiTheme="majorBidi" w:cstheme="majorBidi"/>
          <w:sz w:val="24"/>
          <w:szCs w:val="24"/>
        </w:rPr>
        <w:t>Macmanus</w:t>
      </w:r>
      <w:proofErr w:type="spellEnd"/>
      <w:r w:rsidRPr="00201571">
        <w:rPr>
          <w:rFonts w:asciiTheme="majorBidi" w:hAnsiTheme="majorBidi" w:cstheme="majorBidi"/>
          <w:sz w:val="24"/>
          <w:szCs w:val="24"/>
        </w:rPr>
        <w:t>, (2009), 5 Problems of Recommender Systems. https://readwrite.com.</w:t>
      </w:r>
    </w:p>
    <w:p w14:paraId="75B32407" w14:textId="77777777" w:rsidR="00A9697E" w:rsidRPr="00201571" w:rsidRDefault="00A9697E"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[2] P. Resnick and H. R. Varian, (1997), Recommender System. Communications of the ACM</w:t>
      </w:r>
    </w:p>
    <w:p w14:paraId="747A144E" w14:textId="77777777" w:rsidR="00A9697E" w:rsidRPr="00201571" w:rsidRDefault="00A9697E"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[3] I. </w:t>
      </w:r>
      <w:proofErr w:type="spellStart"/>
      <w:r w:rsidRPr="00201571">
        <w:rPr>
          <w:rFonts w:asciiTheme="majorBidi" w:hAnsiTheme="majorBidi" w:cstheme="majorBidi"/>
          <w:sz w:val="24"/>
          <w:szCs w:val="24"/>
        </w:rPr>
        <w:t>MacKenzie</w:t>
      </w:r>
      <w:proofErr w:type="spellEnd"/>
      <w:r w:rsidRPr="00201571">
        <w:rPr>
          <w:rFonts w:asciiTheme="majorBidi" w:hAnsiTheme="majorBidi" w:cstheme="majorBidi"/>
          <w:sz w:val="24"/>
          <w:szCs w:val="24"/>
        </w:rPr>
        <w:t>, C. Meyer, and S. Noble, (</w:t>
      </w:r>
      <w:r w:rsidRPr="00201571">
        <w:rPr>
          <w:rFonts w:asciiTheme="majorBidi" w:hAnsiTheme="majorBidi" w:cstheme="majorBidi"/>
          <w:sz w:val="24"/>
          <w:szCs w:val="24"/>
          <w:rtl/>
        </w:rPr>
        <w:t>2013</w:t>
      </w:r>
      <w:r w:rsidRPr="00201571">
        <w:rPr>
          <w:rFonts w:asciiTheme="majorBidi" w:hAnsiTheme="majorBidi" w:cstheme="majorBidi"/>
          <w:sz w:val="24"/>
          <w:szCs w:val="24"/>
        </w:rPr>
        <w:t>), How retailers can keep up with consumers. McKinsey and Company.</w:t>
      </w:r>
    </w:p>
    <w:p w14:paraId="0A69E69B" w14:textId="77777777" w:rsidR="00A9697E" w:rsidRPr="00201571" w:rsidRDefault="00A9697E"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[4] C. A. Gomez-Uribe and N. Hunt, (2015), The Netflix Recommender System: Algorithms, Business Value, and Innovation. Netflix. Inc.</w:t>
      </w:r>
    </w:p>
    <w:p w14:paraId="1BC07BF0" w14:textId="77777777" w:rsidR="00A9697E" w:rsidRPr="00201571" w:rsidRDefault="00A9697E"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[5] Blueshift, (2017), Evolution of Recommender Systems. Medium.com.</w:t>
      </w:r>
    </w:p>
    <w:p w14:paraId="425F5F6F" w14:textId="77777777" w:rsidR="00A9697E" w:rsidRPr="00201571" w:rsidRDefault="00A9697E"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[6] X. Xie, J. Lian, Z. Liu, X. Wang, H. W. </w:t>
      </w:r>
      <w:proofErr w:type="spellStart"/>
      <w:r w:rsidRPr="00201571">
        <w:rPr>
          <w:rFonts w:asciiTheme="majorBidi" w:hAnsiTheme="majorBidi" w:cstheme="majorBidi"/>
          <w:sz w:val="24"/>
          <w:szCs w:val="24"/>
        </w:rPr>
        <w:t>Fangzhao</w:t>
      </w:r>
      <w:proofErr w:type="spellEnd"/>
      <w:r w:rsidRPr="00201571">
        <w:rPr>
          <w:rFonts w:asciiTheme="majorBidi" w:hAnsiTheme="majorBidi" w:cstheme="majorBidi"/>
          <w:sz w:val="24"/>
          <w:szCs w:val="24"/>
        </w:rPr>
        <w:t xml:space="preserve"> Wu, and Z. Chen, (2018), Personalized Recommendation Systems: Five Hot Research Topics You Must Know. Microsoft Research Lab-Asia.</w:t>
      </w:r>
    </w:p>
    <w:p w14:paraId="5FDCF678" w14:textId="77777777" w:rsidR="00A9697E" w:rsidRPr="00201571" w:rsidRDefault="00A9697E"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[7] Francesco Ricci, Lior Rokach, Bracha Shapira (2022), Recommender Systems Handbook, Springer, 3rd ed. Edition.</w:t>
      </w:r>
    </w:p>
    <w:p w14:paraId="3AE84EEF" w14:textId="432A9CDE" w:rsidR="00A9697E" w:rsidRPr="00201571" w:rsidRDefault="00A9697E" w:rsidP="00C81DF0">
      <w:pPr>
        <w:autoSpaceDE w:val="0"/>
        <w:autoSpaceDN w:val="0"/>
        <w:adjustRightInd w:val="0"/>
        <w:spacing w:line="360" w:lineRule="auto"/>
        <w:jc w:val="both"/>
        <w:rPr>
          <w:rFonts w:asciiTheme="majorBidi" w:hAnsiTheme="majorBidi" w:cstheme="majorBidi"/>
          <w:sz w:val="24"/>
          <w:szCs w:val="24"/>
        </w:rPr>
      </w:pPr>
      <w:r w:rsidRPr="00201571">
        <w:rPr>
          <w:rFonts w:asciiTheme="majorBidi" w:hAnsiTheme="majorBidi" w:cstheme="majorBidi"/>
          <w:sz w:val="24"/>
          <w:szCs w:val="24"/>
        </w:rPr>
        <w:t>[8] R. S. Sutton and A. G. Barto, (2014, 2015), Reinforcement Learning: An Introduction. Second Edition, MIT Press.</w:t>
      </w:r>
    </w:p>
    <w:p w14:paraId="7D28EB88" w14:textId="77777777" w:rsidR="00A9697E" w:rsidRPr="00201571" w:rsidRDefault="00A9697E" w:rsidP="00C81DF0">
      <w:pPr>
        <w:autoSpaceDE w:val="0"/>
        <w:autoSpaceDN w:val="0"/>
        <w:adjustRightInd w:val="0"/>
        <w:spacing w:line="360" w:lineRule="auto"/>
        <w:jc w:val="both"/>
        <w:rPr>
          <w:rFonts w:asciiTheme="majorBidi" w:hAnsiTheme="majorBidi" w:cstheme="majorBidi"/>
          <w:color w:val="000000" w:themeColor="text1"/>
          <w:sz w:val="24"/>
          <w:szCs w:val="24"/>
        </w:rPr>
      </w:pPr>
      <w:r w:rsidRPr="00201571">
        <w:rPr>
          <w:rFonts w:asciiTheme="majorBidi" w:hAnsiTheme="majorBidi" w:cstheme="majorBidi"/>
          <w:sz w:val="24"/>
          <w:szCs w:val="24"/>
        </w:rPr>
        <w:t xml:space="preserve">[9] </w:t>
      </w:r>
      <w:proofErr w:type="spellStart"/>
      <w:r w:rsidRPr="00201571">
        <w:rPr>
          <w:rFonts w:asciiTheme="majorBidi" w:hAnsiTheme="majorBidi" w:cstheme="majorBidi"/>
          <w:sz w:val="24"/>
          <w:szCs w:val="24"/>
        </w:rPr>
        <w:t>Yongfeng</w:t>
      </w:r>
      <w:proofErr w:type="spellEnd"/>
      <w:r w:rsidRPr="00201571">
        <w:rPr>
          <w:rFonts w:asciiTheme="majorBidi" w:hAnsiTheme="majorBidi" w:cstheme="majorBidi"/>
          <w:sz w:val="24"/>
          <w:szCs w:val="24"/>
        </w:rPr>
        <w:t xml:space="preserve"> Zhang and </w:t>
      </w:r>
      <w:r w:rsidRPr="00201571">
        <w:rPr>
          <w:rFonts w:asciiTheme="majorBidi" w:hAnsiTheme="majorBidi" w:cstheme="majorBidi"/>
          <w:color w:val="000000" w:themeColor="text1"/>
          <w:sz w:val="24"/>
          <w:szCs w:val="24"/>
        </w:rPr>
        <w:t>Xu Chen (2020), “Explainable Recommendation: A Survey and New Perspectives”, Foundations and Trends® in Information Retrieval: Vol. 14, No. 1, pp 1–101. DOI: 10.1561/1500000066.</w:t>
      </w:r>
    </w:p>
    <w:p w14:paraId="37C8EF2F" w14:textId="426A762A" w:rsidR="00A9697E" w:rsidRPr="00201571" w:rsidRDefault="00A9697E" w:rsidP="00C81DF0">
      <w:pPr>
        <w:autoSpaceDE w:val="0"/>
        <w:autoSpaceDN w:val="0"/>
        <w:adjustRightInd w:val="0"/>
        <w:spacing w:after="0" w:line="360" w:lineRule="auto"/>
        <w:jc w:val="both"/>
        <w:rPr>
          <w:rStyle w:val="cs1-format"/>
          <w:rFonts w:asciiTheme="majorBidi" w:hAnsiTheme="majorBidi" w:cstheme="majorBidi"/>
          <w:color w:val="000000" w:themeColor="text1"/>
          <w:sz w:val="24"/>
          <w:szCs w:val="24"/>
          <w:shd w:val="clear" w:color="auto" w:fill="FFFFFF"/>
        </w:rPr>
      </w:pPr>
      <w:r w:rsidRPr="00201571">
        <w:rPr>
          <w:rFonts w:asciiTheme="majorBidi" w:hAnsiTheme="majorBidi" w:cstheme="majorBidi"/>
          <w:color w:val="000000" w:themeColor="text1"/>
          <w:sz w:val="24"/>
          <w:szCs w:val="24"/>
        </w:rPr>
        <w:t xml:space="preserve">[10] </w:t>
      </w:r>
      <w:r w:rsidRPr="00201571">
        <w:rPr>
          <w:rFonts w:asciiTheme="majorBidi" w:hAnsiTheme="majorBidi" w:cstheme="majorBidi"/>
          <w:color w:val="000000" w:themeColor="text1"/>
          <w:sz w:val="24"/>
          <w:szCs w:val="24"/>
          <w:shd w:val="clear" w:color="auto" w:fill="FFFFFF"/>
        </w:rPr>
        <w:t>Melo, Francisco S. </w:t>
      </w:r>
      <w:hyperlink r:id="rId48" w:history="1">
        <w:r w:rsidRPr="00201571">
          <w:rPr>
            <w:rStyle w:val="Hyperlink"/>
            <w:rFonts w:asciiTheme="majorBidi" w:hAnsiTheme="majorBidi" w:cstheme="majorBidi"/>
            <w:color w:val="000000" w:themeColor="text1"/>
            <w:sz w:val="24"/>
            <w:szCs w:val="24"/>
            <w:shd w:val="clear" w:color="auto" w:fill="FFFFFF"/>
          </w:rPr>
          <w:t>"Convergence of Q-learning: a simple proof"</w:t>
        </w:r>
      </w:hyperlink>
      <w:r w:rsidRPr="00201571">
        <w:rPr>
          <w:rStyle w:val="cs1-format"/>
          <w:rFonts w:asciiTheme="majorBidi" w:hAnsiTheme="majorBidi" w:cstheme="majorBidi"/>
          <w:color w:val="000000" w:themeColor="text1"/>
          <w:sz w:val="24"/>
          <w:szCs w:val="24"/>
          <w:shd w:val="clear" w:color="auto" w:fill="FFFFFF"/>
        </w:rPr>
        <w:t xml:space="preserve">, </w:t>
      </w:r>
      <w:r w:rsidRPr="00201571">
        <w:rPr>
          <w:rFonts w:asciiTheme="majorBidi" w:hAnsiTheme="majorBidi" w:cstheme="majorBidi"/>
          <w:color w:val="000000" w:themeColor="text1"/>
          <w:sz w:val="24"/>
          <w:szCs w:val="24"/>
        </w:rPr>
        <w:t>Institute for Systems and Robotics, Lisboa, PORTUGAL,</w:t>
      </w:r>
      <w:r w:rsidR="00FB4160" w:rsidRPr="00201571">
        <w:rPr>
          <w:rFonts w:asciiTheme="majorBidi" w:hAnsiTheme="majorBidi" w:cstheme="majorBidi"/>
          <w:color w:val="000000" w:themeColor="text1"/>
          <w:sz w:val="24"/>
          <w:szCs w:val="24"/>
        </w:rPr>
        <w:t xml:space="preserve"> </w:t>
      </w:r>
      <w:hyperlink r:id="rId49" w:history="1">
        <w:r w:rsidRPr="00201571">
          <w:rPr>
            <w:rStyle w:val="Hyperlink"/>
            <w:rFonts w:asciiTheme="majorBidi" w:hAnsiTheme="majorBidi" w:cstheme="majorBidi"/>
            <w:color w:val="000000" w:themeColor="text1"/>
            <w:sz w:val="24"/>
            <w:szCs w:val="24"/>
            <w:shd w:val="clear" w:color="auto" w:fill="FFFFFF"/>
          </w:rPr>
          <w:t>http://users.isr.ist.utl.pt/~mtjspaan/readingGroup/ProofQlearning.pdf</w:t>
        </w:r>
      </w:hyperlink>
    </w:p>
    <w:p w14:paraId="328CB5BE" w14:textId="77777777" w:rsidR="00A9697E" w:rsidRPr="00201571" w:rsidRDefault="00A9697E" w:rsidP="00C81DF0">
      <w:pPr>
        <w:autoSpaceDE w:val="0"/>
        <w:autoSpaceDN w:val="0"/>
        <w:adjustRightInd w:val="0"/>
        <w:spacing w:line="360" w:lineRule="auto"/>
        <w:jc w:val="both"/>
        <w:rPr>
          <w:rFonts w:asciiTheme="majorBidi" w:hAnsiTheme="majorBidi" w:cstheme="majorBidi"/>
          <w:color w:val="000000" w:themeColor="text1"/>
          <w:sz w:val="24"/>
          <w:szCs w:val="24"/>
        </w:rPr>
      </w:pPr>
      <w:r w:rsidRPr="00201571">
        <w:rPr>
          <w:rFonts w:asciiTheme="majorBidi" w:hAnsiTheme="majorBidi" w:cstheme="majorBidi"/>
          <w:color w:val="000000" w:themeColor="text1"/>
          <w:sz w:val="24"/>
          <w:szCs w:val="24"/>
        </w:rPr>
        <w:t xml:space="preserve">[11] </w:t>
      </w:r>
      <w:proofErr w:type="spellStart"/>
      <w:r w:rsidRPr="00201571">
        <w:rPr>
          <w:rFonts w:asciiTheme="majorBidi" w:hAnsiTheme="majorBidi" w:cstheme="majorBidi"/>
          <w:color w:val="000000" w:themeColor="text1"/>
          <w:sz w:val="24"/>
          <w:szCs w:val="24"/>
        </w:rPr>
        <w:t>Pigi</w:t>
      </w:r>
      <w:proofErr w:type="spellEnd"/>
      <w:r w:rsidRPr="00201571">
        <w:rPr>
          <w:rFonts w:asciiTheme="majorBidi" w:hAnsiTheme="majorBidi" w:cstheme="majorBidi"/>
          <w:color w:val="000000" w:themeColor="text1"/>
          <w:sz w:val="24"/>
          <w:szCs w:val="24"/>
        </w:rPr>
        <w:t xml:space="preserve"> Kouki, James Schaffer, Jay Pujara, John O’Donovan, and Lise </w:t>
      </w:r>
      <w:proofErr w:type="spellStart"/>
      <w:r w:rsidRPr="00201571">
        <w:rPr>
          <w:rFonts w:asciiTheme="majorBidi" w:hAnsiTheme="majorBidi" w:cstheme="majorBidi"/>
          <w:color w:val="000000" w:themeColor="text1"/>
          <w:sz w:val="24"/>
          <w:szCs w:val="24"/>
        </w:rPr>
        <w:t>Getoor</w:t>
      </w:r>
      <w:proofErr w:type="spellEnd"/>
      <w:r w:rsidRPr="00201571">
        <w:rPr>
          <w:rFonts w:asciiTheme="majorBidi" w:hAnsiTheme="majorBidi" w:cstheme="majorBidi"/>
          <w:color w:val="000000" w:themeColor="text1"/>
          <w:sz w:val="24"/>
          <w:szCs w:val="24"/>
        </w:rPr>
        <w:t>. (2019), Personalized explanations for hybrid recommender systems. Pages 379–390.</w:t>
      </w:r>
    </w:p>
    <w:p w14:paraId="5B25016E" w14:textId="77777777" w:rsidR="00A9697E" w:rsidRPr="00201571" w:rsidRDefault="00A9697E" w:rsidP="00C81DF0">
      <w:pPr>
        <w:autoSpaceDE w:val="0"/>
        <w:autoSpaceDN w:val="0"/>
        <w:adjustRightInd w:val="0"/>
        <w:spacing w:line="360" w:lineRule="auto"/>
        <w:jc w:val="both"/>
        <w:rPr>
          <w:rFonts w:asciiTheme="majorBidi" w:hAnsiTheme="majorBidi" w:cstheme="majorBidi"/>
          <w:color w:val="000000" w:themeColor="text1"/>
          <w:sz w:val="24"/>
          <w:szCs w:val="24"/>
        </w:rPr>
      </w:pPr>
      <w:r w:rsidRPr="00201571">
        <w:rPr>
          <w:rFonts w:asciiTheme="majorBidi" w:hAnsiTheme="majorBidi" w:cstheme="majorBidi"/>
          <w:color w:val="000000" w:themeColor="text1"/>
          <w:sz w:val="24"/>
          <w:szCs w:val="24"/>
        </w:rPr>
        <w:lastRenderedPageBreak/>
        <w:t xml:space="preserve">[12] Logesh R., </w:t>
      </w:r>
      <w:proofErr w:type="spellStart"/>
      <w:r w:rsidRPr="00201571">
        <w:rPr>
          <w:rFonts w:asciiTheme="majorBidi" w:hAnsiTheme="majorBidi" w:cstheme="majorBidi"/>
          <w:color w:val="000000" w:themeColor="text1"/>
          <w:sz w:val="24"/>
          <w:szCs w:val="24"/>
        </w:rPr>
        <w:t>Subramaniyaswamy</w:t>
      </w:r>
      <w:proofErr w:type="spellEnd"/>
      <w:r w:rsidRPr="00201571">
        <w:rPr>
          <w:rFonts w:asciiTheme="majorBidi" w:hAnsiTheme="majorBidi" w:cstheme="majorBidi"/>
          <w:color w:val="000000" w:themeColor="text1"/>
          <w:sz w:val="24"/>
          <w:szCs w:val="24"/>
        </w:rPr>
        <w:t xml:space="preserve"> V, Vijayakumar Varadarajan, </w:t>
      </w:r>
      <w:proofErr w:type="spellStart"/>
      <w:r w:rsidRPr="00201571">
        <w:rPr>
          <w:rFonts w:asciiTheme="majorBidi" w:hAnsiTheme="majorBidi" w:cstheme="majorBidi"/>
          <w:color w:val="000000" w:themeColor="text1"/>
          <w:sz w:val="24"/>
          <w:szCs w:val="24"/>
        </w:rPr>
        <w:t>Siguang</w:t>
      </w:r>
      <w:proofErr w:type="spellEnd"/>
      <w:r w:rsidRPr="00201571">
        <w:rPr>
          <w:rFonts w:asciiTheme="majorBidi" w:hAnsiTheme="majorBidi" w:cstheme="majorBidi"/>
          <w:color w:val="000000" w:themeColor="text1"/>
          <w:sz w:val="24"/>
          <w:szCs w:val="24"/>
        </w:rPr>
        <w:t xml:space="preserve"> Chen, A. Karmel, and Malathi Devarajan. (2019), Hybrid location-based recommender system for mobility and travel planning. Mobile Networks and Applications, DOI:10.1007/s11036-019-01260-4.</w:t>
      </w:r>
    </w:p>
    <w:p w14:paraId="35B4B6C6" w14:textId="77777777" w:rsidR="00A9697E" w:rsidRPr="001947D4" w:rsidRDefault="00A9697E" w:rsidP="00C81DF0">
      <w:pPr>
        <w:autoSpaceDE w:val="0"/>
        <w:autoSpaceDN w:val="0"/>
        <w:adjustRightInd w:val="0"/>
        <w:spacing w:after="0" w:line="360" w:lineRule="auto"/>
        <w:jc w:val="both"/>
        <w:rPr>
          <w:rFonts w:asciiTheme="majorBidi" w:hAnsiTheme="majorBidi" w:cstheme="majorBidi"/>
          <w:sz w:val="24"/>
          <w:szCs w:val="24"/>
        </w:rPr>
      </w:pPr>
      <w:r w:rsidRPr="001947D4">
        <w:rPr>
          <w:rFonts w:asciiTheme="majorBidi" w:hAnsiTheme="majorBidi" w:cstheme="majorBidi"/>
          <w:sz w:val="24"/>
          <w:szCs w:val="24"/>
        </w:rPr>
        <w:t xml:space="preserve">[13] Mohammed Alshammari, </w:t>
      </w:r>
      <w:proofErr w:type="spellStart"/>
      <w:r w:rsidRPr="001947D4">
        <w:rPr>
          <w:rFonts w:asciiTheme="majorBidi" w:hAnsiTheme="majorBidi" w:cstheme="majorBidi"/>
          <w:sz w:val="24"/>
          <w:szCs w:val="24"/>
        </w:rPr>
        <w:t>Olfa</w:t>
      </w:r>
      <w:proofErr w:type="spellEnd"/>
      <w:r w:rsidRPr="001947D4">
        <w:rPr>
          <w:rFonts w:asciiTheme="majorBidi" w:hAnsiTheme="majorBidi" w:cstheme="majorBidi"/>
          <w:sz w:val="24"/>
          <w:szCs w:val="24"/>
        </w:rPr>
        <w:t xml:space="preserve"> </w:t>
      </w:r>
      <w:proofErr w:type="spellStart"/>
      <w:r w:rsidRPr="001947D4">
        <w:rPr>
          <w:rFonts w:asciiTheme="majorBidi" w:hAnsiTheme="majorBidi" w:cstheme="majorBidi"/>
          <w:sz w:val="24"/>
          <w:szCs w:val="24"/>
        </w:rPr>
        <w:t>Nasraoui</w:t>
      </w:r>
      <w:proofErr w:type="spellEnd"/>
      <w:r w:rsidRPr="001947D4">
        <w:rPr>
          <w:rFonts w:asciiTheme="majorBidi" w:hAnsiTheme="majorBidi" w:cstheme="majorBidi"/>
          <w:sz w:val="24"/>
          <w:szCs w:val="24"/>
        </w:rPr>
        <w:t>, and Behnoush Abdollahi. (2018), A semantically aware explainable recommender system using asymmetric matrix factorization. Pages 268–273. DOI:10.5220/0006937902680273.</w:t>
      </w:r>
    </w:p>
    <w:p w14:paraId="35B5E3C6" w14:textId="40486538" w:rsidR="00A6364D" w:rsidRPr="001947D4" w:rsidRDefault="00A12FE1" w:rsidP="00C81DF0">
      <w:pPr>
        <w:autoSpaceDE w:val="0"/>
        <w:autoSpaceDN w:val="0"/>
        <w:adjustRightInd w:val="0"/>
        <w:spacing w:after="0" w:line="360" w:lineRule="auto"/>
        <w:jc w:val="both"/>
        <w:rPr>
          <w:rFonts w:asciiTheme="majorBidi" w:hAnsiTheme="majorBidi" w:cstheme="majorBidi"/>
          <w:sz w:val="24"/>
          <w:szCs w:val="24"/>
          <w:rtl/>
        </w:rPr>
      </w:pPr>
      <w:r w:rsidRPr="001947D4">
        <w:rPr>
          <w:rFonts w:asciiTheme="majorBidi" w:hAnsiTheme="majorBidi" w:cstheme="majorBidi"/>
          <w:sz w:val="24"/>
          <w:szCs w:val="24"/>
        </w:rPr>
        <w:t xml:space="preserve">[14] </w:t>
      </w:r>
      <w:hyperlink r:id="rId50" w:history="1">
        <w:r w:rsidRPr="001947D4">
          <w:rPr>
            <w:rFonts w:asciiTheme="majorBidi" w:hAnsiTheme="majorBidi" w:cstheme="majorBidi"/>
            <w:sz w:val="24"/>
            <w:szCs w:val="24"/>
          </w:rPr>
          <w:t>https://www.researchgate.net/figure/Representation-of-Demographic-Filtering_fig5_344362855</w:t>
        </w:r>
      </w:hyperlink>
    </w:p>
    <w:p w14:paraId="29573DD4" w14:textId="60B240DF" w:rsidR="003813D4" w:rsidRPr="001947D4" w:rsidRDefault="000706A6" w:rsidP="00C81DF0">
      <w:pPr>
        <w:autoSpaceDE w:val="0"/>
        <w:autoSpaceDN w:val="0"/>
        <w:adjustRightInd w:val="0"/>
        <w:spacing w:after="0" w:line="360" w:lineRule="auto"/>
        <w:jc w:val="both"/>
        <w:rPr>
          <w:rFonts w:asciiTheme="majorBidi" w:hAnsiTheme="majorBidi" w:cstheme="majorBidi"/>
          <w:sz w:val="24"/>
          <w:szCs w:val="24"/>
          <w:rtl/>
        </w:rPr>
      </w:pPr>
      <w:r w:rsidRPr="00201571">
        <w:rPr>
          <w:rFonts w:asciiTheme="majorBidi" w:hAnsiTheme="majorBidi" w:cstheme="majorBidi"/>
          <w:sz w:val="24"/>
          <w:szCs w:val="24"/>
        </w:rPr>
        <w:t>[</w:t>
      </w:r>
      <w:r w:rsidRPr="00201571">
        <w:rPr>
          <w:rFonts w:asciiTheme="majorBidi" w:hAnsiTheme="majorBidi" w:cstheme="majorBidi"/>
          <w:sz w:val="24"/>
          <w:szCs w:val="24"/>
          <w:rtl/>
        </w:rPr>
        <w:t>15</w:t>
      </w:r>
      <w:r w:rsidRPr="00201571">
        <w:rPr>
          <w:rFonts w:asciiTheme="majorBidi" w:hAnsiTheme="majorBidi" w:cstheme="majorBidi"/>
          <w:sz w:val="24"/>
          <w:szCs w:val="24"/>
        </w:rPr>
        <w:t>] S. Khusro, Z. Ali, and I. Ullah, Recommender Systems: Issues, Challenges, and</w:t>
      </w:r>
      <w:r w:rsidR="00494291" w:rsidRPr="00201571">
        <w:rPr>
          <w:rFonts w:asciiTheme="majorBidi" w:hAnsiTheme="majorBidi" w:cstheme="majorBidi"/>
          <w:sz w:val="24"/>
          <w:szCs w:val="24"/>
        </w:rPr>
        <w:t xml:space="preserve"> </w:t>
      </w:r>
      <w:r w:rsidRPr="00201571">
        <w:rPr>
          <w:rFonts w:asciiTheme="majorBidi" w:hAnsiTheme="majorBidi" w:cstheme="majorBidi"/>
          <w:sz w:val="24"/>
          <w:szCs w:val="24"/>
        </w:rPr>
        <w:t>Research Opportunities</w:t>
      </w:r>
    </w:p>
    <w:p w14:paraId="1728FB6C" w14:textId="5E51CA0E" w:rsidR="00494291" w:rsidRPr="001947D4" w:rsidRDefault="00C166FF" w:rsidP="00C81DF0">
      <w:pPr>
        <w:autoSpaceDE w:val="0"/>
        <w:autoSpaceDN w:val="0"/>
        <w:adjustRightInd w:val="0"/>
        <w:spacing w:after="0" w:line="360" w:lineRule="auto"/>
        <w:jc w:val="both"/>
        <w:rPr>
          <w:rFonts w:asciiTheme="majorBidi" w:hAnsiTheme="majorBidi" w:cstheme="majorBidi"/>
          <w:sz w:val="24"/>
          <w:szCs w:val="24"/>
        </w:rPr>
      </w:pPr>
      <w:r w:rsidRPr="00201571">
        <w:rPr>
          <w:rFonts w:asciiTheme="majorBidi" w:hAnsiTheme="majorBidi" w:cstheme="majorBidi"/>
          <w:sz w:val="24"/>
          <w:szCs w:val="24"/>
        </w:rPr>
        <w:t>[1</w:t>
      </w:r>
      <w:r w:rsidRPr="00201571">
        <w:rPr>
          <w:rFonts w:asciiTheme="majorBidi" w:hAnsiTheme="majorBidi" w:cstheme="majorBidi"/>
          <w:sz w:val="24"/>
          <w:szCs w:val="24"/>
          <w:rtl/>
        </w:rPr>
        <w:t>6</w:t>
      </w:r>
      <w:r w:rsidRPr="00201571">
        <w:rPr>
          <w:rFonts w:asciiTheme="majorBidi" w:hAnsiTheme="majorBidi" w:cstheme="majorBidi"/>
          <w:sz w:val="24"/>
          <w:szCs w:val="24"/>
        </w:rPr>
        <w:t>] S. Choi, H. Ha, U. Hwang, C. Kim, J.-W. Ha, and S. Yoon, Reinforcement</w:t>
      </w:r>
      <w:r w:rsidR="00494291" w:rsidRPr="00201571">
        <w:rPr>
          <w:rFonts w:asciiTheme="majorBidi" w:hAnsiTheme="majorBidi" w:cstheme="majorBidi"/>
          <w:sz w:val="24"/>
          <w:szCs w:val="24"/>
        </w:rPr>
        <w:t xml:space="preserve"> </w:t>
      </w:r>
      <w:r w:rsidRPr="00201571">
        <w:rPr>
          <w:rFonts w:asciiTheme="majorBidi" w:hAnsiTheme="majorBidi" w:cstheme="majorBidi"/>
          <w:sz w:val="24"/>
          <w:szCs w:val="24"/>
        </w:rPr>
        <w:t xml:space="preserve">Learning based Recommender System using </w:t>
      </w:r>
      <w:proofErr w:type="spellStart"/>
      <w:r w:rsidRPr="00201571">
        <w:rPr>
          <w:rFonts w:asciiTheme="majorBidi" w:hAnsiTheme="majorBidi" w:cstheme="majorBidi"/>
          <w:sz w:val="24"/>
          <w:szCs w:val="24"/>
        </w:rPr>
        <w:t>Biclustering</w:t>
      </w:r>
      <w:proofErr w:type="spellEnd"/>
      <w:r w:rsidRPr="00201571">
        <w:rPr>
          <w:rFonts w:asciiTheme="majorBidi" w:hAnsiTheme="majorBidi" w:cstheme="majorBidi"/>
          <w:sz w:val="24"/>
          <w:szCs w:val="24"/>
        </w:rPr>
        <w:t xml:space="preserve"> Technique. IFUP, 2018.</w:t>
      </w:r>
    </w:p>
    <w:p w14:paraId="36CE9F2E" w14:textId="6FB69B6F" w:rsidR="00425944" w:rsidRPr="00201571" w:rsidRDefault="00425944"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[17] K. Eren, Application of </w:t>
      </w:r>
      <w:proofErr w:type="spellStart"/>
      <w:r w:rsidRPr="00201571">
        <w:rPr>
          <w:rFonts w:asciiTheme="majorBidi" w:hAnsiTheme="majorBidi" w:cstheme="majorBidi"/>
          <w:sz w:val="24"/>
          <w:szCs w:val="24"/>
        </w:rPr>
        <w:t>Biclustering</w:t>
      </w:r>
      <w:proofErr w:type="spellEnd"/>
      <w:r w:rsidRPr="00201571">
        <w:rPr>
          <w:rFonts w:asciiTheme="majorBidi" w:hAnsiTheme="majorBidi" w:cstheme="majorBidi"/>
          <w:sz w:val="24"/>
          <w:szCs w:val="24"/>
        </w:rPr>
        <w:t xml:space="preserve"> Algorithms to Biological data. Ohio State</w:t>
      </w:r>
      <w:r w:rsidR="00494291" w:rsidRPr="00201571">
        <w:rPr>
          <w:rFonts w:asciiTheme="majorBidi" w:hAnsiTheme="majorBidi" w:cstheme="majorBidi"/>
          <w:sz w:val="24"/>
          <w:szCs w:val="24"/>
        </w:rPr>
        <w:t xml:space="preserve"> </w:t>
      </w:r>
      <w:r w:rsidRPr="00201571">
        <w:rPr>
          <w:rFonts w:asciiTheme="majorBidi" w:hAnsiTheme="majorBidi" w:cstheme="majorBidi"/>
          <w:sz w:val="24"/>
          <w:szCs w:val="24"/>
        </w:rPr>
        <w:t>University, 2012.</w:t>
      </w:r>
    </w:p>
    <w:p w14:paraId="75ADCEB3" w14:textId="411E9B3F" w:rsidR="006920A4" w:rsidRPr="00201571" w:rsidRDefault="006920A4"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[18] </w:t>
      </w:r>
      <w:r w:rsidR="00424C74" w:rsidRPr="00201571">
        <w:rPr>
          <w:rFonts w:asciiTheme="majorBidi" w:hAnsiTheme="majorBidi" w:cstheme="majorBidi"/>
          <w:sz w:val="24"/>
          <w:szCs w:val="24"/>
        </w:rPr>
        <w:t xml:space="preserve">A. Liu and J. </w:t>
      </w:r>
      <w:proofErr w:type="spellStart"/>
      <w:r w:rsidR="00424C74" w:rsidRPr="00201571">
        <w:rPr>
          <w:rFonts w:asciiTheme="majorBidi" w:hAnsiTheme="majorBidi" w:cstheme="majorBidi"/>
          <w:sz w:val="24"/>
          <w:szCs w:val="24"/>
        </w:rPr>
        <w:t>Callvik</w:t>
      </w:r>
      <w:proofErr w:type="spellEnd"/>
      <w:r w:rsidR="00424C74" w:rsidRPr="00201571">
        <w:rPr>
          <w:rFonts w:asciiTheme="majorBidi" w:hAnsiTheme="majorBidi" w:cstheme="majorBidi"/>
          <w:sz w:val="24"/>
          <w:szCs w:val="24"/>
        </w:rPr>
        <w:t>, Using Demographic Information to Reduce the New User Problem in</w:t>
      </w:r>
      <w:r w:rsidR="005836BF" w:rsidRPr="00201571">
        <w:rPr>
          <w:rFonts w:asciiTheme="majorBidi" w:hAnsiTheme="majorBidi" w:cstheme="majorBidi"/>
          <w:sz w:val="24"/>
          <w:szCs w:val="24"/>
        </w:rPr>
        <w:t xml:space="preserve"> </w:t>
      </w:r>
      <w:r w:rsidR="00424C74" w:rsidRPr="00201571">
        <w:rPr>
          <w:rFonts w:asciiTheme="majorBidi" w:hAnsiTheme="majorBidi" w:cstheme="majorBidi"/>
          <w:sz w:val="24"/>
          <w:szCs w:val="24"/>
        </w:rPr>
        <w:t>Recommender Systems. KTH Royal Institute of Technology, 2017.</w:t>
      </w:r>
    </w:p>
    <w:p w14:paraId="72443A59" w14:textId="111D632E" w:rsidR="00424C74" w:rsidRPr="00201571" w:rsidRDefault="00C72BCB"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[19] </w:t>
      </w:r>
      <w:r w:rsidR="00193689" w:rsidRPr="00201571">
        <w:rPr>
          <w:rFonts w:asciiTheme="majorBidi" w:hAnsiTheme="majorBidi" w:cstheme="majorBidi"/>
          <w:sz w:val="24"/>
          <w:szCs w:val="24"/>
        </w:rPr>
        <w:t xml:space="preserve">A. </w:t>
      </w:r>
      <w:proofErr w:type="spellStart"/>
      <w:r w:rsidR="00193689" w:rsidRPr="00201571">
        <w:rPr>
          <w:rFonts w:asciiTheme="majorBidi" w:hAnsiTheme="majorBidi" w:cstheme="majorBidi"/>
          <w:sz w:val="24"/>
          <w:szCs w:val="24"/>
        </w:rPr>
        <w:t>Prelic</w:t>
      </w:r>
      <w:proofErr w:type="spellEnd"/>
      <w:r w:rsidR="00193689" w:rsidRPr="00201571">
        <w:rPr>
          <w:rFonts w:asciiTheme="majorBidi" w:hAnsiTheme="majorBidi" w:cstheme="majorBidi"/>
          <w:sz w:val="24"/>
          <w:szCs w:val="24"/>
        </w:rPr>
        <w:t xml:space="preserve">, S. Bleuler, P. Zimmermann, A. Wille, P. </w:t>
      </w:r>
      <w:proofErr w:type="spellStart"/>
      <w:r w:rsidR="00193689" w:rsidRPr="00201571">
        <w:rPr>
          <w:rFonts w:asciiTheme="majorBidi" w:hAnsiTheme="majorBidi" w:cstheme="majorBidi"/>
          <w:sz w:val="24"/>
          <w:szCs w:val="24"/>
        </w:rPr>
        <w:t>B¨uhlmann</w:t>
      </w:r>
      <w:proofErr w:type="spellEnd"/>
      <w:r w:rsidR="00193689" w:rsidRPr="00201571">
        <w:rPr>
          <w:rFonts w:asciiTheme="majorBidi" w:hAnsiTheme="majorBidi" w:cstheme="majorBidi"/>
          <w:sz w:val="24"/>
          <w:szCs w:val="24"/>
        </w:rPr>
        <w:t xml:space="preserve">, W. </w:t>
      </w:r>
      <w:proofErr w:type="spellStart"/>
      <w:r w:rsidR="00193689" w:rsidRPr="00201571">
        <w:rPr>
          <w:rFonts w:asciiTheme="majorBidi" w:hAnsiTheme="majorBidi" w:cstheme="majorBidi"/>
          <w:sz w:val="24"/>
          <w:szCs w:val="24"/>
        </w:rPr>
        <w:t>Gruissem</w:t>
      </w:r>
      <w:proofErr w:type="spellEnd"/>
      <w:r w:rsidR="00193689" w:rsidRPr="00201571">
        <w:rPr>
          <w:rFonts w:asciiTheme="majorBidi" w:hAnsiTheme="majorBidi" w:cstheme="majorBidi"/>
          <w:sz w:val="24"/>
          <w:szCs w:val="24"/>
        </w:rPr>
        <w:t xml:space="preserve">, L. Hennig, L. Thiele, and E. </w:t>
      </w:r>
      <w:proofErr w:type="spellStart"/>
      <w:r w:rsidR="00193689" w:rsidRPr="00201571">
        <w:rPr>
          <w:rFonts w:asciiTheme="majorBidi" w:hAnsiTheme="majorBidi" w:cstheme="majorBidi"/>
          <w:sz w:val="24"/>
          <w:szCs w:val="24"/>
        </w:rPr>
        <w:t>Zitzler</w:t>
      </w:r>
      <w:proofErr w:type="spellEnd"/>
      <w:r w:rsidR="00193689" w:rsidRPr="00201571">
        <w:rPr>
          <w:rFonts w:asciiTheme="majorBidi" w:hAnsiTheme="majorBidi" w:cstheme="majorBidi"/>
          <w:sz w:val="24"/>
          <w:szCs w:val="24"/>
        </w:rPr>
        <w:t xml:space="preserve">, A Systematic Comparison and Evaluation of </w:t>
      </w:r>
      <w:proofErr w:type="spellStart"/>
      <w:r w:rsidR="00193689" w:rsidRPr="00201571">
        <w:rPr>
          <w:rFonts w:asciiTheme="majorBidi" w:hAnsiTheme="majorBidi" w:cstheme="majorBidi"/>
          <w:sz w:val="24"/>
          <w:szCs w:val="24"/>
        </w:rPr>
        <w:t>Biclustering</w:t>
      </w:r>
      <w:proofErr w:type="spellEnd"/>
      <w:r w:rsidR="00193689" w:rsidRPr="00201571">
        <w:rPr>
          <w:rFonts w:asciiTheme="majorBidi" w:hAnsiTheme="majorBidi" w:cstheme="majorBidi"/>
          <w:sz w:val="24"/>
          <w:szCs w:val="24"/>
        </w:rPr>
        <w:t xml:space="preserve"> Methods for Gene Expression Data. Bioinformatics, 2006.</w:t>
      </w:r>
    </w:p>
    <w:p w14:paraId="78445083" w14:textId="6DB4FB0C" w:rsidR="00D75D11" w:rsidRPr="00201571" w:rsidRDefault="00D75D11"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[20] K. Eren, The </w:t>
      </w:r>
      <w:proofErr w:type="spellStart"/>
      <w:r w:rsidRPr="00201571">
        <w:rPr>
          <w:rFonts w:asciiTheme="majorBidi" w:hAnsiTheme="majorBidi" w:cstheme="majorBidi"/>
          <w:sz w:val="24"/>
          <w:szCs w:val="24"/>
        </w:rPr>
        <w:t>Bimax</w:t>
      </w:r>
      <w:proofErr w:type="spellEnd"/>
      <w:r w:rsidRPr="00201571">
        <w:rPr>
          <w:rFonts w:asciiTheme="majorBidi" w:hAnsiTheme="majorBidi" w:cstheme="majorBidi"/>
          <w:sz w:val="24"/>
          <w:szCs w:val="24"/>
        </w:rPr>
        <w:t xml:space="preserve"> Algorithm. 2013.</w:t>
      </w:r>
    </w:p>
    <w:p w14:paraId="0FC3E8E8" w14:textId="77777777" w:rsidR="003B5A72" w:rsidRPr="00201571" w:rsidRDefault="00D75D11"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[21] P. A. D. de Castro, F. O. de </w:t>
      </w:r>
      <w:proofErr w:type="spellStart"/>
      <w:r w:rsidRPr="00201571">
        <w:rPr>
          <w:rFonts w:asciiTheme="majorBidi" w:hAnsiTheme="majorBidi" w:cstheme="majorBidi"/>
          <w:sz w:val="24"/>
          <w:szCs w:val="24"/>
        </w:rPr>
        <w:t>Fran¸ca</w:t>
      </w:r>
      <w:proofErr w:type="spellEnd"/>
      <w:r w:rsidRPr="00201571">
        <w:rPr>
          <w:rFonts w:asciiTheme="majorBidi" w:hAnsiTheme="majorBidi" w:cstheme="majorBidi"/>
          <w:sz w:val="24"/>
          <w:szCs w:val="24"/>
        </w:rPr>
        <w:t xml:space="preserve">, H. M. Ferreira, and F. J. V. </w:t>
      </w:r>
      <w:proofErr w:type="spellStart"/>
      <w:r w:rsidRPr="00201571">
        <w:rPr>
          <w:rFonts w:asciiTheme="majorBidi" w:hAnsiTheme="majorBidi" w:cstheme="majorBidi"/>
          <w:sz w:val="24"/>
          <w:szCs w:val="24"/>
        </w:rPr>
        <w:t>Zuben</w:t>
      </w:r>
      <w:proofErr w:type="spellEnd"/>
      <w:r w:rsidRPr="00201571">
        <w:rPr>
          <w:rFonts w:asciiTheme="majorBidi" w:hAnsiTheme="majorBidi" w:cstheme="majorBidi"/>
          <w:sz w:val="24"/>
          <w:szCs w:val="24"/>
        </w:rPr>
        <w:t xml:space="preserve">, Applying </w:t>
      </w:r>
      <w:proofErr w:type="spellStart"/>
      <w:r w:rsidRPr="00201571">
        <w:rPr>
          <w:rFonts w:asciiTheme="majorBidi" w:hAnsiTheme="majorBidi" w:cstheme="majorBidi"/>
          <w:sz w:val="24"/>
          <w:szCs w:val="24"/>
        </w:rPr>
        <w:t>Biclustering</w:t>
      </w:r>
      <w:proofErr w:type="spellEnd"/>
      <w:r w:rsidRPr="00201571">
        <w:rPr>
          <w:rFonts w:asciiTheme="majorBidi" w:hAnsiTheme="majorBidi" w:cstheme="majorBidi"/>
          <w:sz w:val="24"/>
          <w:szCs w:val="24"/>
        </w:rPr>
        <w:t xml:space="preserve"> to Perform Collaborative Filtering. University of Campinas.</w:t>
      </w:r>
    </w:p>
    <w:p w14:paraId="530FFAD0" w14:textId="56E52B01" w:rsidR="00D75D11" w:rsidRPr="00201571" w:rsidRDefault="00D75D11"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[22] J. A. Gomez-Pulido, J. L. </w:t>
      </w:r>
      <w:proofErr w:type="spellStart"/>
      <w:r w:rsidRPr="00201571">
        <w:rPr>
          <w:rFonts w:asciiTheme="majorBidi" w:hAnsiTheme="majorBidi" w:cstheme="majorBidi"/>
          <w:sz w:val="24"/>
          <w:szCs w:val="24"/>
        </w:rPr>
        <w:t>Cerrada</w:t>
      </w:r>
      <w:proofErr w:type="spellEnd"/>
      <w:r w:rsidRPr="00201571">
        <w:rPr>
          <w:rFonts w:asciiTheme="majorBidi" w:hAnsiTheme="majorBidi" w:cstheme="majorBidi"/>
          <w:sz w:val="24"/>
          <w:szCs w:val="24"/>
        </w:rPr>
        <w:t>-Barrios, S. Trinidad-Amado, J. M. Lanza</w:t>
      </w:r>
      <w:r w:rsidR="00491C3B" w:rsidRPr="00201571">
        <w:rPr>
          <w:rFonts w:asciiTheme="majorBidi" w:hAnsiTheme="majorBidi" w:cstheme="majorBidi"/>
          <w:sz w:val="24"/>
          <w:szCs w:val="24"/>
        </w:rPr>
        <w:t>-</w:t>
      </w:r>
      <w:r w:rsidRPr="00201571">
        <w:rPr>
          <w:rFonts w:asciiTheme="majorBidi" w:hAnsiTheme="majorBidi" w:cstheme="majorBidi"/>
          <w:sz w:val="24"/>
          <w:szCs w:val="24"/>
        </w:rPr>
        <w:t xml:space="preserve">Gutierrez, R. A. Fernandez-Diaz, B. Crawford, and R. Soto, Fine-grained parallelization of fitness functions in bioinformatics optimization problems: gene selection for cancer classification and </w:t>
      </w:r>
      <w:proofErr w:type="spellStart"/>
      <w:r w:rsidRPr="00201571">
        <w:rPr>
          <w:rFonts w:asciiTheme="majorBidi" w:hAnsiTheme="majorBidi" w:cstheme="majorBidi"/>
          <w:sz w:val="24"/>
          <w:szCs w:val="24"/>
        </w:rPr>
        <w:t>biclustering</w:t>
      </w:r>
      <w:proofErr w:type="spellEnd"/>
      <w:r w:rsidRPr="00201571">
        <w:rPr>
          <w:rFonts w:asciiTheme="majorBidi" w:hAnsiTheme="majorBidi" w:cstheme="majorBidi"/>
          <w:sz w:val="24"/>
          <w:szCs w:val="24"/>
        </w:rPr>
        <w:t xml:space="preserve"> of gene expression data. BMC Informatics, 2016.</w:t>
      </w:r>
    </w:p>
    <w:p w14:paraId="755BCC92" w14:textId="1B37D89B" w:rsidR="00FE4FB4" w:rsidRPr="00201571" w:rsidRDefault="00773D9D"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[23] </w:t>
      </w:r>
      <w:proofErr w:type="spellStart"/>
      <w:r w:rsidR="00FE4FB4" w:rsidRPr="00201571">
        <w:rPr>
          <w:rFonts w:asciiTheme="majorBidi" w:hAnsiTheme="majorBidi" w:cstheme="majorBidi"/>
          <w:sz w:val="24"/>
          <w:szCs w:val="24"/>
        </w:rPr>
        <w:t>Munemasa</w:t>
      </w:r>
      <w:proofErr w:type="spellEnd"/>
      <w:r w:rsidR="00FE4FB4" w:rsidRPr="00201571">
        <w:rPr>
          <w:rFonts w:asciiTheme="majorBidi" w:hAnsiTheme="majorBidi" w:cstheme="majorBidi"/>
          <w:sz w:val="24"/>
          <w:szCs w:val="24"/>
        </w:rPr>
        <w:t>, Isshu, et al. "Deep reinforcement learning for recommender systems." 2018 international conference on information and communications technology (</w:t>
      </w:r>
      <w:proofErr w:type="spellStart"/>
      <w:r w:rsidR="00FE4FB4" w:rsidRPr="00201571">
        <w:rPr>
          <w:rFonts w:asciiTheme="majorBidi" w:hAnsiTheme="majorBidi" w:cstheme="majorBidi"/>
          <w:sz w:val="24"/>
          <w:szCs w:val="24"/>
        </w:rPr>
        <w:t>icoiact</w:t>
      </w:r>
      <w:proofErr w:type="spellEnd"/>
      <w:r w:rsidR="00FE4FB4" w:rsidRPr="00201571">
        <w:rPr>
          <w:rFonts w:asciiTheme="majorBidi" w:hAnsiTheme="majorBidi" w:cstheme="majorBidi"/>
          <w:sz w:val="24"/>
          <w:szCs w:val="24"/>
        </w:rPr>
        <w:t>). IEEE, 2018.</w:t>
      </w:r>
    </w:p>
    <w:p w14:paraId="0DD70973" w14:textId="0D40C245" w:rsidR="00773D9D" w:rsidRPr="00201571" w:rsidRDefault="00773D9D"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w:t>
      </w:r>
      <w:proofErr w:type="gramStart"/>
      <w:r w:rsidRPr="00201571">
        <w:rPr>
          <w:rFonts w:asciiTheme="majorBidi" w:hAnsiTheme="majorBidi" w:cstheme="majorBidi"/>
          <w:sz w:val="24"/>
          <w:szCs w:val="24"/>
        </w:rPr>
        <w:t>24]Bag</w:t>
      </w:r>
      <w:proofErr w:type="gramEnd"/>
      <w:r w:rsidRPr="00201571">
        <w:rPr>
          <w:rFonts w:asciiTheme="majorBidi" w:hAnsiTheme="majorBidi" w:cstheme="majorBidi"/>
          <w:sz w:val="24"/>
          <w:szCs w:val="24"/>
        </w:rPr>
        <w:t>, S., Kumar, S.K. and Tiwari, M.K., 2019. An efficient recommendation generation using relevant Jaccard similarity. Information Sciences, 483, pp.53-64.</w:t>
      </w:r>
    </w:p>
    <w:p w14:paraId="33523674" w14:textId="58A819B3" w:rsidR="001A1833" w:rsidRPr="00201571" w:rsidRDefault="001A1833"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lastRenderedPageBreak/>
        <w:t>[25] Guillou, F. (2016). On recommendation systems in a sequential context (Doctoral dissertation, Université Lille 3).</w:t>
      </w:r>
    </w:p>
    <w:p w14:paraId="3976547C" w14:textId="77777777" w:rsidR="001A1833" w:rsidRPr="00201571" w:rsidRDefault="001A1833" w:rsidP="00C81DF0">
      <w:pPr>
        <w:spacing w:line="360" w:lineRule="auto"/>
        <w:jc w:val="both"/>
        <w:rPr>
          <w:rFonts w:asciiTheme="majorBidi" w:hAnsiTheme="majorBidi" w:cstheme="majorBidi"/>
          <w:sz w:val="24"/>
          <w:szCs w:val="24"/>
        </w:rPr>
      </w:pPr>
    </w:p>
    <w:p w14:paraId="4597A31C" w14:textId="2E5D95CA" w:rsidR="001A1833" w:rsidRPr="00201571" w:rsidRDefault="001A1833"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 xml:space="preserve">[26] Sonali, K., Reddy, S. V. G., Reddy, K. T., &amp; Kumari, V. V. (2023). </w:t>
      </w:r>
      <w:proofErr w:type="spellStart"/>
      <w:r w:rsidRPr="00201571">
        <w:rPr>
          <w:rFonts w:asciiTheme="majorBidi" w:hAnsiTheme="majorBidi" w:cstheme="majorBidi"/>
          <w:sz w:val="24"/>
          <w:szCs w:val="24"/>
        </w:rPr>
        <w:t>Analysing</w:t>
      </w:r>
      <w:proofErr w:type="spellEnd"/>
      <w:r w:rsidRPr="00201571">
        <w:rPr>
          <w:rFonts w:asciiTheme="majorBidi" w:hAnsiTheme="majorBidi" w:cstheme="majorBidi"/>
          <w:sz w:val="24"/>
          <w:szCs w:val="24"/>
        </w:rPr>
        <w:t xml:space="preserve"> the performance of Recommendation System using different similarity metrics.</w:t>
      </w:r>
    </w:p>
    <w:p w14:paraId="3EDA6249" w14:textId="1E9685B9" w:rsidR="0066714B" w:rsidRPr="00201571" w:rsidRDefault="0066714B" w:rsidP="00C81DF0">
      <w:pPr>
        <w:spacing w:line="360" w:lineRule="auto"/>
        <w:jc w:val="both"/>
        <w:rPr>
          <w:rFonts w:asciiTheme="majorBidi" w:hAnsiTheme="majorBidi" w:cstheme="majorBidi"/>
          <w:sz w:val="24"/>
          <w:szCs w:val="24"/>
          <w:rtl/>
        </w:rPr>
      </w:pPr>
      <w:r w:rsidRPr="00201571">
        <w:rPr>
          <w:rFonts w:asciiTheme="majorBidi" w:hAnsiTheme="majorBidi" w:cstheme="majorBidi"/>
          <w:sz w:val="24"/>
          <w:szCs w:val="24"/>
        </w:rPr>
        <w:t xml:space="preserve">[27] Powers, D.M., 2020. Evaluation: from precision, recall and F-measure to ROC, </w:t>
      </w:r>
      <w:proofErr w:type="spellStart"/>
      <w:r w:rsidRPr="00201571">
        <w:rPr>
          <w:rFonts w:asciiTheme="majorBidi" w:hAnsiTheme="majorBidi" w:cstheme="majorBidi"/>
          <w:sz w:val="24"/>
          <w:szCs w:val="24"/>
        </w:rPr>
        <w:t>informedness</w:t>
      </w:r>
      <w:proofErr w:type="spellEnd"/>
      <w:r w:rsidRPr="00201571">
        <w:rPr>
          <w:rFonts w:asciiTheme="majorBidi" w:hAnsiTheme="majorBidi" w:cstheme="majorBidi"/>
          <w:sz w:val="24"/>
          <w:szCs w:val="24"/>
        </w:rPr>
        <w:t xml:space="preserve">, markedness and correlation. </w:t>
      </w:r>
      <w:proofErr w:type="spellStart"/>
      <w:r w:rsidRPr="00201571">
        <w:rPr>
          <w:rFonts w:asciiTheme="majorBidi" w:hAnsiTheme="majorBidi" w:cstheme="majorBidi"/>
          <w:sz w:val="24"/>
          <w:szCs w:val="24"/>
        </w:rPr>
        <w:t>arXiv</w:t>
      </w:r>
      <w:proofErr w:type="spellEnd"/>
      <w:r w:rsidRPr="00201571">
        <w:rPr>
          <w:rFonts w:asciiTheme="majorBidi" w:hAnsiTheme="majorBidi" w:cstheme="majorBidi"/>
          <w:sz w:val="24"/>
          <w:szCs w:val="24"/>
        </w:rPr>
        <w:t xml:space="preserve"> preprint arXiv:2010.16061.</w:t>
      </w:r>
    </w:p>
    <w:p w14:paraId="2440D9F9" w14:textId="77777777" w:rsidR="00513C01" w:rsidRPr="00201571" w:rsidRDefault="00513C01" w:rsidP="00C81DF0">
      <w:pPr>
        <w:spacing w:line="360" w:lineRule="auto"/>
        <w:jc w:val="both"/>
        <w:rPr>
          <w:rFonts w:asciiTheme="majorBidi" w:hAnsiTheme="majorBidi" w:cstheme="majorBidi"/>
          <w:sz w:val="24"/>
          <w:szCs w:val="24"/>
          <w:rtl/>
        </w:rPr>
      </w:pPr>
    </w:p>
    <w:p w14:paraId="66F6E4B2" w14:textId="7E0022C6" w:rsidR="00513C01" w:rsidRPr="00201571" w:rsidRDefault="00513C01"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29</w:t>
      </w:r>
      <w:r w:rsidRPr="00201571">
        <w:rPr>
          <w:rFonts w:asciiTheme="majorBidi" w:hAnsiTheme="majorBidi" w:cstheme="majorBidi"/>
          <w:sz w:val="24"/>
          <w:szCs w:val="24"/>
        </w:rPr>
        <w:t>] Rocha, Frederico Portugal Pinho. "Recommender System with Explanations</w:t>
      </w:r>
      <w:r w:rsidRPr="00201571">
        <w:rPr>
          <w:rFonts w:asciiTheme="majorBidi" w:hAnsiTheme="majorBidi" w:cstheme="majorBidi"/>
          <w:sz w:val="24"/>
          <w:szCs w:val="24"/>
          <w:rtl/>
        </w:rPr>
        <w:t>." (2021).</w:t>
      </w:r>
    </w:p>
    <w:p w14:paraId="28B06632" w14:textId="5051CDF1" w:rsidR="00513C01" w:rsidRPr="00201571" w:rsidRDefault="00513C01"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30</w:t>
      </w:r>
      <w:r w:rsidRPr="00201571">
        <w:rPr>
          <w:rFonts w:asciiTheme="majorBidi" w:hAnsiTheme="majorBidi" w:cstheme="majorBidi"/>
          <w:sz w:val="24"/>
          <w:szCs w:val="24"/>
        </w:rPr>
        <w:t>]. Pu, P., Chen, L., 2006. Trust building with explanation interfaces. In: Proceedings of the 11th International Conference on Intelligent User Interfaces (IUI’06). Sydney, Australia.</w:t>
      </w:r>
    </w:p>
    <w:p w14:paraId="124D445D" w14:textId="2707AB0B" w:rsidR="00513C01" w:rsidRPr="00201571" w:rsidRDefault="00513C01"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31</w:t>
      </w:r>
      <w:r w:rsidRPr="00201571">
        <w:rPr>
          <w:rFonts w:asciiTheme="majorBidi" w:hAnsiTheme="majorBidi" w:cstheme="majorBidi"/>
          <w:sz w:val="24"/>
          <w:szCs w:val="24"/>
        </w:rPr>
        <w:t xml:space="preserve">] </w:t>
      </w:r>
      <w:proofErr w:type="spellStart"/>
      <w:r w:rsidRPr="00201571">
        <w:rPr>
          <w:rFonts w:asciiTheme="majorBidi" w:hAnsiTheme="majorBidi" w:cstheme="majorBidi"/>
          <w:sz w:val="24"/>
          <w:szCs w:val="24"/>
        </w:rPr>
        <w:t>Tintarev</w:t>
      </w:r>
      <w:proofErr w:type="spellEnd"/>
      <w:r w:rsidRPr="00201571">
        <w:rPr>
          <w:rFonts w:asciiTheme="majorBidi" w:hAnsiTheme="majorBidi" w:cstheme="majorBidi"/>
          <w:sz w:val="24"/>
          <w:szCs w:val="24"/>
        </w:rPr>
        <w:t xml:space="preserve">, N., </w:t>
      </w:r>
      <w:proofErr w:type="spellStart"/>
      <w:r w:rsidRPr="00201571">
        <w:rPr>
          <w:rFonts w:asciiTheme="majorBidi" w:hAnsiTheme="majorBidi" w:cstheme="majorBidi"/>
          <w:sz w:val="24"/>
          <w:szCs w:val="24"/>
        </w:rPr>
        <w:t>Masthoff</w:t>
      </w:r>
      <w:proofErr w:type="spellEnd"/>
      <w:r w:rsidRPr="00201571">
        <w:rPr>
          <w:rFonts w:asciiTheme="majorBidi" w:hAnsiTheme="majorBidi" w:cstheme="majorBidi"/>
          <w:sz w:val="24"/>
          <w:szCs w:val="24"/>
        </w:rPr>
        <w:t>, J., 2012. Evaluating the effectiveness of explanations for recommender systems - Methodological issues and empirical studies on the impact of personalization. User Modeling and User-Adapted Interaction 22 (4–5).</w:t>
      </w:r>
    </w:p>
    <w:p w14:paraId="3944601A" w14:textId="0CED2636" w:rsidR="00513C01" w:rsidRPr="00201571" w:rsidRDefault="00513C01"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32</w:t>
      </w:r>
      <w:r w:rsidRPr="00201571">
        <w:rPr>
          <w:rFonts w:asciiTheme="majorBidi" w:hAnsiTheme="majorBidi" w:cstheme="majorBidi"/>
          <w:sz w:val="24"/>
          <w:szCs w:val="24"/>
        </w:rPr>
        <w:t xml:space="preserve">] Zanker, M., 2012. The influence of knowledgeable explanations on users’ perception of a recommender system. In: ACM Conference on Recommender Systems, </w:t>
      </w:r>
      <w:proofErr w:type="spellStart"/>
      <w:r w:rsidRPr="00201571">
        <w:rPr>
          <w:rFonts w:asciiTheme="majorBidi" w:hAnsiTheme="majorBidi" w:cstheme="majorBidi"/>
          <w:sz w:val="24"/>
          <w:szCs w:val="24"/>
        </w:rPr>
        <w:t>RecSys</w:t>
      </w:r>
      <w:proofErr w:type="spellEnd"/>
      <w:r w:rsidRPr="00201571">
        <w:rPr>
          <w:rFonts w:asciiTheme="majorBidi" w:hAnsiTheme="majorBidi" w:cstheme="majorBidi"/>
          <w:sz w:val="24"/>
          <w:szCs w:val="24"/>
        </w:rPr>
        <w:t xml:space="preserve"> ’12. Dublin, Ireland.</w:t>
      </w:r>
    </w:p>
    <w:p w14:paraId="0F27A7C1" w14:textId="172BB790" w:rsidR="00513C01" w:rsidRPr="00201571" w:rsidRDefault="00513C01" w:rsidP="00C81DF0">
      <w:pPr>
        <w:spacing w:line="360" w:lineRule="auto"/>
        <w:jc w:val="both"/>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33</w:t>
      </w:r>
      <w:r w:rsidRPr="00201571">
        <w:rPr>
          <w:rFonts w:asciiTheme="majorBidi" w:hAnsiTheme="majorBidi" w:cstheme="majorBidi"/>
          <w:sz w:val="24"/>
          <w:szCs w:val="24"/>
        </w:rPr>
        <w:t xml:space="preserve">] Herlocker, J. L., </w:t>
      </w:r>
      <w:proofErr w:type="spellStart"/>
      <w:r w:rsidRPr="00201571">
        <w:rPr>
          <w:rFonts w:asciiTheme="majorBidi" w:hAnsiTheme="majorBidi" w:cstheme="majorBidi"/>
          <w:sz w:val="24"/>
          <w:szCs w:val="24"/>
        </w:rPr>
        <w:t>Konstan</w:t>
      </w:r>
      <w:proofErr w:type="spellEnd"/>
      <w:r w:rsidRPr="00201571">
        <w:rPr>
          <w:rFonts w:asciiTheme="majorBidi" w:hAnsiTheme="majorBidi" w:cstheme="majorBidi"/>
          <w:sz w:val="24"/>
          <w:szCs w:val="24"/>
        </w:rPr>
        <w:t>, J. A., Riedl, J. T., 2000. Explaining collaborative filtering recommendations. In: Proceedings of the 2000 ACM Conference on Computer Supported Cooperative Work (CSCW’00). Philadelphia, Pennsylvania, USA</w:t>
      </w:r>
    </w:p>
    <w:p w14:paraId="7F5B5693" w14:textId="77777777" w:rsidR="00513C01" w:rsidRPr="00201571" w:rsidRDefault="00513C01" w:rsidP="00C81DF0">
      <w:pPr>
        <w:spacing w:line="360" w:lineRule="auto"/>
        <w:jc w:val="both"/>
        <w:rPr>
          <w:rFonts w:asciiTheme="majorBidi" w:hAnsiTheme="majorBidi" w:cstheme="majorBidi"/>
          <w:sz w:val="24"/>
          <w:szCs w:val="24"/>
          <w:rtl/>
        </w:rPr>
      </w:pPr>
    </w:p>
    <w:p w14:paraId="66FFAD0B"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w:t>
      </w:r>
      <w:proofErr w:type="gramStart"/>
      <w:r w:rsidRPr="001947D4">
        <w:rPr>
          <w:rFonts w:asciiTheme="majorBidi" w:hAnsiTheme="majorBidi" w:cstheme="majorBidi"/>
          <w:sz w:val="24"/>
          <w:szCs w:val="24"/>
        </w:rPr>
        <w:t>34]L.</w:t>
      </w:r>
      <w:proofErr w:type="gramEnd"/>
      <w:r w:rsidRPr="001947D4">
        <w:rPr>
          <w:rFonts w:asciiTheme="majorBidi" w:hAnsiTheme="majorBidi" w:cstheme="majorBidi"/>
          <w:sz w:val="24"/>
          <w:szCs w:val="24"/>
        </w:rPr>
        <w:t xml:space="preserve"> Habin, K. Vlado, Combining mining of web server logs and web content for classifying users’ navigation pattern and predicting users future request, J. Data Knowledge Eng. 61 (2007) (2006) 304–330, http://dx.doi.org/10.1016/j.datak.2006.06.001.</w:t>
      </w:r>
    </w:p>
    <w:p w14:paraId="799E7BAC"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[35] M.K. James, R.G. Michael, A.G. James, A fuzzy K-Nearest Neighbor Algorithm. IEEE Transactions on System Man and Cybernetics, vol. SMC-15 No</w:t>
      </w:r>
      <w:proofErr w:type="gramStart"/>
      <w:r w:rsidRPr="001947D4">
        <w:rPr>
          <w:rFonts w:asciiTheme="majorBidi" w:hAnsiTheme="majorBidi" w:cstheme="majorBidi"/>
          <w:sz w:val="24"/>
          <w:szCs w:val="24"/>
        </w:rPr>
        <w:t>4.[</w:t>
      </w:r>
      <w:proofErr w:type="gramEnd"/>
      <w:r w:rsidRPr="001947D4">
        <w:rPr>
          <w:rFonts w:asciiTheme="majorBidi" w:hAnsiTheme="majorBidi" w:cstheme="majorBidi"/>
          <w:sz w:val="24"/>
          <w:szCs w:val="24"/>
        </w:rPr>
        <w:t>0018-9472/85/0700-0580$01.00], 1985</w:t>
      </w:r>
      <w:r w:rsidRPr="001947D4">
        <w:rPr>
          <w:rFonts w:asciiTheme="majorBidi" w:hAnsiTheme="majorBidi" w:cstheme="majorBidi"/>
          <w:sz w:val="24"/>
          <w:szCs w:val="24"/>
          <w:rtl/>
        </w:rPr>
        <w:t>.</w:t>
      </w:r>
    </w:p>
    <w:p w14:paraId="4FFB7F47"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[36] H. Paul, N. Kenta, Better Prediction of Protein Cellular Localization Sites with the K-Nearest Neighbor Classifier, ISMB-97, Proceeding of America Association for Artificial Intelligence, USA, 1997, pp. 147–152.</w:t>
      </w:r>
    </w:p>
    <w:p w14:paraId="7E4EA221"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lastRenderedPageBreak/>
        <w:t>[37] Adeniyi, D. A., Wei, Z., &amp; Yongquan, Y. (2016). Automated web usage data mining and recommendation system using K-Nearest Neighbor (KNN) classification method. Applied Computing and Informatics, 12(1), 90-108.</w:t>
      </w:r>
    </w:p>
    <w:p w14:paraId="29AEB5F0"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 xml:space="preserve">[38] D.A. Adeniyi, Z. Wei, Y. </w:t>
      </w:r>
      <w:proofErr w:type="spellStart"/>
      <w:proofErr w:type="gramStart"/>
      <w:r w:rsidRPr="001947D4">
        <w:rPr>
          <w:rFonts w:asciiTheme="majorBidi" w:hAnsiTheme="majorBidi" w:cstheme="majorBidi"/>
          <w:sz w:val="24"/>
          <w:szCs w:val="24"/>
        </w:rPr>
        <w:t>Yongquan,Automated</w:t>
      </w:r>
      <w:proofErr w:type="spellEnd"/>
      <w:proofErr w:type="gramEnd"/>
      <w:r w:rsidRPr="001947D4">
        <w:rPr>
          <w:rFonts w:asciiTheme="majorBidi" w:hAnsiTheme="majorBidi" w:cstheme="majorBidi"/>
          <w:sz w:val="24"/>
          <w:szCs w:val="24"/>
        </w:rPr>
        <w:t xml:space="preserve"> web usage data mining and recommendation system using K-Nearest Neighbor (KNN) classification </w:t>
      </w:r>
      <w:proofErr w:type="spellStart"/>
      <w:r w:rsidRPr="001947D4">
        <w:rPr>
          <w:rFonts w:asciiTheme="majorBidi" w:hAnsiTheme="majorBidi" w:cstheme="majorBidi"/>
          <w:sz w:val="24"/>
          <w:szCs w:val="24"/>
        </w:rPr>
        <w:t>method,Saudi</w:t>
      </w:r>
      <w:proofErr w:type="spellEnd"/>
      <w:r w:rsidRPr="001947D4">
        <w:rPr>
          <w:rFonts w:asciiTheme="majorBidi" w:hAnsiTheme="majorBidi" w:cstheme="majorBidi"/>
          <w:sz w:val="24"/>
          <w:szCs w:val="24"/>
        </w:rPr>
        <w:t xml:space="preserve"> Computer Society, King Saud </w:t>
      </w:r>
      <w:proofErr w:type="spellStart"/>
      <w:r w:rsidRPr="001947D4">
        <w:rPr>
          <w:rFonts w:asciiTheme="majorBidi" w:hAnsiTheme="majorBidi" w:cstheme="majorBidi"/>
          <w:sz w:val="24"/>
          <w:szCs w:val="24"/>
        </w:rPr>
        <w:t>University,October</w:t>
      </w:r>
      <w:proofErr w:type="spellEnd"/>
      <w:r w:rsidRPr="001947D4">
        <w:rPr>
          <w:rFonts w:asciiTheme="majorBidi" w:hAnsiTheme="majorBidi" w:cstheme="majorBidi"/>
          <w:sz w:val="24"/>
          <w:szCs w:val="24"/>
        </w:rPr>
        <w:t xml:space="preserve"> 2014</w:t>
      </w:r>
    </w:p>
    <w:p w14:paraId="2E868C09"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 xml:space="preserve"> [39] Rahul </w:t>
      </w:r>
      <w:proofErr w:type="gramStart"/>
      <w:r w:rsidRPr="001947D4">
        <w:rPr>
          <w:rFonts w:asciiTheme="majorBidi" w:hAnsiTheme="majorBidi" w:cstheme="majorBidi"/>
          <w:sz w:val="24"/>
          <w:szCs w:val="24"/>
        </w:rPr>
        <w:t>Kataria ,</w:t>
      </w:r>
      <w:proofErr w:type="gramEnd"/>
      <w:r w:rsidRPr="001947D4">
        <w:rPr>
          <w:rFonts w:asciiTheme="majorBidi" w:hAnsiTheme="majorBidi" w:cstheme="majorBidi"/>
          <w:sz w:val="24"/>
          <w:szCs w:val="24"/>
        </w:rPr>
        <w:t xml:space="preserve"> Om Prakash </w:t>
      </w:r>
      <w:proofErr w:type="spellStart"/>
      <w:r w:rsidRPr="001947D4">
        <w:rPr>
          <w:rFonts w:asciiTheme="majorBidi" w:hAnsiTheme="majorBidi" w:cstheme="majorBidi"/>
          <w:sz w:val="24"/>
          <w:szCs w:val="24"/>
        </w:rPr>
        <w:t>Verma,An</w:t>
      </w:r>
      <w:proofErr w:type="spellEnd"/>
      <w:r w:rsidRPr="001947D4">
        <w:rPr>
          <w:rFonts w:asciiTheme="majorBidi" w:hAnsiTheme="majorBidi" w:cstheme="majorBidi"/>
          <w:sz w:val="24"/>
          <w:szCs w:val="24"/>
        </w:rPr>
        <w:t xml:space="preserve"> effective collaborative movie recommender system with cuckoo </w:t>
      </w:r>
      <w:proofErr w:type="spellStart"/>
      <w:r w:rsidRPr="001947D4">
        <w:rPr>
          <w:rFonts w:asciiTheme="majorBidi" w:hAnsiTheme="majorBidi" w:cstheme="majorBidi"/>
          <w:sz w:val="24"/>
          <w:szCs w:val="24"/>
        </w:rPr>
        <w:t>search,Egyptian</w:t>
      </w:r>
      <w:proofErr w:type="spellEnd"/>
      <w:r w:rsidRPr="001947D4">
        <w:rPr>
          <w:rFonts w:asciiTheme="majorBidi" w:hAnsiTheme="majorBidi" w:cstheme="majorBidi"/>
          <w:sz w:val="24"/>
          <w:szCs w:val="24"/>
        </w:rPr>
        <w:t xml:space="preserve"> Informatics Journal,2016,Volume 18, Issue 2, July 2017, Pages 105-112 </w:t>
      </w:r>
      <w:hyperlink r:id="rId51" w:history="1">
        <w:r w:rsidRPr="001947D4">
          <w:rPr>
            <w:rFonts w:asciiTheme="majorBidi" w:hAnsiTheme="majorBidi" w:cstheme="majorBidi"/>
            <w:sz w:val="24"/>
            <w:szCs w:val="24"/>
          </w:rPr>
          <w:t>https://doi.org/10.1016/j.eij.2016.10.002</w:t>
        </w:r>
      </w:hyperlink>
    </w:p>
    <w:p w14:paraId="7AB6F28F"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 xml:space="preserve">[40] Das D., Chidananda H.T., Sahoo L. (2018) Personalized Movie Recommendation System Using Twitter Data. In: </w:t>
      </w:r>
      <w:proofErr w:type="spellStart"/>
      <w:r w:rsidRPr="001947D4">
        <w:rPr>
          <w:rFonts w:asciiTheme="majorBidi" w:hAnsiTheme="majorBidi" w:cstheme="majorBidi"/>
          <w:sz w:val="24"/>
          <w:szCs w:val="24"/>
        </w:rPr>
        <w:t>Pattnaik</w:t>
      </w:r>
      <w:proofErr w:type="spellEnd"/>
      <w:r w:rsidRPr="001947D4">
        <w:rPr>
          <w:rFonts w:asciiTheme="majorBidi" w:hAnsiTheme="majorBidi" w:cstheme="majorBidi"/>
          <w:sz w:val="24"/>
          <w:szCs w:val="24"/>
        </w:rPr>
        <w:t xml:space="preserve"> P., </w:t>
      </w:r>
      <w:proofErr w:type="spellStart"/>
      <w:r w:rsidRPr="001947D4">
        <w:rPr>
          <w:rFonts w:asciiTheme="majorBidi" w:hAnsiTheme="majorBidi" w:cstheme="majorBidi"/>
          <w:sz w:val="24"/>
          <w:szCs w:val="24"/>
        </w:rPr>
        <w:t>Rautaray</w:t>
      </w:r>
      <w:proofErr w:type="spellEnd"/>
      <w:r w:rsidRPr="001947D4">
        <w:rPr>
          <w:rFonts w:asciiTheme="majorBidi" w:hAnsiTheme="majorBidi" w:cstheme="majorBidi"/>
          <w:sz w:val="24"/>
          <w:szCs w:val="24"/>
        </w:rPr>
        <w:t xml:space="preserve"> S., Das H., Nayak J. (eds) Progress in Computing, Analytics and Networking. Advances in Intelligent Systems and Computing, vol 710. Springer, Singapore</w:t>
      </w:r>
    </w:p>
    <w:p w14:paraId="5784481E"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[41</w:t>
      </w:r>
      <w:proofErr w:type="gramStart"/>
      <w:r w:rsidRPr="001947D4">
        <w:rPr>
          <w:rFonts w:asciiTheme="majorBidi" w:hAnsiTheme="majorBidi" w:cstheme="majorBidi"/>
          <w:sz w:val="24"/>
          <w:szCs w:val="24"/>
        </w:rPr>
        <w:t>] ]</w:t>
      </w:r>
      <w:proofErr w:type="gramEnd"/>
      <w:r w:rsidRPr="001947D4">
        <w:rPr>
          <w:rFonts w:asciiTheme="majorBidi" w:hAnsiTheme="majorBidi" w:cstheme="majorBidi"/>
          <w:sz w:val="24"/>
          <w:szCs w:val="24"/>
        </w:rPr>
        <w:t xml:space="preserve"> G. Chen, F. Wang, C. Zhang, Collaborative filtering using orthogonal nonnegative matrix tri-factorization, Inf. Process. Manag. 45 (3) (2009) 368–379</w:t>
      </w:r>
    </w:p>
    <w:p w14:paraId="08CF7D98" w14:textId="77777777" w:rsidR="001947D4" w:rsidRPr="001947D4" w:rsidRDefault="001947D4" w:rsidP="001947D4">
      <w:pPr>
        <w:rPr>
          <w:rFonts w:asciiTheme="majorBidi" w:hAnsiTheme="majorBidi" w:cstheme="majorBidi"/>
          <w:sz w:val="24"/>
          <w:szCs w:val="24"/>
          <w:rtl/>
        </w:rPr>
      </w:pPr>
      <w:r w:rsidRPr="001947D4">
        <w:rPr>
          <w:rFonts w:asciiTheme="majorBidi" w:hAnsiTheme="majorBidi" w:cstheme="majorBidi"/>
          <w:sz w:val="24"/>
          <w:szCs w:val="24"/>
        </w:rPr>
        <w:t>[42</w:t>
      </w:r>
      <w:proofErr w:type="gramStart"/>
      <w:r w:rsidRPr="001947D4">
        <w:rPr>
          <w:rFonts w:asciiTheme="majorBidi" w:hAnsiTheme="majorBidi" w:cstheme="majorBidi"/>
          <w:sz w:val="24"/>
          <w:szCs w:val="24"/>
        </w:rPr>
        <w:t>] ]</w:t>
      </w:r>
      <w:proofErr w:type="gramEnd"/>
      <w:r w:rsidRPr="001947D4">
        <w:rPr>
          <w:rFonts w:asciiTheme="majorBidi" w:hAnsiTheme="majorBidi" w:cstheme="majorBidi"/>
          <w:sz w:val="24"/>
          <w:szCs w:val="24"/>
        </w:rPr>
        <w:t xml:space="preserve"> M.W. Berry, Large-scale sparse singular value computations, Int. J. </w:t>
      </w:r>
      <w:proofErr w:type="spellStart"/>
      <w:r w:rsidRPr="001947D4">
        <w:rPr>
          <w:rFonts w:asciiTheme="majorBidi" w:hAnsiTheme="majorBidi" w:cstheme="majorBidi"/>
          <w:sz w:val="24"/>
          <w:szCs w:val="24"/>
        </w:rPr>
        <w:t>Supercomput</w:t>
      </w:r>
      <w:proofErr w:type="spellEnd"/>
      <w:r w:rsidRPr="001947D4">
        <w:rPr>
          <w:rFonts w:asciiTheme="majorBidi" w:hAnsiTheme="majorBidi" w:cstheme="majorBidi"/>
          <w:sz w:val="24"/>
          <w:szCs w:val="24"/>
        </w:rPr>
        <w:t>. Appl. 6 (1) (1992) 13–49.</w:t>
      </w:r>
    </w:p>
    <w:p w14:paraId="1B11E9C4"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 xml:space="preserve"> [43] H. Nakayama, A. Hattori, Incremental learning and forgetting in RBF networks and SVMs with applications to financial problems, in: Knowledge-Based Intelligent Information and Engineering Systems, Springer, 2003, pp. 1109–1115.</w:t>
      </w:r>
    </w:p>
    <w:p w14:paraId="1941CADD" w14:textId="77777777" w:rsidR="001947D4" w:rsidRPr="001947D4" w:rsidRDefault="001947D4" w:rsidP="001947D4">
      <w:pPr>
        <w:rPr>
          <w:rFonts w:asciiTheme="majorBidi" w:hAnsiTheme="majorBidi" w:cstheme="majorBidi"/>
          <w:sz w:val="24"/>
          <w:szCs w:val="24"/>
          <w:rtl/>
        </w:rPr>
      </w:pPr>
      <w:r w:rsidRPr="001947D4">
        <w:rPr>
          <w:rFonts w:asciiTheme="majorBidi" w:hAnsiTheme="majorBidi" w:cstheme="majorBidi"/>
          <w:sz w:val="24"/>
          <w:szCs w:val="24"/>
        </w:rPr>
        <w:t>[44] X. Zhou, J. He, G. Huang, Y. Zhang, A personalized recommendation algorithm based on approximating the singular value decomposition (</w:t>
      </w:r>
      <w:proofErr w:type="spellStart"/>
      <w:r w:rsidRPr="001947D4">
        <w:rPr>
          <w:rFonts w:asciiTheme="majorBidi" w:hAnsiTheme="majorBidi" w:cstheme="majorBidi"/>
          <w:sz w:val="24"/>
          <w:szCs w:val="24"/>
        </w:rPr>
        <w:t>ApproSVD</w:t>
      </w:r>
      <w:proofErr w:type="spellEnd"/>
      <w:r w:rsidRPr="001947D4">
        <w:rPr>
          <w:rFonts w:asciiTheme="majorBidi" w:hAnsiTheme="majorBidi" w:cstheme="majorBidi"/>
          <w:sz w:val="24"/>
          <w:szCs w:val="24"/>
        </w:rPr>
        <w:t>), in: Proceedings of the 2012 IEEE/WIC/ACM International Joint Conferences on Web Intelligence and Intelligent Agent Technology, vol. 02, IEEE Computer Society, 2012, pp. 458–464.</w:t>
      </w:r>
    </w:p>
    <w:p w14:paraId="0C103EC7"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hint="cs"/>
          <w:sz w:val="24"/>
          <w:szCs w:val="24"/>
        </w:rPr>
        <w:t>[45]</w:t>
      </w:r>
      <w:r w:rsidRPr="001947D4">
        <w:rPr>
          <w:rFonts w:asciiTheme="majorBidi" w:hAnsiTheme="majorBidi" w:cstheme="majorBidi" w:hint="cs"/>
          <w:sz w:val="24"/>
          <w:szCs w:val="24"/>
          <w:rtl/>
        </w:rPr>
        <w:t xml:space="preserve"> </w:t>
      </w:r>
      <w:r w:rsidRPr="001947D4">
        <w:rPr>
          <w:rFonts w:asciiTheme="majorBidi" w:hAnsiTheme="majorBidi" w:cstheme="majorBidi"/>
          <w:sz w:val="24"/>
          <w:szCs w:val="24"/>
        </w:rPr>
        <w:t>Zhou, X., He, J., Huang, G., &amp; Zhang, Y. (2015). SVD-based incremental approaches for recommender systems. Journal of Computer and System Sciences, 81(4), 717-733.</w:t>
      </w:r>
    </w:p>
    <w:p w14:paraId="66451E80" w14:textId="77777777" w:rsidR="001947D4" w:rsidRPr="001947D4" w:rsidRDefault="001947D4" w:rsidP="001947D4">
      <w:pPr>
        <w:rPr>
          <w:rFonts w:asciiTheme="majorBidi" w:hAnsiTheme="majorBidi" w:cstheme="majorBidi"/>
          <w:sz w:val="24"/>
          <w:szCs w:val="24"/>
          <w:rtl/>
        </w:rPr>
      </w:pPr>
      <w:r w:rsidRPr="001947D4">
        <w:rPr>
          <w:rFonts w:asciiTheme="majorBidi" w:hAnsiTheme="majorBidi" w:cstheme="majorBidi"/>
          <w:sz w:val="24"/>
          <w:szCs w:val="24"/>
        </w:rPr>
        <w:t xml:space="preserve">[46] Lemire, D., </w:t>
      </w:r>
      <w:proofErr w:type="spellStart"/>
      <w:r w:rsidRPr="001947D4">
        <w:rPr>
          <w:rFonts w:asciiTheme="majorBidi" w:hAnsiTheme="majorBidi" w:cstheme="majorBidi"/>
          <w:sz w:val="24"/>
          <w:szCs w:val="24"/>
        </w:rPr>
        <w:t>Maclachlan</w:t>
      </w:r>
      <w:proofErr w:type="spellEnd"/>
      <w:r w:rsidRPr="001947D4">
        <w:rPr>
          <w:rFonts w:asciiTheme="majorBidi" w:hAnsiTheme="majorBidi" w:cstheme="majorBidi"/>
          <w:sz w:val="24"/>
          <w:szCs w:val="24"/>
        </w:rPr>
        <w:t>, A.: Slope One predictors for online rating-based collaborative filtering. In: Proceedings of SDM (2005)</w:t>
      </w:r>
    </w:p>
    <w:p w14:paraId="04AFF5E9"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 xml:space="preserve">[47] </w:t>
      </w:r>
      <w:proofErr w:type="spellStart"/>
      <w:r w:rsidRPr="001947D4">
        <w:rPr>
          <w:rFonts w:asciiTheme="majorBidi" w:hAnsiTheme="majorBidi" w:cstheme="majorBidi"/>
          <w:sz w:val="24"/>
          <w:szCs w:val="24"/>
        </w:rPr>
        <w:t>Cacheda</w:t>
      </w:r>
      <w:proofErr w:type="spellEnd"/>
      <w:r w:rsidRPr="001947D4">
        <w:rPr>
          <w:rFonts w:asciiTheme="majorBidi" w:hAnsiTheme="majorBidi" w:cstheme="majorBidi"/>
          <w:sz w:val="24"/>
          <w:szCs w:val="24"/>
        </w:rPr>
        <w:t>, F., Carneiro, V., Fernandez, D., Formoso, V.: Comparison of collaborative filtering algorithms: Limitations of current techniques and proposals for scalable, high-performance recommender systems. IEEE Trans. Web 5(1), 2:1–2:33 (2011)</w:t>
      </w:r>
    </w:p>
    <w:p w14:paraId="6D79A437"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[48] Ahuja, R., Solanki, A., &amp; Nayyar, A. (2019, January). Movie recommender system using k-means clustering and k-nearest neighbor. In 2019 9th International Conference on Cloud Computing, Data Science &amp; Engineering (Confluence) (pp. 263-268). IEEE.</w:t>
      </w:r>
    </w:p>
    <w:p w14:paraId="6E9DB123" w14:textId="77777777" w:rsidR="001947D4" w:rsidRPr="001947D4" w:rsidRDefault="001947D4" w:rsidP="001947D4">
      <w:pPr>
        <w:rPr>
          <w:rFonts w:asciiTheme="majorBidi" w:hAnsiTheme="majorBidi" w:cstheme="majorBidi"/>
          <w:sz w:val="24"/>
          <w:szCs w:val="24"/>
        </w:rPr>
      </w:pPr>
      <w:r w:rsidRPr="001947D4">
        <w:rPr>
          <w:rFonts w:asciiTheme="majorBidi" w:hAnsiTheme="majorBidi" w:cstheme="majorBidi"/>
          <w:sz w:val="24"/>
          <w:szCs w:val="24"/>
        </w:rPr>
        <w:t>[49] Yang, R., Hu, W., &amp; Qu, Y. (2013). Using semantic technology to improve recommender systems based on slope one. In Semantic web and web science (pp. 11-23). Springer New York.</w:t>
      </w:r>
    </w:p>
    <w:p w14:paraId="0C75F4E6" w14:textId="77777777" w:rsidR="00513C01" w:rsidRPr="00201571" w:rsidRDefault="00513C01" w:rsidP="00C81DF0">
      <w:pPr>
        <w:spacing w:line="360" w:lineRule="auto"/>
        <w:jc w:val="both"/>
        <w:rPr>
          <w:rFonts w:asciiTheme="majorBidi" w:hAnsiTheme="majorBidi" w:cstheme="majorBidi"/>
          <w:sz w:val="24"/>
          <w:szCs w:val="24"/>
        </w:rPr>
      </w:pPr>
    </w:p>
    <w:p w14:paraId="07A135BB" w14:textId="77777777" w:rsidR="001A1833" w:rsidRPr="00201571" w:rsidRDefault="001A1833" w:rsidP="00C81DF0">
      <w:pPr>
        <w:spacing w:line="360" w:lineRule="auto"/>
        <w:jc w:val="both"/>
        <w:rPr>
          <w:rFonts w:asciiTheme="majorBidi" w:hAnsiTheme="majorBidi" w:cstheme="majorBidi"/>
          <w:sz w:val="24"/>
          <w:szCs w:val="24"/>
        </w:rPr>
      </w:pPr>
    </w:p>
    <w:p w14:paraId="51932B3D" w14:textId="77777777" w:rsidR="00773D9D" w:rsidRPr="00201571" w:rsidRDefault="00773D9D" w:rsidP="00C81DF0">
      <w:pPr>
        <w:spacing w:line="360" w:lineRule="auto"/>
        <w:jc w:val="both"/>
        <w:rPr>
          <w:rFonts w:asciiTheme="majorBidi" w:hAnsiTheme="majorBidi" w:cstheme="majorBidi"/>
          <w:sz w:val="24"/>
          <w:szCs w:val="24"/>
        </w:rPr>
      </w:pPr>
    </w:p>
    <w:p w14:paraId="77908AE4" w14:textId="77777777" w:rsidR="003F2242" w:rsidRPr="001947D4" w:rsidRDefault="003F2242" w:rsidP="00305A11">
      <w:pPr>
        <w:spacing w:line="360" w:lineRule="auto"/>
        <w:rPr>
          <w:rFonts w:asciiTheme="majorBidi" w:hAnsiTheme="majorBidi" w:cstheme="majorBidi"/>
          <w:sz w:val="24"/>
          <w:szCs w:val="24"/>
        </w:rPr>
      </w:pPr>
    </w:p>
    <w:sectPr w:rsidR="003F2242" w:rsidRPr="001947D4" w:rsidSect="00472A94">
      <w:footerReference w:type="default" r:id="rId52"/>
      <w:pgSz w:w="12240" w:h="15840"/>
      <w:pgMar w:top="81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E1798" w14:textId="77777777" w:rsidR="005B59AE" w:rsidRDefault="005B59AE" w:rsidP="00C500A3">
      <w:pPr>
        <w:spacing w:after="0" w:line="240" w:lineRule="auto"/>
      </w:pPr>
      <w:r>
        <w:separator/>
      </w:r>
    </w:p>
  </w:endnote>
  <w:endnote w:type="continuationSeparator" w:id="0">
    <w:p w14:paraId="0172873B" w14:textId="77777777" w:rsidR="005B59AE" w:rsidRDefault="005B59AE" w:rsidP="00C5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9605722"/>
      <w:docPartObj>
        <w:docPartGallery w:val="Page Numbers (Bottom of Page)"/>
        <w:docPartUnique/>
      </w:docPartObj>
    </w:sdtPr>
    <w:sdtEndPr>
      <w:rPr>
        <w:noProof/>
      </w:rPr>
    </w:sdtEndPr>
    <w:sdtContent>
      <w:p w14:paraId="1E83E5A6" w14:textId="77777777" w:rsidR="00254B67" w:rsidRDefault="00254B67">
        <w:pPr>
          <w:pStyle w:val="Footer"/>
          <w:jc w:val="center"/>
        </w:pPr>
        <w:r>
          <w:fldChar w:fldCharType="begin"/>
        </w:r>
        <w:r>
          <w:instrText xml:space="preserve"> PAGE   \* MERGEFORMAT </w:instrText>
        </w:r>
        <w:r>
          <w:fldChar w:fldCharType="separate"/>
        </w:r>
        <w:r w:rsidR="00CD67B9">
          <w:rPr>
            <w:noProof/>
          </w:rPr>
          <w:t>33</w:t>
        </w:r>
        <w:r>
          <w:rPr>
            <w:noProof/>
          </w:rPr>
          <w:fldChar w:fldCharType="end"/>
        </w:r>
      </w:p>
    </w:sdtContent>
  </w:sdt>
  <w:p w14:paraId="059DC591" w14:textId="77777777" w:rsidR="00254B67" w:rsidRDefault="00254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A654E" w14:textId="77777777" w:rsidR="005B59AE" w:rsidRDefault="005B59AE" w:rsidP="00C500A3">
      <w:pPr>
        <w:spacing w:after="0" w:line="240" w:lineRule="auto"/>
      </w:pPr>
      <w:r>
        <w:separator/>
      </w:r>
    </w:p>
  </w:footnote>
  <w:footnote w:type="continuationSeparator" w:id="0">
    <w:p w14:paraId="262735E9" w14:textId="77777777" w:rsidR="005B59AE" w:rsidRDefault="005B59AE" w:rsidP="00C500A3">
      <w:pPr>
        <w:spacing w:after="0" w:line="240" w:lineRule="auto"/>
      </w:pPr>
      <w:r>
        <w:continuationSeparator/>
      </w:r>
    </w:p>
  </w:footnote>
  <w:footnote w:id="1">
    <w:p w14:paraId="51EEF60B" w14:textId="74D211CF" w:rsidR="00254B67" w:rsidRPr="006070B9" w:rsidRDefault="00254B67">
      <w:pPr>
        <w:pStyle w:val="FootnoteText"/>
        <w:rPr>
          <w:rFonts w:cstheme="minorHAnsi"/>
          <w:sz w:val="16"/>
          <w:szCs w:val="16"/>
        </w:rPr>
      </w:pPr>
      <w:r w:rsidRPr="006070B9">
        <w:rPr>
          <w:rStyle w:val="FootnoteReference"/>
          <w:rFonts w:cstheme="minorHAnsi"/>
          <w:sz w:val="16"/>
          <w:szCs w:val="16"/>
        </w:rPr>
        <w:footnoteRef/>
      </w:r>
      <w:r w:rsidRPr="006070B9">
        <w:rPr>
          <w:rFonts w:cstheme="minorHAnsi"/>
          <w:sz w:val="16"/>
          <w:szCs w:val="16"/>
        </w:rPr>
        <w:t xml:space="preserve"> </w:t>
      </w:r>
      <w:hyperlink r:id="rId1" w:history="1">
        <w:r w:rsidRPr="006070B9">
          <w:rPr>
            <w:rStyle w:val="Hyperlink"/>
            <w:rFonts w:cstheme="minorHAnsi"/>
            <w:color w:val="auto"/>
            <w:sz w:val="16"/>
            <w:szCs w:val="16"/>
            <w:lang w:bidi="ar-SY"/>
          </w:rPr>
          <w:t>https://www.cars.com</w:t>
        </w:r>
        <w:r w:rsidRPr="006070B9">
          <w:rPr>
            <w:rStyle w:val="Hyperlink"/>
            <w:rFonts w:cstheme="minorHAnsi"/>
            <w:color w:val="auto"/>
            <w:sz w:val="16"/>
            <w:szCs w:val="16"/>
            <w:rtl/>
            <w:lang w:bidi="ar-SY"/>
          </w:rPr>
          <w:t>/</w:t>
        </w:r>
      </w:hyperlink>
    </w:p>
  </w:footnote>
  <w:footnote w:id="2">
    <w:p w14:paraId="69EB19E9" w14:textId="146C243E" w:rsidR="00254B67" w:rsidRPr="00935B48" w:rsidRDefault="00254B67">
      <w:pPr>
        <w:pStyle w:val="FootnoteText"/>
        <w:rPr>
          <w:sz w:val="16"/>
          <w:szCs w:val="16"/>
        </w:rPr>
      </w:pPr>
      <w:r w:rsidRPr="00935B48">
        <w:rPr>
          <w:rStyle w:val="FootnoteReference"/>
          <w:sz w:val="16"/>
          <w:szCs w:val="16"/>
        </w:rPr>
        <w:footnoteRef/>
      </w:r>
      <w:r w:rsidRPr="00935B48">
        <w:rPr>
          <w:sz w:val="16"/>
          <w:szCs w:val="16"/>
        </w:rPr>
        <w:t xml:space="preserve"> </w:t>
      </w:r>
      <w:hyperlink r:id="rId2" w:history="1">
        <w:r w:rsidRPr="00935B48">
          <w:rPr>
            <w:rStyle w:val="Hyperlink"/>
            <w:rFonts w:cs="Arial"/>
            <w:color w:val="auto"/>
            <w:sz w:val="16"/>
            <w:szCs w:val="16"/>
            <w:lang w:bidi="ar-AE"/>
          </w:rPr>
          <w:t>https://www.expedia.com</w:t>
        </w:r>
      </w:hyperlink>
    </w:p>
  </w:footnote>
  <w:footnote w:id="3">
    <w:p w14:paraId="7D68C771" w14:textId="58486355" w:rsidR="00254B67" w:rsidRPr="00F02B7B" w:rsidRDefault="00254B67">
      <w:pPr>
        <w:pStyle w:val="FootnoteText"/>
        <w:rPr>
          <w:rFonts w:cstheme="minorHAnsi"/>
          <w:sz w:val="16"/>
          <w:szCs w:val="16"/>
          <w:rtl/>
          <w:lang w:bidi="ar-SY"/>
        </w:rPr>
      </w:pPr>
      <w:r w:rsidRPr="00F02B7B">
        <w:rPr>
          <w:rStyle w:val="FootnoteReference"/>
          <w:rFonts w:cstheme="minorHAnsi"/>
          <w:sz w:val="16"/>
          <w:szCs w:val="16"/>
        </w:rPr>
        <w:footnoteRef/>
      </w:r>
      <w:r w:rsidRPr="00F02B7B">
        <w:rPr>
          <w:rFonts w:cstheme="minorHAnsi"/>
          <w:sz w:val="16"/>
          <w:szCs w:val="16"/>
        </w:rPr>
        <w:t xml:space="preserve"> </w:t>
      </w:r>
      <w:hyperlink r:id="rId3" w:history="1">
        <w:r w:rsidRPr="00F02B7B">
          <w:rPr>
            <w:rStyle w:val="Hyperlink"/>
            <w:rFonts w:eastAsia="MS Mincho" w:cstheme="minorHAnsi"/>
            <w:color w:val="auto"/>
            <w:sz w:val="16"/>
            <w:szCs w:val="16"/>
            <w:lang w:eastAsia="ja-JP" w:bidi="ar-AE"/>
          </w:rPr>
          <w:t>www.youtube.com</w:t>
        </w:r>
      </w:hyperlink>
    </w:p>
  </w:footnote>
  <w:footnote w:id="4">
    <w:p w14:paraId="23D22526" w14:textId="77777777" w:rsidR="00254B67" w:rsidRPr="00E347A4" w:rsidRDefault="00254B67" w:rsidP="00DB626B">
      <w:pPr>
        <w:pStyle w:val="FootnoteText"/>
        <w:rPr>
          <w:sz w:val="16"/>
          <w:szCs w:val="16"/>
        </w:rPr>
      </w:pPr>
      <w:r w:rsidRPr="00B45C9F">
        <w:rPr>
          <w:rStyle w:val="FootnoteReference"/>
          <w:sz w:val="18"/>
          <w:szCs w:val="18"/>
        </w:rPr>
        <w:footnoteRef/>
      </w:r>
      <w:r w:rsidRPr="00E347A4">
        <w:rPr>
          <w:sz w:val="16"/>
          <w:szCs w:val="16"/>
          <w:rtl/>
        </w:rPr>
        <w:t xml:space="preserve"> </w:t>
      </w:r>
      <w:hyperlink r:id="rId4" w:history="1">
        <w:r w:rsidRPr="00E347A4">
          <w:rPr>
            <w:rStyle w:val="Hyperlink"/>
            <w:color w:val="auto"/>
            <w:sz w:val="16"/>
            <w:szCs w:val="16"/>
          </w:rPr>
          <w:t>https://www.kaggle.com/</w:t>
        </w:r>
      </w:hyperlink>
    </w:p>
  </w:footnote>
  <w:footnote w:id="5">
    <w:p w14:paraId="4FE7E3D8" w14:textId="77777777" w:rsidR="00254B67" w:rsidRPr="00B45C9F" w:rsidRDefault="00254B67" w:rsidP="00DB626B">
      <w:pPr>
        <w:pStyle w:val="FootnoteText"/>
        <w:rPr>
          <w:sz w:val="18"/>
          <w:szCs w:val="18"/>
        </w:rPr>
      </w:pPr>
      <w:r w:rsidRPr="00B45C9F">
        <w:rPr>
          <w:rStyle w:val="FootnoteReference"/>
          <w:sz w:val="18"/>
          <w:szCs w:val="18"/>
        </w:rPr>
        <w:footnoteRef/>
      </w:r>
      <w:r w:rsidRPr="00B45C9F">
        <w:rPr>
          <w:sz w:val="18"/>
          <w:szCs w:val="18"/>
          <w:rtl/>
        </w:rPr>
        <w:t xml:space="preserve"> </w:t>
      </w:r>
      <w:hyperlink r:id="rId5" w:history="1">
        <w:r w:rsidRPr="00B45C9F">
          <w:rPr>
            <w:rStyle w:val="Hyperlink"/>
            <w:color w:val="auto"/>
            <w:sz w:val="16"/>
            <w:szCs w:val="16"/>
          </w:rPr>
          <w:t>https://grouplens.org/</w:t>
        </w:r>
      </w:hyperlink>
    </w:p>
  </w:footnote>
  <w:footnote w:id="6">
    <w:p w14:paraId="33781692" w14:textId="7DEF839B" w:rsidR="00254B67" w:rsidRPr="00E347A4" w:rsidRDefault="00254B67" w:rsidP="00275BFE">
      <w:pPr>
        <w:pStyle w:val="FootnoteText"/>
        <w:rPr>
          <w:sz w:val="16"/>
          <w:szCs w:val="16"/>
        </w:rPr>
      </w:pPr>
      <w:r w:rsidRPr="00B45C9F">
        <w:rPr>
          <w:rStyle w:val="FootnoteReference"/>
          <w:sz w:val="18"/>
          <w:szCs w:val="18"/>
        </w:rPr>
        <w:footnoteRef/>
      </w:r>
      <w:r w:rsidRPr="00275BFE">
        <w:rPr>
          <w:sz w:val="16"/>
          <w:szCs w:val="16"/>
        </w:rPr>
        <w:t xml:space="preserve"> </w:t>
      </w:r>
      <w:hyperlink r:id="rId6" w:history="1">
        <w:r w:rsidRPr="00275BFE">
          <w:rPr>
            <w:rStyle w:val="Hyperlink"/>
            <w:color w:val="auto"/>
            <w:sz w:val="16"/>
            <w:szCs w:val="16"/>
          </w:rPr>
          <w:t>https://movielens.org/</w:t>
        </w:r>
      </w:hyperlink>
    </w:p>
  </w:footnote>
  <w:footnote w:id="7">
    <w:p w14:paraId="1F4D611D" w14:textId="77777777" w:rsidR="00254B67" w:rsidRPr="00B739C1" w:rsidRDefault="00254B67" w:rsidP="00E53D86">
      <w:pPr>
        <w:pStyle w:val="FootnoteText"/>
        <w:rPr>
          <w:sz w:val="16"/>
          <w:szCs w:val="16"/>
        </w:rPr>
      </w:pPr>
      <w:r w:rsidRPr="009E1DF6">
        <w:rPr>
          <w:rStyle w:val="FootnoteReference"/>
          <w:sz w:val="18"/>
          <w:szCs w:val="18"/>
        </w:rPr>
        <w:footnoteRef/>
      </w:r>
      <w:r w:rsidRPr="009E1DF6">
        <w:rPr>
          <w:sz w:val="18"/>
          <w:szCs w:val="18"/>
        </w:rPr>
        <w:t xml:space="preserve"> </w:t>
      </w:r>
      <w:hyperlink r:id="rId7" w:history="1">
        <w:r w:rsidRPr="00B739C1">
          <w:rPr>
            <w:rStyle w:val="Hyperlink"/>
            <w:color w:val="auto"/>
            <w:sz w:val="16"/>
            <w:szCs w:val="16"/>
          </w:rPr>
          <w:t>https://www.payscale.com/</w:t>
        </w:r>
      </w:hyperlink>
    </w:p>
  </w:footnote>
  <w:footnote w:id="8">
    <w:p w14:paraId="7693578B" w14:textId="77777777" w:rsidR="00254B67" w:rsidRDefault="00254B67" w:rsidP="00E53D86">
      <w:pPr>
        <w:pStyle w:val="FootnoteText"/>
      </w:pPr>
      <w:r w:rsidRPr="009E1DF6">
        <w:rPr>
          <w:rStyle w:val="FootnoteReference"/>
          <w:sz w:val="18"/>
          <w:szCs w:val="18"/>
        </w:rPr>
        <w:footnoteRef/>
      </w:r>
      <w:r w:rsidRPr="009E1DF6">
        <w:rPr>
          <w:sz w:val="18"/>
          <w:szCs w:val="18"/>
        </w:rPr>
        <w:t xml:space="preserve"> </w:t>
      </w:r>
      <w:hyperlink r:id="rId8" w:history="1">
        <w:r w:rsidRPr="00B739C1">
          <w:rPr>
            <w:rStyle w:val="Hyperlink"/>
            <w:color w:val="auto"/>
            <w:sz w:val="16"/>
            <w:szCs w:val="16"/>
          </w:rPr>
          <w:t>https://www.geocod.io/</w:t>
        </w:r>
      </w:hyperlink>
    </w:p>
  </w:footnote>
  <w:footnote w:id="9">
    <w:p w14:paraId="2B9EE753" w14:textId="2E180C95" w:rsidR="00254B67" w:rsidRPr="00AF408D" w:rsidRDefault="00254B67" w:rsidP="00AF408D">
      <w:pPr>
        <w:pStyle w:val="FootnoteText"/>
        <w:rPr>
          <w:sz w:val="18"/>
          <w:szCs w:val="18"/>
        </w:rPr>
      </w:pPr>
      <w:r w:rsidRPr="00AF408D">
        <w:rPr>
          <w:rStyle w:val="FootnoteReference"/>
          <w:sz w:val="18"/>
          <w:szCs w:val="18"/>
        </w:rPr>
        <w:footnoteRef/>
      </w:r>
      <w:r w:rsidRPr="00AF408D">
        <w:rPr>
          <w:sz w:val="18"/>
          <w:szCs w:val="18"/>
        </w:rPr>
        <w:t xml:space="preserve"> </w:t>
      </w:r>
      <w:hyperlink r:id="rId9" w:history="1">
        <w:r w:rsidRPr="00AF408D">
          <w:rPr>
            <w:rStyle w:val="Hyperlink"/>
            <w:color w:val="auto"/>
            <w:sz w:val="18"/>
            <w:szCs w:val="18"/>
          </w:rPr>
          <w:t>https://www.google.com/maps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3238"/>
    <w:multiLevelType w:val="hybridMultilevel"/>
    <w:tmpl w:val="AD86874E"/>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 w15:restartNumberingAfterBreak="0">
    <w:nsid w:val="00F613CD"/>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11FF3"/>
    <w:multiLevelType w:val="multilevel"/>
    <w:tmpl w:val="18A002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C1DF4"/>
    <w:multiLevelType w:val="hybridMultilevel"/>
    <w:tmpl w:val="2A58C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A96283"/>
    <w:multiLevelType w:val="multilevel"/>
    <w:tmpl w:val="1794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A86D47"/>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629D3"/>
    <w:multiLevelType w:val="hybridMultilevel"/>
    <w:tmpl w:val="7B9C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FA3062"/>
    <w:multiLevelType w:val="hybridMultilevel"/>
    <w:tmpl w:val="45F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256B4"/>
    <w:multiLevelType w:val="multilevel"/>
    <w:tmpl w:val="F222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14C0"/>
    <w:multiLevelType w:val="hybridMultilevel"/>
    <w:tmpl w:val="F8A2EA42"/>
    <w:lvl w:ilvl="0" w:tplc="FFFFFFFF">
      <w:start w:val="1"/>
      <w:numFmt w:val="bullet"/>
      <w:lvlText w:val=""/>
      <w:lvlJc w:val="left"/>
      <w:pPr>
        <w:ind w:left="360" w:hanging="360"/>
      </w:pPr>
      <w:rPr>
        <w:rFonts w:ascii="Symbol" w:hAnsi="Symbol" w:hint="default"/>
      </w:rPr>
    </w:lvl>
    <w:lvl w:ilvl="1" w:tplc="127C5EC0">
      <w:numFmt w:val="bullet"/>
      <w:lvlText w:val="-"/>
      <w:lvlJc w:val="left"/>
      <w:pPr>
        <w:ind w:left="1080" w:hanging="360"/>
      </w:pPr>
      <w:rPr>
        <w:rFonts w:ascii="Arial" w:eastAsia="Calibri" w:hAnsi="Arial" w:cs="Aria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0B7529FD"/>
    <w:multiLevelType w:val="hybridMultilevel"/>
    <w:tmpl w:val="35E4BEA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6234E7"/>
    <w:multiLevelType w:val="multilevel"/>
    <w:tmpl w:val="7F1613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62161"/>
    <w:multiLevelType w:val="multilevel"/>
    <w:tmpl w:val="61162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1E3484"/>
    <w:multiLevelType w:val="hybridMultilevel"/>
    <w:tmpl w:val="BABA1E10"/>
    <w:lvl w:ilvl="0" w:tplc="04090001">
      <w:start w:val="1"/>
      <w:numFmt w:val="bullet"/>
      <w:lvlText w:val=""/>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14" w15:restartNumberingAfterBreak="0">
    <w:nsid w:val="0FD9273C"/>
    <w:multiLevelType w:val="multilevel"/>
    <w:tmpl w:val="8BA0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00369E"/>
    <w:multiLevelType w:val="multilevel"/>
    <w:tmpl w:val="F9F4C5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2A74A49"/>
    <w:multiLevelType w:val="multilevel"/>
    <w:tmpl w:val="470AB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497344"/>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04C48"/>
    <w:multiLevelType w:val="multilevel"/>
    <w:tmpl w:val="64D2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A46C6"/>
    <w:multiLevelType w:val="hybridMultilevel"/>
    <w:tmpl w:val="CD54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6956BF"/>
    <w:multiLevelType w:val="multilevel"/>
    <w:tmpl w:val="3FE6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E08E9"/>
    <w:multiLevelType w:val="hybridMultilevel"/>
    <w:tmpl w:val="1FB6F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6D2621"/>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C30B82"/>
    <w:multiLevelType w:val="multilevel"/>
    <w:tmpl w:val="568C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3347BA"/>
    <w:multiLevelType w:val="multilevel"/>
    <w:tmpl w:val="DA00B9CE"/>
    <w:lvl w:ilvl="0">
      <w:start w:val="1"/>
      <w:numFmt w:val="decimal"/>
      <w:lvlText w:val="%1."/>
      <w:lvlJc w:val="left"/>
      <w:pPr>
        <w:tabs>
          <w:tab w:val="num" w:pos="1980"/>
        </w:tabs>
        <w:ind w:left="1980" w:hanging="360"/>
      </w:pPr>
    </w:lvl>
    <w:lvl w:ilvl="1" w:tentative="1">
      <w:start w:val="1"/>
      <w:numFmt w:val="decimal"/>
      <w:lvlText w:val="%2."/>
      <w:lvlJc w:val="left"/>
      <w:pPr>
        <w:tabs>
          <w:tab w:val="num" w:pos="2700"/>
        </w:tabs>
        <w:ind w:left="2700" w:hanging="360"/>
      </w:p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25" w15:restartNumberingAfterBreak="0">
    <w:nsid w:val="1EF602F6"/>
    <w:multiLevelType w:val="multilevel"/>
    <w:tmpl w:val="751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414869"/>
    <w:multiLevelType w:val="hybridMultilevel"/>
    <w:tmpl w:val="321E25C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224A1727"/>
    <w:multiLevelType w:val="multilevel"/>
    <w:tmpl w:val="E6C0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AB003C"/>
    <w:multiLevelType w:val="multilevel"/>
    <w:tmpl w:val="4592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BF1895"/>
    <w:multiLevelType w:val="multilevel"/>
    <w:tmpl w:val="8BA0F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7B3C30"/>
    <w:multiLevelType w:val="multilevel"/>
    <w:tmpl w:val="6DE8BA54"/>
    <w:lvl w:ilvl="0">
      <w:start w:val="1"/>
      <w:numFmt w:val="decimal"/>
      <w:lvlText w:val="%1."/>
      <w:lvlJc w:val="left"/>
      <w:pPr>
        <w:tabs>
          <w:tab w:val="num" w:pos="1620"/>
        </w:tabs>
        <w:ind w:left="162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31" w15:restartNumberingAfterBreak="0">
    <w:nsid w:val="29C401F1"/>
    <w:multiLevelType w:val="multilevel"/>
    <w:tmpl w:val="8BA0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247460"/>
    <w:multiLevelType w:val="multilevel"/>
    <w:tmpl w:val="8BA0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B93C11"/>
    <w:multiLevelType w:val="hybridMultilevel"/>
    <w:tmpl w:val="1236F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ED7A66"/>
    <w:multiLevelType w:val="multilevel"/>
    <w:tmpl w:val="BA7C9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281EA9"/>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0C4F1E"/>
    <w:multiLevelType w:val="multilevel"/>
    <w:tmpl w:val="D236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A00D5A"/>
    <w:multiLevelType w:val="multilevel"/>
    <w:tmpl w:val="ACF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630D79"/>
    <w:multiLevelType w:val="multilevel"/>
    <w:tmpl w:val="8BA0F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EB5CD1"/>
    <w:multiLevelType w:val="hybridMultilevel"/>
    <w:tmpl w:val="F6EAF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72100F"/>
    <w:multiLevelType w:val="multilevel"/>
    <w:tmpl w:val="9E44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8269E4"/>
    <w:multiLevelType w:val="hybridMultilevel"/>
    <w:tmpl w:val="2502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DB64D7"/>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F96CAA"/>
    <w:multiLevelType w:val="hybridMultilevel"/>
    <w:tmpl w:val="E89C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3C7FE6"/>
    <w:multiLevelType w:val="multilevel"/>
    <w:tmpl w:val="D4A8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C192D"/>
    <w:multiLevelType w:val="multilevel"/>
    <w:tmpl w:val="3138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1A6061"/>
    <w:multiLevelType w:val="multilevel"/>
    <w:tmpl w:val="5716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CE02A6"/>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483CEA"/>
    <w:multiLevelType w:val="multilevel"/>
    <w:tmpl w:val="312E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A11C45"/>
    <w:multiLevelType w:val="multilevel"/>
    <w:tmpl w:val="9222A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501904"/>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A662EF"/>
    <w:multiLevelType w:val="multilevel"/>
    <w:tmpl w:val="7B92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743394"/>
    <w:multiLevelType w:val="hybridMultilevel"/>
    <w:tmpl w:val="05EEF01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53" w15:restartNumberingAfterBreak="0">
    <w:nsid w:val="5A704C2E"/>
    <w:multiLevelType w:val="hybridMultilevel"/>
    <w:tmpl w:val="315E29E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B051E38"/>
    <w:multiLevelType w:val="multilevel"/>
    <w:tmpl w:val="247E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D9664C"/>
    <w:multiLevelType w:val="multilevel"/>
    <w:tmpl w:val="8BA0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E51713"/>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6013BC"/>
    <w:multiLevelType w:val="multilevel"/>
    <w:tmpl w:val="8C041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5D321B6"/>
    <w:multiLevelType w:val="multilevel"/>
    <w:tmpl w:val="04A2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313DC0"/>
    <w:multiLevelType w:val="multilevel"/>
    <w:tmpl w:val="DB9699DE"/>
    <w:lvl w:ilvl="0">
      <w:start w:val="1"/>
      <w:numFmt w:val="bullet"/>
      <w:lvlText w:val=""/>
      <w:lvlJc w:val="left"/>
      <w:pPr>
        <w:tabs>
          <w:tab w:val="num" w:pos="630"/>
        </w:tabs>
        <w:ind w:left="630" w:hanging="360"/>
      </w:pPr>
      <w:rPr>
        <w:rFonts w:ascii="Symbol" w:hAnsi="Symbol" w:hint="default"/>
        <w:sz w:val="20"/>
        <w:lang w:bidi="ar-SA"/>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60" w15:restartNumberingAfterBreak="0">
    <w:nsid w:val="664B0E0A"/>
    <w:multiLevelType w:val="multilevel"/>
    <w:tmpl w:val="7F382066"/>
    <w:lvl w:ilvl="0">
      <w:start w:val="1"/>
      <w:numFmt w:val="decimal"/>
      <w:lvlText w:val="%1."/>
      <w:lvlJc w:val="left"/>
      <w:pPr>
        <w:tabs>
          <w:tab w:val="num" w:pos="1890"/>
        </w:tabs>
        <w:ind w:left="1890" w:hanging="360"/>
      </w:pPr>
    </w:lvl>
    <w:lvl w:ilvl="1" w:tentative="1">
      <w:start w:val="1"/>
      <w:numFmt w:val="decimal"/>
      <w:lvlText w:val="%2."/>
      <w:lvlJc w:val="left"/>
      <w:pPr>
        <w:tabs>
          <w:tab w:val="num" w:pos="2610"/>
        </w:tabs>
        <w:ind w:left="2610" w:hanging="360"/>
      </w:pPr>
    </w:lvl>
    <w:lvl w:ilvl="2" w:tentative="1">
      <w:start w:val="1"/>
      <w:numFmt w:val="decimal"/>
      <w:lvlText w:val="%3."/>
      <w:lvlJc w:val="left"/>
      <w:pPr>
        <w:tabs>
          <w:tab w:val="num" w:pos="3330"/>
        </w:tabs>
        <w:ind w:left="3330" w:hanging="360"/>
      </w:pPr>
    </w:lvl>
    <w:lvl w:ilvl="3" w:tentative="1">
      <w:start w:val="1"/>
      <w:numFmt w:val="decimal"/>
      <w:lvlText w:val="%4."/>
      <w:lvlJc w:val="left"/>
      <w:pPr>
        <w:tabs>
          <w:tab w:val="num" w:pos="4050"/>
        </w:tabs>
        <w:ind w:left="4050" w:hanging="360"/>
      </w:pPr>
    </w:lvl>
    <w:lvl w:ilvl="4" w:tentative="1">
      <w:start w:val="1"/>
      <w:numFmt w:val="decimal"/>
      <w:lvlText w:val="%5."/>
      <w:lvlJc w:val="left"/>
      <w:pPr>
        <w:tabs>
          <w:tab w:val="num" w:pos="4770"/>
        </w:tabs>
        <w:ind w:left="4770" w:hanging="360"/>
      </w:pPr>
    </w:lvl>
    <w:lvl w:ilvl="5" w:tentative="1">
      <w:start w:val="1"/>
      <w:numFmt w:val="decimal"/>
      <w:lvlText w:val="%6."/>
      <w:lvlJc w:val="left"/>
      <w:pPr>
        <w:tabs>
          <w:tab w:val="num" w:pos="5490"/>
        </w:tabs>
        <w:ind w:left="5490" w:hanging="360"/>
      </w:pPr>
    </w:lvl>
    <w:lvl w:ilvl="6" w:tentative="1">
      <w:start w:val="1"/>
      <w:numFmt w:val="decimal"/>
      <w:lvlText w:val="%7."/>
      <w:lvlJc w:val="left"/>
      <w:pPr>
        <w:tabs>
          <w:tab w:val="num" w:pos="6210"/>
        </w:tabs>
        <w:ind w:left="6210" w:hanging="360"/>
      </w:pPr>
    </w:lvl>
    <w:lvl w:ilvl="7" w:tentative="1">
      <w:start w:val="1"/>
      <w:numFmt w:val="decimal"/>
      <w:lvlText w:val="%8."/>
      <w:lvlJc w:val="left"/>
      <w:pPr>
        <w:tabs>
          <w:tab w:val="num" w:pos="6930"/>
        </w:tabs>
        <w:ind w:left="6930" w:hanging="360"/>
      </w:pPr>
    </w:lvl>
    <w:lvl w:ilvl="8" w:tentative="1">
      <w:start w:val="1"/>
      <w:numFmt w:val="decimal"/>
      <w:lvlText w:val="%9."/>
      <w:lvlJc w:val="left"/>
      <w:pPr>
        <w:tabs>
          <w:tab w:val="num" w:pos="7650"/>
        </w:tabs>
        <w:ind w:left="7650" w:hanging="360"/>
      </w:pPr>
    </w:lvl>
  </w:abstractNum>
  <w:abstractNum w:abstractNumId="61" w15:restartNumberingAfterBreak="0">
    <w:nsid w:val="66B74BC4"/>
    <w:multiLevelType w:val="multilevel"/>
    <w:tmpl w:val="B892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D54B4C"/>
    <w:multiLevelType w:val="multilevel"/>
    <w:tmpl w:val="C81E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E721FB"/>
    <w:multiLevelType w:val="multilevel"/>
    <w:tmpl w:val="A4C23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534A3E"/>
    <w:multiLevelType w:val="multilevel"/>
    <w:tmpl w:val="8BA0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FB7165"/>
    <w:multiLevelType w:val="hybridMultilevel"/>
    <w:tmpl w:val="C5D2A5A0"/>
    <w:lvl w:ilvl="0" w:tplc="8FF2BA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E626C20"/>
    <w:multiLevelType w:val="multilevel"/>
    <w:tmpl w:val="CED07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6A4952"/>
    <w:multiLevelType w:val="multilevel"/>
    <w:tmpl w:val="3EF25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FB7BDF"/>
    <w:multiLevelType w:val="multilevel"/>
    <w:tmpl w:val="DEE21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B236E9"/>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490CC6"/>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A95CF5"/>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EC46E4"/>
    <w:multiLevelType w:val="multilevel"/>
    <w:tmpl w:val="998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0635D5"/>
    <w:multiLevelType w:val="hybridMultilevel"/>
    <w:tmpl w:val="BE08AA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4" w15:restartNumberingAfterBreak="0">
    <w:nsid w:val="795E62EA"/>
    <w:multiLevelType w:val="hybridMultilevel"/>
    <w:tmpl w:val="746CF1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5" w15:restartNumberingAfterBreak="0">
    <w:nsid w:val="7B901A4D"/>
    <w:multiLevelType w:val="multilevel"/>
    <w:tmpl w:val="DFE86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FB6B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252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7EF25EEA"/>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4E2793"/>
    <w:multiLevelType w:val="multilevel"/>
    <w:tmpl w:val="C5D8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83889">
    <w:abstractNumId w:val="9"/>
  </w:num>
  <w:num w:numId="2" w16cid:durableId="371853547">
    <w:abstractNumId w:val="74"/>
  </w:num>
  <w:num w:numId="3" w16cid:durableId="281226275">
    <w:abstractNumId w:val="33"/>
  </w:num>
  <w:num w:numId="4" w16cid:durableId="269551890">
    <w:abstractNumId w:val="13"/>
  </w:num>
  <w:num w:numId="5" w16cid:durableId="924336958">
    <w:abstractNumId w:val="53"/>
  </w:num>
  <w:num w:numId="6" w16cid:durableId="289559360">
    <w:abstractNumId w:val="10"/>
  </w:num>
  <w:num w:numId="7" w16cid:durableId="432554281">
    <w:abstractNumId w:val="43"/>
  </w:num>
  <w:num w:numId="8" w16cid:durableId="1678729262">
    <w:abstractNumId w:val="3"/>
  </w:num>
  <w:num w:numId="9" w16cid:durableId="1428846039">
    <w:abstractNumId w:val="7"/>
  </w:num>
  <w:num w:numId="10" w16cid:durableId="1991127245">
    <w:abstractNumId w:val="41"/>
  </w:num>
  <w:num w:numId="11" w16cid:durableId="65609992">
    <w:abstractNumId w:val="21"/>
  </w:num>
  <w:num w:numId="12" w16cid:durableId="382213903">
    <w:abstractNumId w:val="52"/>
  </w:num>
  <w:num w:numId="13" w16cid:durableId="840898097">
    <w:abstractNumId w:val="39"/>
  </w:num>
  <w:num w:numId="14" w16cid:durableId="1398896216">
    <w:abstractNumId w:val="73"/>
  </w:num>
  <w:num w:numId="15" w16cid:durableId="1010182633">
    <w:abstractNumId w:val="66"/>
  </w:num>
  <w:num w:numId="16" w16cid:durableId="1747995777">
    <w:abstractNumId w:val="16"/>
  </w:num>
  <w:num w:numId="17" w16cid:durableId="862547731">
    <w:abstractNumId w:val="61"/>
  </w:num>
  <w:num w:numId="18" w16cid:durableId="1950551051">
    <w:abstractNumId w:val="12"/>
  </w:num>
  <w:num w:numId="19" w16cid:durableId="2087414404">
    <w:abstractNumId w:val="78"/>
  </w:num>
  <w:num w:numId="20" w16cid:durableId="1565867909">
    <w:abstractNumId w:val="23"/>
  </w:num>
  <w:num w:numId="21" w16cid:durableId="318194616">
    <w:abstractNumId w:val="27"/>
  </w:num>
  <w:num w:numId="22" w16cid:durableId="1088188100">
    <w:abstractNumId w:val="26"/>
  </w:num>
  <w:num w:numId="23" w16cid:durableId="563295545">
    <w:abstractNumId w:val="0"/>
  </w:num>
  <w:num w:numId="24" w16cid:durableId="1964649829">
    <w:abstractNumId w:val="51"/>
  </w:num>
  <w:num w:numId="25" w16cid:durableId="918754738">
    <w:abstractNumId w:val="44"/>
  </w:num>
  <w:num w:numId="26" w16cid:durableId="565844501">
    <w:abstractNumId w:val="72"/>
  </w:num>
  <w:num w:numId="27" w16cid:durableId="2028360511">
    <w:abstractNumId w:val="8"/>
  </w:num>
  <w:num w:numId="28" w16cid:durableId="602960819">
    <w:abstractNumId w:val="49"/>
  </w:num>
  <w:num w:numId="29" w16cid:durableId="1457867044">
    <w:abstractNumId w:val="57"/>
  </w:num>
  <w:num w:numId="30" w16cid:durableId="1160970610">
    <w:abstractNumId w:val="25"/>
  </w:num>
  <w:num w:numId="31" w16cid:durableId="978415890">
    <w:abstractNumId w:val="36"/>
  </w:num>
  <w:num w:numId="32" w16cid:durableId="1891377889">
    <w:abstractNumId w:val="62"/>
  </w:num>
  <w:num w:numId="33" w16cid:durableId="703487083">
    <w:abstractNumId w:val="37"/>
  </w:num>
  <w:num w:numId="34" w16cid:durableId="1726946335">
    <w:abstractNumId w:val="63"/>
  </w:num>
  <w:num w:numId="35" w16cid:durableId="1226837681">
    <w:abstractNumId w:val="4"/>
  </w:num>
  <w:num w:numId="36" w16cid:durableId="995456634">
    <w:abstractNumId w:val="48"/>
  </w:num>
  <w:num w:numId="37" w16cid:durableId="1160391514">
    <w:abstractNumId w:val="67"/>
  </w:num>
  <w:num w:numId="38" w16cid:durableId="1421683122">
    <w:abstractNumId w:val="58"/>
  </w:num>
  <w:num w:numId="39" w16cid:durableId="624890843">
    <w:abstractNumId w:val="45"/>
  </w:num>
  <w:num w:numId="40" w16cid:durableId="993753075">
    <w:abstractNumId w:val="54"/>
  </w:num>
  <w:num w:numId="41" w16cid:durableId="1890609568">
    <w:abstractNumId w:val="18"/>
  </w:num>
  <w:num w:numId="42" w16cid:durableId="1324896805">
    <w:abstractNumId w:val="20"/>
  </w:num>
  <w:num w:numId="43" w16cid:durableId="598368282">
    <w:abstractNumId w:val="22"/>
  </w:num>
  <w:num w:numId="44" w16cid:durableId="792406713">
    <w:abstractNumId w:val="28"/>
  </w:num>
  <w:num w:numId="45" w16cid:durableId="1906794560">
    <w:abstractNumId w:val="46"/>
  </w:num>
  <w:num w:numId="46" w16cid:durableId="1497500498">
    <w:abstractNumId w:val="42"/>
  </w:num>
  <w:num w:numId="47" w16cid:durableId="1680542793">
    <w:abstractNumId w:val="1"/>
  </w:num>
  <w:num w:numId="48" w16cid:durableId="1875192006">
    <w:abstractNumId w:val="77"/>
  </w:num>
  <w:num w:numId="49" w16cid:durableId="673534390">
    <w:abstractNumId w:val="70"/>
  </w:num>
  <w:num w:numId="50" w16cid:durableId="1084687697">
    <w:abstractNumId w:val="47"/>
  </w:num>
  <w:num w:numId="51" w16cid:durableId="1010107427">
    <w:abstractNumId w:val="75"/>
  </w:num>
  <w:num w:numId="52" w16cid:durableId="1785348190">
    <w:abstractNumId w:val="2"/>
  </w:num>
  <w:num w:numId="53" w16cid:durableId="1610619929">
    <w:abstractNumId w:val="50"/>
  </w:num>
  <w:num w:numId="54" w16cid:durableId="1425224723">
    <w:abstractNumId w:val="17"/>
  </w:num>
  <w:num w:numId="55" w16cid:durableId="1024017141">
    <w:abstractNumId w:val="69"/>
  </w:num>
  <w:num w:numId="56" w16cid:durableId="1935212768">
    <w:abstractNumId w:val="71"/>
  </w:num>
  <w:num w:numId="57" w16cid:durableId="1634868361">
    <w:abstractNumId w:val="35"/>
  </w:num>
  <w:num w:numId="58" w16cid:durableId="1562862224">
    <w:abstractNumId w:val="56"/>
  </w:num>
  <w:num w:numId="59" w16cid:durableId="176429751">
    <w:abstractNumId w:val="5"/>
  </w:num>
  <w:num w:numId="60" w16cid:durableId="801074571">
    <w:abstractNumId w:val="11"/>
  </w:num>
  <w:num w:numId="61" w16cid:durableId="1899121335">
    <w:abstractNumId w:val="6"/>
  </w:num>
  <w:num w:numId="62" w16cid:durableId="1497266936">
    <w:abstractNumId w:val="65"/>
  </w:num>
  <w:num w:numId="63" w16cid:durableId="1292050153">
    <w:abstractNumId w:val="34"/>
  </w:num>
  <w:num w:numId="64" w16cid:durableId="1820225755">
    <w:abstractNumId w:val="15"/>
  </w:num>
  <w:num w:numId="65" w16cid:durableId="1904754525">
    <w:abstractNumId w:val="59"/>
  </w:num>
  <w:num w:numId="66" w16cid:durableId="1404596777">
    <w:abstractNumId w:val="30"/>
  </w:num>
  <w:num w:numId="67" w16cid:durableId="28461389">
    <w:abstractNumId w:val="40"/>
  </w:num>
  <w:num w:numId="68" w16cid:durableId="2104380289">
    <w:abstractNumId w:val="32"/>
  </w:num>
  <w:num w:numId="69" w16cid:durableId="974868622">
    <w:abstractNumId w:val="60"/>
  </w:num>
  <w:num w:numId="70" w16cid:durableId="1274093300">
    <w:abstractNumId w:val="24"/>
  </w:num>
  <w:num w:numId="71" w16cid:durableId="616720290">
    <w:abstractNumId w:val="38"/>
  </w:num>
  <w:num w:numId="72" w16cid:durableId="164367821">
    <w:abstractNumId w:val="31"/>
  </w:num>
  <w:num w:numId="73" w16cid:durableId="1251278963">
    <w:abstractNumId w:val="55"/>
  </w:num>
  <w:num w:numId="74" w16cid:durableId="1634554554">
    <w:abstractNumId w:val="64"/>
  </w:num>
  <w:num w:numId="75" w16cid:durableId="854074123">
    <w:abstractNumId w:val="68"/>
  </w:num>
  <w:num w:numId="76" w16cid:durableId="1392267663">
    <w:abstractNumId w:val="29"/>
  </w:num>
  <w:num w:numId="77" w16cid:durableId="1377658188">
    <w:abstractNumId w:val="14"/>
  </w:num>
  <w:num w:numId="78" w16cid:durableId="1253468396">
    <w:abstractNumId w:val="76"/>
  </w:num>
  <w:num w:numId="79" w16cid:durableId="845095187">
    <w:abstractNumId w:val="1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9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64D00"/>
    <w:rsid w:val="00000380"/>
    <w:rsid w:val="00000C37"/>
    <w:rsid w:val="0000364F"/>
    <w:rsid w:val="00003CC2"/>
    <w:rsid w:val="000044AC"/>
    <w:rsid w:val="00006C0A"/>
    <w:rsid w:val="000103B5"/>
    <w:rsid w:val="000113DB"/>
    <w:rsid w:val="0001170A"/>
    <w:rsid w:val="00021278"/>
    <w:rsid w:val="00021439"/>
    <w:rsid w:val="000235BD"/>
    <w:rsid w:val="00023ABB"/>
    <w:rsid w:val="00024DCF"/>
    <w:rsid w:val="000253BC"/>
    <w:rsid w:val="00026242"/>
    <w:rsid w:val="000266F8"/>
    <w:rsid w:val="00027760"/>
    <w:rsid w:val="00027861"/>
    <w:rsid w:val="00030637"/>
    <w:rsid w:val="00030DC8"/>
    <w:rsid w:val="0003101C"/>
    <w:rsid w:val="000335E2"/>
    <w:rsid w:val="00035847"/>
    <w:rsid w:val="0003796D"/>
    <w:rsid w:val="00037C70"/>
    <w:rsid w:val="00037FC7"/>
    <w:rsid w:val="0004040B"/>
    <w:rsid w:val="00042D51"/>
    <w:rsid w:val="00043A16"/>
    <w:rsid w:val="00043AF0"/>
    <w:rsid w:val="00045BB5"/>
    <w:rsid w:val="00050F1E"/>
    <w:rsid w:val="00051A4C"/>
    <w:rsid w:val="00053262"/>
    <w:rsid w:val="00054104"/>
    <w:rsid w:val="00054685"/>
    <w:rsid w:val="00055182"/>
    <w:rsid w:val="00055C85"/>
    <w:rsid w:val="000601E0"/>
    <w:rsid w:val="00060CC7"/>
    <w:rsid w:val="0006138B"/>
    <w:rsid w:val="000638AD"/>
    <w:rsid w:val="00063E0F"/>
    <w:rsid w:val="00064900"/>
    <w:rsid w:val="00066C61"/>
    <w:rsid w:val="00067529"/>
    <w:rsid w:val="000706A6"/>
    <w:rsid w:val="00070A95"/>
    <w:rsid w:val="00070B80"/>
    <w:rsid w:val="0007105F"/>
    <w:rsid w:val="000721B2"/>
    <w:rsid w:val="00072ABD"/>
    <w:rsid w:val="000736D1"/>
    <w:rsid w:val="00073992"/>
    <w:rsid w:val="00075F94"/>
    <w:rsid w:val="00077FF1"/>
    <w:rsid w:val="000805DA"/>
    <w:rsid w:val="00081829"/>
    <w:rsid w:val="00081AAC"/>
    <w:rsid w:val="00081E61"/>
    <w:rsid w:val="00082241"/>
    <w:rsid w:val="0008460C"/>
    <w:rsid w:val="00084EE6"/>
    <w:rsid w:val="00087A75"/>
    <w:rsid w:val="000904DB"/>
    <w:rsid w:val="000940E7"/>
    <w:rsid w:val="000953E8"/>
    <w:rsid w:val="000962F9"/>
    <w:rsid w:val="0009735F"/>
    <w:rsid w:val="000A2666"/>
    <w:rsid w:val="000A2BAB"/>
    <w:rsid w:val="000A2DEC"/>
    <w:rsid w:val="000A37B2"/>
    <w:rsid w:val="000A3DAC"/>
    <w:rsid w:val="000A3EDB"/>
    <w:rsid w:val="000A45B9"/>
    <w:rsid w:val="000A6220"/>
    <w:rsid w:val="000A623F"/>
    <w:rsid w:val="000A7DE0"/>
    <w:rsid w:val="000B0280"/>
    <w:rsid w:val="000B79AC"/>
    <w:rsid w:val="000C09F2"/>
    <w:rsid w:val="000C138C"/>
    <w:rsid w:val="000C22B8"/>
    <w:rsid w:val="000C38A0"/>
    <w:rsid w:val="000C3DE8"/>
    <w:rsid w:val="000C5E61"/>
    <w:rsid w:val="000D10F6"/>
    <w:rsid w:val="000D1785"/>
    <w:rsid w:val="000D2897"/>
    <w:rsid w:val="000D51E0"/>
    <w:rsid w:val="000E0EF5"/>
    <w:rsid w:val="000E43FF"/>
    <w:rsid w:val="000E4A0C"/>
    <w:rsid w:val="000E509B"/>
    <w:rsid w:val="000E5246"/>
    <w:rsid w:val="000E567F"/>
    <w:rsid w:val="000E5904"/>
    <w:rsid w:val="000F0366"/>
    <w:rsid w:val="000F0CB2"/>
    <w:rsid w:val="000F116F"/>
    <w:rsid w:val="000F1E7A"/>
    <w:rsid w:val="000F26CC"/>
    <w:rsid w:val="000F287F"/>
    <w:rsid w:val="000F5B23"/>
    <w:rsid w:val="000F75A5"/>
    <w:rsid w:val="000F7610"/>
    <w:rsid w:val="000F7BC9"/>
    <w:rsid w:val="00100130"/>
    <w:rsid w:val="00100D97"/>
    <w:rsid w:val="00102294"/>
    <w:rsid w:val="0010261D"/>
    <w:rsid w:val="00104368"/>
    <w:rsid w:val="00105D6D"/>
    <w:rsid w:val="00106A59"/>
    <w:rsid w:val="00110616"/>
    <w:rsid w:val="00116621"/>
    <w:rsid w:val="00116BFE"/>
    <w:rsid w:val="00120563"/>
    <w:rsid w:val="00123122"/>
    <w:rsid w:val="001235A8"/>
    <w:rsid w:val="00124B85"/>
    <w:rsid w:val="00124CCF"/>
    <w:rsid w:val="00125220"/>
    <w:rsid w:val="00126DAC"/>
    <w:rsid w:val="001273C5"/>
    <w:rsid w:val="00127F5C"/>
    <w:rsid w:val="0013010D"/>
    <w:rsid w:val="0013051C"/>
    <w:rsid w:val="00130C96"/>
    <w:rsid w:val="00130FB1"/>
    <w:rsid w:val="0013399E"/>
    <w:rsid w:val="00140C05"/>
    <w:rsid w:val="001417F4"/>
    <w:rsid w:val="00141892"/>
    <w:rsid w:val="0014307F"/>
    <w:rsid w:val="00143789"/>
    <w:rsid w:val="00143D1E"/>
    <w:rsid w:val="00143F8F"/>
    <w:rsid w:val="00144133"/>
    <w:rsid w:val="00144D3D"/>
    <w:rsid w:val="00145BED"/>
    <w:rsid w:val="001519DB"/>
    <w:rsid w:val="00157A95"/>
    <w:rsid w:val="00157AF3"/>
    <w:rsid w:val="001615D7"/>
    <w:rsid w:val="00161944"/>
    <w:rsid w:val="0016413D"/>
    <w:rsid w:val="00164818"/>
    <w:rsid w:val="0016594D"/>
    <w:rsid w:val="0016642C"/>
    <w:rsid w:val="00166CA6"/>
    <w:rsid w:val="0017718D"/>
    <w:rsid w:val="00177E95"/>
    <w:rsid w:val="00180019"/>
    <w:rsid w:val="00180450"/>
    <w:rsid w:val="001804BD"/>
    <w:rsid w:val="00181169"/>
    <w:rsid w:val="00183C1B"/>
    <w:rsid w:val="00186A23"/>
    <w:rsid w:val="00187B97"/>
    <w:rsid w:val="00191477"/>
    <w:rsid w:val="0019331B"/>
    <w:rsid w:val="00193689"/>
    <w:rsid w:val="00193A16"/>
    <w:rsid w:val="00193E82"/>
    <w:rsid w:val="001947D4"/>
    <w:rsid w:val="00195021"/>
    <w:rsid w:val="001954C2"/>
    <w:rsid w:val="001A11CF"/>
    <w:rsid w:val="001A1675"/>
    <w:rsid w:val="001A1833"/>
    <w:rsid w:val="001A18E9"/>
    <w:rsid w:val="001A2137"/>
    <w:rsid w:val="001A2ACF"/>
    <w:rsid w:val="001A3D97"/>
    <w:rsid w:val="001A4D8F"/>
    <w:rsid w:val="001A5108"/>
    <w:rsid w:val="001A61CE"/>
    <w:rsid w:val="001B061F"/>
    <w:rsid w:val="001B0A38"/>
    <w:rsid w:val="001B1042"/>
    <w:rsid w:val="001B23ED"/>
    <w:rsid w:val="001B2F96"/>
    <w:rsid w:val="001B43C5"/>
    <w:rsid w:val="001B59DF"/>
    <w:rsid w:val="001B5A56"/>
    <w:rsid w:val="001C086F"/>
    <w:rsid w:val="001C1B00"/>
    <w:rsid w:val="001C44E4"/>
    <w:rsid w:val="001C6CFE"/>
    <w:rsid w:val="001C724D"/>
    <w:rsid w:val="001D283C"/>
    <w:rsid w:val="001D39AF"/>
    <w:rsid w:val="001D7D02"/>
    <w:rsid w:val="001E038C"/>
    <w:rsid w:val="001E2119"/>
    <w:rsid w:val="001E63BF"/>
    <w:rsid w:val="001E6451"/>
    <w:rsid w:val="001E72F8"/>
    <w:rsid w:val="001F0A24"/>
    <w:rsid w:val="001F30EB"/>
    <w:rsid w:val="001F79AD"/>
    <w:rsid w:val="00200816"/>
    <w:rsid w:val="00201571"/>
    <w:rsid w:val="00202A68"/>
    <w:rsid w:val="00203D0D"/>
    <w:rsid w:val="002068B7"/>
    <w:rsid w:val="0020732D"/>
    <w:rsid w:val="002079CD"/>
    <w:rsid w:val="00210A86"/>
    <w:rsid w:val="00211069"/>
    <w:rsid w:val="002136C6"/>
    <w:rsid w:val="00213DEF"/>
    <w:rsid w:val="00213E30"/>
    <w:rsid w:val="002144C3"/>
    <w:rsid w:val="00215425"/>
    <w:rsid w:val="00221E70"/>
    <w:rsid w:val="00224C3C"/>
    <w:rsid w:val="00226780"/>
    <w:rsid w:val="002268C4"/>
    <w:rsid w:val="00226AB3"/>
    <w:rsid w:val="0023173C"/>
    <w:rsid w:val="00233AB8"/>
    <w:rsid w:val="00234E78"/>
    <w:rsid w:val="00235E32"/>
    <w:rsid w:val="00236A5F"/>
    <w:rsid w:val="002404AA"/>
    <w:rsid w:val="00240EDD"/>
    <w:rsid w:val="002421AD"/>
    <w:rsid w:val="00242CA7"/>
    <w:rsid w:val="00242CBA"/>
    <w:rsid w:val="00242FF3"/>
    <w:rsid w:val="00243480"/>
    <w:rsid w:val="00245AB0"/>
    <w:rsid w:val="0024727B"/>
    <w:rsid w:val="00247C22"/>
    <w:rsid w:val="00251C60"/>
    <w:rsid w:val="00252135"/>
    <w:rsid w:val="00252326"/>
    <w:rsid w:val="00254B67"/>
    <w:rsid w:val="00255EA7"/>
    <w:rsid w:val="002565E4"/>
    <w:rsid w:val="00256720"/>
    <w:rsid w:val="00256B31"/>
    <w:rsid w:val="002615B1"/>
    <w:rsid w:val="00262866"/>
    <w:rsid w:val="00266212"/>
    <w:rsid w:val="002670AF"/>
    <w:rsid w:val="0027133E"/>
    <w:rsid w:val="00273F8D"/>
    <w:rsid w:val="002749A8"/>
    <w:rsid w:val="00275BFE"/>
    <w:rsid w:val="002761B9"/>
    <w:rsid w:val="002827E3"/>
    <w:rsid w:val="00286BE2"/>
    <w:rsid w:val="00287FA8"/>
    <w:rsid w:val="002907BC"/>
    <w:rsid w:val="00291826"/>
    <w:rsid w:val="002942AF"/>
    <w:rsid w:val="00296A0C"/>
    <w:rsid w:val="0029764A"/>
    <w:rsid w:val="002976B1"/>
    <w:rsid w:val="002A10CB"/>
    <w:rsid w:val="002A18D2"/>
    <w:rsid w:val="002A453A"/>
    <w:rsid w:val="002A4E7C"/>
    <w:rsid w:val="002A516B"/>
    <w:rsid w:val="002A51F2"/>
    <w:rsid w:val="002A5F20"/>
    <w:rsid w:val="002A6BF1"/>
    <w:rsid w:val="002A7095"/>
    <w:rsid w:val="002A75AD"/>
    <w:rsid w:val="002A7CE8"/>
    <w:rsid w:val="002B3316"/>
    <w:rsid w:val="002B34AA"/>
    <w:rsid w:val="002B3F2D"/>
    <w:rsid w:val="002B6763"/>
    <w:rsid w:val="002B76ED"/>
    <w:rsid w:val="002B7781"/>
    <w:rsid w:val="002C1543"/>
    <w:rsid w:val="002C1A47"/>
    <w:rsid w:val="002C1E25"/>
    <w:rsid w:val="002C259F"/>
    <w:rsid w:val="002C32BF"/>
    <w:rsid w:val="002C595E"/>
    <w:rsid w:val="002C5AE3"/>
    <w:rsid w:val="002C66CC"/>
    <w:rsid w:val="002C7154"/>
    <w:rsid w:val="002C7845"/>
    <w:rsid w:val="002D1F51"/>
    <w:rsid w:val="002D27D1"/>
    <w:rsid w:val="002D34C1"/>
    <w:rsid w:val="002D4715"/>
    <w:rsid w:val="002D5DA8"/>
    <w:rsid w:val="002E05E0"/>
    <w:rsid w:val="002E071D"/>
    <w:rsid w:val="002E11D1"/>
    <w:rsid w:val="002E15C3"/>
    <w:rsid w:val="002E1731"/>
    <w:rsid w:val="002E23F1"/>
    <w:rsid w:val="002E351E"/>
    <w:rsid w:val="002E3C0F"/>
    <w:rsid w:val="002E47A8"/>
    <w:rsid w:val="002E6A3E"/>
    <w:rsid w:val="002E6F1F"/>
    <w:rsid w:val="002E6FCD"/>
    <w:rsid w:val="002F1746"/>
    <w:rsid w:val="002F4867"/>
    <w:rsid w:val="002F4E99"/>
    <w:rsid w:val="002F4F62"/>
    <w:rsid w:val="002F5BE8"/>
    <w:rsid w:val="0030190F"/>
    <w:rsid w:val="00301F98"/>
    <w:rsid w:val="003025D6"/>
    <w:rsid w:val="00302A51"/>
    <w:rsid w:val="00304D22"/>
    <w:rsid w:val="00304D2C"/>
    <w:rsid w:val="00305A11"/>
    <w:rsid w:val="0030681E"/>
    <w:rsid w:val="00307909"/>
    <w:rsid w:val="003108F5"/>
    <w:rsid w:val="00310F22"/>
    <w:rsid w:val="0031179B"/>
    <w:rsid w:val="00316952"/>
    <w:rsid w:val="00316C18"/>
    <w:rsid w:val="00316E3A"/>
    <w:rsid w:val="00317370"/>
    <w:rsid w:val="00317A9B"/>
    <w:rsid w:val="003204D6"/>
    <w:rsid w:val="003205A3"/>
    <w:rsid w:val="00320C82"/>
    <w:rsid w:val="00321233"/>
    <w:rsid w:val="003223DD"/>
    <w:rsid w:val="00322C60"/>
    <w:rsid w:val="00325A57"/>
    <w:rsid w:val="003264F7"/>
    <w:rsid w:val="00326527"/>
    <w:rsid w:val="003407E2"/>
    <w:rsid w:val="0034579F"/>
    <w:rsid w:val="00346143"/>
    <w:rsid w:val="003461FF"/>
    <w:rsid w:val="00351EEE"/>
    <w:rsid w:val="00353BA2"/>
    <w:rsid w:val="00354888"/>
    <w:rsid w:val="00355876"/>
    <w:rsid w:val="00355E97"/>
    <w:rsid w:val="00356684"/>
    <w:rsid w:val="003576BC"/>
    <w:rsid w:val="00357995"/>
    <w:rsid w:val="00357ECE"/>
    <w:rsid w:val="0036091B"/>
    <w:rsid w:val="00360D4F"/>
    <w:rsid w:val="00361D42"/>
    <w:rsid w:val="00362874"/>
    <w:rsid w:val="00362BA6"/>
    <w:rsid w:val="003639AB"/>
    <w:rsid w:val="00364D00"/>
    <w:rsid w:val="00366315"/>
    <w:rsid w:val="00366CC1"/>
    <w:rsid w:val="00371915"/>
    <w:rsid w:val="00371B01"/>
    <w:rsid w:val="003726FA"/>
    <w:rsid w:val="0037476D"/>
    <w:rsid w:val="003764AA"/>
    <w:rsid w:val="003813D4"/>
    <w:rsid w:val="00381D9F"/>
    <w:rsid w:val="003847A5"/>
    <w:rsid w:val="00384D85"/>
    <w:rsid w:val="00386AE8"/>
    <w:rsid w:val="00391194"/>
    <w:rsid w:val="00392C86"/>
    <w:rsid w:val="00393C8D"/>
    <w:rsid w:val="0039680A"/>
    <w:rsid w:val="0039736C"/>
    <w:rsid w:val="0039771D"/>
    <w:rsid w:val="003A003B"/>
    <w:rsid w:val="003A4AC4"/>
    <w:rsid w:val="003A50C4"/>
    <w:rsid w:val="003A5D65"/>
    <w:rsid w:val="003A6014"/>
    <w:rsid w:val="003A6685"/>
    <w:rsid w:val="003A7A01"/>
    <w:rsid w:val="003A7FD1"/>
    <w:rsid w:val="003B0F62"/>
    <w:rsid w:val="003B185F"/>
    <w:rsid w:val="003B211E"/>
    <w:rsid w:val="003B24D2"/>
    <w:rsid w:val="003B5A72"/>
    <w:rsid w:val="003B5F77"/>
    <w:rsid w:val="003B6489"/>
    <w:rsid w:val="003B7A09"/>
    <w:rsid w:val="003C0AD9"/>
    <w:rsid w:val="003C0B20"/>
    <w:rsid w:val="003C223D"/>
    <w:rsid w:val="003C5BCF"/>
    <w:rsid w:val="003C610C"/>
    <w:rsid w:val="003C6348"/>
    <w:rsid w:val="003C6370"/>
    <w:rsid w:val="003D06CE"/>
    <w:rsid w:val="003D249B"/>
    <w:rsid w:val="003D2930"/>
    <w:rsid w:val="003D38FA"/>
    <w:rsid w:val="003D40DC"/>
    <w:rsid w:val="003D41FB"/>
    <w:rsid w:val="003D43C1"/>
    <w:rsid w:val="003D4691"/>
    <w:rsid w:val="003D4A83"/>
    <w:rsid w:val="003D52C2"/>
    <w:rsid w:val="003E38B9"/>
    <w:rsid w:val="003E469D"/>
    <w:rsid w:val="003E50FC"/>
    <w:rsid w:val="003E574D"/>
    <w:rsid w:val="003E5B91"/>
    <w:rsid w:val="003F1163"/>
    <w:rsid w:val="003F2242"/>
    <w:rsid w:val="003F2818"/>
    <w:rsid w:val="003F557A"/>
    <w:rsid w:val="003F5721"/>
    <w:rsid w:val="003F5EE5"/>
    <w:rsid w:val="003F72C6"/>
    <w:rsid w:val="00400171"/>
    <w:rsid w:val="004003DA"/>
    <w:rsid w:val="0040326B"/>
    <w:rsid w:val="0040333D"/>
    <w:rsid w:val="00404F22"/>
    <w:rsid w:val="00405C2F"/>
    <w:rsid w:val="00405F2F"/>
    <w:rsid w:val="00407987"/>
    <w:rsid w:val="00407A2A"/>
    <w:rsid w:val="00407CBB"/>
    <w:rsid w:val="00410BA8"/>
    <w:rsid w:val="00411F14"/>
    <w:rsid w:val="004125B0"/>
    <w:rsid w:val="0041260C"/>
    <w:rsid w:val="00414A95"/>
    <w:rsid w:val="00415C84"/>
    <w:rsid w:val="0041640B"/>
    <w:rsid w:val="00420EB3"/>
    <w:rsid w:val="00421620"/>
    <w:rsid w:val="00424C74"/>
    <w:rsid w:val="00425944"/>
    <w:rsid w:val="00425C47"/>
    <w:rsid w:val="00426F79"/>
    <w:rsid w:val="00430F60"/>
    <w:rsid w:val="00431407"/>
    <w:rsid w:val="004323ED"/>
    <w:rsid w:val="004329AC"/>
    <w:rsid w:val="00432BDD"/>
    <w:rsid w:val="00433EE1"/>
    <w:rsid w:val="004344EB"/>
    <w:rsid w:val="00434678"/>
    <w:rsid w:val="00437A73"/>
    <w:rsid w:val="00440F17"/>
    <w:rsid w:val="00442D7C"/>
    <w:rsid w:val="00444061"/>
    <w:rsid w:val="0044430C"/>
    <w:rsid w:val="004452B9"/>
    <w:rsid w:val="00446CB6"/>
    <w:rsid w:val="0045337D"/>
    <w:rsid w:val="004538E8"/>
    <w:rsid w:val="00453D25"/>
    <w:rsid w:val="00457C72"/>
    <w:rsid w:val="00460E75"/>
    <w:rsid w:val="004616F3"/>
    <w:rsid w:val="00461D54"/>
    <w:rsid w:val="00462844"/>
    <w:rsid w:val="004629C1"/>
    <w:rsid w:val="004634C6"/>
    <w:rsid w:val="00464B06"/>
    <w:rsid w:val="00465048"/>
    <w:rsid w:val="0046581C"/>
    <w:rsid w:val="00465DD6"/>
    <w:rsid w:val="004665CA"/>
    <w:rsid w:val="004668F8"/>
    <w:rsid w:val="00470007"/>
    <w:rsid w:val="00471FF3"/>
    <w:rsid w:val="004725DF"/>
    <w:rsid w:val="00472A94"/>
    <w:rsid w:val="00475260"/>
    <w:rsid w:val="004755D4"/>
    <w:rsid w:val="004767BD"/>
    <w:rsid w:val="00477A22"/>
    <w:rsid w:val="00481635"/>
    <w:rsid w:val="00481713"/>
    <w:rsid w:val="00482DE2"/>
    <w:rsid w:val="00483013"/>
    <w:rsid w:val="00484080"/>
    <w:rsid w:val="004854A7"/>
    <w:rsid w:val="0048660E"/>
    <w:rsid w:val="00486634"/>
    <w:rsid w:val="00491C3B"/>
    <w:rsid w:val="004941E7"/>
    <w:rsid w:val="00494291"/>
    <w:rsid w:val="00495098"/>
    <w:rsid w:val="00495CA5"/>
    <w:rsid w:val="00496203"/>
    <w:rsid w:val="004971D1"/>
    <w:rsid w:val="004A1156"/>
    <w:rsid w:val="004A15D9"/>
    <w:rsid w:val="004A1F34"/>
    <w:rsid w:val="004A2846"/>
    <w:rsid w:val="004A6945"/>
    <w:rsid w:val="004A6EFD"/>
    <w:rsid w:val="004B0315"/>
    <w:rsid w:val="004B04B3"/>
    <w:rsid w:val="004B17A8"/>
    <w:rsid w:val="004B186D"/>
    <w:rsid w:val="004B380D"/>
    <w:rsid w:val="004B4102"/>
    <w:rsid w:val="004B49CD"/>
    <w:rsid w:val="004B4F4D"/>
    <w:rsid w:val="004B50CF"/>
    <w:rsid w:val="004B58C0"/>
    <w:rsid w:val="004B6C4B"/>
    <w:rsid w:val="004B71A7"/>
    <w:rsid w:val="004B7708"/>
    <w:rsid w:val="004B7F7D"/>
    <w:rsid w:val="004B7FBC"/>
    <w:rsid w:val="004C3386"/>
    <w:rsid w:val="004C6321"/>
    <w:rsid w:val="004C7E58"/>
    <w:rsid w:val="004D0874"/>
    <w:rsid w:val="004D0BAC"/>
    <w:rsid w:val="004D29AF"/>
    <w:rsid w:val="004D2D95"/>
    <w:rsid w:val="004D3988"/>
    <w:rsid w:val="004D4AF4"/>
    <w:rsid w:val="004D4D05"/>
    <w:rsid w:val="004E3997"/>
    <w:rsid w:val="004E3CE6"/>
    <w:rsid w:val="004E675D"/>
    <w:rsid w:val="004E71EA"/>
    <w:rsid w:val="004E78CA"/>
    <w:rsid w:val="004F0F4C"/>
    <w:rsid w:val="004F2851"/>
    <w:rsid w:val="004F4720"/>
    <w:rsid w:val="004F4B79"/>
    <w:rsid w:val="004F5B0A"/>
    <w:rsid w:val="00504754"/>
    <w:rsid w:val="005068D9"/>
    <w:rsid w:val="00507AEE"/>
    <w:rsid w:val="0051221B"/>
    <w:rsid w:val="00512D32"/>
    <w:rsid w:val="00513170"/>
    <w:rsid w:val="00513B55"/>
    <w:rsid w:val="00513C01"/>
    <w:rsid w:val="005147F8"/>
    <w:rsid w:val="0051493A"/>
    <w:rsid w:val="00516B67"/>
    <w:rsid w:val="00516F3E"/>
    <w:rsid w:val="00520199"/>
    <w:rsid w:val="005206F7"/>
    <w:rsid w:val="005213F4"/>
    <w:rsid w:val="00522E6F"/>
    <w:rsid w:val="00525E59"/>
    <w:rsid w:val="00530EFD"/>
    <w:rsid w:val="0053143F"/>
    <w:rsid w:val="00531CB0"/>
    <w:rsid w:val="00531D9E"/>
    <w:rsid w:val="00532FE4"/>
    <w:rsid w:val="005335CD"/>
    <w:rsid w:val="0053599A"/>
    <w:rsid w:val="00536A59"/>
    <w:rsid w:val="00537B8A"/>
    <w:rsid w:val="00540DE4"/>
    <w:rsid w:val="0054196C"/>
    <w:rsid w:val="00542DC0"/>
    <w:rsid w:val="00544A9C"/>
    <w:rsid w:val="00545463"/>
    <w:rsid w:val="005463F8"/>
    <w:rsid w:val="0055351D"/>
    <w:rsid w:val="005571CF"/>
    <w:rsid w:val="00557713"/>
    <w:rsid w:val="00557E2F"/>
    <w:rsid w:val="005615DE"/>
    <w:rsid w:val="00563966"/>
    <w:rsid w:val="005644A7"/>
    <w:rsid w:val="00566085"/>
    <w:rsid w:val="0057217E"/>
    <w:rsid w:val="0057392F"/>
    <w:rsid w:val="0057432F"/>
    <w:rsid w:val="0057571C"/>
    <w:rsid w:val="00575774"/>
    <w:rsid w:val="00575DB1"/>
    <w:rsid w:val="00576525"/>
    <w:rsid w:val="00576BC1"/>
    <w:rsid w:val="005803F1"/>
    <w:rsid w:val="005824C7"/>
    <w:rsid w:val="00583305"/>
    <w:rsid w:val="005836BF"/>
    <w:rsid w:val="005874FD"/>
    <w:rsid w:val="005901F2"/>
    <w:rsid w:val="00591526"/>
    <w:rsid w:val="00591DE1"/>
    <w:rsid w:val="00592591"/>
    <w:rsid w:val="0059508E"/>
    <w:rsid w:val="00597852"/>
    <w:rsid w:val="00597F4E"/>
    <w:rsid w:val="005A01AC"/>
    <w:rsid w:val="005A331E"/>
    <w:rsid w:val="005A59F2"/>
    <w:rsid w:val="005A5B6E"/>
    <w:rsid w:val="005A67FB"/>
    <w:rsid w:val="005B0633"/>
    <w:rsid w:val="005B21F3"/>
    <w:rsid w:val="005B542B"/>
    <w:rsid w:val="005B59AE"/>
    <w:rsid w:val="005B5F37"/>
    <w:rsid w:val="005B60C6"/>
    <w:rsid w:val="005B754D"/>
    <w:rsid w:val="005C1638"/>
    <w:rsid w:val="005C22C6"/>
    <w:rsid w:val="005C5D09"/>
    <w:rsid w:val="005C7F98"/>
    <w:rsid w:val="005D0F10"/>
    <w:rsid w:val="005D195B"/>
    <w:rsid w:val="005D2E28"/>
    <w:rsid w:val="005D3088"/>
    <w:rsid w:val="005D36A2"/>
    <w:rsid w:val="005D3AC5"/>
    <w:rsid w:val="005D4C31"/>
    <w:rsid w:val="005D5697"/>
    <w:rsid w:val="005D5CFF"/>
    <w:rsid w:val="005D7C80"/>
    <w:rsid w:val="005E093A"/>
    <w:rsid w:val="005E18F9"/>
    <w:rsid w:val="005E2B20"/>
    <w:rsid w:val="005E706E"/>
    <w:rsid w:val="005E7118"/>
    <w:rsid w:val="005F06FF"/>
    <w:rsid w:val="005F1DA8"/>
    <w:rsid w:val="005F4597"/>
    <w:rsid w:val="005F517C"/>
    <w:rsid w:val="005F5DA0"/>
    <w:rsid w:val="005F5EBD"/>
    <w:rsid w:val="006000E6"/>
    <w:rsid w:val="00601916"/>
    <w:rsid w:val="0060471C"/>
    <w:rsid w:val="0060493A"/>
    <w:rsid w:val="0060542F"/>
    <w:rsid w:val="00606010"/>
    <w:rsid w:val="006070B9"/>
    <w:rsid w:val="0061041B"/>
    <w:rsid w:val="00613598"/>
    <w:rsid w:val="006160F2"/>
    <w:rsid w:val="00616242"/>
    <w:rsid w:val="00623DAC"/>
    <w:rsid w:val="00623FC6"/>
    <w:rsid w:val="00625735"/>
    <w:rsid w:val="00630F9F"/>
    <w:rsid w:val="00630FA4"/>
    <w:rsid w:val="00632648"/>
    <w:rsid w:val="00632688"/>
    <w:rsid w:val="00632B4A"/>
    <w:rsid w:val="00634974"/>
    <w:rsid w:val="00640C32"/>
    <w:rsid w:val="00641228"/>
    <w:rsid w:val="00642CCC"/>
    <w:rsid w:val="0064300D"/>
    <w:rsid w:val="00643E3B"/>
    <w:rsid w:val="0064511E"/>
    <w:rsid w:val="006451D5"/>
    <w:rsid w:val="00645922"/>
    <w:rsid w:val="00645DAB"/>
    <w:rsid w:val="00645E35"/>
    <w:rsid w:val="00645F2A"/>
    <w:rsid w:val="00646D04"/>
    <w:rsid w:val="00646E7E"/>
    <w:rsid w:val="006471EB"/>
    <w:rsid w:val="006510C3"/>
    <w:rsid w:val="00653046"/>
    <w:rsid w:val="006530A5"/>
    <w:rsid w:val="006546A1"/>
    <w:rsid w:val="00655782"/>
    <w:rsid w:val="006558CE"/>
    <w:rsid w:val="006562EC"/>
    <w:rsid w:val="0065689C"/>
    <w:rsid w:val="00657ED0"/>
    <w:rsid w:val="00661B00"/>
    <w:rsid w:val="0066208C"/>
    <w:rsid w:val="00665E71"/>
    <w:rsid w:val="00666EE6"/>
    <w:rsid w:val="0066714B"/>
    <w:rsid w:val="006679E1"/>
    <w:rsid w:val="00670448"/>
    <w:rsid w:val="006709FC"/>
    <w:rsid w:val="00675397"/>
    <w:rsid w:val="00675D04"/>
    <w:rsid w:val="00676367"/>
    <w:rsid w:val="006831F2"/>
    <w:rsid w:val="0068661D"/>
    <w:rsid w:val="00686C54"/>
    <w:rsid w:val="00686ED5"/>
    <w:rsid w:val="00691206"/>
    <w:rsid w:val="006912FE"/>
    <w:rsid w:val="00691980"/>
    <w:rsid w:val="006920A4"/>
    <w:rsid w:val="0069600A"/>
    <w:rsid w:val="00696D38"/>
    <w:rsid w:val="0069794D"/>
    <w:rsid w:val="006A0409"/>
    <w:rsid w:val="006A0A61"/>
    <w:rsid w:val="006A1BD9"/>
    <w:rsid w:val="006A351C"/>
    <w:rsid w:val="006A3BC0"/>
    <w:rsid w:val="006A575B"/>
    <w:rsid w:val="006B03CA"/>
    <w:rsid w:val="006B1650"/>
    <w:rsid w:val="006B3B68"/>
    <w:rsid w:val="006B4A14"/>
    <w:rsid w:val="006B4BA0"/>
    <w:rsid w:val="006C08C1"/>
    <w:rsid w:val="006C152B"/>
    <w:rsid w:val="006C2402"/>
    <w:rsid w:val="006C254A"/>
    <w:rsid w:val="006C3B68"/>
    <w:rsid w:val="006C3CEC"/>
    <w:rsid w:val="006C7AC0"/>
    <w:rsid w:val="006C7DC9"/>
    <w:rsid w:val="006D0DF1"/>
    <w:rsid w:val="006D0E54"/>
    <w:rsid w:val="006D2ABD"/>
    <w:rsid w:val="006D481B"/>
    <w:rsid w:val="006D604B"/>
    <w:rsid w:val="006E2B45"/>
    <w:rsid w:val="006E3848"/>
    <w:rsid w:val="006E3C24"/>
    <w:rsid w:val="006E5096"/>
    <w:rsid w:val="006E5E16"/>
    <w:rsid w:val="006F3F56"/>
    <w:rsid w:val="006F52CF"/>
    <w:rsid w:val="006F6D7F"/>
    <w:rsid w:val="006F7340"/>
    <w:rsid w:val="007003B3"/>
    <w:rsid w:val="00700C2F"/>
    <w:rsid w:val="00701749"/>
    <w:rsid w:val="0070456C"/>
    <w:rsid w:val="00704A59"/>
    <w:rsid w:val="0070525C"/>
    <w:rsid w:val="00706827"/>
    <w:rsid w:val="00706832"/>
    <w:rsid w:val="007104AA"/>
    <w:rsid w:val="00710CFE"/>
    <w:rsid w:val="00712EC1"/>
    <w:rsid w:val="00713F6D"/>
    <w:rsid w:val="00714861"/>
    <w:rsid w:val="00714E19"/>
    <w:rsid w:val="007160D3"/>
    <w:rsid w:val="007168F6"/>
    <w:rsid w:val="007175F6"/>
    <w:rsid w:val="00717CED"/>
    <w:rsid w:val="0072220D"/>
    <w:rsid w:val="00724052"/>
    <w:rsid w:val="007253E9"/>
    <w:rsid w:val="0073053E"/>
    <w:rsid w:val="007312B0"/>
    <w:rsid w:val="007316B8"/>
    <w:rsid w:val="00732DAF"/>
    <w:rsid w:val="007336FC"/>
    <w:rsid w:val="00733C20"/>
    <w:rsid w:val="00737AD5"/>
    <w:rsid w:val="007419B3"/>
    <w:rsid w:val="007445BB"/>
    <w:rsid w:val="007459D9"/>
    <w:rsid w:val="0075015A"/>
    <w:rsid w:val="007519B4"/>
    <w:rsid w:val="00752ADC"/>
    <w:rsid w:val="007551AC"/>
    <w:rsid w:val="0075535C"/>
    <w:rsid w:val="0075635D"/>
    <w:rsid w:val="00756DC9"/>
    <w:rsid w:val="00757A7E"/>
    <w:rsid w:val="007609C9"/>
    <w:rsid w:val="00763B85"/>
    <w:rsid w:val="0076461D"/>
    <w:rsid w:val="00765C8B"/>
    <w:rsid w:val="00767A11"/>
    <w:rsid w:val="00767AA7"/>
    <w:rsid w:val="00767C90"/>
    <w:rsid w:val="00773D9D"/>
    <w:rsid w:val="007760DB"/>
    <w:rsid w:val="00777E89"/>
    <w:rsid w:val="00780279"/>
    <w:rsid w:val="0078073D"/>
    <w:rsid w:val="007808E3"/>
    <w:rsid w:val="00780DDB"/>
    <w:rsid w:val="00781A0E"/>
    <w:rsid w:val="007824CF"/>
    <w:rsid w:val="0078304B"/>
    <w:rsid w:val="0078469B"/>
    <w:rsid w:val="0078490F"/>
    <w:rsid w:val="007878CC"/>
    <w:rsid w:val="007951E1"/>
    <w:rsid w:val="007973DE"/>
    <w:rsid w:val="007A255B"/>
    <w:rsid w:val="007A5272"/>
    <w:rsid w:val="007A5652"/>
    <w:rsid w:val="007A7955"/>
    <w:rsid w:val="007B20E0"/>
    <w:rsid w:val="007B24AC"/>
    <w:rsid w:val="007B4AC3"/>
    <w:rsid w:val="007B4DA8"/>
    <w:rsid w:val="007B7092"/>
    <w:rsid w:val="007B76D5"/>
    <w:rsid w:val="007C04CD"/>
    <w:rsid w:val="007C08A5"/>
    <w:rsid w:val="007C2FEA"/>
    <w:rsid w:val="007C519B"/>
    <w:rsid w:val="007C5EA7"/>
    <w:rsid w:val="007C66EB"/>
    <w:rsid w:val="007C6A09"/>
    <w:rsid w:val="007C732A"/>
    <w:rsid w:val="007C7A4E"/>
    <w:rsid w:val="007D1133"/>
    <w:rsid w:val="007D1F93"/>
    <w:rsid w:val="007D290F"/>
    <w:rsid w:val="007D30C3"/>
    <w:rsid w:val="007D562C"/>
    <w:rsid w:val="007D5658"/>
    <w:rsid w:val="007D7DA5"/>
    <w:rsid w:val="007D7DFA"/>
    <w:rsid w:val="007E036A"/>
    <w:rsid w:val="007E0DC5"/>
    <w:rsid w:val="007E1239"/>
    <w:rsid w:val="007E3A75"/>
    <w:rsid w:val="007E3B3D"/>
    <w:rsid w:val="007E560F"/>
    <w:rsid w:val="007E7653"/>
    <w:rsid w:val="007E7C55"/>
    <w:rsid w:val="007F12CF"/>
    <w:rsid w:val="007F242D"/>
    <w:rsid w:val="007F3D0E"/>
    <w:rsid w:val="007F49DA"/>
    <w:rsid w:val="007F6D15"/>
    <w:rsid w:val="007F73F1"/>
    <w:rsid w:val="00800741"/>
    <w:rsid w:val="00800E15"/>
    <w:rsid w:val="00800E49"/>
    <w:rsid w:val="00801B59"/>
    <w:rsid w:val="008033BE"/>
    <w:rsid w:val="00805FA1"/>
    <w:rsid w:val="0080651C"/>
    <w:rsid w:val="008077C8"/>
    <w:rsid w:val="008101F5"/>
    <w:rsid w:val="00810B1A"/>
    <w:rsid w:val="00810D85"/>
    <w:rsid w:val="00811603"/>
    <w:rsid w:val="00811746"/>
    <w:rsid w:val="0081273C"/>
    <w:rsid w:val="00813A74"/>
    <w:rsid w:val="0081473B"/>
    <w:rsid w:val="00815C23"/>
    <w:rsid w:val="00815F47"/>
    <w:rsid w:val="00817A3B"/>
    <w:rsid w:val="00821129"/>
    <w:rsid w:val="008216F7"/>
    <w:rsid w:val="008218C5"/>
    <w:rsid w:val="0082287B"/>
    <w:rsid w:val="00824887"/>
    <w:rsid w:val="00825139"/>
    <w:rsid w:val="008252E7"/>
    <w:rsid w:val="00827727"/>
    <w:rsid w:val="00827846"/>
    <w:rsid w:val="008318D0"/>
    <w:rsid w:val="0083195D"/>
    <w:rsid w:val="00832F5F"/>
    <w:rsid w:val="00833869"/>
    <w:rsid w:val="00835365"/>
    <w:rsid w:val="00835E64"/>
    <w:rsid w:val="00836AFA"/>
    <w:rsid w:val="00840ABC"/>
    <w:rsid w:val="0084169C"/>
    <w:rsid w:val="00841C48"/>
    <w:rsid w:val="00841F14"/>
    <w:rsid w:val="008442E4"/>
    <w:rsid w:val="00845590"/>
    <w:rsid w:val="008468A7"/>
    <w:rsid w:val="00854865"/>
    <w:rsid w:val="00855CC1"/>
    <w:rsid w:val="008565D3"/>
    <w:rsid w:val="00857CAE"/>
    <w:rsid w:val="00862008"/>
    <w:rsid w:val="008666AE"/>
    <w:rsid w:val="00866DCA"/>
    <w:rsid w:val="0086737C"/>
    <w:rsid w:val="00871844"/>
    <w:rsid w:val="00873032"/>
    <w:rsid w:val="008731CA"/>
    <w:rsid w:val="008756DA"/>
    <w:rsid w:val="00876864"/>
    <w:rsid w:val="00880B12"/>
    <w:rsid w:val="00881C98"/>
    <w:rsid w:val="00882111"/>
    <w:rsid w:val="008836B8"/>
    <w:rsid w:val="00886180"/>
    <w:rsid w:val="008862FC"/>
    <w:rsid w:val="00886328"/>
    <w:rsid w:val="00886A9D"/>
    <w:rsid w:val="00892D2B"/>
    <w:rsid w:val="00895C3B"/>
    <w:rsid w:val="008966FA"/>
    <w:rsid w:val="00897048"/>
    <w:rsid w:val="0089759A"/>
    <w:rsid w:val="00897B81"/>
    <w:rsid w:val="008A0186"/>
    <w:rsid w:val="008A2377"/>
    <w:rsid w:val="008A238F"/>
    <w:rsid w:val="008A23C3"/>
    <w:rsid w:val="008A2436"/>
    <w:rsid w:val="008A4E34"/>
    <w:rsid w:val="008B1726"/>
    <w:rsid w:val="008B4AC0"/>
    <w:rsid w:val="008B51B5"/>
    <w:rsid w:val="008C0A50"/>
    <w:rsid w:val="008C0BC0"/>
    <w:rsid w:val="008C0D8D"/>
    <w:rsid w:val="008C1529"/>
    <w:rsid w:val="008C1627"/>
    <w:rsid w:val="008C1CC6"/>
    <w:rsid w:val="008C2339"/>
    <w:rsid w:val="008C302C"/>
    <w:rsid w:val="008C39F5"/>
    <w:rsid w:val="008C7035"/>
    <w:rsid w:val="008C78A5"/>
    <w:rsid w:val="008D0B15"/>
    <w:rsid w:val="008D1E34"/>
    <w:rsid w:val="008D7B61"/>
    <w:rsid w:val="008D7CFF"/>
    <w:rsid w:val="008E0271"/>
    <w:rsid w:val="008E0B36"/>
    <w:rsid w:val="008E15B6"/>
    <w:rsid w:val="008E1FA3"/>
    <w:rsid w:val="008E3743"/>
    <w:rsid w:val="008E4A75"/>
    <w:rsid w:val="008E60A3"/>
    <w:rsid w:val="008E7473"/>
    <w:rsid w:val="008E7B4D"/>
    <w:rsid w:val="008F620E"/>
    <w:rsid w:val="008F678A"/>
    <w:rsid w:val="008F7548"/>
    <w:rsid w:val="008F7A01"/>
    <w:rsid w:val="008F7F21"/>
    <w:rsid w:val="00901BC2"/>
    <w:rsid w:val="00901BFE"/>
    <w:rsid w:val="00904B20"/>
    <w:rsid w:val="00906504"/>
    <w:rsid w:val="0090663E"/>
    <w:rsid w:val="009104AF"/>
    <w:rsid w:val="00910EFA"/>
    <w:rsid w:val="009110C4"/>
    <w:rsid w:val="00912E06"/>
    <w:rsid w:val="009131F1"/>
    <w:rsid w:val="00915A7A"/>
    <w:rsid w:val="009219E8"/>
    <w:rsid w:val="00923B09"/>
    <w:rsid w:val="00924395"/>
    <w:rsid w:val="009269D4"/>
    <w:rsid w:val="00927BC6"/>
    <w:rsid w:val="00930A62"/>
    <w:rsid w:val="009334A7"/>
    <w:rsid w:val="0093382F"/>
    <w:rsid w:val="00934176"/>
    <w:rsid w:val="0093548B"/>
    <w:rsid w:val="00935B48"/>
    <w:rsid w:val="00935E59"/>
    <w:rsid w:val="009367C6"/>
    <w:rsid w:val="00940392"/>
    <w:rsid w:val="00940698"/>
    <w:rsid w:val="00940997"/>
    <w:rsid w:val="00940C83"/>
    <w:rsid w:val="00941638"/>
    <w:rsid w:val="009417BC"/>
    <w:rsid w:val="009423C2"/>
    <w:rsid w:val="00944C9E"/>
    <w:rsid w:val="009452F6"/>
    <w:rsid w:val="00946592"/>
    <w:rsid w:val="0094737D"/>
    <w:rsid w:val="00950967"/>
    <w:rsid w:val="00951E4F"/>
    <w:rsid w:val="00953532"/>
    <w:rsid w:val="009542FB"/>
    <w:rsid w:val="00954AA3"/>
    <w:rsid w:val="00954B53"/>
    <w:rsid w:val="00956197"/>
    <w:rsid w:val="00956A21"/>
    <w:rsid w:val="009572A7"/>
    <w:rsid w:val="00961700"/>
    <w:rsid w:val="00962B1D"/>
    <w:rsid w:val="00964822"/>
    <w:rsid w:val="00967AAE"/>
    <w:rsid w:val="0097195B"/>
    <w:rsid w:val="0097240E"/>
    <w:rsid w:val="00972EDF"/>
    <w:rsid w:val="009740B4"/>
    <w:rsid w:val="00974B6F"/>
    <w:rsid w:val="00974F46"/>
    <w:rsid w:val="00976BEC"/>
    <w:rsid w:val="0098015C"/>
    <w:rsid w:val="00985970"/>
    <w:rsid w:val="00985FBE"/>
    <w:rsid w:val="00987A2A"/>
    <w:rsid w:val="00987C5B"/>
    <w:rsid w:val="00990BC7"/>
    <w:rsid w:val="0099230E"/>
    <w:rsid w:val="009940F2"/>
    <w:rsid w:val="00994F3D"/>
    <w:rsid w:val="0099532D"/>
    <w:rsid w:val="0099588E"/>
    <w:rsid w:val="00995AEC"/>
    <w:rsid w:val="00995D78"/>
    <w:rsid w:val="009A14E3"/>
    <w:rsid w:val="009A1E3E"/>
    <w:rsid w:val="009A2F63"/>
    <w:rsid w:val="009A3D5F"/>
    <w:rsid w:val="009A464E"/>
    <w:rsid w:val="009A4921"/>
    <w:rsid w:val="009A6B3F"/>
    <w:rsid w:val="009B11DC"/>
    <w:rsid w:val="009B1D84"/>
    <w:rsid w:val="009B1EE4"/>
    <w:rsid w:val="009B3CCE"/>
    <w:rsid w:val="009B4381"/>
    <w:rsid w:val="009B48D7"/>
    <w:rsid w:val="009C013B"/>
    <w:rsid w:val="009C110A"/>
    <w:rsid w:val="009C1A0E"/>
    <w:rsid w:val="009C22D3"/>
    <w:rsid w:val="009C2B33"/>
    <w:rsid w:val="009C477B"/>
    <w:rsid w:val="009D1FAB"/>
    <w:rsid w:val="009D29F0"/>
    <w:rsid w:val="009D42C8"/>
    <w:rsid w:val="009D4D1C"/>
    <w:rsid w:val="009D519D"/>
    <w:rsid w:val="009D531D"/>
    <w:rsid w:val="009E1DF6"/>
    <w:rsid w:val="009E1EE2"/>
    <w:rsid w:val="009E3369"/>
    <w:rsid w:val="009E4EE5"/>
    <w:rsid w:val="009E69D9"/>
    <w:rsid w:val="009F08F4"/>
    <w:rsid w:val="009F2A96"/>
    <w:rsid w:val="009F30AB"/>
    <w:rsid w:val="009F398E"/>
    <w:rsid w:val="009F57E3"/>
    <w:rsid w:val="009F645B"/>
    <w:rsid w:val="009F6BCC"/>
    <w:rsid w:val="00A00FD3"/>
    <w:rsid w:val="00A0382C"/>
    <w:rsid w:val="00A07203"/>
    <w:rsid w:val="00A07B03"/>
    <w:rsid w:val="00A11D87"/>
    <w:rsid w:val="00A12761"/>
    <w:rsid w:val="00A12FE1"/>
    <w:rsid w:val="00A14531"/>
    <w:rsid w:val="00A15E1F"/>
    <w:rsid w:val="00A17827"/>
    <w:rsid w:val="00A17FE4"/>
    <w:rsid w:val="00A20E89"/>
    <w:rsid w:val="00A23AFB"/>
    <w:rsid w:val="00A23EAE"/>
    <w:rsid w:val="00A249EC"/>
    <w:rsid w:val="00A2629D"/>
    <w:rsid w:val="00A27EA6"/>
    <w:rsid w:val="00A34A90"/>
    <w:rsid w:val="00A41086"/>
    <w:rsid w:val="00A4624A"/>
    <w:rsid w:val="00A466DF"/>
    <w:rsid w:val="00A466F8"/>
    <w:rsid w:val="00A509CB"/>
    <w:rsid w:val="00A51548"/>
    <w:rsid w:val="00A523F1"/>
    <w:rsid w:val="00A54CA6"/>
    <w:rsid w:val="00A5511F"/>
    <w:rsid w:val="00A558FD"/>
    <w:rsid w:val="00A55A02"/>
    <w:rsid w:val="00A55CCE"/>
    <w:rsid w:val="00A571A6"/>
    <w:rsid w:val="00A6185D"/>
    <w:rsid w:val="00A6364D"/>
    <w:rsid w:val="00A63F26"/>
    <w:rsid w:val="00A64640"/>
    <w:rsid w:val="00A64D7B"/>
    <w:rsid w:val="00A6589F"/>
    <w:rsid w:val="00A70FB1"/>
    <w:rsid w:val="00A732C7"/>
    <w:rsid w:val="00A7365E"/>
    <w:rsid w:val="00A736D9"/>
    <w:rsid w:val="00A7414E"/>
    <w:rsid w:val="00A74188"/>
    <w:rsid w:val="00A74416"/>
    <w:rsid w:val="00A75CB4"/>
    <w:rsid w:val="00A80096"/>
    <w:rsid w:val="00A801A2"/>
    <w:rsid w:val="00A80EC6"/>
    <w:rsid w:val="00A8237F"/>
    <w:rsid w:val="00A83DF5"/>
    <w:rsid w:val="00A84D6E"/>
    <w:rsid w:val="00A85511"/>
    <w:rsid w:val="00A85819"/>
    <w:rsid w:val="00A865AA"/>
    <w:rsid w:val="00A91E44"/>
    <w:rsid w:val="00A9697E"/>
    <w:rsid w:val="00A96FAE"/>
    <w:rsid w:val="00AA132D"/>
    <w:rsid w:val="00AA33BA"/>
    <w:rsid w:val="00AA389F"/>
    <w:rsid w:val="00AA40FC"/>
    <w:rsid w:val="00AA4531"/>
    <w:rsid w:val="00AA56EE"/>
    <w:rsid w:val="00AA5827"/>
    <w:rsid w:val="00AA637F"/>
    <w:rsid w:val="00AA711B"/>
    <w:rsid w:val="00AA73CB"/>
    <w:rsid w:val="00AA7666"/>
    <w:rsid w:val="00AB08F9"/>
    <w:rsid w:val="00AB34FB"/>
    <w:rsid w:val="00AB55CD"/>
    <w:rsid w:val="00AB76E9"/>
    <w:rsid w:val="00AC3745"/>
    <w:rsid w:val="00AC3B14"/>
    <w:rsid w:val="00AC4743"/>
    <w:rsid w:val="00AD0299"/>
    <w:rsid w:val="00AD204B"/>
    <w:rsid w:val="00AD3070"/>
    <w:rsid w:val="00AD383E"/>
    <w:rsid w:val="00AD38D7"/>
    <w:rsid w:val="00AD3BAE"/>
    <w:rsid w:val="00AD5923"/>
    <w:rsid w:val="00AD7149"/>
    <w:rsid w:val="00AD724B"/>
    <w:rsid w:val="00AD7FA3"/>
    <w:rsid w:val="00AE21EE"/>
    <w:rsid w:val="00AE259B"/>
    <w:rsid w:val="00AE2A66"/>
    <w:rsid w:val="00AE39C2"/>
    <w:rsid w:val="00AE40BE"/>
    <w:rsid w:val="00AE5287"/>
    <w:rsid w:val="00AE761B"/>
    <w:rsid w:val="00AE7D49"/>
    <w:rsid w:val="00AF0AFC"/>
    <w:rsid w:val="00AF14AF"/>
    <w:rsid w:val="00AF1695"/>
    <w:rsid w:val="00AF27EC"/>
    <w:rsid w:val="00AF2C4B"/>
    <w:rsid w:val="00AF2E97"/>
    <w:rsid w:val="00AF408D"/>
    <w:rsid w:val="00AF59AB"/>
    <w:rsid w:val="00AF7277"/>
    <w:rsid w:val="00AF7B83"/>
    <w:rsid w:val="00B0071D"/>
    <w:rsid w:val="00B00FA8"/>
    <w:rsid w:val="00B01A84"/>
    <w:rsid w:val="00B033B9"/>
    <w:rsid w:val="00B035C7"/>
    <w:rsid w:val="00B03EBE"/>
    <w:rsid w:val="00B0603D"/>
    <w:rsid w:val="00B06C27"/>
    <w:rsid w:val="00B10E2B"/>
    <w:rsid w:val="00B116AF"/>
    <w:rsid w:val="00B12816"/>
    <w:rsid w:val="00B13920"/>
    <w:rsid w:val="00B14BD3"/>
    <w:rsid w:val="00B14F83"/>
    <w:rsid w:val="00B16589"/>
    <w:rsid w:val="00B2015C"/>
    <w:rsid w:val="00B21075"/>
    <w:rsid w:val="00B22054"/>
    <w:rsid w:val="00B22DC3"/>
    <w:rsid w:val="00B26E5C"/>
    <w:rsid w:val="00B3149D"/>
    <w:rsid w:val="00B32723"/>
    <w:rsid w:val="00B329C6"/>
    <w:rsid w:val="00B34C64"/>
    <w:rsid w:val="00B35DEF"/>
    <w:rsid w:val="00B41694"/>
    <w:rsid w:val="00B4400B"/>
    <w:rsid w:val="00B45C9F"/>
    <w:rsid w:val="00B46EAC"/>
    <w:rsid w:val="00B470C2"/>
    <w:rsid w:val="00B476B4"/>
    <w:rsid w:val="00B479BB"/>
    <w:rsid w:val="00B47FCE"/>
    <w:rsid w:val="00B50F5F"/>
    <w:rsid w:val="00B51297"/>
    <w:rsid w:val="00B51A72"/>
    <w:rsid w:val="00B52271"/>
    <w:rsid w:val="00B52343"/>
    <w:rsid w:val="00B52604"/>
    <w:rsid w:val="00B52AA4"/>
    <w:rsid w:val="00B52F97"/>
    <w:rsid w:val="00B5489E"/>
    <w:rsid w:val="00B549A9"/>
    <w:rsid w:val="00B54BBB"/>
    <w:rsid w:val="00B5526A"/>
    <w:rsid w:val="00B55FDA"/>
    <w:rsid w:val="00B5671B"/>
    <w:rsid w:val="00B65369"/>
    <w:rsid w:val="00B658A1"/>
    <w:rsid w:val="00B659CA"/>
    <w:rsid w:val="00B672E6"/>
    <w:rsid w:val="00B67966"/>
    <w:rsid w:val="00B739C1"/>
    <w:rsid w:val="00B750DD"/>
    <w:rsid w:val="00B769E1"/>
    <w:rsid w:val="00B76F4D"/>
    <w:rsid w:val="00B80132"/>
    <w:rsid w:val="00B807F4"/>
    <w:rsid w:val="00B8124C"/>
    <w:rsid w:val="00B81B86"/>
    <w:rsid w:val="00B81C29"/>
    <w:rsid w:val="00B8221E"/>
    <w:rsid w:val="00B82251"/>
    <w:rsid w:val="00B869BF"/>
    <w:rsid w:val="00B87149"/>
    <w:rsid w:val="00B87E3D"/>
    <w:rsid w:val="00B87F58"/>
    <w:rsid w:val="00B87F98"/>
    <w:rsid w:val="00B91B79"/>
    <w:rsid w:val="00B92489"/>
    <w:rsid w:val="00B9299D"/>
    <w:rsid w:val="00B93451"/>
    <w:rsid w:val="00B94741"/>
    <w:rsid w:val="00B950F6"/>
    <w:rsid w:val="00B95917"/>
    <w:rsid w:val="00B960E2"/>
    <w:rsid w:val="00B964D7"/>
    <w:rsid w:val="00B972C8"/>
    <w:rsid w:val="00B97BB4"/>
    <w:rsid w:val="00B97F6A"/>
    <w:rsid w:val="00BA3263"/>
    <w:rsid w:val="00BA4486"/>
    <w:rsid w:val="00BA5B9A"/>
    <w:rsid w:val="00BA7C0F"/>
    <w:rsid w:val="00BB03F5"/>
    <w:rsid w:val="00BB05C1"/>
    <w:rsid w:val="00BB3003"/>
    <w:rsid w:val="00BB341B"/>
    <w:rsid w:val="00BB3420"/>
    <w:rsid w:val="00BB6FED"/>
    <w:rsid w:val="00BC0085"/>
    <w:rsid w:val="00BC02F7"/>
    <w:rsid w:val="00BC0938"/>
    <w:rsid w:val="00BC12B2"/>
    <w:rsid w:val="00BC23AB"/>
    <w:rsid w:val="00BC75C9"/>
    <w:rsid w:val="00BC7780"/>
    <w:rsid w:val="00BC78D0"/>
    <w:rsid w:val="00BD0B73"/>
    <w:rsid w:val="00BD33D0"/>
    <w:rsid w:val="00BD6FBF"/>
    <w:rsid w:val="00BD78BC"/>
    <w:rsid w:val="00BE0832"/>
    <w:rsid w:val="00BE0F65"/>
    <w:rsid w:val="00BE3E62"/>
    <w:rsid w:val="00BE4406"/>
    <w:rsid w:val="00BF0D3A"/>
    <w:rsid w:val="00BF1AF3"/>
    <w:rsid w:val="00BF3623"/>
    <w:rsid w:val="00BF3D22"/>
    <w:rsid w:val="00BF3EA7"/>
    <w:rsid w:val="00BF4BB0"/>
    <w:rsid w:val="00BF5746"/>
    <w:rsid w:val="00BF5D50"/>
    <w:rsid w:val="00BF6D94"/>
    <w:rsid w:val="00C007C6"/>
    <w:rsid w:val="00C02A62"/>
    <w:rsid w:val="00C0337F"/>
    <w:rsid w:val="00C0752A"/>
    <w:rsid w:val="00C10AF7"/>
    <w:rsid w:val="00C13408"/>
    <w:rsid w:val="00C14738"/>
    <w:rsid w:val="00C153C1"/>
    <w:rsid w:val="00C1593F"/>
    <w:rsid w:val="00C166FF"/>
    <w:rsid w:val="00C176E0"/>
    <w:rsid w:val="00C20834"/>
    <w:rsid w:val="00C2223F"/>
    <w:rsid w:val="00C23D9A"/>
    <w:rsid w:val="00C2586D"/>
    <w:rsid w:val="00C268D5"/>
    <w:rsid w:val="00C277E0"/>
    <w:rsid w:val="00C302A8"/>
    <w:rsid w:val="00C31D60"/>
    <w:rsid w:val="00C32535"/>
    <w:rsid w:val="00C363B5"/>
    <w:rsid w:val="00C369A8"/>
    <w:rsid w:val="00C42347"/>
    <w:rsid w:val="00C432CE"/>
    <w:rsid w:val="00C433AD"/>
    <w:rsid w:val="00C43F4B"/>
    <w:rsid w:val="00C443D9"/>
    <w:rsid w:val="00C45DE8"/>
    <w:rsid w:val="00C47696"/>
    <w:rsid w:val="00C500A3"/>
    <w:rsid w:val="00C50573"/>
    <w:rsid w:val="00C52512"/>
    <w:rsid w:val="00C52587"/>
    <w:rsid w:val="00C53574"/>
    <w:rsid w:val="00C54B62"/>
    <w:rsid w:val="00C54C34"/>
    <w:rsid w:val="00C56BE8"/>
    <w:rsid w:val="00C57908"/>
    <w:rsid w:val="00C57BAB"/>
    <w:rsid w:val="00C57EFE"/>
    <w:rsid w:val="00C57F61"/>
    <w:rsid w:val="00C612B5"/>
    <w:rsid w:val="00C6160D"/>
    <w:rsid w:val="00C62B54"/>
    <w:rsid w:val="00C6403C"/>
    <w:rsid w:val="00C646B1"/>
    <w:rsid w:val="00C678C1"/>
    <w:rsid w:val="00C71F4A"/>
    <w:rsid w:val="00C72BCB"/>
    <w:rsid w:val="00C72E2E"/>
    <w:rsid w:val="00C744FD"/>
    <w:rsid w:val="00C75FF5"/>
    <w:rsid w:val="00C766FF"/>
    <w:rsid w:val="00C76923"/>
    <w:rsid w:val="00C76F74"/>
    <w:rsid w:val="00C81DF0"/>
    <w:rsid w:val="00C820CB"/>
    <w:rsid w:val="00C8587E"/>
    <w:rsid w:val="00C87591"/>
    <w:rsid w:val="00C91E3F"/>
    <w:rsid w:val="00C922BE"/>
    <w:rsid w:val="00C94EF3"/>
    <w:rsid w:val="00C9557B"/>
    <w:rsid w:val="00C95C53"/>
    <w:rsid w:val="00C95E82"/>
    <w:rsid w:val="00C96180"/>
    <w:rsid w:val="00CA003C"/>
    <w:rsid w:val="00CB2542"/>
    <w:rsid w:val="00CB51F6"/>
    <w:rsid w:val="00CB7152"/>
    <w:rsid w:val="00CC14FB"/>
    <w:rsid w:val="00CC1B4B"/>
    <w:rsid w:val="00CC23F5"/>
    <w:rsid w:val="00CC2F6E"/>
    <w:rsid w:val="00CC30DB"/>
    <w:rsid w:val="00CC44B6"/>
    <w:rsid w:val="00CC61B3"/>
    <w:rsid w:val="00CC694C"/>
    <w:rsid w:val="00CD0AD8"/>
    <w:rsid w:val="00CD11E7"/>
    <w:rsid w:val="00CD196E"/>
    <w:rsid w:val="00CD260D"/>
    <w:rsid w:val="00CD3375"/>
    <w:rsid w:val="00CD61B1"/>
    <w:rsid w:val="00CD67B9"/>
    <w:rsid w:val="00CD6D8A"/>
    <w:rsid w:val="00CD6FC3"/>
    <w:rsid w:val="00CD7172"/>
    <w:rsid w:val="00CE1A5E"/>
    <w:rsid w:val="00CE3E67"/>
    <w:rsid w:val="00CE4BD9"/>
    <w:rsid w:val="00CE52A6"/>
    <w:rsid w:val="00CE53FD"/>
    <w:rsid w:val="00CE568F"/>
    <w:rsid w:val="00CE5A45"/>
    <w:rsid w:val="00CE5FC9"/>
    <w:rsid w:val="00CE7754"/>
    <w:rsid w:val="00CE7ABA"/>
    <w:rsid w:val="00CF0055"/>
    <w:rsid w:val="00CF2CB9"/>
    <w:rsid w:val="00CF3327"/>
    <w:rsid w:val="00CF43F3"/>
    <w:rsid w:val="00CF443A"/>
    <w:rsid w:val="00CF5A02"/>
    <w:rsid w:val="00CF7922"/>
    <w:rsid w:val="00D00CB5"/>
    <w:rsid w:val="00D03FF1"/>
    <w:rsid w:val="00D04A1C"/>
    <w:rsid w:val="00D05B48"/>
    <w:rsid w:val="00D1319E"/>
    <w:rsid w:val="00D13E96"/>
    <w:rsid w:val="00D16278"/>
    <w:rsid w:val="00D170D6"/>
    <w:rsid w:val="00D20C3B"/>
    <w:rsid w:val="00D23B1A"/>
    <w:rsid w:val="00D23EC2"/>
    <w:rsid w:val="00D24ED4"/>
    <w:rsid w:val="00D25153"/>
    <w:rsid w:val="00D270A0"/>
    <w:rsid w:val="00D277DF"/>
    <w:rsid w:val="00D3351E"/>
    <w:rsid w:val="00D36C5C"/>
    <w:rsid w:val="00D37875"/>
    <w:rsid w:val="00D4071F"/>
    <w:rsid w:val="00D43060"/>
    <w:rsid w:val="00D430A1"/>
    <w:rsid w:val="00D448B5"/>
    <w:rsid w:val="00D44D6D"/>
    <w:rsid w:val="00D451BB"/>
    <w:rsid w:val="00D454FE"/>
    <w:rsid w:val="00D45629"/>
    <w:rsid w:val="00D4757E"/>
    <w:rsid w:val="00D50D0D"/>
    <w:rsid w:val="00D51531"/>
    <w:rsid w:val="00D5234E"/>
    <w:rsid w:val="00D52D5E"/>
    <w:rsid w:val="00D54272"/>
    <w:rsid w:val="00D54C1E"/>
    <w:rsid w:val="00D56169"/>
    <w:rsid w:val="00D56BEF"/>
    <w:rsid w:val="00D57D44"/>
    <w:rsid w:val="00D60B0F"/>
    <w:rsid w:val="00D62A0E"/>
    <w:rsid w:val="00D62FF4"/>
    <w:rsid w:val="00D6308A"/>
    <w:rsid w:val="00D63226"/>
    <w:rsid w:val="00D659E2"/>
    <w:rsid w:val="00D66A4B"/>
    <w:rsid w:val="00D70DB1"/>
    <w:rsid w:val="00D72ADC"/>
    <w:rsid w:val="00D732D4"/>
    <w:rsid w:val="00D75D11"/>
    <w:rsid w:val="00D7643E"/>
    <w:rsid w:val="00D77B65"/>
    <w:rsid w:val="00D81B97"/>
    <w:rsid w:val="00D83162"/>
    <w:rsid w:val="00D83C45"/>
    <w:rsid w:val="00D85730"/>
    <w:rsid w:val="00D86B3C"/>
    <w:rsid w:val="00D90676"/>
    <w:rsid w:val="00D91E42"/>
    <w:rsid w:val="00D91F93"/>
    <w:rsid w:val="00D9263F"/>
    <w:rsid w:val="00D951D6"/>
    <w:rsid w:val="00D967FF"/>
    <w:rsid w:val="00D96CDE"/>
    <w:rsid w:val="00D9743E"/>
    <w:rsid w:val="00D97F74"/>
    <w:rsid w:val="00DA0F25"/>
    <w:rsid w:val="00DA3CB4"/>
    <w:rsid w:val="00DA3ED4"/>
    <w:rsid w:val="00DA5D75"/>
    <w:rsid w:val="00DA5F4A"/>
    <w:rsid w:val="00DB0A8D"/>
    <w:rsid w:val="00DB1AAF"/>
    <w:rsid w:val="00DB304F"/>
    <w:rsid w:val="00DB330A"/>
    <w:rsid w:val="00DB33AD"/>
    <w:rsid w:val="00DB626B"/>
    <w:rsid w:val="00DB6399"/>
    <w:rsid w:val="00DB646B"/>
    <w:rsid w:val="00DB6DA9"/>
    <w:rsid w:val="00DC0810"/>
    <w:rsid w:val="00DC0AF0"/>
    <w:rsid w:val="00DC3220"/>
    <w:rsid w:val="00DC3564"/>
    <w:rsid w:val="00DC35DA"/>
    <w:rsid w:val="00DC36E4"/>
    <w:rsid w:val="00DC3B42"/>
    <w:rsid w:val="00DC4F53"/>
    <w:rsid w:val="00DC6077"/>
    <w:rsid w:val="00DC6A92"/>
    <w:rsid w:val="00DC750D"/>
    <w:rsid w:val="00DC7B2F"/>
    <w:rsid w:val="00DD12C6"/>
    <w:rsid w:val="00DD4610"/>
    <w:rsid w:val="00DD7886"/>
    <w:rsid w:val="00DD7D1F"/>
    <w:rsid w:val="00DE1C59"/>
    <w:rsid w:val="00DE1D9F"/>
    <w:rsid w:val="00DE1E07"/>
    <w:rsid w:val="00DE5C4E"/>
    <w:rsid w:val="00DE5D98"/>
    <w:rsid w:val="00DE7906"/>
    <w:rsid w:val="00DF02EA"/>
    <w:rsid w:val="00DF05F3"/>
    <w:rsid w:val="00DF12A7"/>
    <w:rsid w:val="00DF1A74"/>
    <w:rsid w:val="00DF2B0B"/>
    <w:rsid w:val="00DF34B3"/>
    <w:rsid w:val="00DF390F"/>
    <w:rsid w:val="00DF45C9"/>
    <w:rsid w:val="00DF52B4"/>
    <w:rsid w:val="00DF6438"/>
    <w:rsid w:val="00DF6ADF"/>
    <w:rsid w:val="00E02673"/>
    <w:rsid w:val="00E02812"/>
    <w:rsid w:val="00E0334F"/>
    <w:rsid w:val="00E0371A"/>
    <w:rsid w:val="00E04E65"/>
    <w:rsid w:val="00E05107"/>
    <w:rsid w:val="00E06D0C"/>
    <w:rsid w:val="00E0750D"/>
    <w:rsid w:val="00E10CB7"/>
    <w:rsid w:val="00E11DDE"/>
    <w:rsid w:val="00E11EC3"/>
    <w:rsid w:val="00E14E34"/>
    <w:rsid w:val="00E1620E"/>
    <w:rsid w:val="00E16849"/>
    <w:rsid w:val="00E1734A"/>
    <w:rsid w:val="00E1785B"/>
    <w:rsid w:val="00E17D9B"/>
    <w:rsid w:val="00E20573"/>
    <w:rsid w:val="00E20CA2"/>
    <w:rsid w:val="00E20E6B"/>
    <w:rsid w:val="00E229C9"/>
    <w:rsid w:val="00E22E7A"/>
    <w:rsid w:val="00E23595"/>
    <w:rsid w:val="00E23F4F"/>
    <w:rsid w:val="00E25093"/>
    <w:rsid w:val="00E25317"/>
    <w:rsid w:val="00E309D1"/>
    <w:rsid w:val="00E30D70"/>
    <w:rsid w:val="00E3166F"/>
    <w:rsid w:val="00E3369C"/>
    <w:rsid w:val="00E338C3"/>
    <w:rsid w:val="00E347A4"/>
    <w:rsid w:val="00E34D18"/>
    <w:rsid w:val="00E355BF"/>
    <w:rsid w:val="00E3662C"/>
    <w:rsid w:val="00E36BE9"/>
    <w:rsid w:val="00E36FA6"/>
    <w:rsid w:val="00E37603"/>
    <w:rsid w:val="00E37647"/>
    <w:rsid w:val="00E37C1F"/>
    <w:rsid w:val="00E428F0"/>
    <w:rsid w:val="00E42DAE"/>
    <w:rsid w:val="00E4447B"/>
    <w:rsid w:val="00E47D3D"/>
    <w:rsid w:val="00E50722"/>
    <w:rsid w:val="00E53D86"/>
    <w:rsid w:val="00E56022"/>
    <w:rsid w:val="00E56F1B"/>
    <w:rsid w:val="00E57DFF"/>
    <w:rsid w:val="00E6098C"/>
    <w:rsid w:val="00E61A33"/>
    <w:rsid w:val="00E630CC"/>
    <w:rsid w:val="00E66218"/>
    <w:rsid w:val="00E66251"/>
    <w:rsid w:val="00E66612"/>
    <w:rsid w:val="00E7006D"/>
    <w:rsid w:val="00E702AC"/>
    <w:rsid w:val="00E70A95"/>
    <w:rsid w:val="00E71440"/>
    <w:rsid w:val="00E72394"/>
    <w:rsid w:val="00E72CA9"/>
    <w:rsid w:val="00E72FD5"/>
    <w:rsid w:val="00E736B1"/>
    <w:rsid w:val="00E74776"/>
    <w:rsid w:val="00E76A36"/>
    <w:rsid w:val="00E8000D"/>
    <w:rsid w:val="00E80338"/>
    <w:rsid w:val="00E807EF"/>
    <w:rsid w:val="00E81195"/>
    <w:rsid w:val="00E81BE2"/>
    <w:rsid w:val="00E825C1"/>
    <w:rsid w:val="00E82C4A"/>
    <w:rsid w:val="00E83764"/>
    <w:rsid w:val="00E83BCE"/>
    <w:rsid w:val="00E84E22"/>
    <w:rsid w:val="00E852C3"/>
    <w:rsid w:val="00E853D5"/>
    <w:rsid w:val="00E86F0B"/>
    <w:rsid w:val="00E90DED"/>
    <w:rsid w:val="00E91531"/>
    <w:rsid w:val="00E9627D"/>
    <w:rsid w:val="00E96FB0"/>
    <w:rsid w:val="00EA011B"/>
    <w:rsid w:val="00EA0A2C"/>
    <w:rsid w:val="00EA29AF"/>
    <w:rsid w:val="00EA4422"/>
    <w:rsid w:val="00EA4730"/>
    <w:rsid w:val="00EA6199"/>
    <w:rsid w:val="00EA6443"/>
    <w:rsid w:val="00EA6C7D"/>
    <w:rsid w:val="00EA7871"/>
    <w:rsid w:val="00EB1AF4"/>
    <w:rsid w:val="00EB2F33"/>
    <w:rsid w:val="00EB2FA7"/>
    <w:rsid w:val="00EB2FAE"/>
    <w:rsid w:val="00EB5CA4"/>
    <w:rsid w:val="00EB7EF1"/>
    <w:rsid w:val="00EC051E"/>
    <w:rsid w:val="00EC1CF9"/>
    <w:rsid w:val="00EC1E93"/>
    <w:rsid w:val="00EC3C8B"/>
    <w:rsid w:val="00EC4185"/>
    <w:rsid w:val="00ED1602"/>
    <w:rsid w:val="00ED3478"/>
    <w:rsid w:val="00ED45D1"/>
    <w:rsid w:val="00ED5D5C"/>
    <w:rsid w:val="00ED70B5"/>
    <w:rsid w:val="00EE0EC9"/>
    <w:rsid w:val="00EE17E5"/>
    <w:rsid w:val="00EE1B3F"/>
    <w:rsid w:val="00EE37DA"/>
    <w:rsid w:val="00EE3B44"/>
    <w:rsid w:val="00EE48FF"/>
    <w:rsid w:val="00EF0A5D"/>
    <w:rsid w:val="00EF25BC"/>
    <w:rsid w:val="00EF28ED"/>
    <w:rsid w:val="00EF3D48"/>
    <w:rsid w:val="00EF4249"/>
    <w:rsid w:val="00EF4572"/>
    <w:rsid w:val="00EF5D5B"/>
    <w:rsid w:val="00EF78E4"/>
    <w:rsid w:val="00F0053A"/>
    <w:rsid w:val="00F00584"/>
    <w:rsid w:val="00F01662"/>
    <w:rsid w:val="00F0281E"/>
    <w:rsid w:val="00F02B7B"/>
    <w:rsid w:val="00F02C5B"/>
    <w:rsid w:val="00F053BF"/>
    <w:rsid w:val="00F062FB"/>
    <w:rsid w:val="00F06FAB"/>
    <w:rsid w:val="00F10ECD"/>
    <w:rsid w:val="00F11626"/>
    <w:rsid w:val="00F12441"/>
    <w:rsid w:val="00F16BC2"/>
    <w:rsid w:val="00F16F10"/>
    <w:rsid w:val="00F21062"/>
    <w:rsid w:val="00F21278"/>
    <w:rsid w:val="00F24749"/>
    <w:rsid w:val="00F24A33"/>
    <w:rsid w:val="00F251F0"/>
    <w:rsid w:val="00F26322"/>
    <w:rsid w:val="00F27D7F"/>
    <w:rsid w:val="00F27E6B"/>
    <w:rsid w:val="00F32473"/>
    <w:rsid w:val="00F35116"/>
    <w:rsid w:val="00F41D91"/>
    <w:rsid w:val="00F423D8"/>
    <w:rsid w:val="00F42A12"/>
    <w:rsid w:val="00F42C69"/>
    <w:rsid w:val="00F50979"/>
    <w:rsid w:val="00F5244C"/>
    <w:rsid w:val="00F52AF8"/>
    <w:rsid w:val="00F53135"/>
    <w:rsid w:val="00F614BF"/>
    <w:rsid w:val="00F615D4"/>
    <w:rsid w:val="00F61F0A"/>
    <w:rsid w:val="00F62434"/>
    <w:rsid w:val="00F62939"/>
    <w:rsid w:val="00F62E2E"/>
    <w:rsid w:val="00F64D21"/>
    <w:rsid w:val="00F64FCE"/>
    <w:rsid w:val="00F67453"/>
    <w:rsid w:val="00F7075E"/>
    <w:rsid w:val="00F721B5"/>
    <w:rsid w:val="00F72E23"/>
    <w:rsid w:val="00F76F32"/>
    <w:rsid w:val="00F810D7"/>
    <w:rsid w:val="00F817EE"/>
    <w:rsid w:val="00F81C15"/>
    <w:rsid w:val="00F82DE5"/>
    <w:rsid w:val="00F82EBD"/>
    <w:rsid w:val="00F86334"/>
    <w:rsid w:val="00F86916"/>
    <w:rsid w:val="00F90144"/>
    <w:rsid w:val="00F90D96"/>
    <w:rsid w:val="00F928A3"/>
    <w:rsid w:val="00F93E3A"/>
    <w:rsid w:val="00F94F62"/>
    <w:rsid w:val="00F9612D"/>
    <w:rsid w:val="00F9669D"/>
    <w:rsid w:val="00F96B68"/>
    <w:rsid w:val="00FA00F4"/>
    <w:rsid w:val="00FA148B"/>
    <w:rsid w:val="00FA4568"/>
    <w:rsid w:val="00FB4160"/>
    <w:rsid w:val="00FB5EFE"/>
    <w:rsid w:val="00FB73EB"/>
    <w:rsid w:val="00FB768A"/>
    <w:rsid w:val="00FC0C2B"/>
    <w:rsid w:val="00FC215F"/>
    <w:rsid w:val="00FD118F"/>
    <w:rsid w:val="00FD13A3"/>
    <w:rsid w:val="00FD1B38"/>
    <w:rsid w:val="00FD1CA9"/>
    <w:rsid w:val="00FD6ED9"/>
    <w:rsid w:val="00FE13DC"/>
    <w:rsid w:val="00FE3B90"/>
    <w:rsid w:val="00FE3FF2"/>
    <w:rsid w:val="00FE438E"/>
    <w:rsid w:val="00FE4FB4"/>
    <w:rsid w:val="00FE59DF"/>
    <w:rsid w:val="00FE61AA"/>
    <w:rsid w:val="00FE7722"/>
    <w:rsid w:val="00FF4687"/>
    <w:rsid w:val="00FF75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shapelayout>
  </w:shapeDefaults>
  <w:decimalSymbol w:val="."/>
  <w:listSeparator w:val=","/>
  <w14:docId w14:val="1D6A36AC"/>
  <w15:docId w15:val="{BA3D5DA9-46B6-4D24-B6BF-275C22667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68A"/>
  </w:style>
  <w:style w:type="paragraph" w:styleId="Heading1">
    <w:name w:val="heading 1"/>
    <w:basedOn w:val="Normal"/>
    <w:next w:val="Normal"/>
    <w:link w:val="Heading1Char"/>
    <w:uiPriority w:val="9"/>
    <w:qFormat/>
    <w:rsid w:val="00803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21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15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54AA3"/>
    <w:pPr>
      <w:keepNext/>
      <w:keepLines/>
      <w:spacing w:before="80" w:after="40" w:line="278" w:lineRule="auto"/>
      <w:outlineLvl w:val="4"/>
    </w:pPr>
    <w:rPr>
      <w:rFonts w:eastAsiaTheme="majorEastAsia" w:cstheme="majorBidi"/>
      <w:color w:val="2F5496" w:themeColor="accent1" w:themeShade="BF"/>
      <w:kern w:val="2"/>
      <w:sz w:val="24"/>
      <w:szCs w:val="24"/>
    </w:rPr>
  </w:style>
  <w:style w:type="paragraph" w:styleId="Heading6">
    <w:name w:val="heading 6"/>
    <w:basedOn w:val="Normal"/>
    <w:next w:val="Normal"/>
    <w:link w:val="Heading6Char"/>
    <w:uiPriority w:val="9"/>
    <w:semiHidden/>
    <w:unhideWhenUsed/>
    <w:qFormat/>
    <w:rsid w:val="00954AA3"/>
    <w:pPr>
      <w:keepNext/>
      <w:keepLines/>
      <w:spacing w:before="40" w:after="0" w:line="278" w:lineRule="auto"/>
      <w:outlineLvl w:val="5"/>
    </w:pPr>
    <w:rPr>
      <w:rFonts w:eastAsiaTheme="majorEastAsia" w:cstheme="majorBidi"/>
      <w:i/>
      <w:iCs/>
      <w:color w:val="595959" w:themeColor="text1" w:themeTint="A6"/>
      <w:kern w:val="2"/>
      <w:sz w:val="24"/>
      <w:szCs w:val="24"/>
    </w:rPr>
  </w:style>
  <w:style w:type="paragraph" w:styleId="Heading7">
    <w:name w:val="heading 7"/>
    <w:basedOn w:val="Normal"/>
    <w:next w:val="Normal"/>
    <w:link w:val="Heading7Char"/>
    <w:uiPriority w:val="9"/>
    <w:semiHidden/>
    <w:unhideWhenUsed/>
    <w:qFormat/>
    <w:rsid w:val="00954AA3"/>
    <w:pPr>
      <w:keepNext/>
      <w:keepLines/>
      <w:spacing w:before="40" w:after="0" w:line="278" w:lineRule="auto"/>
      <w:outlineLvl w:val="6"/>
    </w:pPr>
    <w:rPr>
      <w:rFonts w:eastAsiaTheme="majorEastAsia" w:cstheme="majorBidi"/>
      <w:color w:val="595959" w:themeColor="text1" w:themeTint="A6"/>
      <w:kern w:val="2"/>
      <w:sz w:val="24"/>
      <w:szCs w:val="24"/>
    </w:rPr>
  </w:style>
  <w:style w:type="paragraph" w:styleId="Heading8">
    <w:name w:val="heading 8"/>
    <w:basedOn w:val="Normal"/>
    <w:next w:val="Normal"/>
    <w:link w:val="Heading8Char"/>
    <w:uiPriority w:val="9"/>
    <w:semiHidden/>
    <w:unhideWhenUsed/>
    <w:qFormat/>
    <w:rsid w:val="00954AA3"/>
    <w:pPr>
      <w:keepNext/>
      <w:keepLines/>
      <w:spacing w:after="0" w:line="278" w:lineRule="auto"/>
      <w:outlineLvl w:val="7"/>
    </w:pPr>
    <w:rPr>
      <w:rFonts w:eastAsiaTheme="majorEastAsia" w:cstheme="majorBidi"/>
      <w:i/>
      <w:iCs/>
      <w:color w:val="272727" w:themeColor="text1" w:themeTint="D8"/>
      <w:kern w:val="2"/>
      <w:sz w:val="24"/>
      <w:szCs w:val="24"/>
    </w:rPr>
  </w:style>
  <w:style w:type="paragraph" w:styleId="Heading9">
    <w:name w:val="heading 9"/>
    <w:basedOn w:val="Normal"/>
    <w:next w:val="Normal"/>
    <w:link w:val="Heading9Char"/>
    <w:uiPriority w:val="9"/>
    <w:semiHidden/>
    <w:unhideWhenUsed/>
    <w:qFormat/>
    <w:rsid w:val="00954AA3"/>
    <w:pPr>
      <w:keepNext/>
      <w:keepLines/>
      <w:spacing w:after="0" w:line="278" w:lineRule="auto"/>
      <w:outlineLvl w:val="8"/>
    </w:pPr>
    <w:rPr>
      <w:rFonts w:eastAsiaTheme="majorEastAsia" w:cstheme="majorBidi"/>
      <w:color w:val="272727" w:themeColor="text1" w:themeTint="D8"/>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4iawc">
    <w:name w:val="q4iawc"/>
    <w:basedOn w:val="DefaultParagraphFont"/>
    <w:rsid w:val="005D3088"/>
  </w:style>
  <w:style w:type="paragraph" w:styleId="ListParagraph">
    <w:name w:val="List Paragraph"/>
    <w:basedOn w:val="Normal"/>
    <w:uiPriority w:val="34"/>
    <w:qFormat/>
    <w:rsid w:val="004F4720"/>
    <w:pPr>
      <w:ind w:left="720"/>
      <w:contextualSpacing/>
    </w:pPr>
  </w:style>
  <w:style w:type="table" w:styleId="TableGrid">
    <w:name w:val="Table Grid"/>
    <w:basedOn w:val="TableNormal"/>
    <w:uiPriority w:val="39"/>
    <w:rsid w:val="00054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33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3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2119"/>
    <w:rPr>
      <w:rFonts w:asciiTheme="majorHAnsi" w:eastAsiaTheme="majorEastAsia" w:hAnsiTheme="majorHAnsi" w:cstheme="majorBidi"/>
      <w:color w:val="1F3763" w:themeColor="accent1" w:themeShade="7F"/>
      <w:sz w:val="24"/>
      <w:szCs w:val="24"/>
    </w:rPr>
  </w:style>
  <w:style w:type="paragraph" w:styleId="IntenseQuote">
    <w:name w:val="Intense Quote"/>
    <w:basedOn w:val="Normal"/>
    <w:next w:val="Normal"/>
    <w:link w:val="IntenseQuoteChar"/>
    <w:uiPriority w:val="30"/>
    <w:qFormat/>
    <w:rsid w:val="00D951D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951D6"/>
    <w:rPr>
      <w:i/>
      <w:iCs/>
      <w:color w:val="4472C4" w:themeColor="accent1"/>
    </w:rPr>
  </w:style>
  <w:style w:type="character" w:customStyle="1" w:styleId="Heading4Char">
    <w:name w:val="Heading 4 Char"/>
    <w:basedOn w:val="DefaultParagraphFont"/>
    <w:link w:val="Heading4"/>
    <w:uiPriority w:val="9"/>
    <w:rsid w:val="002E15C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61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5DE"/>
    <w:rPr>
      <w:rFonts w:ascii="Segoe UI" w:hAnsi="Segoe UI" w:cs="Segoe UI"/>
      <w:sz w:val="18"/>
      <w:szCs w:val="18"/>
    </w:rPr>
  </w:style>
  <w:style w:type="paragraph" w:styleId="Caption">
    <w:name w:val="caption"/>
    <w:basedOn w:val="Normal"/>
    <w:next w:val="Normal"/>
    <w:uiPriority w:val="35"/>
    <w:unhideWhenUsed/>
    <w:qFormat/>
    <w:rsid w:val="00C176E0"/>
    <w:pPr>
      <w:spacing w:after="200" w:line="240" w:lineRule="auto"/>
    </w:pPr>
    <w:rPr>
      <w:rFonts w:eastAsiaTheme="minorHAnsi"/>
      <w:i/>
      <w:iCs/>
      <w:color w:val="44546A" w:themeColor="text2"/>
      <w:sz w:val="18"/>
      <w:szCs w:val="18"/>
    </w:rPr>
  </w:style>
  <w:style w:type="character" w:styleId="Hyperlink">
    <w:name w:val="Hyperlink"/>
    <w:basedOn w:val="DefaultParagraphFont"/>
    <w:uiPriority w:val="99"/>
    <w:unhideWhenUsed/>
    <w:rsid w:val="000E567F"/>
    <w:rPr>
      <w:color w:val="0563C1" w:themeColor="hyperlink"/>
      <w:u w:val="single"/>
    </w:rPr>
  </w:style>
  <w:style w:type="character" w:customStyle="1" w:styleId="UnresolvedMention1">
    <w:name w:val="Unresolved Mention1"/>
    <w:basedOn w:val="DefaultParagraphFont"/>
    <w:uiPriority w:val="99"/>
    <w:semiHidden/>
    <w:unhideWhenUsed/>
    <w:rsid w:val="000E567F"/>
    <w:rPr>
      <w:color w:val="605E5C"/>
      <w:shd w:val="clear" w:color="auto" w:fill="E1DFDD"/>
    </w:rPr>
  </w:style>
  <w:style w:type="character" w:customStyle="1" w:styleId="hwtze">
    <w:name w:val="hwtze"/>
    <w:basedOn w:val="DefaultParagraphFont"/>
    <w:rsid w:val="004767BD"/>
  </w:style>
  <w:style w:type="character" w:customStyle="1" w:styleId="rynqvb">
    <w:name w:val="rynqvb"/>
    <w:basedOn w:val="DefaultParagraphFont"/>
    <w:rsid w:val="004767BD"/>
  </w:style>
  <w:style w:type="character" w:customStyle="1" w:styleId="cs1-format">
    <w:name w:val="cs1-format"/>
    <w:basedOn w:val="DefaultParagraphFont"/>
    <w:rsid w:val="00A9697E"/>
  </w:style>
  <w:style w:type="paragraph" w:styleId="Header">
    <w:name w:val="header"/>
    <w:basedOn w:val="Normal"/>
    <w:link w:val="HeaderChar"/>
    <w:uiPriority w:val="99"/>
    <w:unhideWhenUsed/>
    <w:rsid w:val="00C50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0A3"/>
  </w:style>
  <w:style w:type="paragraph" w:styleId="Footer">
    <w:name w:val="footer"/>
    <w:basedOn w:val="Normal"/>
    <w:link w:val="FooterChar"/>
    <w:uiPriority w:val="99"/>
    <w:unhideWhenUsed/>
    <w:rsid w:val="00C50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0A3"/>
  </w:style>
  <w:style w:type="paragraph" w:styleId="TOCHeading">
    <w:name w:val="TOC Heading"/>
    <w:basedOn w:val="Heading1"/>
    <w:next w:val="Normal"/>
    <w:uiPriority w:val="39"/>
    <w:unhideWhenUsed/>
    <w:qFormat/>
    <w:rsid w:val="00C500A3"/>
    <w:pPr>
      <w:outlineLvl w:val="9"/>
    </w:pPr>
  </w:style>
  <w:style w:type="paragraph" w:styleId="TOC2">
    <w:name w:val="toc 2"/>
    <w:basedOn w:val="Normal"/>
    <w:next w:val="Normal"/>
    <w:autoRedefine/>
    <w:uiPriority w:val="39"/>
    <w:unhideWhenUsed/>
    <w:rsid w:val="00C500A3"/>
    <w:pPr>
      <w:spacing w:after="100"/>
      <w:ind w:left="220"/>
    </w:pPr>
    <w:rPr>
      <w:rFonts w:cs="Times New Roman"/>
    </w:rPr>
  </w:style>
  <w:style w:type="paragraph" w:styleId="TOC1">
    <w:name w:val="toc 1"/>
    <w:basedOn w:val="Normal"/>
    <w:next w:val="Normal"/>
    <w:autoRedefine/>
    <w:uiPriority w:val="39"/>
    <w:unhideWhenUsed/>
    <w:rsid w:val="00C500A3"/>
    <w:pPr>
      <w:spacing w:after="100"/>
    </w:pPr>
    <w:rPr>
      <w:rFonts w:cs="Times New Roman"/>
    </w:rPr>
  </w:style>
  <w:style w:type="paragraph" w:styleId="TOC3">
    <w:name w:val="toc 3"/>
    <w:basedOn w:val="Normal"/>
    <w:next w:val="Normal"/>
    <w:autoRedefine/>
    <w:uiPriority w:val="39"/>
    <w:unhideWhenUsed/>
    <w:rsid w:val="00C500A3"/>
    <w:pPr>
      <w:spacing w:after="100"/>
      <w:ind w:left="440"/>
    </w:pPr>
    <w:rPr>
      <w:rFonts w:cs="Times New Roman"/>
    </w:rPr>
  </w:style>
  <w:style w:type="character" w:styleId="IntenseReference">
    <w:name w:val="Intense Reference"/>
    <w:basedOn w:val="DefaultParagraphFont"/>
    <w:uiPriority w:val="32"/>
    <w:qFormat/>
    <w:rsid w:val="00A74188"/>
    <w:rPr>
      <w:b/>
      <w:bCs/>
      <w:smallCaps/>
      <w:color w:val="4472C4" w:themeColor="accent1"/>
      <w:spacing w:val="5"/>
    </w:rPr>
  </w:style>
  <w:style w:type="paragraph" w:styleId="FootnoteText">
    <w:name w:val="footnote text"/>
    <w:basedOn w:val="Normal"/>
    <w:link w:val="FootnoteTextChar"/>
    <w:uiPriority w:val="99"/>
    <w:semiHidden/>
    <w:unhideWhenUsed/>
    <w:rsid w:val="006070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0B9"/>
    <w:rPr>
      <w:sz w:val="20"/>
      <w:szCs w:val="20"/>
    </w:rPr>
  </w:style>
  <w:style w:type="character" w:styleId="FootnoteReference">
    <w:name w:val="footnote reference"/>
    <w:basedOn w:val="DefaultParagraphFont"/>
    <w:uiPriority w:val="99"/>
    <w:semiHidden/>
    <w:unhideWhenUsed/>
    <w:rsid w:val="006070B9"/>
    <w:rPr>
      <w:vertAlign w:val="superscript"/>
    </w:rPr>
  </w:style>
  <w:style w:type="character" w:styleId="PlaceholderText">
    <w:name w:val="Placeholder Text"/>
    <w:basedOn w:val="DefaultParagraphFont"/>
    <w:uiPriority w:val="99"/>
    <w:semiHidden/>
    <w:rsid w:val="004E3CE6"/>
    <w:rPr>
      <w:color w:val="808080"/>
    </w:rPr>
  </w:style>
  <w:style w:type="character" w:customStyle="1" w:styleId="UnresolvedMention2">
    <w:name w:val="Unresolved Mention2"/>
    <w:basedOn w:val="DefaultParagraphFont"/>
    <w:uiPriority w:val="99"/>
    <w:semiHidden/>
    <w:unhideWhenUsed/>
    <w:rsid w:val="00037C70"/>
    <w:rPr>
      <w:color w:val="605E5C"/>
      <w:shd w:val="clear" w:color="auto" w:fill="E1DFDD"/>
    </w:rPr>
  </w:style>
  <w:style w:type="table" w:styleId="GridTable4-Accent3">
    <w:name w:val="Grid Table 4 Accent 3"/>
    <w:basedOn w:val="TableNormal"/>
    <w:uiPriority w:val="49"/>
    <w:rsid w:val="00B52343"/>
    <w:pPr>
      <w:spacing w:after="0" w:line="240" w:lineRule="auto"/>
    </w:pPr>
    <w:rPr>
      <w:rFonts w:eastAsiaTheme="minorHAnsi"/>
      <w:kern w:val="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954AA3"/>
    <w:rPr>
      <w:rFonts w:eastAsiaTheme="majorEastAsia" w:cstheme="majorBidi"/>
      <w:color w:val="2F5496" w:themeColor="accent1" w:themeShade="BF"/>
      <w:kern w:val="2"/>
      <w:sz w:val="24"/>
      <w:szCs w:val="24"/>
    </w:rPr>
  </w:style>
  <w:style w:type="character" w:customStyle="1" w:styleId="Heading6Char">
    <w:name w:val="Heading 6 Char"/>
    <w:basedOn w:val="DefaultParagraphFont"/>
    <w:link w:val="Heading6"/>
    <w:uiPriority w:val="9"/>
    <w:semiHidden/>
    <w:rsid w:val="00954AA3"/>
    <w:rPr>
      <w:rFonts w:eastAsiaTheme="majorEastAsia" w:cstheme="majorBidi"/>
      <w:i/>
      <w:iCs/>
      <w:color w:val="595959" w:themeColor="text1" w:themeTint="A6"/>
      <w:kern w:val="2"/>
      <w:sz w:val="24"/>
      <w:szCs w:val="24"/>
    </w:rPr>
  </w:style>
  <w:style w:type="character" w:customStyle="1" w:styleId="Heading7Char">
    <w:name w:val="Heading 7 Char"/>
    <w:basedOn w:val="DefaultParagraphFont"/>
    <w:link w:val="Heading7"/>
    <w:uiPriority w:val="9"/>
    <w:semiHidden/>
    <w:rsid w:val="00954AA3"/>
    <w:rPr>
      <w:rFonts w:eastAsiaTheme="majorEastAsia" w:cstheme="majorBidi"/>
      <w:color w:val="595959" w:themeColor="text1" w:themeTint="A6"/>
      <w:kern w:val="2"/>
      <w:sz w:val="24"/>
      <w:szCs w:val="24"/>
    </w:rPr>
  </w:style>
  <w:style w:type="character" w:customStyle="1" w:styleId="Heading8Char">
    <w:name w:val="Heading 8 Char"/>
    <w:basedOn w:val="DefaultParagraphFont"/>
    <w:link w:val="Heading8"/>
    <w:uiPriority w:val="9"/>
    <w:semiHidden/>
    <w:rsid w:val="00954AA3"/>
    <w:rPr>
      <w:rFonts w:eastAsiaTheme="majorEastAsia" w:cstheme="majorBidi"/>
      <w:i/>
      <w:iCs/>
      <w:color w:val="272727" w:themeColor="text1" w:themeTint="D8"/>
      <w:kern w:val="2"/>
      <w:sz w:val="24"/>
      <w:szCs w:val="24"/>
    </w:rPr>
  </w:style>
  <w:style w:type="character" w:customStyle="1" w:styleId="Heading9Char">
    <w:name w:val="Heading 9 Char"/>
    <w:basedOn w:val="DefaultParagraphFont"/>
    <w:link w:val="Heading9"/>
    <w:uiPriority w:val="9"/>
    <w:semiHidden/>
    <w:rsid w:val="00954AA3"/>
    <w:rPr>
      <w:rFonts w:eastAsiaTheme="majorEastAsia" w:cstheme="majorBidi"/>
      <w:color w:val="272727" w:themeColor="text1" w:themeTint="D8"/>
      <w:kern w:val="2"/>
      <w:sz w:val="24"/>
      <w:szCs w:val="24"/>
    </w:rPr>
  </w:style>
  <w:style w:type="paragraph" w:styleId="Title">
    <w:name w:val="Title"/>
    <w:basedOn w:val="Normal"/>
    <w:next w:val="Normal"/>
    <w:link w:val="TitleChar"/>
    <w:uiPriority w:val="10"/>
    <w:qFormat/>
    <w:rsid w:val="00954A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A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AA3"/>
    <w:pPr>
      <w:numPr>
        <w:ilvl w:val="1"/>
      </w:numPr>
      <w:spacing w:line="278" w:lineRule="auto"/>
    </w:pPr>
    <w:rPr>
      <w:rFonts w:eastAsiaTheme="majorEastAsia"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954AA3"/>
    <w:rPr>
      <w:rFonts w:eastAsiaTheme="majorEastAsia" w:cstheme="majorBidi"/>
      <w:color w:val="595959" w:themeColor="text1" w:themeTint="A6"/>
      <w:spacing w:val="15"/>
      <w:kern w:val="2"/>
      <w:sz w:val="28"/>
      <w:szCs w:val="28"/>
    </w:rPr>
  </w:style>
  <w:style w:type="paragraph" w:styleId="Quote">
    <w:name w:val="Quote"/>
    <w:basedOn w:val="Normal"/>
    <w:next w:val="Normal"/>
    <w:link w:val="QuoteChar"/>
    <w:uiPriority w:val="29"/>
    <w:qFormat/>
    <w:rsid w:val="00954AA3"/>
    <w:pPr>
      <w:spacing w:before="160" w:line="278" w:lineRule="auto"/>
      <w:jc w:val="center"/>
    </w:pPr>
    <w:rPr>
      <w:rFonts w:eastAsiaTheme="minorHAnsi"/>
      <w:i/>
      <w:iCs/>
      <w:color w:val="404040" w:themeColor="text1" w:themeTint="BF"/>
      <w:kern w:val="2"/>
      <w:sz w:val="24"/>
      <w:szCs w:val="24"/>
    </w:rPr>
  </w:style>
  <w:style w:type="character" w:customStyle="1" w:styleId="QuoteChar">
    <w:name w:val="Quote Char"/>
    <w:basedOn w:val="DefaultParagraphFont"/>
    <w:link w:val="Quote"/>
    <w:uiPriority w:val="29"/>
    <w:rsid w:val="00954AA3"/>
    <w:rPr>
      <w:rFonts w:eastAsiaTheme="minorHAnsi"/>
      <w:i/>
      <w:iCs/>
      <w:color w:val="404040" w:themeColor="text1" w:themeTint="BF"/>
      <w:kern w:val="2"/>
      <w:sz w:val="24"/>
      <w:szCs w:val="24"/>
    </w:rPr>
  </w:style>
  <w:style w:type="character" w:styleId="IntenseEmphasis">
    <w:name w:val="Intense Emphasis"/>
    <w:basedOn w:val="DefaultParagraphFont"/>
    <w:uiPriority w:val="21"/>
    <w:qFormat/>
    <w:rsid w:val="00954AA3"/>
    <w:rPr>
      <w:i/>
      <w:iCs/>
      <w:color w:val="2F5496" w:themeColor="accent1" w:themeShade="BF"/>
    </w:rPr>
  </w:style>
  <w:style w:type="paragraph" w:styleId="NormalWeb">
    <w:name w:val="Normal (Web)"/>
    <w:basedOn w:val="Normal"/>
    <w:uiPriority w:val="99"/>
    <w:unhideWhenUsed/>
    <w:rsid w:val="00954A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4AA3"/>
    <w:rPr>
      <w:b/>
      <w:bCs/>
    </w:rPr>
  </w:style>
  <w:style w:type="paragraph" w:styleId="HTMLPreformatted">
    <w:name w:val="HTML Preformatted"/>
    <w:basedOn w:val="Normal"/>
    <w:link w:val="HTMLPreformattedChar"/>
    <w:uiPriority w:val="99"/>
    <w:semiHidden/>
    <w:unhideWhenUsed/>
    <w:rsid w:val="0095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4A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954AA3"/>
    <w:rPr>
      <w:rFonts w:ascii="Courier New" w:eastAsia="Times New Roman" w:hAnsi="Courier New" w:cs="Courier New"/>
      <w:sz w:val="20"/>
      <w:szCs w:val="20"/>
    </w:rPr>
  </w:style>
  <w:style w:type="paragraph" w:customStyle="1" w:styleId="first-token">
    <w:name w:val="first-token"/>
    <w:basedOn w:val="Normal"/>
    <w:rsid w:val="00954A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763B85"/>
  </w:style>
  <w:style w:type="paragraph" w:styleId="PlainText">
    <w:name w:val="Plain Text"/>
    <w:basedOn w:val="Normal"/>
    <w:link w:val="PlainTextChar"/>
    <w:uiPriority w:val="99"/>
    <w:unhideWhenUsed/>
    <w:rsid w:val="006C254A"/>
    <w:pPr>
      <w:spacing w:after="0" w:line="240" w:lineRule="auto"/>
    </w:pPr>
    <w:rPr>
      <w:rFonts w:ascii="Consolas" w:eastAsiaTheme="minorHAnsi" w:hAnsi="Consolas"/>
      <w:kern w:val="2"/>
      <w:sz w:val="21"/>
      <w:szCs w:val="21"/>
    </w:rPr>
  </w:style>
  <w:style w:type="character" w:customStyle="1" w:styleId="PlainTextChar">
    <w:name w:val="Plain Text Char"/>
    <w:basedOn w:val="DefaultParagraphFont"/>
    <w:link w:val="PlainText"/>
    <w:uiPriority w:val="99"/>
    <w:rsid w:val="006C254A"/>
    <w:rPr>
      <w:rFonts w:ascii="Consolas" w:eastAsiaTheme="minorHAnsi" w:hAnsi="Consolas"/>
      <w:kern w:val="2"/>
      <w:sz w:val="21"/>
      <w:szCs w:val="21"/>
    </w:rPr>
  </w:style>
  <w:style w:type="character" w:customStyle="1" w:styleId="katex-mathml">
    <w:name w:val="katex-mathml"/>
    <w:basedOn w:val="DefaultParagraphFont"/>
    <w:rsid w:val="005D36A2"/>
  </w:style>
  <w:style w:type="character" w:customStyle="1" w:styleId="mord">
    <w:name w:val="mord"/>
    <w:basedOn w:val="DefaultParagraphFont"/>
    <w:rsid w:val="005D36A2"/>
  </w:style>
  <w:style w:type="character" w:customStyle="1" w:styleId="mrel">
    <w:name w:val="mrel"/>
    <w:basedOn w:val="DefaultParagraphFont"/>
    <w:rsid w:val="005D36A2"/>
  </w:style>
  <w:style w:type="character" w:customStyle="1" w:styleId="mopen">
    <w:name w:val="mopen"/>
    <w:basedOn w:val="DefaultParagraphFont"/>
    <w:rsid w:val="005D36A2"/>
  </w:style>
  <w:style w:type="character" w:customStyle="1" w:styleId="vlist-s">
    <w:name w:val="vlist-s"/>
    <w:basedOn w:val="DefaultParagraphFont"/>
    <w:rsid w:val="005D36A2"/>
  </w:style>
  <w:style w:type="character" w:customStyle="1" w:styleId="mclose">
    <w:name w:val="mclose"/>
    <w:basedOn w:val="DefaultParagraphFont"/>
    <w:rsid w:val="005D36A2"/>
  </w:style>
  <w:style w:type="character" w:customStyle="1" w:styleId="mop">
    <w:name w:val="mop"/>
    <w:basedOn w:val="DefaultParagraphFont"/>
    <w:rsid w:val="005D36A2"/>
  </w:style>
  <w:style w:type="character" w:customStyle="1" w:styleId="mbin">
    <w:name w:val="mbin"/>
    <w:basedOn w:val="DefaultParagraphFont"/>
    <w:rsid w:val="005D3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53098">
      <w:bodyDiv w:val="1"/>
      <w:marLeft w:val="0"/>
      <w:marRight w:val="0"/>
      <w:marTop w:val="0"/>
      <w:marBottom w:val="0"/>
      <w:divBdr>
        <w:top w:val="none" w:sz="0" w:space="0" w:color="auto"/>
        <w:left w:val="none" w:sz="0" w:space="0" w:color="auto"/>
        <w:bottom w:val="none" w:sz="0" w:space="0" w:color="auto"/>
        <w:right w:val="none" w:sz="0" w:space="0" w:color="auto"/>
      </w:divBdr>
    </w:div>
    <w:div w:id="75825631">
      <w:bodyDiv w:val="1"/>
      <w:marLeft w:val="0"/>
      <w:marRight w:val="0"/>
      <w:marTop w:val="0"/>
      <w:marBottom w:val="0"/>
      <w:divBdr>
        <w:top w:val="none" w:sz="0" w:space="0" w:color="auto"/>
        <w:left w:val="none" w:sz="0" w:space="0" w:color="auto"/>
        <w:bottom w:val="none" w:sz="0" w:space="0" w:color="auto"/>
        <w:right w:val="none" w:sz="0" w:space="0" w:color="auto"/>
      </w:divBdr>
    </w:div>
    <w:div w:id="86732851">
      <w:bodyDiv w:val="1"/>
      <w:marLeft w:val="0"/>
      <w:marRight w:val="0"/>
      <w:marTop w:val="0"/>
      <w:marBottom w:val="0"/>
      <w:divBdr>
        <w:top w:val="none" w:sz="0" w:space="0" w:color="auto"/>
        <w:left w:val="none" w:sz="0" w:space="0" w:color="auto"/>
        <w:bottom w:val="none" w:sz="0" w:space="0" w:color="auto"/>
        <w:right w:val="none" w:sz="0" w:space="0" w:color="auto"/>
      </w:divBdr>
      <w:divsChild>
        <w:div w:id="1213081617">
          <w:marLeft w:val="0"/>
          <w:marRight w:val="0"/>
          <w:marTop w:val="0"/>
          <w:marBottom w:val="0"/>
          <w:divBdr>
            <w:top w:val="none" w:sz="0" w:space="0" w:color="auto"/>
            <w:left w:val="none" w:sz="0" w:space="0" w:color="auto"/>
            <w:bottom w:val="none" w:sz="0" w:space="0" w:color="auto"/>
            <w:right w:val="none" w:sz="0" w:space="0" w:color="auto"/>
          </w:divBdr>
          <w:divsChild>
            <w:div w:id="163588457">
              <w:marLeft w:val="0"/>
              <w:marRight w:val="0"/>
              <w:marTop w:val="0"/>
              <w:marBottom w:val="0"/>
              <w:divBdr>
                <w:top w:val="none" w:sz="0" w:space="0" w:color="auto"/>
                <w:left w:val="none" w:sz="0" w:space="0" w:color="auto"/>
                <w:bottom w:val="none" w:sz="0" w:space="0" w:color="auto"/>
                <w:right w:val="none" w:sz="0" w:space="0" w:color="auto"/>
              </w:divBdr>
              <w:divsChild>
                <w:div w:id="1297687037">
                  <w:marLeft w:val="0"/>
                  <w:marRight w:val="0"/>
                  <w:marTop w:val="0"/>
                  <w:marBottom w:val="0"/>
                  <w:divBdr>
                    <w:top w:val="none" w:sz="0" w:space="0" w:color="auto"/>
                    <w:left w:val="none" w:sz="0" w:space="0" w:color="auto"/>
                    <w:bottom w:val="none" w:sz="0" w:space="0" w:color="auto"/>
                    <w:right w:val="none" w:sz="0" w:space="0" w:color="auto"/>
                  </w:divBdr>
                  <w:divsChild>
                    <w:div w:id="11595638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14317699">
          <w:marLeft w:val="0"/>
          <w:marRight w:val="0"/>
          <w:marTop w:val="0"/>
          <w:marBottom w:val="0"/>
          <w:divBdr>
            <w:top w:val="none" w:sz="0" w:space="0" w:color="auto"/>
            <w:left w:val="none" w:sz="0" w:space="0" w:color="auto"/>
            <w:bottom w:val="none" w:sz="0" w:space="0" w:color="auto"/>
            <w:right w:val="none" w:sz="0" w:space="0" w:color="auto"/>
          </w:divBdr>
          <w:divsChild>
            <w:div w:id="793405539">
              <w:marLeft w:val="0"/>
              <w:marRight w:val="0"/>
              <w:marTop w:val="0"/>
              <w:marBottom w:val="0"/>
              <w:divBdr>
                <w:top w:val="none" w:sz="0" w:space="0" w:color="auto"/>
                <w:left w:val="none" w:sz="0" w:space="0" w:color="auto"/>
                <w:bottom w:val="none" w:sz="0" w:space="0" w:color="auto"/>
                <w:right w:val="none" w:sz="0" w:space="0" w:color="auto"/>
              </w:divBdr>
              <w:divsChild>
                <w:div w:id="7326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9311">
      <w:bodyDiv w:val="1"/>
      <w:marLeft w:val="0"/>
      <w:marRight w:val="0"/>
      <w:marTop w:val="0"/>
      <w:marBottom w:val="0"/>
      <w:divBdr>
        <w:top w:val="none" w:sz="0" w:space="0" w:color="auto"/>
        <w:left w:val="none" w:sz="0" w:space="0" w:color="auto"/>
        <w:bottom w:val="none" w:sz="0" w:space="0" w:color="auto"/>
        <w:right w:val="none" w:sz="0" w:space="0" w:color="auto"/>
      </w:divBdr>
    </w:div>
    <w:div w:id="304430773">
      <w:bodyDiv w:val="1"/>
      <w:marLeft w:val="0"/>
      <w:marRight w:val="0"/>
      <w:marTop w:val="0"/>
      <w:marBottom w:val="0"/>
      <w:divBdr>
        <w:top w:val="none" w:sz="0" w:space="0" w:color="auto"/>
        <w:left w:val="none" w:sz="0" w:space="0" w:color="auto"/>
        <w:bottom w:val="none" w:sz="0" w:space="0" w:color="auto"/>
        <w:right w:val="none" w:sz="0" w:space="0" w:color="auto"/>
      </w:divBdr>
      <w:divsChild>
        <w:div w:id="1304460454">
          <w:marLeft w:val="0"/>
          <w:marRight w:val="0"/>
          <w:marTop w:val="0"/>
          <w:marBottom w:val="0"/>
          <w:divBdr>
            <w:top w:val="none" w:sz="0" w:space="0" w:color="auto"/>
            <w:left w:val="none" w:sz="0" w:space="0" w:color="auto"/>
            <w:bottom w:val="none" w:sz="0" w:space="0" w:color="auto"/>
            <w:right w:val="none" w:sz="0" w:space="0" w:color="auto"/>
          </w:divBdr>
          <w:divsChild>
            <w:div w:id="2012490530">
              <w:marLeft w:val="0"/>
              <w:marRight w:val="0"/>
              <w:marTop w:val="0"/>
              <w:marBottom w:val="0"/>
              <w:divBdr>
                <w:top w:val="none" w:sz="0" w:space="0" w:color="auto"/>
                <w:left w:val="none" w:sz="0" w:space="0" w:color="auto"/>
                <w:bottom w:val="none" w:sz="0" w:space="0" w:color="auto"/>
                <w:right w:val="none" w:sz="0" w:space="0" w:color="auto"/>
              </w:divBdr>
              <w:divsChild>
                <w:div w:id="1220745654">
                  <w:marLeft w:val="0"/>
                  <w:marRight w:val="0"/>
                  <w:marTop w:val="0"/>
                  <w:marBottom w:val="0"/>
                  <w:divBdr>
                    <w:top w:val="none" w:sz="0" w:space="0" w:color="auto"/>
                    <w:left w:val="none" w:sz="0" w:space="0" w:color="auto"/>
                    <w:bottom w:val="none" w:sz="0" w:space="0" w:color="auto"/>
                    <w:right w:val="none" w:sz="0" w:space="0" w:color="auto"/>
                  </w:divBdr>
                  <w:divsChild>
                    <w:div w:id="3740464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58566161">
          <w:marLeft w:val="0"/>
          <w:marRight w:val="0"/>
          <w:marTop w:val="0"/>
          <w:marBottom w:val="0"/>
          <w:divBdr>
            <w:top w:val="none" w:sz="0" w:space="0" w:color="auto"/>
            <w:left w:val="none" w:sz="0" w:space="0" w:color="auto"/>
            <w:bottom w:val="none" w:sz="0" w:space="0" w:color="auto"/>
            <w:right w:val="none" w:sz="0" w:space="0" w:color="auto"/>
          </w:divBdr>
          <w:divsChild>
            <w:div w:id="873348767">
              <w:marLeft w:val="0"/>
              <w:marRight w:val="0"/>
              <w:marTop w:val="0"/>
              <w:marBottom w:val="0"/>
              <w:divBdr>
                <w:top w:val="none" w:sz="0" w:space="0" w:color="auto"/>
                <w:left w:val="none" w:sz="0" w:space="0" w:color="auto"/>
                <w:bottom w:val="none" w:sz="0" w:space="0" w:color="auto"/>
                <w:right w:val="none" w:sz="0" w:space="0" w:color="auto"/>
              </w:divBdr>
              <w:divsChild>
                <w:div w:id="4164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3986">
      <w:bodyDiv w:val="1"/>
      <w:marLeft w:val="0"/>
      <w:marRight w:val="0"/>
      <w:marTop w:val="0"/>
      <w:marBottom w:val="0"/>
      <w:divBdr>
        <w:top w:val="none" w:sz="0" w:space="0" w:color="auto"/>
        <w:left w:val="none" w:sz="0" w:space="0" w:color="auto"/>
        <w:bottom w:val="none" w:sz="0" w:space="0" w:color="auto"/>
        <w:right w:val="none" w:sz="0" w:space="0" w:color="auto"/>
      </w:divBdr>
    </w:div>
    <w:div w:id="439229168">
      <w:bodyDiv w:val="1"/>
      <w:marLeft w:val="0"/>
      <w:marRight w:val="0"/>
      <w:marTop w:val="0"/>
      <w:marBottom w:val="0"/>
      <w:divBdr>
        <w:top w:val="none" w:sz="0" w:space="0" w:color="auto"/>
        <w:left w:val="none" w:sz="0" w:space="0" w:color="auto"/>
        <w:bottom w:val="none" w:sz="0" w:space="0" w:color="auto"/>
        <w:right w:val="none" w:sz="0" w:space="0" w:color="auto"/>
      </w:divBdr>
    </w:div>
    <w:div w:id="508256862">
      <w:bodyDiv w:val="1"/>
      <w:marLeft w:val="0"/>
      <w:marRight w:val="0"/>
      <w:marTop w:val="0"/>
      <w:marBottom w:val="0"/>
      <w:divBdr>
        <w:top w:val="none" w:sz="0" w:space="0" w:color="auto"/>
        <w:left w:val="none" w:sz="0" w:space="0" w:color="auto"/>
        <w:bottom w:val="none" w:sz="0" w:space="0" w:color="auto"/>
        <w:right w:val="none" w:sz="0" w:space="0" w:color="auto"/>
      </w:divBdr>
      <w:divsChild>
        <w:div w:id="1257637691">
          <w:marLeft w:val="0"/>
          <w:marRight w:val="0"/>
          <w:marTop w:val="0"/>
          <w:marBottom w:val="0"/>
          <w:divBdr>
            <w:top w:val="none" w:sz="0" w:space="0" w:color="auto"/>
            <w:left w:val="none" w:sz="0" w:space="0" w:color="auto"/>
            <w:bottom w:val="none" w:sz="0" w:space="0" w:color="auto"/>
            <w:right w:val="none" w:sz="0" w:space="0" w:color="auto"/>
          </w:divBdr>
          <w:divsChild>
            <w:div w:id="296764753">
              <w:marLeft w:val="0"/>
              <w:marRight w:val="0"/>
              <w:marTop w:val="0"/>
              <w:marBottom w:val="0"/>
              <w:divBdr>
                <w:top w:val="none" w:sz="0" w:space="0" w:color="auto"/>
                <w:left w:val="none" w:sz="0" w:space="0" w:color="auto"/>
                <w:bottom w:val="none" w:sz="0" w:space="0" w:color="auto"/>
                <w:right w:val="none" w:sz="0" w:space="0" w:color="auto"/>
              </w:divBdr>
              <w:divsChild>
                <w:div w:id="945767829">
                  <w:marLeft w:val="0"/>
                  <w:marRight w:val="0"/>
                  <w:marTop w:val="0"/>
                  <w:marBottom w:val="0"/>
                  <w:divBdr>
                    <w:top w:val="none" w:sz="0" w:space="0" w:color="auto"/>
                    <w:left w:val="none" w:sz="0" w:space="0" w:color="auto"/>
                    <w:bottom w:val="none" w:sz="0" w:space="0" w:color="auto"/>
                    <w:right w:val="none" w:sz="0" w:space="0" w:color="auto"/>
                  </w:divBdr>
                  <w:divsChild>
                    <w:div w:id="63020957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94490762">
          <w:marLeft w:val="0"/>
          <w:marRight w:val="0"/>
          <w:marTop w:val="0"/>
          <w:marBottom w:val="0"/>
          <w:divBdr>
            <w:top w:val="none" w:sz="0" w:space="0" w:color="auto"/>
            <w:left w:val="none" w:sz="0" w:space="0" w:color="auto"/>
            <w:bottom w:val="none" w:sz="0" w:space="0" w:color="auto"/>
            <w:right w:val="none" w:sz="0" w:space="0" w:color="auto"/>
          </w:divBdr>
          <w:divsChild>
            <w:div w:id="368191716">
              <w:marLeft w:val="0"/>
              <w:marRight w:val="0"/>
              <w:marTop w:val="0"/>
              <w:marBottom w:val="0"/>
              <w:divBdr>
                <w:top w:val="none" w:sz="0" w:space="0" w:color="auto"/>
                <w:left w:val="none" w:sz="0" w:space="0" w:color="auto"/>
                <w:bottom w:val="none" w:sz="0" w:space="0" w:color="auto"/>
                <w:right w:val="none" w:sz="0" w:space="0" w:color="auto"/>
              </w:divBdr>
              <w:divsChild>
                <w:div w:id="15243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53592">
      <w:bodyDiv w:val="1"/>
      <w:marLeft w:val="0"/>
      <w:marRight w:val="0"/>
      <w:marTop w:val="0"/>
      <w:marBottom w:val="0"/>
      <w:divBdr>
        <w:top w:val="none" w:sz="0" w:space="0" w:color="auto"/>
        <w:left w:val="none" w:sz="0" w:space="0" w:color="auto"/>
        <w:bottom w:val="none" w:sz="0" w:space="0" w:color="auto"/>
        <w:right w:val="none" w:sz="0" w:space="0" w:color="auto"/>
      </w:divBdr>
    </w:div>
    <w:div w:id="573510449">
      <w:bodyDiv w:val="1"/>
      <w:marLeft w:val="0"/>
      <w:marRight w:val="0"/>
      <w:marTop w:val="0"/>
      <w:marBottom w:val="0"/>
      <w:divBdr>
        <w:top w:val="none" w:sz="0" w:space="0" w:color="auto"/>
        <w:left w:val="none" w:sz="0" w:space="0" w:color="auto"/>
        <w:bottom w:val="none" w:sz="0" w:space="0" w:color="auto"/>
        <w:right w:val="none" w:sz="0" w:space="0" w:color="auto"/>
      </w:divBdr>
    </w:div>
    <w:div w:id="650669722">
      <w:bodyDiv w:val="1"/>
      <w:marLeft w:val="0"/>
      <w:marRight w:val="0"/>
      <w:marTop w:val="0"/>
      <w:marBottom w:val="0"/>
      <w:divBdr>
        <w:top w:val="none" w:sz="0" w:space="0" w:color="auto"/>
        <w:left w:val="none" w:sz="0" w:space="0" w:color="auto"/>
        <w:bottom w:val="none" w:sz="0" w:space="0" w:color="auto"/>
        <w:right w:val="none" w:sz="0" w:space="0" w:color="auto"/>
      </w:divBdr>
    </w:div>
    <w:div w:id="733040471">
      <w:bodyDiv w:val="1"/>
      <w:marLeft w:val="0"/>
      <w:marRight w:val="0"/>
      <w:marTop w:val="0"/>
      <w:marBottom w:val="0"/>
      <w:divBdr>
        <w:top w:val="none" w:sz="0" w:space="0" w:color="auto"/>
        <w:left w:val="none" w:sz="0" w:space="0" w:color="auto"/>
        <w:bottom w:val="none" w:sz="0" w:space="0" w:color="auto"/>
        <w:right w:val="none" w:sz="0" w:space="0" w:color="auto"/>
      </w:divBdr>
    </w:div>
    <w:div w:id="764763189">
      <w:bodyDiv w:val="1"/>
      <w:marLeft w:val="0"/>
      <w:marRight w:val="0"/>
      <w:marTop w:val="0"/>
      <w:marBottom w:val="0"/>
      <w:divBdr>
        <w:top w:val="none" w:sz="0" w:space="0" w:color="auto"/>
        <w:left w:val="none" w:sz="0" w:space="0" w:color="auto"/>
        <w:bottom w:val="none" w:sz="0" w:space="0" w:color="auto"/>
        <w:right w:val="none" w:sz="0" w:space="0" w:color="auto"/>
      </w:divBdr>
    </w:div>
    <w:div w:id="766266381">
      <w:bodyDiv w:val="1"/>
      <w:marLeft w:val="0"/>
      <w:marRight w:val="0"/>
      <w:marTop w:val="0"/>
      <w:marBottom w:val="0"/>
      <w:divBdr>
        <w:top w:val="none" w:sz="0" w:space="0" w:color="auto"/>
        <w:left w:val="none" w:sz="0" w:space="0" w:color="auto"/>
        <w:bottom w:val="none" w:sz="0" w:space="0" w:color="auto"/>
        <w:right w:val="none" w:sz="0" w:space="0" w:color="auto"/>
      </w:divBdr>
    </w:div>
    <w:div w:id="861017535">
      <w:bodyDiv w:val="1"/>
      <w:marLeft w:val="0"/>
      <w:marRight w:val="0"/>
      <w:marTop w:val="0"/>
      <w:marBottom w:val="0"/>
      <w:divBdr>
        <w:top w:val="none" w:sz="0" w:space="0" w:color="auto"/>
        <w:left w:val="none" w:sz="0" w:space="0" w:color="auto"/>
        <w:bottom w:val="none" w:sz="0" w:space="0" w:color="auto"/>
        <w:right w:val="none" w:sz="0" w:space="0" w:color="auto"/>
      </w:divBdr>
      <w:divsChild>
        <w:div w:id="1150361464">
          <w:marLeft w:val="0"/>
          <w:marRight w:val="0"/>
          <w:marTop w:val="0"/>
          <w:marBottom w:val="0"/>
          <w:divBdr>
            <w:top w:val="none" w:sz="0" w:space="0" w:color="auto"/>
            <w:left w:val="none" w:sz="0" w:space="0" w:color="auto"/>
            <w:bottom w:val="none" w:sz="0" w:space="0" w:color="auto"/>
            <w:right w:val="none" w:sz="0" w:space="0" w:color="auto"/>
          </w:divBdr>
        </w:div>
      </w:divsChild>
    </w:div>
    <w:div w:id="1020812646">
      <w:bodyDiv w:val="1"/>
      <w:marLeft w:val="0"/>
      <w:marRight w:val="0"/>
      <w:marTop w:val="0"/>
      <w:marBottom w:val="0"/>
      <w:divBdr>
        <w:top w:val="none" w:sz="0" w:space="0" w:color="auto"/>
        <w:left w:val="none" w:sz="0" w:space="0" w:color="auto"/>
        <w:bottom w:val="none" w:sz="0" w:space="0" w:color="auto"/>
        <w:right w:val="none" w:sz="0" w:space="0" w:color="auto"/>
      </w:divBdr>
    </w:div>
    <w:div w:id="1085029744">
      <w:bodyDiv w:val="1"/>
      <w:marLeft w:val="0"/>
      <w:marRight w:val="0"/>
      <w:marTop w:val="0"/>
      <w:marBottom w:val="0"/>
      <w:divBdr>
        <w:top w:val="none" w:sz="0" w:space="0" w:color="auto"/>
        <w:left w:val="none" w:sz="0" w:space="0" w:color="auto"/>
        <w:bottom w:val="none" w:sz="0" w:space="0" w:color="auto"/>
        <w:right w:val="none" w:sz="0" w:space="0" w:color="auto"/>
      </w:divBdr>
    </w:div>
    <w:div w:id="1090857535">
      <w:bodyDiv w:val="1"/>
      <w:marLeft w:val="0"/>
      <w:marRight w:val="0"/>
      <w:marTop w:val="0"/>
      <w:marBottom w:val="0"/>
      <w:divBdr>
        <w:top w:val="none" w:sz="0" w:space="0" w:color="auto"/>
        <w:left w:val="none" w:sz="0" w:space="0" w:color="auto"/>
        <w:bottom w:val="none" w:sz="0" w:space="0" w:color="auto"/>
        <w:right w:val="none" w:sz="0" w:space="0" w:color="auto"/>
      </w:divBdr>
    </w:div>
    <w:div w:id="1099714426">
      <w:bodyDiv w:val="1"/>
      <w:marLeft w:val="0"/>
      <w:marRight w:val="0"/>
      <w:marTop w:val="0"/>
      <w:marBottom w:val="0"/>
      <w:divBdr>
        <w:top w:val="none" w:sz="0" w:space="0" w:color="auto"/>
        <w:left w:val="none" w:sz="0" w:space="0" w:color="auto"/>
        <w:bottom w:val="none" w:sz="0" w:space="0" w:color="auto"/>
        <w:right w:val="none" w:sz="0" w:space="0" w:color="auto"/>
      </w:divBdr>
    </w:div>
    <w:div w:id="1102844642">
      <w:bodyDiv w:val="1"/>
      <w:marLeft w:val="0"/>
      <w:marRight w:val="0"/>
      <w:marTop w:val="0"/>
      <w:marBottom w:val="0"/>
      <w:divBdr>
        <w:top w:val="none" w:sz="0" w:space="0" w:color="auto"/>
        <w:left w:val="none" w:sz="0" w:space="0" w:color="auto"/>
        <w:bottom w:val="none" w:sz="0" w:space="0" w:color="auto"/>
        <w:right w:val="none" w:sz="0" w:space="0" w:color="auto"/>
      </w:divBdr>
      <w:divsChild>
        <w:div w:id="1832942564">
          <w:marLeft w:val="0"/>
          <w:marRight w:val="0"/>
          <w:marTop w:val="0"/>
          <w:marBottom w:val="0"/>
          <w:divBdr>
            <w:top w:val="none" w:sz="0" w:space="0" w:color="auto"/>
            <w:left w:val="none" w:sz="0" w:space="0" w:color="auto"/>
            <w:bottom w:val="none" w:sz="0" w:space="0" w:color="auto"/>
            <w:right w:val="none" w:sz="0" w:space="0" w:color="auto"/>
          </w:divBdr>
          <w:divsChild>
            <w:div w:id="1989089388">
              <w:marLeft w:val="0"/>
              <w:marRight w:val="0"/>
              <w:marTop w:val="0"/>
              <w:marBottom w:val="0"/>
              <w:divBdr>
                <w:top w:val="none" w:sz="0" w:space="0" w:color="auto"/>
                <w:left w:val="none" w:sz="0" w:space="0" w:color="auto"/>
                <w:bottom w:val="none" w:sz="0" w:space="0" w:color="auto"/>
                <w:right w:val="none" w:sz="0" w:space="0" w:color="auto"/>
              </w:divBdr>
              <w:divsChild>
                <w:div w:id="686829748">
                  <w:marLeft w:val="0"/>
                  <w:marRight w:val="0"/>
                  <w:marTop w:val="0"/>
                  <w:marBottom w:val="0"/>
                  <w:divBdr>
                    <w:top w:val="none" w:sz="0" w:space="0" w:color="auto"/>
                    <w:left w:val="none" w:sz="0" w:space="0" w:color="auto"/>
                    <w:bottom w:val="none" w:sz="0" w:space="0" w:color="auto"/>
                    <w:right w:val="none" w:sz="0" w:space="0" w:color="auto"/>
                  </w:divBdr>
                  <w:divsChild>
                    <w:div w:id="12042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018">
          <w:marLeft w:val="0"/>
          <w:marRight w:val="0"/>
          <w:marTop w:val="0"/>
          <w:marBottom w:val="0"/>
          <w:divBdr>
            <w:top w:val="none" w:sz="0" w:space="0" w:color="auto"/>
            <w:left w:val="none" w:sz="0" w:space="0" w:color="auto"/>
            <w:bottom w:val="none" w:sz="0" w:space="0" w:color="auto"/>
            <w:right w:val="none" w:sz="0" w:space="0" w:color="auto"/>
          </w:divBdr>
          <w:divsChild>
            <w:div w:id="1541821045">
              <w:marLeft w:val="0"/>
              <w:marRight w:val="0"/>
              <w:marTop w:val="0"/>
              <w:marBottom w:val="0"/>
              <w:divBdr>
                <w:top w:val="none" w:sz="0" w:space="0" w:color="auto"/>
                <w:left w:val="none" w:sz="0" w:space="0" w:color="auto"/>
                <w:bottom w:val="none" w:sz="0" w:space="0" w:color="auto"/>
                <w:right w:val="none" w:sz="0" w:space="0" w:color="auto"/>
              </w:divBdr>
              <w:divsChild>
                <w:div w:id="1035039264">
                  <w:marLeft w:val="0"/>
                  <w:marRight w:val="0"/>
                  <w:marTop w:val="0"/>
                  <w:marBottom w:val="0"/>
                  <w:divBdr>
                    <w:top w:val="none" w:sz="0" w:space="0" w:color="auto"/>
                    <w:left w:val="none" w:sz="0" w:space="0" w:color="auto"/>
                    <w:bottom w:val="none" w:sz="0" w:space="0" w:color="auto"/>
                    <w:right w:val="none" w:sz="0" w:space="0" w:color="auto"/>
                  </w:divBdr>
                  <w:divsChild>
                    <w:div w:id="78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800794">
      <w:bodyDiv w:val="1"/>
      <w:marLeft w:val="0"/>
      <w:marRight w:val="0"/>
      <w:marTop w:val="0"/>
      <w:marBottom w:val="0"/>
      <w:divBdr>
        <w:top w:val="none" w:sz="0" w:space="0" w:color="auto"/>
        <w:left w:val="none" w:sz="0" w:space="0" w:color="auto"/>
        <w:bottom w:val="none" w:sz="0" w:space="0" w:color="auto"/>
        <w:right w:val="none" w:sz="0" w:space="0" w:color="auto"/>
      </w:divBdr>
    </w:div>
    <w:div w:id="1252355505">
      <w:bodyDiv w:val="1"/>
      <w:marLeft w:val="0"/>
      <w:marRight w:val="0"/>
      <w:marTop w:val="0"/>
      <w:marBottom w:val="0"/>
      <w:divBdr>
        <w:top w:val="none" w:sz="0" w:space="0" w:color="auto"/>
        <w:left w:val="none" w:sz="0" w:space="0" w:color="auto"/>
        <w:bottom w:val="none" w:sz="0" w:space="0" w:color="auto"/>
        <w:right w:val="none" w:sz="0" w:space="0" w:color="auto"/>
      </w:divBdr>
      <w:divsChild>
        <w:div w:id="796799886">
          <w:marLeft w:val="0"/>
          <w:marRight w:val="0"/>
          <w:marTop w:val="0"/>
          <w:marBottom w:val="0"/>
          <w:divBdr>
            <w:top w:val="none" w:sz="0" w:space="0" w:color="auto"/>
            <w:left w:val="none" w:sz="0" w:space="0" w:color="auto"/>
            <w:bottom w:val="none" w:sz="0" w:space="0" w:color="auto"/>
            <w:right w:val="none" w:sz="0" w:space="0" w:color="auto"/>
          </w:divBdr>
          <w:divsChild>
            <w:div w:id="686637285">
              <w:marLeft w:val="0"/>
              <w:marRight w:val="0"/>
              <w:marTop w:val="0"/>
              <w:marBottom w:val="0"/>
              <w:divBdr>
                <w:top w:val="none" w:sz="0" w:space="0" w:color="auto"/>
                <w:left w:val="none" w:sz="0" w:space="0" w:color="auto"/>
                <w:bottom w:val="none" w:sz="0" w:space="0" w:color="auto"/>
                <w:right w:val="none" w:sz="0" w:space="0" w:color="auto"/>
              </w:divBdr>
              <w:divsChild>
                <w:div w:id="1003630853">
                  <w:marLeft w:val="0"/>
                  <w:marRight w:val="0"/>
                  <w:marTop w:val="0"/>
                  <w:marBottom w:val="0"/>
                  <w:divBdr>
                    <w:top w:val="none" w:sz="0" w:space="0" w:color="auto"/>
                    <w:left w:val="none" w:sz="0" w:space="0" w:color="auto"/>
                    <w:bottom w:val="none" w:sz="0" w:space="0" w:color="auto"/>
                    <w:right w:val="none" w:sz="0" w:space="0" w:color="auto"/>
                  </w:divBdr>
                  <w:divsChild>
                    <w:div w:id="91659066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6940249">
          <w:marLeft w:val="0"/>
          <w:marRight w:val="0"/>
          <w:marTop w:val="0"/>
          <w:marBottom w:val="0"/>
          <w:divBdr>
            <w:top w:val="none" w:sz="0" w:space="0" w:color="auto"/>
            <w:left w:val="none" w:sz="0" w:space="0" w:color="auto"/>
            <w:bottom w:val="none" w:sz="0" w:space="0" w:color="auto"/>
            <w:right w:val="none" w:sz="0" w:space="0" w:color="auto"/>
          </w:divBdr>
          <w:divsChild>
            <w:div w:id="787509610">
              <w:marLeft w:val="0"/>
              <w:marRight w:val="0"/>
              <w:marTop w:val="0"/>
              <w:marBottom w:val="0"/>
              <w:divBdr>
                <w:top w:val="none" w:sz="0" w:space="0" w:color="auto"/>
                <w:left w:val="none" w:sz="0" w:space="0" w:color="auto"/>
                <w:bottom w:val="none" w:sz="0" w:space="0" w:color="auto"/>
                <w:right w:val="none" w:sz="0" w:space="0" w:color="auto"/>
              </w:divBdr>
              <w:divsChild>
                <w:div w:id="18380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165599">
      <w:bodyDiv w:val="1"/>
      <w:marLeft w:val="0"/>
      <w:marRight w:val="0"/>
      <w:marTop w:val="0"/>
      <w:marBottom w:val="0"/>
      <w:divBdr>
        <w:top w:val="none" w:sz="0" w:space="0" w:color="auto"/>
        <w:left w:val="none" w:sz="0" w:space="0" w:color="auto"/>
        <w:bottom w:val="none" w:sz="0" w:space="0" w:color="auto"/>
        <w:right w:val="none" w:sz="0" w:space="0" w:color="auto"/>
      </w:divBdr>
    </w:div>
    <w:div w:id="1425764001">
      <w:bodyDiv w:val="1"/>
      <w:marLeft w:val="0"/>
      <w:marRight w:val="0"/>
      <w:marTop w:val="0"/>
      <w:marBottom w:val="0"/>
      <w:divBdr>
        <w:top w:val="none" w:sz="0" w:space="0" w:color="auto"/>
        <w:left w:val="none" w:sz="0" w:space="0" w:color="auto"/>
        <w:bottom w:val="none" w:sz="0" w:space="0" w:color="auto"/>
        <w:right w:val="none" w:sz="0" w:space="0" w:color="auto"/>
      </w:divBdr>
      <w:divsChild>
        <w:div w:id="1661277081">
          <w:marLeft w:val="0"/>
          <w:marRight w:val="0"/>
          <w:marTop w:val="0"/>
          <w:marBottom w:val="0"/>
          <w:divBdr>
            <w:top w:val="none" w:sz="0" w:space="0" w:color="auto"/>
            <w:left w:val="none" w:sz="0" w:space="0" w:color="auto"/>
            <w:bottom w:val="none" w:sz="0" w:space="0" w:color="auto"/>
            <w:right w:val="none" w:sz="0" w:space="0" w:color="auto"/>
          </w:divBdr>
        </w:div>
      </w:divsChild>
    </w:div>
    <w:div w:id="1487086726">
      <w:bodyDiv w:val="1"/>
      <w:marLeft w:val="0"/>
      <w:marRight w:val="0"/>
      <w:marTop w:val="0"/>
      <w:marBottom w:val="0"/>
      <w:divBdr>
        <w:top w:val="none" w:sz="0" w:space="0" w:color="auto"/>
        <w:left w:val="none" w:sz="0" w:space="0" w:color="auto"/>
        <w:bottom w:val="none" w:sz="0" w:space="0" w:color="auto"/>
        <w:right w:val="none" w:sz="0" w:space="0" w:color="auto"/>
      </w:divBdr>
      <w:divsChild>
        <w:div w:id="1851019951">
          <w:marLeft w:val="0"/>
          <w:marRight w:val="0"/>
          <w:marTop w:val="0"/>
          <w:marBottom w:val="0"/>
          <w:divBdr>
            <w:top w:val="none" w:sz="0" w:space="0" w:color="auto"/>
            <w:left w:val="none" w:sz="0" w:space="0" w:color="auto"/>
            <w:bottom w:val="none" w:sz="0" w:space="0" w:color="auto"/>
            <w:right w:val="none" w:sz="0" w:space="0" w:color="auto"/>
          </w:divBdr>
          <w:divsChild>
            <w:div w:id="938609090">
              <w:marLeft w:val="0"/>
              <w:marRight w:val="0"/>
              <w:marTop w:val="0"/>
              <w:marBottom w:val="0"/>
              <w:divBdr>
                <w:top w:val="none" w:sz="0" w:space="0" w:color="auto"/>
                <w:left w:val="none" w:sz="0" w:space="0" w:color="auto"/>
                <w:bottom w:val="none" w:sz="0" w:space="0" w:color="auto"/>
                <w:right w:val="none" w:sz="0" w:space="0" w:color="auto"/>
              </w:divBdr>
              <w:divsChild>
                <w:div w:id="966861854">
                  <w:marLeft w:val="0"/>
                  <w:marRight w:val="0"/>
                  <w:marTop w:val="0"/>
                  <w:marBottom w:val="0"/>
                  <w:divBdr>
                    <w:top w:val="none" w:sz="0" w:space="0" w:color="auto"/>
                    <w:left w:val="none" w:sz="0" w:space="0" w:color="auto"/>
                    <w:bottom w:val="none" w:sz="0" w:space="0" w:color="auto"/>
                    <w:right w:val="none" w:sz="0" w:space="0" w:color="auto"/>
                  </w:divBdr>
                  <w:divsChild>
                    <w:div w:id="7965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20314">
          <w:marLeft w:val="0"/>
          <w:marRight w:val="0"/>
          <w:marTop w:val="0"/>
          <w:marBottom w:val="0"/>
          <w:divBdr>
            <w:top w:val="none" w:sz="0" w:space="0" w:color="auto"/>
            <w:left w:val="none" w:sz="0" w:space="0" w:color="auto"/>
            <w:bottom w:val="none" w:sz="0" w:space="0" w:color="auto"/>
            <w:right w:val="none" w:sz="0" w:space="0" w:color="auto"/>
          </w:divBdr>
          <w:divsChild>
            <w:div w:id="1014964455">
              <w:marLeft w:val="0"/>
              <w:marRight w:val="0"/>
              <w:marTop w:val="0"/>
              <w:marBottom w:val="0"/>
              <w:divBdr>
                <w:top w:val="none" w:sz="0" w:space="0" w:color="auto"/>
                <w:left w:val="none" w:sz="0" w:space="0" w:color="auto"/>
                <w:bottom w:val="none" w:sz="0" w:space="0" w:color="auto"/>
                <w:right w:val="none" w:sz="0" w:space="0" w:color="auto"/>
              </w:divBdr>
              <w:divsChild>
                <w:div w:id="1263687250">
                  <w:marLeft w:val="0"/>
                  <w:marRight w:val="0"/>
                  <w:marTop w:val="0"/>
                  <w:marBottom w:val="0"/>
                  <w:divBdr>
                    <w:top w:val="none" w:sz="0" w:space="0" w:color="auto"/>
                    <w:left w:val="none" w:sz="0" w:space="0" w:color="auto"/>
                    <w:bottom w:val="none" w:sz="0" w:space="0" w:color="auto"/>
                    <w:right w:val="none" w:sz="0" w:space="0" w:color="auto"/>
                  </w:divBdr>
                  <w:divsChild>
                    <w:div w:id="5896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864160">
      <w:bodyDiv w:val="1"/>
      <w:marLeft w:val="0"/>
      <w:marRight w:val="0"/>
      <w:marTop w:val="0"/>
      <w:marBottom w:val="0"/>
      <w:divBdr>
        <w:top w:val="none" w:sz="0" w:space="0" w:color="auto"/>
        <w:left w:val="none" w:sz="0" w:space="0" w:color="auto"/>
        <w:bottom w:val="none" w:sz="0" w:space="0" w:color="auto"/>
        <w:right w:val="none" w:sz="0" w:space="0" w:color="auto"/>
      </w:divBdr>
    </w:div>
    <w:div w:id="1644577826">
      <w:bodyDiv w:val="1"/>
      <w:marLeft w:val="0"/>
      <w:marRight w:val="0"/>
      <w:marTop w:val="0"/>
      <w:marBottom w:val="0"/>
      <w:divBdr>
        <w:top w:val="none" w:sz="0" w:space="0" w:color="auto"/>
        <w:left w:val="none" w:sz="0" w:space="0" w:color="auto"/>
        <w:bottom w:val="none" w:sz="0" w:space="0" w:color="auto"/>
        <w:right w:val="none" w:sz="0" w:space="0" w:color="auto"/>
      </w:divBdr>
    </w:div>
    <w:div w:id="1675719086">
      <w:bodyDiv w:val="1"/>
      <w:marLeft w:val="0"/>
      <w:marRight w:val="0"/>
      <w:marTop w:val="0"/>
      <w:marBottom w:val="0"/>
      <w:divBdr>
        <w:top w:val="none" w:sz="0" w:space="0" w:color="auto"/>
        <w:left w:val="none" w:sz="0" w:space="0" w:color="auto"/>
        <w:bottom w:val="none" w:sz="0" w:space="0" w:color="auto"/>
        <w:right w:val="none" w:sz="0" w:space="0" w:color="auto"/>
      </w:divBdr>
      <w:divsChild>
        <w:div w:id="521823425">
          <w:marLeft w:val="0"/>
          <w:marRight w:val="0"/>
          <w:marTop w:val="0"/>
          <w:marBottom w:val="0"/>
          <w:divBdr>
            <w:top w:val="none" w:sz="0" w:space="0" w:color="auto"/>
            <w:left w:val="none" w:sz="0" w:space="0" w:color="auto"/>
            <w:bottom w:val="none" w:sz="0" w:space="0" w:color="auto"/>
            <w:right w:val="none" w:sz="0" w:space="0" w:color="auto"/>
          </w:divBdr>
          <w:divsChild>
            <w:div w:id="994993080">
              <w:marLeft w:val="0"/>
              <w:marRight w:val="0"/>
              <w:marTop w:val="0"/>
              <w:marBottom w:val="0"/>
              <w:divBdr>
                <w:top w:val="none" w:sz="0" w:space="0" w:color="auto"/>
                <w:left w:val="none" w:sz="0" w:space="0" w:color="auto"/>
                <w:bottom w:val="none" w:sz="0" w:space="0" w:color="auto"/>
                <w:right w:val="none" w:sz="0" w:space="0" w:color="auto"/>
              </w:divBdr>
              <w:divsChild>
                <w:div w:id="1093554053">
                  <w:marLeft w:val="0"/>
                  <w:marRight w:val="0"/>
                  <w:marTop w:val="0"/>
                  <w:marBottom w:val="0"/>
                  <w:divBdr>
                    <w:top w:val="none" w:sz="0" w:space="0" w:color="auto"/>
                    <w:left w:val="none" w:sz="0" w:space="0" w:color="auto"/>
                    <w:bottom w:val="none" w:sz="0" w:space="0" w:color="auto"/>
                    <w:right w:val="none" w:sz="0" w:space="0" w:color="auto"/>
                  </w:divBdr>
                  <w:divsChild>
                    <w:div w:id="8064358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9041616">
          <w:marLeft w:val="0"/>
          <w:marRight w:val="0"/>
          <w:marTop w:val="0"/>
          <w:marBottom w:val="0"/>
          <w:divBdr>
            <w:top w:val="none" w:sz="0" w:space="0" w:color="auto"/>
            <w:left w:val="none" w:sz="0" w:space="0" w:color="auto"/>
            <w:bottom w:val="none" w:sz="0" w:space="0" w:color="auto"/>
            <w:right w:val="none" w:sz="0" w:space="0" w:color="auto"/>
          </w:divBdr>
          <w:divsChild>
            <w:div w:id="1070079945">
              <w:marLeft w:val="0"/>
              <w:marRight w:val="0"/>
              <w:marTop w:val="0"/>
              <w:marBottom w:val="0"/>
              <w:divBdr>
                <w:top w:val="none" w:sz="0" w:space="0" w:color="auto"/>
                <w:left w:val="none" w:sz="0" w:space="0" w:color="auto"/>
                <w:bottom w:val="none" w:sz="0" w:space="0" w:color="auto"/>
                <w:right w:val="none" w:sz="0" w:space="0" w:color="auto"/>
              </w:divBdr>
              <w:divsChild>
                <w:div w:id="16211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0339">
      <w:bodyDiv w:val="1"/>
      <w:marLeft w:val="0"/>
      <w:marRight w:val="0"/>
      <w:marTop w:val="0"/>
      <w:marBottom w:val="0"/>
      <w:divBdr>
        <w:top w:val="none" w:sz="0" w:space="0" w:color="auto"/>
        <w:left w:val="none" w:sz="0" w:space="0" w:color="auto"/>
        <w:bottom w:val="none" w:sz="0" w:space="0" w:color="auto"/>
        <w:right w:val="none" w:sz="0" w:space="0" w:color="auto"/>
      </w:divBdr>
    </w:div>
    <w:div w:id="1991473921">
      <w:bodyDiv w:val="1"/>
      <w:marLeft w:val="0"/>
      <w:marRight w:val="0"/>
      <w:marTop w:val="0"/>
      <w:marBottom w:val="0"/>
      <w:divBdr>
        <w:top w:val="none" w:sz="0" w:space="0" w:color="auto"/>
        <w:left w:val="none" w:sz="0" w:space="0" w:color="auto"/>
        <w:bottom w:val="none" w:sz="0" w:space="0" w:color="auto"/>
        <w:right w:val="none" w:sz="0" w:space="0" w:color="auto"/>
      </w:divBdr>
    </w:div>
    <w:div w:id="2013869785">
      <w:bodyDiv w:val="1"/>
      <w:marLeft w:val="0"/>
      <w:marRight w:val="0"/>
      <w:marTop w:val="0"/>
      <w:marBottom w:val="0"/>
      <w:divBdr>
        <w:top w:val="none" w:sz="0" w:space="0" w:color="auto"/>
        <w:left w:val="none" w:sz="0" w:space="0" w:color="auto"/>
        <w:bottom w:val="none" w:sz="0" w:space="0" w:color="auto"/>
        <w:right w:val="none" w:sz="0" w:space="0" w:color="auto"/>
      </w:divBdr>
    </w:div>
    <w:div w:id="2060326185">
      <w:bodyDiv w:val="1"/>
      <w:marLeft w:val="0"/>
      <w:marRight w:val="0"/>
      <w:marTop w:val="0"/>
      <w:marBottom w:val="0"/>
      <w:divBdr>
        <w:top w:val="none" w:sz="0" w:space="0" w:color="auto"/>
        <w:left w:val="none" w:sz="0" w:space="0" w:color="auto"/>
        <w:bottom w:val="none" w:sz="0" w:space="0" w:color="auto"/>
        <w:right w:val="none" w:sz="0" w:space="0" w:color="auto"/>
      </w:divBdr>
    </w:div>
    <w:div w:id="2079983080">
      <w:bodyDiv w:val="1"/>
      <w:marLeft w:val="0"/>
      <w:marRight w:val="0"/>
      <w:marTop w:val="0"/>
      <w:marBottom w:val="0"/>
      <w:divBdr>
        <w:top w:val="none" w:sz="0" w:space="0" w:color="auto"/>
        <w:left w:val="none" w:sz="0" w:space="0" w:color="auto"/>
        <w:bottom w:val="none" w:sz="0" w:space="0" w:color="auto"/>
        <w:right w:val="none" w:sz="0" w:space="0" w:color="auto"/>
      </w:divBdr>
    </w:div>
    <w:div w:id="2112116560">
      <w:bodyDiv w:val="1"/>
      <w:marLeft w:val="0"/>
      <w:marRight w:val="0"/>
      <w:marTop w:val="0"/>
      <w:marBottom w:val="0"/>
      <w:divBdr>
        <w:top w:val="none" w:sz="0" w:space="0" w:color="auto"/>
        <w:left w:val="none" w:sz="0" w:space="0" w:color="auto"/>
        <w:bottom w:val="none" w:sz="0" w:space="0" w:color="auto"/>
        <w:right w:val="none" w:sz="0" w:space="0" w:color="auto"/>
      </w:divBdr>
      <w:divsChild>
        <w:div w:id="1806266551">
          <w:marLeft w:val="0"/>
          <w:marRight w:val="0"/>
          <w:marTop w:val="0"/>
          <w:marBottom w:val="0"/>
          <w:divBdr>
            <w:top w:val="none" w:sz="0" w:space="0" w:color="auto"/>
            <w:left w:val="none" w:sz="0" w:space="0" w:color="auto"/>
            <w:bottom w:val="none" w:sz="0" w:space="0" w:color="auto"/>
            <w:right w:val="none" w:sz="0" w:space="0" w:color="auto"/>
          </w:divBdr>
          <w:divsChild>
            <w:div w:id="1109475322">
              <w:marLeft w:val="0"/>
              <w:marRight w:val="0"/>
              <w:marTop w:val="0"/>
              <w:marBottom w:val="0"/>
              <w:divBdr>
                <w:top w:val="none" w:sz="0" w:space="0" w:color="auto"/>
                <w:left w:val="none" w:sz="0" w:space="0" w:color="auto"/>
                <w:bottom w:val="none" w:sz="0" w:space="0" w:color="auto"/>
                <w:right w:val="none" w:sz="0" w:space="0" w:color="auto"/>
              </w:divBdr>
              <w:divsChild>
                <w:div w:id="510728692">
                  <w:marLeft w:val="0"/>
                  <w:marRight w:val="0"/>
                  <w:marTop w:val="0"/>
                  <w:marBottom w:val="0"/>
                  <w:divBdr>
                    <w:top w:val="none" w:sz="0" w:space="0" w:color="auto"/>
                    <w:left w:val="none" w:sz="0" w:space="0" w:color="auto"/>
                    <w:bottom w:val="none" w:sz="0" w:space="0" w:color="auto"/>
                    <w:right w:val="none" w:sz="0" w:space="0" w:color="auto"/>
                  </w:divBdr>
                  <w:divsChild>
                    <w:div w:id="10755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96873">
          <w:marLeft w:val="0"/>
          <w:marRight w:val="0"/>
          <w:marTop w:val="0"/>
          <w:marBottom w:val="0"/>
          <w:divBdr>
            <w:top w:val="none" w:sz="0" w:space="0" w:color="auto"/>
            <w:left w:val="none" w:sz="0" w:space="0" w:color="auto"/>
            <w:bottom w:val="none" w:sz="0" w:space="0" w:color="auto"/>
            <w:right w:val="none" w:sz="0" w:space="0" w:color="auto"/>
          </w:divBdr>
          <w:divsChild>
            <w:div w:id="582376109">
              <w:marLeft w:val="0"/>
              <w:marRight w:val="0"/>
              <w:marTop w:val="0"/>
              <w:marBottom w:val="0"/>
              <w:divBdr>
                <w:top w:val="none" w:sz="0" w:space="0" w:color="auto"/>
                <w:left w:val="none" w:sz="0" w:space="0" w:color="auto"/>
                <w:bottom w:val="none" w:sz="0" w:space="0" w:color="auto"/>
                <w:right w:val="none" w:sz="0" w:space="0" w:color="auto"/>
              </w:divBdr>
              <w:divsChild>
                <w:div w:id="773790823">
                  <w:marLeft w:val="0"/>
                  <w:marRight w:val="0"/>
                  <w:marTop w:val="0"/>
                  <w:marBottom w:val="0"/>
                  <w:divBdr>
                    <w:top w:val="none" w:sz="0" w:space="0" w:color="auto"/>
                    <w:left w:val="none" w:sz="0" w:space="0" w:color="auto"/>
                    <w:bottom w:val="none" w:sz="0" w:space="0" w:color="auto"/>
                    <w:right w:val="none" w:sz="0" w:space="0" w:color="auto"/>
                  </w:divBdr>
                  <w:divsChild>
                    <w:div w:id="12842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researchgate.net/figure/Representation-of-Demographic-Filtering_fig5_3443628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users.isr.ist.utl.pt/~mtjspaan/readingGroup/ProofQlearning.pdf" TargetMode="External"/><Relationship Id="rId8" Type="http://schemas.openxmlformats.org/officeDocument/2006/relationships/image" Target="media/image1.png"/><Relationship Id="rId51" Type="http://schemas.openxmlformats.org/officeDocument/2006/relationships/hyperlink" Target="https://doi.org/10.1016/j.eij.2016.10.00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users.isr.ist.utl.pt/~mtjspaan/readingGroup/ProofQlearning.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geocod.io/" TargetMode="External"/><Relationship Id="rId3" Type="http://schemas.openxmlformats.org/officeDocument/2006/relationships/hyperlink" Target="http://www.youtube.com" TargetMode="External"/><Relationship Id="rId7" Type="http://schemas.openxmlformats.org/officeDocument/2006/relationships/hyperlink" Target="https://www.payscale.com/" TargetMode="External"/><Relationship Id="rId2" Type="http://schemas.openxmlformats.org/officeDocument/2006/relationships/hyperlink" Target="https://www.expedia.com" TargetMode="External"/><Relationship Id="rId1" Type="http://schemas.openxmlformats.org/officeDocument/2006/relationships/hyperlink" Target="https://www.cars.com/" TargetMode="External"/><Relationship Id="rId6" Type="http://schemas.openxmlformats.org/officeDocument/2006/relationships/hyperlink" Target="https://movielens.org/" TargetMode="External"/><Relationship Id="rId5" Type="http://schemas.openxmlformats.org/officeDocument/2006/relationships/hyperlink" Target="https://grouplens.org/" TargetMode="External"/><Relationship Id="rId4" Type="http://schemas.openxmlformats.org/officeDocument/2006/relationships/hyperlink" Target="https://www.kaggle.com/" TargetMode="External"/><Relationship Id="rId9" Type="http://schemas.openxmlformats.org/officeDocument/2006/relationships/hyperlink" Target="https://www.google.com/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1F5D-69C0-49EC-BB7F-256F09511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15051</Words>
  <Characters>85795</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dc:creator>
  <cp:keywords/>
  <dc:description/>
  <cp:lastModifiedBy>Ahmad Debow</cp:lastModifiedBy>
  <cp:revision>24</cp:revision>
  <cp:lastPrinted>2024-06-23T17:46:00Z</cp:lastPrinted>
  <dcterms:created xsi:type="dcterms:W3CDTF">2024-06-16T22:30:00Z</dcterms:created>
  <dcterms:modified xsi:type="dcterms:W3CDTF">2024-06-23T17:47:00Z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800acb979466ffb1b1cb22b6374ead2e7f131efa806a38e72c506aa314b4dde4</vt:lpwstr>
  </property>
</Properties>
</file>