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9597" w14:textId="1C1ECDE1" w:rsidR="00A608F0" w:rsidRPr="000A00D1" w:rsidRDefault="00A608F0" w:rsidP="000A00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08F0">
        <w:rPr>
          <w:rFonts w:ascii="Times New Roman" w:hAnsi="Times New Roman" w:cs="Times New Roman"/>
          <w:b/>
          <w:bCs/>
          <w:sz w:val="36"/>
          <w:szCs w:val="36"/>
        </w:rPr>
        <w:t xml:space="preserve">Progress Report </w:t>
      </w:r>
    </w:p>
    <w:p w14:paraId="1A72D293" w14:textId="0B1449B5" w:rsidR="000A00D1" w:rsidRDefault="000A00D1" w:rsidP="000A00D1">
      <w:pPr>
        <w:pStyle w:val="Heading2"/>
        <w:spacing w:line="30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Quick</w:t>
      </w:r>
      <w:r>
        <w:rPr>
          <w:rFonts w:ascii="Segoe UI" w:hAnsi="Segoe UI" w:cs="Segoe UI"/>
          <w:color w:val="000000"/>
        </w:rPr>
        <w:t xml:space="preserve"> Summary</w:t>
      </w:r>
    </w:p>
    <w:p w14:paraId="4032F0DF" w14:textId="10D3048F" w:rsidR="005011FE" w:rsidRDefault="000A00D1" w:rsidP="00F013B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This week, I </w:t>
      </w:r>
      <w:r>
        <w:rPr>
          <w:rFonts w:ascii="Segoe UI" w:hAnsi="Segoe UI" w:cs="Segoe UI"/>
          <w:color w:val="000000"/>
          <w:sz w:val="21"/>
          <w:szCs w:val="21"/>
        </w:rPr>
        <w:t>revised and updated both the front and side of</w:t>
      </w:r>
      <w:r>
        <w:rPr>
          <w:rFonts w:ascii="Segoe UI" w:hAnsi="Segoe UI" w:cs="Segoe UI"/>
          <w:color w:val="000000"/>
          <w:sz w:val="21"/>
          <w:szCs w:val="21"/>
        </w:rPr>
        <w:t xml:space="preserve"> the smart glasses frame, confirmed </w:t>
      </w:r>
      <w:r>
        <w:rPr>
          <w:rFonts w:ascii="Segoe UI" w:hAnsi="Segoe UI" w:cs="Segoe UI"/>
          <w:color w:val="000000"/>
          <w:sz w:val="21"/>
          <w:szCs w:val="21"/>
        </w:rPr>
        <w:t>the functionality of the</w:t>
      </w:r>
      <w:r>
        <w:rPr>
          <w:rFonts w:ascii="Segoe UI" w:hAnsi="Segoe UI" w:cs="Segoe UI"/>
          <w:color w:val="000000"/>
          <w:sz w:val="21"/>
          <w:szCs w:val="21"/>
        </w:rPr>
        <w:t xml:space="preserve"> camera and microphone on the ESP32</w:t>
      </w:r>
      <w:r>
        <w:rPr>
          <w:rFonts w:ascii="Segoe UI" w:hAnsi="Segoe UI" w:cs="Segoe UI"/>
          <w:color w:val="000000"/>
          <w:sz w:val="21"/>
          <w:szCs w:val="21"/>
        </w:rPr>
        <w:noBreakHyphen/>
        <w:t xml:space="preserve">S3, and </w:t>
      </w:r>
      <w:r>
        <w:rPr>
          <w:rFonts w:ascii="Segoe UI" w:hAnsi="Segoe UI" w:cs="Segoe UI"/>
          <w:color w:val="000000"/>
          <w:sz w:val="21"/>
          <w:szCs w:val="21"/>
        </w:rPr>
        <w:t xml:space="preserve">integrated them into our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 xml:space="preserve">pipeline </w:t>
      </w:r>
      <w:r>
        <w:rPr>
          <w:rFonts w:ascii="Segoe UI" w:hAnsi="Segoe UI" w:cs="Segoe UI"/>
          <w:color w:val="000000"/>
          <w:sz w:val="21"/>
          <w:szCs w:val="21"/>
        </w:rPr>
        <w:t xml:space="preserve"> for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 xml:space="preserve"> audio and image data. The system now reliably captures and processes </w:t>
      </w:r>
      <w:r>
        <w:rPr>
          <w:rFonts w:ascii="Segoe UI" w:hAnsi="Segoe UI" w:cs="Segoe UI"/>
          <w:color w:val="000000"/>
          <w:sz w:val="21"/>
          <w:szCs w:val="21"/>
        </w:rPr>
        <w:t>image</w:t>
      </w:r>
      <w:r>
        <w:rPr>
          <w:rFonts w:ascii="Segoe UI" w:hAnsi="Segoe UI" w:cs="Segoe UI"/>
          <w:color w:val="000000"/>
          <w:sz w:val="21"/>
          <w:szCs w:val="21"/>
        </w:rPr>
        <w:t xml:space="preserve"> inputs</w:t>
      </w:r>
      <w:r>
        <w:rPr>
          <w:rFonts w:ascii="Segoe UI" w:hAnsi="Segoe UI" w:cs="Segoe UI"/>
          <w:color w:val="000000"/>
          <w:sz w:val="21"/>
          <w:szCs w:val="21"/>
        </w:rPr>
        <w:t xml:space="preserve">. Next up is to work </w:t>
      </w:r>
      <w:r>
        <w:rPr>
          <w:rFonts w:ascii="Segoe UI" w:hAnsi="Segoe UI" w:cs="Segoe UI"/>
          <w:color w:val="000000"/>
          <w:sz w:val="21"/>
          <w:szCs w:val="21"/>
        </w:rPr>
        <w:t xml:space="preserve">on PCB </w:t>
      </w:r>
      <w:r>
        <w:rPr>
          <w:rFonts w:ascii="Segoe UI" w:hAnsi="Segoe UI" w:cs="Segoe UI"/>
          <w:color w:val="000000"/>
          <w:sz w:val="21"/>
          <w:szCs w:val="21"/>
        </w:rPr>
        <w:t>Design For camera and frames</w:t>
      </w:r>
      <w:r>
        <w:rPr>
          <w:rFonts w:ascii="Segoe UI" w:hAnsi="Segoe UI" w:cs="Segoe UI"/>
          <w:color w:val="000000"/>
          <w:sz w:val="21"/>
          <w:szCs w:val="21"/>
        </w:rPr>
        <w:t>, minor mechanical fixes, and validation toward a fully integrated prototype in</w:t>
      </w:r>
      <w:r>
        <w:rPr>
          <w:rFonts w:ascii="Segoe UI" w:hAnsi="Segoe UI" w:cs="Segoe UI"/>
          <w:color w:val="000000"/>
          <w:sz w:val="21"/>
          <w:szCs w:val="21"/>
        </w:rPr>
        <w:t xml:space="preserve"> around </w:t>
      </w:r>
      <w:r>
        <w:rPr>
          <w:rFonts w:ascii="Segoe UI" w:hAnsi="Segoe UI" w:cs="Segoe UI"/>
          <w:color w:val="000000"/>
          <w:sz w:val="21"/>
          <w:szCs w:val="21"/>
        </w:rPr>
        <w:t>3 weeks</w:t>
      </w:r>
    </w:p>
    <w:tbl>
      <w:tblPr>
        <w:tblStyle w:val="TableGrid"/>
        <w:tblpPr w:leftFromText="180" w:rightFromText="180" w:vertAnchor="page" w:horzAnchor="margin" w:tblpXSpec="center" w:tblpY="5004"/>
        <w:tblW w:w="11246" w:type="dxa"/>
        <w:tblLook w:val="04A0" w:firstRow="1" w:lastRow="0" w:firstColumn="1" w:lastColumn="0" w:noHBand="0" w:noVBand="1"/>
      </w:tblPr>
      <w:tblGrid>
        <w:gridCol w:w="1514"/>
        <w:gridCol w:w="4216"/>
        <w:gridCol w:w="5516"/>
      </w:tblGrid>
      <w:tr w:rsidR="009B0E9B" w:rsidRPr="00A608F0" w14:paraId="69B415C9" w14:textId="77777777" w:rsidTr="009B0E9B">
        <w:tc>
          <w:tcPr>
            <w:tcW w:w="1514" w:type="dxa"/>
            <w:shd w:val="clear" w:color="auto" w:fill="156082" w:themeFill="accent1"/>
          </w:tcPr>
          <w:p w14:paraId="3477B6F6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>View</w:t>
            </w:r>
          </w:p>
        </w:tc>
        <w:tc>
          <w:tcPr>
            <w:tcW w:w="4216" w:type="dxa"/>
            <w:shd w:val="clear" w:color="auto" w:fill="156082" w:themeFill="accent1"/>
          </w:tcPr>
          <w:p w14:paraId="6FB2C28C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 xml:space="preserve">Initial Design </w:t>
            </w:r>
          </w:p>
        </w:tc>
        <w:tc>
          <w:tcPr>
            <w:tcW w:w="5516" w:type="dxa"/>
            <w:shd w:val="clear" w:color="auto" w:fill="156082" w:themeFill="accent1"/>
          </w:tcPr>
          <w:p w14:paraId="37DE6421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 xml:space="preserve">Updated Design </w:t>
            </w:r>
          </w:p>
        </w:tc>
      </w:tr>
      <w:tr w:rsidR="009B0E9B" w:rsidRPr="00A608F0" w14:paraId="317FDB55" w14:textId="77777777" w:rsidTr="009B0E9B">
        <w:tc>
          <w:tcPr>
            <w:tcW w:w="1514" w:type="dxa"/>
            <w:shd w:val="clear" w:color="auto" w:fill="156082" w:themeFill="accent1"/>
          </w:tcPr>
          <w:p w14:paraId="3CB4AB05" w14:textId="77777777" w:rsidR="009B0E9B" w:rsidRPr="00A608F0" w:rsidRDefault="009B0E9B" w:rsidP="009B0E9B">
            <w:pPr>
              <w:pStyle w:val="Heading2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>Isometric</w:t>
            </w:r>
          </w:p>
        </w:tc>
        <w:tc>
          <w:tcPr>
            <w:tcW w:w="4216" w:type="dxa"/>
          </w:tcPr>
          <w:p w14:paraId="7A11A0FA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C851B61" wp14:editId="69780CE9">
                  <wp:extent cx="2491289" cy="1116821"/>
                  <wp:effectExtent l="0" t="0" r="0" b="1270"/>
                  <wp:docPr id="1433188865" name="Picture 1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88865" name="Picture 1" descr="A close-up of a devic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287" cy="115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6" w:type="dxa"/>
          </w:tcPr>
          <w:p w14:paraId="11597F93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D943B15" wp14:editId="7AAB78CE">
                  <wp:extent cx="2893278" cy="1352861"/>
                  <wp:effectExtent l="0" t="0" r="2540" b="6350"/>
                  <wp:docPr id="1682439432" name="Picture 5" descr="A black glasses with a rectangular fr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39432" name="Picture 5" descr="A black glasses with a rectangular fram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873" cy="137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E9B" w:rsidRPr="00A608F0" w14:paraId="5F415FD7" w14:textId="77777777" w:rsidTr="009B0E9B">
        <w:tc>
          <w:tcPr>
            <w:tcW w:w="1514" w:type="dxa"/>
            <w:shd w:val="clear" w:color="auto" w:fill="156082" w:themeFill="accent1"/>
          </w:tcPr>
          <w:p w14:paraId="110E16CF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>Front View</w:t>
            </w:r>
          </w:p>
        </w:tc>
        <w:tc>
          <w:tcPr>
            <w:tcW w:w="4216" w:type="dxa"/>
          </w:tcPr>
          <w:p w14:paraId="648DCF40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F46716C" wp14:editId="6C79F600">
                  <wp:extent cx="2337218" cy="1213748"/>
                  <wp:effectExtent l="0" t="0" r="0" b="5715"/>
                  <wp:docPr id="1131507092" name="Picture 5" descr="A black framed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07092" name="Picture 5" descr="A black framed glasse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55" cy="124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6" w:type="dxa"/>
          </w:tcPr>
          <w:p w14:paraId="2F54B21A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DDF5FEE" wp14:editId="1D6FDF97">
                  <wp:extent cx="3365932" cy="1416147"/>
                  <wp:effectExtent l="0" t="0" r="0" b="0"/>
                  <wp:docPr id="1993958981" name="Picture 6" descr="A black pair of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958981" name="Picture 6" descr="A black pair of glass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31" cy="1426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E9B" w:rsidRPr="00A608F0" w14:paraId="188DA1CE" w14:textId="77777777" w:rsidTr="009B0E9B">
        <w:tc>
          <w:tcPr>
            <w:tcW w:w="1514" w:type="dxa"/>
            <w:shd w:val="clear" w:color="auto" w:fill="156082" w:themeFill="accent1"/>
          </w:tcPr>
          <w:p w14:paraId="6A06B77C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t>Side View</w:t>
            </w:r>
          </w:p>
        </w:tc>
        <w:tc>
          <w:tcPr>
            <w:tcW w:w="4216" w:type="dxa"/>
          </w:tcPr>
          <w:p w14:paraId="1EB9FDF8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7E16B2F" wp14:editId="4DD9E747">
                  <wp:extent cx="2536011" cy="910093"/>
                  <wp:effectExtent l="0" t="0" r="4445" b="4445"/>
                  <wp:docPr id="2107059329" name="Picture 8" descr="A black object with a shad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059329" name="Picture 8" descr="A black object with a shadow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31" cy="93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6" w:type="dxa"/>
          </w:tcPr>
          <w:p w14:paraId="6050D87A" w14:textId="77777777" w:rsidR="009B0E9B" w:rsidRPr="00A608F0" w:rsidRDefault="009B0E9B" w:rsidP="009B0E9B">
            <w:pPr>
              <w:pStyle w:val="Heading2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608F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B8A7CA3" wp14:editId="4ADC5DFE">
                  <wp:extent cx="3181214" cy="1089410"/>
                  <wp:effectExtent l="0" t="0" r="0" b="3175"/>
                  <wp:docPr id="1528362853" name="Picture 7" descr="A black and white image of a knif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62853" name="Picture 7" descr="A black and white image of a knif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178" cy="110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DF23B" w14:textId="77777777" w:rsidR="009B0E9B" w:rsidRPr="00F013B1" w:rsidRDefault="009B0E9B" w:rsidP="00F013B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</w:p>
    <w:p w14:paraId="3CFCF482" w14:textId="77777777" w:rsidR="009B0E9B" w:rsidRDefault="009B0E9B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31C3B6CD" w14:textId="4F3CEA01" w:rsidR="00600040" w:rsidRPr="00A608F0" w:rsidRDefault="00600040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r w:rsidRPr="00A608F0">
        <w:rPr>
          <w:rFonts w:ascii="Times New Roman" w:eastAsia="Times New Roman" w:hAnsi="Times New Roman" w:cs="Times New Roman"/>
          <w:b/>
          <w:bCs/>
          <w:color w:val="auto"/>
        </w:rPr>
        <w:t>1. Hardware &amp; Mechanical Updates</w:t>
      </w:r>
    </w:p>
    <w:p w14:paraId="3C48A2C0" w14:textId="77777777" w:rsidR="00600040" w:rsidRPr="00A608F0" w:rsidRDefault="00600040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r w:rsidRPr="00A608F0">
        <w:rPr>
          <w:rFonts w:ascii="Times New Roman" w:eastAsia="Times New Roman" w:hAnsi="Times New Roman" w:cs="Times New Roman"/>
          <w:b/>
          <w:bCs/>
          <w:color w:val="auto"/>
        </w:rPr>
        <w:t>Frame and Arms</w:t>
      </w:r>
    </w:p>
    <w:p w14:paraId="49987624" w14:textId="77777777" w:rsidR="00600040" w:rsidRPr="00A608F0" w:rsidRDefault="00600040" w:rsidP="0060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Updated the </w:t>
      </w:r>
      <w:r w:rsidRPr="00A608F0">
        <w:rPr>
          <w:rStyle w:val="Strong"/>
          <w:rFonts w:ascii="Times New Roman" w:eastAsia="Times New Roman" w:hAnsi="Times New Roman" w:cs="Times New Roman"/>
          <w:b w:val="0"/>
          <w:bCs w:val="0"/>
        </w:rPr>
        <w:t>ends of the arms</w:t>
      </w:r>
      <w:r w:rsidRPr="00A608F0">
        <w:rPr>
          <w:rFonts w:ascii="Times New Roman" w:eastAsia="Times New Roman" w:hAnsi="Times New Roman" w:cs="Times New Roman"/>
        </w:rPr>
        <w:t xml:space="preserve"> to be straight, allowing proper accommodation of the battery.</w:t>
      </w:r>
    </w:p>
    <w:p w14:paraId="78F92D79" w14:textId="77777777" w:rsidR="00600040" w:rsidRPr="00A608F0" w:rsidRDefault="00600040" w:rsidP="0060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Added branding to the arms:</w:t>
      </w:r>
    </w:p>
    <w:p w14:paraId="0A527877" w14:textId="0DE7ABBD" w:rsidR="00600040" w:rsidRPr="00A608F0" w:rsidRDefault="009B0E9B" w:rsidP="006000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Left</w:t>
      </w:r>
      <w:r w:rsidR="00600040" w:rsidRPr="00A608F0">
        <w:rPr>
          <w:rFonts w:ascii="Times New Roman" w:eastAsia="Times New Roman" w:hAnsi="Times New Roman" w:cs="Times New Roman"/>
        </w:rPr>
        <w:t xml:space="preserve"> side: </w:t>
      </w:r>
      <w:r w:rsidR="00600040" w:rsidRPr="00A608F0">
        <w:rPr>
          <w:rStyle w:val="Strong"/>
          <w:rFonts w:ascii="Times New Roman" w:eastAsia="Times New Roman" w:hAnsi="Times New Roman" w:cs="Times New Roman"/>
        </w:rPr>
        <w:t>“Northeastern”</w:t>
      </w:r>
    </w:p>
    <w:p w14:paraId="18E42A4D" w14:textId="7DBEB15D" w:rsidR="00600040" w:rsidRPr="00A608F0" w:rsidRDefault="009B0E9B" w:rsidP="006000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Right</w:t>
      </w:r>
      <w:r w:rsidR="00600040" w:rsidRPr="00A608F0">
        <w:rPr>
          <w:rFonts w:ascii="Times New Roman" w:eastAsia="Times New Roman" w:hAnsi="Times New Roman" w:cs="Times New Roman"/>
        </w:rPr>
        <w:t xml:space="preserve"> side: </w:t>
      </w:r>
      <w:r w:rsidR="00600040" w:rsidRPr="00A608F0">
        <w:rPr>
          <w:rStyle w:val="Strong"/>
          <w:rFonts w:ascii="Times New Roman" w:eastAsia="Times New Roman" w:hAnsi="Times New Roman" w:cs="Times New Roman"/>
        </w:rPr>
        <w:t>“</w:t>
      </w:r>
      <w:proofErr w:type="spellStart"/>
      <w:r w:rsidR="00600040" w:rsidRPr="00A608F0">
        <w:rPr>
          <w:rStyle w:val="Strong"/>
          <w:rFonts w:ascii="Times New Roman" w:eastAsia="Times New Roman" w:hAnsi="Times New Roman" w:cs="Times New Roman"/>
        </w:rPr>
        <w:t>Sinrg</w:t>
      </w:r>
      <w:proofErr w:type="spellEnd"/>
      <w:r w:rsidR="00600040" w:rsidRPr="00A608F0">
        <w:rPr>
          <w:rStyle w:val="Strong"/>
          <w:rFonts w:ascii="Times New Roman" w:eastAsia="Times New Roman" w:hAnsi="Times New Roman" w:cs="Times New Roman"/>
        </w:rPr>
        <w:t xml:space="preserve"> Lab”</w:t>
      </w:r>
    </w:p>
    <w:p w14:paraId="043780E0" w14:textId="77777777" w:rsidR="00600040" w:rsidRPr="00A608F0" w:rsidRDefault="00600040" w:rsidP="0060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The </w:t>
      </w:r>
      <w:r w:rsidRPr="00A608F0">
        <w:rPr>
          <w:rStyle w:val="Strong"/>
          <w:rFonts w:ascii="Times New Roman" w:eastAsia="Times New Roman" w:hAnsi="Times New Roman" w:cs="Times New Roman"/>
          <w:b w:val="0"/>
          <w:bCs w:val="0"/>
        </w:rPr>
        <w:t>front frames have been significantly thinned</w:t>
      </w:r>
      <w:r w:rsidRPr="00A608F0">
        <w:rPr>
          <w:rFonts w:ascii="Times New Roman" w:eastAsia="Times New Roman" w:hAnsi="Times New Roman" w:cs="Times New Roman"/>
        </w:rPr>
        <w:t>, resulting in a more discrete and wearable design.</w:t>
      </w:r>
    </w:p>
    <w:p w14:paraId="6057CDFE" w14:textId="77777777" w:rsidR="00600040" w:rsidRPr="00A608F0" w:rsidRDefault="00600040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r w:rsidRPr="00A608F0">
        <w:rPr>
          <w:rFonts w:ascii="Times New Roman" w:eastAsia="Times New Roman" w:hAnsi="Times New Roman" w:cs="Times New Roman"/>
          <w:b/>
          <w:bCs/>
          <w:color w:val="auto"/>
        </w:rPr>
        <w:t>Camera Housing</w:t>
      </w:r>
    </w:p>
    <w:p w14:paraId="23866117" w14:textId="77777777" w:rsidR="00600040" w:rsidRPr="00A608F0" w:rsidRDefault="00600040" w:rsidP="00600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Identified a mismatch in the </w:t>
      </w:r>
      <w:r w:rsidRPr="00A608F0">
        <w:rPr>
          <w:rStyle w:val="Strong"/>
          <w:rFonts w:ascii="Times New Roman" w:eastAsia="Times New Roman" w:hAnsi="Times New Roman" w:cs="Times New Roman"/>
          <w:b w:val="0"/>
          <w:bCs w:val="0"/>
        </w:rPr>
        <w:t>camera hole dimensions</w:t>
      </w:r>
      <w:r w:rsidRPr="00A608F0">
        <w:rPr>
          <w:rFonts w:ascii="Times New Roman" w:eastAsia="Times New Roman" w:hAnsi="Times New Roman" w:cs="Times New Roman"/>
          <w:b/>
          <w:bCs/>
        </w:rPr>
        <w:t>.</w:t>
      </w:r>
    </w:p>
    <w:p w14:paraId="754784B2" w14:textId="77777777" w:rsidR="00600040" w:rsidRPr="00A608F0" w:rsidRDefault="00600040" w:rsidP="006000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Initial measurements appear to have been based on a different ESP32 Sense camera.</w:t>
      </w:r>
    </w:p>
    <w:p w14:paraId="139443CE" w14:textId="7108532F" w:rsidR="00600040" w:rsidRPr="00A608F0" w:rsidRDefault="00600040" w:rsidP="00A6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A608F0">
        <w:rPr>
          <w:rFonts w:ascii="Times New Roman" w:eastAsia="Times New Roman" w:hAnsi="Times New Roman" w:cs="Times New Roman"/>
        </w:rPr>
        <w:t xml:space="preserve">Adjustments are required to properly fit the </w:t>
      </w:r>
      <w:r w:rsidRPr="00A608F0">
        <w:rPr>
          <w:rStyle w:val="Strong"/>
          <w:rFonts w:ascii="Times New Roman" w:eastAsia="Times New Roman" w:hAnsi="Times New Roman" w:cs="Times New Roman"/>
          <w:b w:val="0"/>
          <w:bCs w:val="0"/>
        </w:rPr>
        <w:t>OV3660 camera</w:t>
      </w:r>
      <w:r w:rsidRPr="00A608F0">
        <w:rPr>
          <w:rFonts w:ascii="Times New Roman" w:eastAsia="Times New Roman" w:hAnsi="Times New Roman" w:cs="Times New Roman"/>
          <w:b/>
          <w:bCs/>
        </w:rPr>
        <w:t>.</w:t>
      </w:r>
    </w:p>
    <w:p w14:paraId="2A152D6A" w14:textId="2AE3BBE2" w:rsidR="00600040" w:rsidRPr="00A608F0" w:rsidRDefault="00600040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r w:rsidRPr="00A608F0">
        <w:rPr>
          <w:rFonts w:ascii="Times New Roman" w:eastAsia="Times New Roman" w:hAnsi="Times New Roman" w:cs="Times New Roman"/>
          <w:b/>
          <w:bCs/>
          <w:color w:val="auto"/>
        </w:rPr>
        <w:t>2. S3 Updates</w:t>
      </w:r>
    </w:p>
    <w:p w14:paraId="097BF462" w14:textId="676C2BE8" w:rsidR="00600040" w:rsidRPr="00A608F0" w:rsidRDefault="00600040" w:rsidP="00600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 </w:t>
      </w:r>
      <w:r w:rsidRPr="00A608F0">
        <w:rPr>
          <w:rStyle w:val="Strong"/>
          <w:rFonts w:ascii="Times New Roman" w:eastAsia="Times New Roman" w:hAnsi="Times New Roman" w:cs="Times New Roman"/>
        </w:rPr>
        <w:t>Camera is now fully operational</w:t>
      </w:r>
    </w:p>
    <w:p w14:paraId="735B01E8" w14:textId="337E48EA" w:rsidR="00600040" w:rsidRPr="00A608F0" w:rsidRDefault="00600040" w:rsidP="00600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Microphone is confirmed working</w:t>
      </w:r>
    </w:p>
    <w:p w14:paraId="056504DD" w14:textId="77777777" w:rsidR="00600040" w:rsidRPr="00A608F0" w:rsidRDefault="00600040" w:rsidP="00600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Overall, the ESP32-S3 hardware is functioning as expected for both audio and image capture.</w:t>
      </w:r>
    </w:p>
    <w:p w14:paraId="7AEC059F" w14:textId="0BEB4796" w:rsidR="00A608F0" w:rsidRPr="00A608F0" w:rsidRDefault="00A608F0" w:rsidP="00A6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60BC6" wp14:editId="175BCB7A">
                <wp:simplePos x="0" y="0"/>
                <wp:positionH relativeFrom="column">
                  <wp:posOffset>2412460</wp:posOffset>
                </wp:positionH>
                <wp:positionV relativeFrom="paragraph">
                  <wp:posOffset>-4648</wp:posOffset>
                </wp:positionV>
                <wp:extent cx="3832697" cy="1877439"/>
                <wp:effectExtent l="0" t="0" r="15875" b="15240"/>
                <wp:wrapNone/>
                <wp:docPr id="5005867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697" cy="1877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FFC19" w14:textId="1EC01026" w:rsidR="00A608F0" w:rsidRPr="00A608F0" w:rsidRDefault="00A608F0" w:rsidP="00A608F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Transcription:</w:t>
                            </w:r>
                          </w:p>
                          <w:p w14:paraId="773F2E16" w14:textId="388CFC06" w:rsidR="00A608F0" w:rsidRPr="00A608F0" w:rsidRDefault="00A608F0" w:rsidP="00A608F0">
                            <w:r w:rsidRPr="00A608F0">
                              <w:t>[USER] Can you tell me what you see in the image?</w:t>
                            </w:r>
                          </w:p>
                          <w:p w14:paraId="7D3382DB" w14:textId="55328D10" w:rsidR="00A608F0" w:rsidRPr="00A608F0" w:rsidRDefault="00A608F0" w:rsidP="00A608F0">
                            <w:r w:rsidRPr="00A608F0">
                              <w:t>[AI] The image shows a person looking at the camera from an upside-down angle, surrounded by several colored wires. The background includes parts of what appears to be an indoor setting with some lighting visible.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60BC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89.95pt;margin-top:-.35pt;width:301.8pt;height:14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" fillcolor="white [3201]" strokeweight=".5pt">
                <v:textbox>
                  <w:txbxContent>
                    <w:p w14:paraId="42DFFC19" w14:textId="1EC01026" w:rsidR="00A608F0" w:rsidRPr="00A608F0" w:rsidRDefault="00A608F0" w:rsidP="00A608F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Transcription:</w:t>
                      </w:r>
                    </w:p>
                    <w:p w14:paraId="773F2E16" w14:textId="388CFC06" w:rsidR="00A608F0" w:rsidRPr="00A608F0" w:rsidRDefault="00A608F0" w:rsidP="00A608F0">
                      <w:r w:rsidRPr="00A608F0">
                        <w:t>[USER] Can you tell me what you see in the image?</w:t>
                      </w:r>
                    </w:p>
                    <w:p w14:paraId="7D3382DB" w14:textId="55328D10" w:rsidR="00A608F0" w:rsidRPr="00A608F0" w:rsidRDefault="00A608F0" w:rsidP="00A608F0">
                      <w:r w:rsidRPr="00A608F0">
                        <w:t>[AI] The image shows a person looking at the camera from an upside-down angle, surrounded by several colored wires. The background includes parts of what appears to be an indoor setting with some lighting visible.</w:t>
                      </w:r>
                    </w:p>
                  </w:txbxContent>
                </v:textbox>
              </v:shape>
            </w:pict>
          </mc:Fallback>
        </mc:AlternateContent>
      </w:r>
      <w:r w:rsidRPr="00A608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68F3A3" wp14:editId="752AE7B3">
            <wp:extent cx="2262222" cy="3356043"/>
            <wp:effectExtent l="0" t="0" r="0" b="0"/>
            <wp:docPr id="368206139" name="Picture 8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6139" name="Picture 8" descr="A cell phone with a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299" cy="3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510" w14:textId="77777777" w:rsidR="00A608F0" w:rsidRPr="00A608F0" w:rsidRDefault="00A608F0" w:rsidP="00A608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0F785533" w14:textId="77777777" w:rsidR="00600040" w:rsidRPr="00A608F0" w:rsidRDefault="00600040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r w:rsidRPr="00A608F0">
        <w:rPr>
          <w:rFonts w:ascii="Times New Roman" w:eastAsia="Times New Roman" w:hAnsi="Times New Roman" w:cs="Times New Roman"/>
          <w:b/>
          <w:bCs/>
          <w:color w:val="auto"/>
        </w:rPr>
        <w:t>3. Software &amp; BLE Pipeline Overview</w:t>
      </w:r>
    </w:p>
    <w:p w14:paraId="166940E0" w14:textId="77777777" w:rsidR="00600040" w:rsidRPr="00A608F0" w:rsidRDefault="00600040">
      <w:pPr>
        <w:pStyle w:val="NormalWeb"/>
      </w:pPr>
      <w:r w:rsidRPr="00A608F0">
        <w:t>The camera and microphone data pipeline is now functional and integrated through the BLE service:</w:t>
      </w:r>
    </w:p>
    <w:p w14:paraId="5EEA7F74" w14:textId="77777777" w:rsidR="00600040" w:rsidRPr="00A608F0" w:rsidRDefault="00600040">
      <w:pPr>
        <w:pStyle w:val="Heading3"/>
        <w:rPr>
          <w:rFonts w:ascii="Times New Roman" w:eastAsia="Times New Roman" w:hAnsi="Times New Roman" w:cs="Times New Roman"/>
          <w:color w:val="auto"/>
        </w:rPr>
      </w:pPr>
      <w:r w:rsidRPr="00A608F0">
        <w:rPr>
          <w:rFonts w:ascii="Times New Roman" w:eastAsia="Times New Roman" w:hAnsi="Times New Roman" w:cs="Times New Roman"/>
          <w:color w:val="auto"/>
        </w:rPr>
        <w:t>BLE Voice Service Architecture</w:t>
      </w:r>
    </w:p>
    <w:p w14:paraId="65287A2D" w14:textId="77777777" w:rsidR="00600040" w:rsidRPr="00A608F0" w:rsidRDefault="00600040" w:rsidP="00600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608F0">
        <w:rPr>
          <w:rStyle w:val="Strong"/>
          <w:rFonts w:ascii="Times New Roman" w:eastAsia="Times New Roman" w:hAnsi="Times New Roman" w:cs="Times New Roman"/>
        </w:rPr>
        <w:t>BleVoiceService.kt</w:t>
      </w:r>
      <w:proofErr w:type="spellEnd"/>
      <w:r w:rsidRPr="00A608F0">
        <w:rPr>
          <w:rFonts w:ascii="Times New Roman" w:eastAsia="Times New Roman" w:hAnsi="Times New Roman" w:cs="Times New Roman"/>
        </w:rPr>
        <w:t xml:space="preserve"> manages:</w:t>
      </w:r>
    </w:p>
    <w:p w14:paraId="5CE405E9" w14:textId="77777777" w:rsidR="00600040" w:rsidRPr="00A608F0" w:rsidRDefault="00600040" w:rsidP="006000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Bluetooth Low Energy (BLE) communication</w:t>
      </w:r>
    </w:p>
    <w:p w14:paraId="32C39543" w14:textId="77777777" w:rsidR="00600040" w:rsidRPr="00A608F0" w:rsidRDefault="00600040" w:rsidP="006000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Data ingestion into the AI processing pipeline</w:t>
      </w:r>
    </w:p>
    <w:p w14:paraId="1441E81C" w14:textId="77777777" w:rsidR="00600040" w:rsidRPr="00A608F0" w:rsidRDefault="00600040" w:rsidP="00600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The service listens on </w:t>
      </w:r>
      <w:r w:rsidRPr="00A608F0">
        <w:rPr>
          <w:rStyle w:val="Strong"/>
          <w:rFonts w:ascii="Times New Roman" w:eastAsia="Times New Roman" w:hAnsi="Times New Roman" w:cs="Times New Roman"/>
        </w:rPr>
        <w:t>three BLE notification channels simultaneously</w:t>
      </w:r>
      <w:r w:rsidRPr="00A608F0">
        <w:rPr>
          <w:rFonts w:ascii="Times New Roman" w:eastAsia="Times New Roman" w:hAnsi="Times New Roman" w:cs="Times New Roman"/>
        </w:rPr>
        <w:t>:</w:t>
      </w:r>
    </w:p>
    <w:p w14:paraId="3F723990" w14:textId="77777777" w:rsidR="00600040" w:rsidRPr="00A608F0" w:rsidRDefault="00600040" w:rsidP="0060004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Audio TX</w:t>
      </w:r>
      <w:r w:rsidRPr="00A608F0">
        <w:rPr>
          <w:rFonts w:ascii="Times New Roman" w:eastAsia="Times New Roman" w:hAnsi="Times New Roman" w:cs="Times New Roman"/>
        </w:rPr>
        <w:t xml:space="preserve"> – Streams audio chunks and accumulates them in a buffer</w:t>
      </w:r>
    </w:p>
    <w:p w14:paraId="1C17166B" w14:textId="77777777" w:rsidR="00600040" w:rsidRPr="00A608F0" w:rsidRDefault="00600040" w:rsidP="0060004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Image TX</w:t>
      </w:r>
      <w:r w:rsidRPr="00A608F0">
        <w:rPr>
          <w:rFonts w:ascii="Times New Roman" w:eastAsia="Times New Roman" w:hAnsi="Times New Roman" w:cs="Times New Roman"/>
        </w:rPr>
        <w:t xml:space="preserve"> – Streams image chunks and assembles them into a full JPEG</w:t>
      </w:r>
    </w:p>
    <w:p w14:paraId="3CC3B6D3" w14:textId="77777777" w:rsidR="00600040" w:rsidRPr="00A608F0" w:rsidRDefault="00600040" w:rsidP="0060004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Control Channel</w:t>
      </w:r>
      <w:r w:rsidRPr="00A608F0">
        <w:rPr>
          <w:rFonts w:ascii="Times New Roman" w:eastAsia="Times New Roman" w:hAnsi="Times New Roman" w:cs="Times New Roman"/>
        </w:rPr>
        <w:t xml:space="preserve"> – Sends markers that manage session state</w:t>
      </w:r>
    </w:p>
    <w:p w14:paraId="3B49A015" w14:textId="77777777" w:rsidR="00600040" w:rsidRPr="00A608F0" w:rsidRDefault="00600040">
      <w:pPr>
        <w:pStyle w:val="Heading3"/>
        <w:rPr>
          <w:rFonts w:ascii="Times New Roman" w:eastAsia="Times New Roman" w:hAnsi="Times New Roman" w:cs="Times New Roman"/>
          <w:color w:val="auto"/>
        </w:rPr>
      </w:pPr>
      <w:r w:rsidRPr="00A608F0">
        <w:rPr>
          <w:rFonts w:ascii="Times New Roman" w:eastAsia="Times New Roman" w:hAnsi="Times New Roman" w:cs="Times New Roman"/>
          <w:color w:val="auto"/>
        </w:rPr>
        <w:t>Control Markers</w:t>
      </w:r>
    </w:p>
    <w:p w14:paraId="128F20E5" w14:textId="77777777" w:rsidR="00600040" w:rsidRPr="00A608F0" w:rsidRDefault="00600040" w:rsidP="00600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HTMLCode"/>
          <w:rFonts w:ascii="Times New Roman" w:hAnsi="Times New Roman" w:cs="Times New Roman"/>
        </w:rPr>
        <w:t>I</w:t>
      </w:r>
      <w:r w:rsidRPr="00A608F0">
        <w:rPr>
          <w:rFonts w:ascii="Times New Roman" w:eastAsia="Times New Roman" w:hAnsi="Times New Roman" w:cs="Times New Roman"/>
        </w:rPr>
        <w:t xml:space="preserve"> → Start of image capture (resets image buffer)</w:t>
      </w:r>
    </w:p>
    <w:p w14:paraId="17EDADD0" w14:textId="77777777" w:rsidR="00600040" w:rsidRPr="00A608F0" w:rsidRDefault="00600040" w:rsidP="00600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HTMLCode"/>
          <w:rFonts w:ascii="Times New Roman" w:hAnsi="Times New Roman" w:cs="Times New Roman"/>
        </w:rPr>
        <w:t>J</w:t>
      </w:r>
      <w:r w:rsidRPr="00A608F0">
        <w:rPr>
          <w:rFonts w:ascii="Times New Roman" w:eastAsia="Times New Roman" w:hAnsi="Times New Roman" w:cs="Times New Roman"/>
        </w:rPr>
        <w:t xml:space="preserve"> → End of image capture (JPEG is complete and UI preview is displayed)</w:t>
      </w:r>
    </w:p>
    <w:p w14:paraId="1431B605" w14:textId="77777777" w:rsidR="00600040" w:rsidRPr="00A608F0" w:rsidRDefault="00600040" w:rsidP="00600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HTMLCode"/>
          <w:rFonts w:ascii="Times New Roman" w:hAnsi="Times New Roman" w:cs="Times New Roman"/>
        </w:rPr>
        <w:t>E</w:t>
      </w:r>
      <w:r w:rsidRPr="00A608F0">
        <w:rPr>
          <w:rFonts w:ascii="Times New Roman" w:eastAsia="Times New Roman" w:hAnsi="Times New Roman" w:cs="Times New Roman"/>
        </w:rPr>
        <w:t xml:space="preserve"> → End of audio capture (triggers </w:t>
      </w:r>
      <w:proofErr w:type="spellStart"/>
      <w:proofErr w:type="gramStart"/>
      <w:r w:rsidRPr="00A608F0">
        <w:rPr>
          <w:rStyle w:val="HTMLCode"/>
          <w:rFonts w:ascii="Times New Roman" w:hAnsi="Times New Roman" w:cs="Times New Roman"/>
        </w:rPr>
        <w:t>processReceivedAudio</w:t>
      </w:r>
      <w:proofErr w:type="spellEnd"/>
      <w:r w:rsidRPr="00A608F0">
        <w:rPr>
          <w:rStyle w:val="HTMLCode"/>
          <w:rFonts w:ascii="Times New Roman" w:hAnsi="Times New Roman" w:cs="Times New Roman"/>
        </w:rPr>
        <w:t>(</w:t>
      </w:r>
      <w:proofErr w:type="gramEnd"/>
      <w:r w:rsidRPr="00A608F0">
        <w:rPr>
          <w:rStyle w:val="HTMLCode"/>
          <w:rFonts w:ascii="Times New Roman" w:hAnsi="Times New Roman" w:cs="Times New Roman"/>
        </w:rPr>
        <w:t>)</w:t>
      </w:r>
      <w:r w:rsidRPr="00A608F0">
        <w:rPr>
          <w:rFonts w:ascii="Times New Roman" w:eastAsia="Times New Roman" w:hAnsi="Times New Roman" w:cs="Times New Roman"/>
        </w:rPr>
        <w:t>)</w:t>
      </w:r>
    </w:p>
    <w:p w14:paraId="52208CCC" w14:textId="77777777" w:rsidR="00600040" w:rsidRPr="00A608F0" w:rsidRDefault="00600040">
      <w:pPr>
        <w:pStyle w:val="Heading3"/>
        <w:rPr>
          <w:rFonts w:ascii="Times New Roman" w:eastAsia="Times New Roman" w:hAnsi="Times New Roman" w:cs="Times New Roman"/>
          <w:color w:val="auto"/>
        </w:rPr>
      </w:pPr>
      <w:r w:rsidRPr="00A608F0">
        <w:rPr>
          <w:rFonts w:ascii="Times New Roman" w:eastAsia="Times New Roman" w:hAnsi="Times New Roman" w:cs="Times New Roman"/>
          <w:color w:val="auto"/>
        </w:rPr>
        <w:lastRenderedPageBreak/>
        <w:t>Processing Logic</w:t>
      </w:r>
    </w:p>
    <w:p w14:paraId="45C643AD" w14:textId="77777777" w:rsidR="00600040" w:rsidRPr="00A608F0" w:rsidRDefault="00600040">
      <w:pPr>
        <w:pStyle w:val="NormalWeb"/>
      </w:pPr>
      <w:r w:rsidRPr="00A608F0">
        <w:t xml:space="preserve">At the </w:t>
      </w:r>
      <w:r w:rsidRPr="00A608F0">
        <w:rPr>
          <w:rStyle w:val="HTMLCode"/>
          <w:rFonts w:ascii="Times New Roman" w:hAnsi="Times New Roman" w:cs="Times New Roman"/>
        </w:rPr>
        <w:t>E</w:t>
      </w:r>
      <w:r w:rsidRPr="00A608F0">
        <w:t xml:space="preserve"> marker, the service determines the processing path:</w:t>
      </w:r>
    </w:p>
    <w:p w14:paraId="621F2E52" w14:textId="77777777" w:rsidR="00600040" w:rsidRPr="00A608F0" w:rsidRDefault="00600040" w:rsidP="00600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Audio + image captured</w:t>
      </w:r>
      <w:r w:rsidRPr="00A608F0">
        <w:rPr>
          <w:rFonts w:ascii="Times New Roman" w:eastAsia="Times New Roman" w:hAnsi="Times New Roman" w:cs="Times New Roman"/>
        </w:rPr>
        <w:t xml:space="preserve"> → </w:t>
      </w:r>
      <w:proofErr w:type="spellStart"/>
      <w:proofErr w:type="gramStart"/>
      <w:r w:rsidRPr="00A608F0">
        <w:rPr>
          <w:rStyle w:val="HTMLCode"/>
          <w:rFonts w:ascii="Times New Roman" w:hAnsi="Times New Roman" w:cs="Times New Roman"/>
        </w:rPr>
        <w:t>pipeline.processWithVision</w:t>
      </w:r>
      <w:proofErr w:type="spellEnd"/>
      <w:proofErr w:type="gramEnd"/>
      <w:r w:rsidRPr="00A608F0">
        <w:rPr>
          <w:rStyle w:val="HTMLCode"/>
          <w:rFonts w:ascii="Times New Roman" w:hAnsi="Times New Roman" w:cs="Times New Roman"/>
        </w:rPr>
        <w:t>()</w:t>
      </w:r>
    </w:p>
    <w:p w14:paraId="6140DDE6" w14:textId="77777777" w:rsidR="00600040" w:rsidRPr="00A608F0" w:rsidRDefault="00600040" w:rsidP="00600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Audio only</w:t>
      </w:r>
      <w:r w:rsidRPr="00A608F0">
        <w:rPr>
          <w:rFonts w:ascii="Times New Roman" w:eastAsia="Times New Roman" w:hAnsi="Times New Roman" w:cs="Times New Roman"/>
        </w:rPr>
        <w:t xml:space="preserve"> → </w:t>
      </w:r>
      <w:proofErr w:type="spellStart"/>
      <w:proofErr w:type="gramStart"/>
      <w:r w:rsidRPr="00A608F0">
        <w:rPr>
          <w:rStyle w:val="HTMLCode"/>
          <w:rFonts w:ascii="Times New Roman" w:hAnsi="Times New Roman" w:cs="Times New Roman"/>
        </w:rPr>
        <w:t>pipeline.process</w:t>
      </w:r>
      <w:proofErr w:type="spellEnd"/>
      <w:proofErr w:type="gramEnd"/>
      <w:r w:rsidRPr="00A608F0">
        <w:rPr>
          <w:rStyle w:val="HTMLCode"/>
          <w:rFonts w:ascii="Times New Roman" w:hAnsi="Times New Roman" w:cs="Times New Roman"/>
        </w:rPr>
        <w:t>()</w:t>
      </w:r>
    </w:p>
    <w:p w14:paraId="2437DD0E" w14:textId="07C2CA25" w:rsidR="00600040" w:rsidRPr="00A608F0" w:rsidRDefault="0060004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A608F0">
        <w:rPr>
          <w:rFonts w:ascii="Times New Roman" w:eastAsia="Times New Roman" w:hAnsi="Times New Roman" w:cs="Times New Roman"/>
          <w:color w:val="auto"/>
        </w:rPr>
        <w:t xml:space="preserve">Next Steps </w:t>
      </w:r>
    </w:p>
    <w:p w14:paraId="0E281F4E" w14:textId="77777777" w:rsidR="00600040" w:rsidRPr="00A608F0" w:rsidRDefault="00600040" w:rsidP="00600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PCB Design</w:t>
      </w:r>
    </w:p>
    <w:p w14:paraId="3445B62C" w14:textId="77777777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Akash will design the PCB within the current frame constraints.</w:t>
      </w:r>
    </w:p>
    <w:p w14:paraId="716A90B8" w14:textId="77777777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The frame will be adjusted where necessary to accommodate PCB limitations.</w:t>
      </w:r>
    </w:p>
    <w:p w14:paraId="203EE1C6" w14:textId="77777777" w:rsidR="00600040" w:rsidRPr="00A608F0" w:rsidRDefault="00600040" w:rsidP="00600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Mechanical Adjustments</w:t>
      </w:r>
    </w:p>
    <w:p w14:paraId="2768373B" w14:textId="448A42EF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Correct the front frame for the camera module.</w:t>
      </w:r>
    </w:p>
    <w:p w14:paraId="641BA527" w14:textId="77777777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Adjust camera placement for compatibility with smart hinges.</w:t>
      </w:r>
    </w:p>
    <w:p w14:paraId="139BB764" w14:textId="57EA4D53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Order smart hinges (OBE Smart Glasses Hinges).</w:t>
      </w:r>
    </w:p>
    <w:p w14:paraId="57D73238" w14:textId="77777777" w:rsidR="00600040" w:rsidRPr="00A608F0" w:rsidRDefault="00600040" w:rsidP="00600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Style w:val="Strong"/>
          <w:rFonts w:ascii="Times New Roman" w:eastAsia="Times New Roman" w:hAnsi="Times New Roman" w:cs="Times New Roman"/>
        </w:rPr>
        <w:t>Validation &amp; Testing</w:t>
      </w:r>
    </w:p>
    <w:p w14:paraId="75AE85B4" w14:textId="77777777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PCB validation and ordering.</w:t>
      </w:r>
    </w:p>
    <w:p w14:paraId="434C31CB" w14:textId="77777777" w:rsidR="00600040" w:rsidRPr="00A608F0" w:rsidRDefault="00600040" w:rsidP="006000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Performance testing and camera firmware optimization.</w:t>
      </w:r>
    </w:p>
    <w:p w14:paraId="5D1F05B2" w14:textId="77777777" w:rsidR="00600040" w:rsidRPr="00A608F0" w:rsidRDefault="0060004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A608F0">
        <w:rPr>
          <w:rFonts w:ascii="Times New Roman" w:eastAsia="Times New Roman" w:hAnsi="Times New Roman" w:cs="Times New Roman"/>
          <w:color w:val="auto"/>
        </w:rPr>
        <w:t>5. Timeline &amp; Outlook</w:t>
      </w:r>
    </w:p>
    <w:p w14:paraId="0A2A6C69" w14:textId="77777777" w:rsidR="00600040" w:rsidRPr="00A608F0" w:rsidRDefault="00600040" w:rsidP="00600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Estimated completion time: </w:t>
      </w:r>
      <w:r w:rsidRPr="00A608F0">
        <w:rPr>
          <w:rStyle w:val="Strong"/>
          <w:rFonts w:ascii="Times New Roman" w:eastAsia="Times New Roman" w:hAnsi="Times New Roman" w:cs="Times New Roman"/>
        </w:rPr>
        <w:t>~3 weeks</w:t>
      </w:r>
    </w:p>
    <w:p w14:paraId="188DBD75" w14:textId="77777777" w:rsidR="00600040" w:rsidRPr="00A608F0" w:rsidRDefault="00600040" w:rsidP="00600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Expected outcome:</w:t>
      </w:r>
    </w:p>
    <w:p w14:paraId="10A9E5A8" w14:textId="77777777" w:rsidR="00600040" w:rsidRPr="00A608F0" w:rsidRDefault="00600040" w:rsidP="006000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 xml:space="preserve">First </w:t>
      </w:r>
      <w:r w:rsidRPr="00A608F0">
        <w:rPr>
          <w:rStyle w:val="Strong"/>
          <w:rFonts w:ascii="Times New Roman" w:eastAsia="Times New Roman" w:hAnsi="Times New Roman" w:cs="Times New Roman"/>
        </w:rPr>
        <w:t>fully integrated, in-frame prototype</w:t>
      </w:r>
    </w:p>
    <w:p w14:paraId="60DC21B1" w14:textId="77777777" w:rsidR="00600040" w:rsidRPr="00A608F0" w:rsidRDefault="00600040" w:rsidP="006000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08F0">
        <w:rPr>
          <w:rFonts w:ascii="Times New Roman" w:eastAsia="Times New Roman" w:hAnsi="Times New Roman" w:cs="Times New Roman"/>
        </w:rPr>
        <w:t>All core hardware, firmware, and software components validated together</w:t>
      </w:r>
    </w:p>
    <w:p w14:paraId="32358D17" w14:textId="77777777" w:rsidR="00600040" w:rsidRPr="00A608F0" w:rsidRDefault="00600040" w:rsidP="00600040">
      <w:pPr>
        <w:rPr>
          <w:rFonts w:ascii="Times New Roman" w:hAnsi="Times New Roman" w:cs="Times New Roman"/>
        </w:rPr>
      </w:pPr>
    </w:p>
    <w:p w14:paraId="33DD9CED" w14:textId="77777777" w:rsidR="00600040" w:rsidRPr="00A608F0" w:rsidRDefault="00600040" w:rsidP="00600040">
      <w:pPr>
        <w:rPr>
          <w:rFonts w:ascii="Times New Roman" w:hAnsi="Times New Roman" w:cs="Times New Roman"/>
        </w:rPr>
      </w:pPr>
    </w:p>
    <w:p w14:paraId="62ADAE81" w14:textId="77777777" w:rsidR="00600040" w:rsidRDefault="00600040" w:rsidP="00600040"/>
    <w:sectPr w:rsidR="00600040" w:rsidSect="00A608F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2C9"/>
    <w:multiLevelType w:val="multilevel"/>
    <w:tmpl w:val="A63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7804"/>
    <w:multiLevelType w:val="multilevel"/>
    <w:tmpl w:val="E23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5875"/>
    <w:multiLevelType w:val="multilevel"/>
    <w:tmpl w:val="AFC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973D3"/>
    <w:multiLevelType w:val="multilevel"/>
    <w:tmpl w:val="91D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5C87"/>
    <w:multiLevelType w:val="multilevel"/>
    <w:tmpl w:val="CB2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63F8B"/>
    <w:multiLevelType w:val="multilevel"/>
    <w:tmpl w:val="175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E13F9"/>
    <w:multiLevelType w:val="multilevel"/>
    <w:tmpl w:val="B244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0E38"/>
    <w:multiLevelType w:val="multilevel"/>
    <w:tmpl w:val="7A0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15C1C"/>
    <w:multiLevelType w:val="multilevel"/>
    <w:tmpl w:val="B75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05015">
    <w:abstractNumId w:val="0"/>
  </w:num>
  <w:num w:numId="2" w16cid:durableId="805507414">
    <w:abstractNumId w:val="2"/>
  </w:num>
  <w:num w:numId="3" w16cid:durableId="1446076498">
    <w:abstractNumId w:val="3"/>
  </w:num>
  <w:num w:numId="4" w16cid:durableId="138966278">
    <w:abstractNumId w:val="5"/>
  </w:num>
  <w:num w:numId="5" w16cid:durableId="2011323319">
    <w:abstractNumId w:val="5"/>
    <w:lvlOverride w:ilvl="1">
      <w:lvl w:ilvl="1">
        <w:numFmt w:val="decimal"/>
        <w:lvlText w:val="%2."/>
        <w:lvlJc w:val="left"/>
      </w:lvl>
    </w:lvlOverride>
  </w:num>
  <w:num w:numId="6" w16cid:durableId="2067491797">
    <w:abstractNumId w:val="1"/>
  </w:num>
  <w:num w:numId="7" w16cid:durableId="1701399156">
    <w:abstractNumId w:val="8"/>
  </w:num>
  <w:num w:numId="8" w16cid:durableId="213204952">
    <w:abstractNumId w:val="6"/>
  </w:num>
  <w:num w:numId="9" w16cid:durableId="1898517742">
    <w:abstractNumId w:val="4"/>
  </w:num>
  <w:num w:numId="10" w16cid:durableId="895160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35"/>
    <w:rsid w:val="000A00D1"/>
    <w:rsid w:val="002252AB"/>
    <w:rsid w:val="00405ADE"/>
    <w:rsid w:val="00450B35"/>
    <w:rsid w:val="005011FE"/>
    <w:rsid w:val="00600040"/>
    <w:rsid w:val="008038C6"/>
    <w:rsid w:val="009B0E9B"/>
    <w:rsid w:val="00A32C94"/>
    <w:rsid w:val="00A608F0"/>
    <w:rsid w:val="00DD17D4"/>
    <w:rsid w:val="00F0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1287"/>
  <w15:chartTrackingRefBased/>
  <w15:docId w15:val="{D79A54C2-9411-4142-B11C-4E44E692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0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000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00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0040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00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432</Words>
  <Characters>2362</Characters>
  <Application>Microsoft Office Word</Application>
  <DocSecurity>0</DocSecurity>
  <Lines>131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Ayoub</dc:creator>
  <cp:keywords/>
  <dc:description/>
  <cp:lastModifiedBy>Ibrahim Ayoub</cp:lastModifiedBy>
  <cp:revision>7</cp:revision>
  <dcterms:created xsi:type="dcterms:W3CDTF">2026-04-10T18:53:00Z</dcterms:created>
  <dcterms:modified xsi:type="dcterms:W3CDTF">2026-04-10T19:36:00Z</dcterms:modified>
</cp:coreProperties>
</file>