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4BE36" w14:textId="77777777" w:rsidR="004A0975" w:rsidRPr="00BB54AA" w:rsidRDefault="004A0975" w:rsidP="004A0975">
      <w:pPr>
        <w:spacing w:after="100"/>
        <w:jc w:val="center"/>
        <w:rPr>
          <w:b/>
          <w:bCs/>
          <w:sz w:val="40"/>
          <w:szCs w:val="40"/>
        </w:rPr>
      </w:pPr>
      <w:r w:rsidRPr="00BB54AA">
        <w:rPr>
          <w:b/>
          <w:bCs/>
          <w:sz w:val="40"/>
          <w:szCs w:val="40"/>
        </w:rPr>
        <w:t xml:space="preserve">AI Glasses With ESP32C6 and APP  </w:t>
      </w:r>
    </w:p>
    <w:p w14:paraId="46420BE9" w14:textId="77777777" w:rsidR="004A0975" w:rsidRPr="00BB54AA" w:rsidRDefault="004A0975" w:rsidP="004A0975">
      <w:pPr>
        <w:spacing w:after="100"/>
        <w:ind w:left="2160" w:firstLine="720"/>
      </w:pPr>
      <w:r w:rsidRPr="00BB54AA">
        <w:rPr>
          <w:b/>
          <w:bCs/>
          <w:sz w:val="40"/>
          <w:szCs w:val="40"/>
        </w:rPr>
        <w:t>Performance Summary</w:t>
      </w:r>
    </w:p>
    <w:p w14:paraId="6ECFD1DE" w14:textId="77777777" w:rsidR="004A0975" w:rsidRDefault="004A0975" w:rsidP="004A0975">
      <w:pPr>
        <w:spacing w:before="120"/>
      </w:pPr>
    </w:p>
    <w:p w14:paraId="277EFBFB" w14:textId="77777777" w:rsidR="0091348A" w:rsidRPr="00BB54AA" w:rsidRDefault="0091348A" w:rsidP="0091348A">
      <w:pPr>
        <w:spacing w:after="100"/>
      </w:pPr>
      <w:r w:rsidRPr="00BB54AA">
        <w:rPr>
          <w:b/>
          <w:bCs/>
          <w:sz w:val="24"/>
          <w:szCs w:val="24"/>
        </w:rPr>
        <w:t>Key Takeaways</w:t>
      </w:r>
    </w:p>
    <w:p w14:paraId="4D9595FD" w14:textId="77777777" w:rsidR="0091348A" w:rsidRDefault="0091348A" w:rsidP="0091348A">
      <w:pPr>
        <w:pStyle w:val="ListParagraph"/>
        <w:numPr>
          <w:ilvl w:val="0"/>
          <w:numId w:val="1"/>
        </w:numPr>
        <w:spacing w:before="50" w:after="50"/>
        <w:contextualSpacing w:val="0"/>
      </w:pPr>
      <w:r w:rsidRPr="00BB54AA">
        <w:rPr>
          <w:b/>
          <w:bCs/>
          <w:sz w:val="21"/>
          <w:szCs w:val="21"/>
        </w:rPr>
        <w:t xml:space="preserve">BLE TX is the bottleneck.  </w:t>
      </w:r>
      <w:r w:rsidRPr="00BB54AA">
        <w:t xml:space="preserve">10,574 </w:t>
      </w:r>
      <w:proofErr w:type="spellStart"/>
      <w:r w:rsidRPr="00BB54AA">
        <w:t>ms</w:t>
      </w:r>
      <w:proofErr w:type="spellEnd"/>
      <w:r w:rsidRPr="00BB54AA">
        <w:t xml:space="preserve"> (64% of round-trip) is spent sending audio from ESP32 to Android using WRITE_WITH_RESPONSE. </w:t>
      </w:r>
      <w:r>
        <w:rPr>
          <w:b/>
          <w:bCs/>
        </w:rPr>
        <w:t>I</w:t>
      </w:r>
      <w:r w:rsidRPr="00836B32">
        <w:rPr>
          <w:b/>
          <w:bCs/>
        </w:rPr>
        <w:t>mprove</w:t>
      </w:r>
      <w:r>
        <w:rPr>
          <w:b/>
          <w:bCs/>
        </w:rPr>
        <w:t xml:space="preserve"> by</w:t>
      </w:r>
      <w:r>
        <w:t>:</w:t>
      </w:r>
    </w:p>
    <w:p w14:paraId="7EA7E186" w14:textId="77777777" w:rsidR="0091348A" w:rsidRDefault="0091348A" w:rsidP="0091348A">
      <w:pPr>
        <w:pStyle w:val="ListParagraph"/>
        <w:numPr>
          <w:ilvl w:val="0"/>
          <w:numId w:val="5"/>
        </w:numPr>
        <w:spacing w:before="50" w:after="50"/>
        <w:ind w:firstLine="1080"/>
        <w:contextualSpacing w:val="0"/>
      </w:pPr>
      <w:r w:rsidRPr="00BB54AA">
        <w:t xml:space="preserve">Switching to WRITE_WITHOUT_RESPONSE </w:t>
      </w:r>
    </w:p>
    <w:p w14:paraId="0983D0FD" w14:textId="77777777" w:rsidR="0091348A" w:rsidRDefault="0091348A" w:rsidP="0091348A">
      <w:pPr>
        <w:spacing w:before="50" w:after="50"/>
        <w:ind w:left="720"/>
      </w:pPr>
    </w:p>
    <w:p w14:paraId="20F51E67" w14:textId="77777777" w:rsidR="0091348A" w:rsidRDefault="0091348A" w:rsidP="0091348A">
      <w:pPr>
        <w:pStyle w:val="ListParagraph"/>
        <w:numPr>
          <w:ilvl w:val="0"/>
          <w:numId w:val="1"/>
        </w:numPr>
        <w:spacing w:after="20"/>
        <w:contextualSpacing w:val="0"/>
      </w:pPr>
      <w:r w:rsidRPr="00BB54AA">
        <w:rPr>
          <w:b/>
          <w:bCs/>
          <w:sz w:val="21"/>
          <w:szCs w:val="21"/>
        </w:rPr>
        <w:t xml:space="preserve">OpenAI pipeline adds 7.75 s.  </w:t>
      </w:r>
      <w:r w:rsidRPr="00BB54AA">
        <w:t xml:space="preserve">Whisper (2.5 s) + TTS (2.7 s) are the dominant API costs. Sequential execution means each call waits for the previous. </w:t>
      </w:r>
      <w:r>
        <w:rPr>
          <w:b/>
          <w:bCs/>
        </w:rPr>
        <w:t>I</w:t>
      </w:r>
      <w:r w:rsidRPr="00836B32">
        <w:rPr>
          <w:b/>
          <w:bCs/>
        </w:rPr>
        <w:t>mprove</w:t>
      </w:r>
      <w:r>
        <w:rPr>
          <w:b/>
          <w:bCs/>
        </w:rPr>
        <w:t xml:space="preserve"> by</w:t>
      </w:r>
      <w:r>
        <w:t xml:space="preserve">: </w:t>
      </w:r>
    </w:p>
    <w:p w14:paraId="769C1A80" w14:textId="77777777" w:rsidR="0091348A" w:rsidRDefault="0091348A" w:rsidP="0091348A">
      <w:pPr>
        <w:pStyle w:val="ListParagraph"/>
        <w:numPr>
          <w:ilvl w:val="0"/>
          <w:numId w:val="4"/>
        </w:numPr>
        <w:spacing w:after="20"/>
        <w:contextualSpacing w:val="0"/>
      </w:pPr>
      <w:r>
        <w:t>Stream</w:t>
      </w:r>
      <w:r w:rsidRPr="00BB54AA">
        <w:t xml:space="preserve"> TTS while it is still being generated would cut perceived latency significantly.</w:t>
      </w:r>
      <w:r>
        <w:t xml:space="preserve"> </w:t>
      </w:r>
    </w:p>
    <w:p w14:paraId="5DB18C78" w14:textId="77777777" w:rsidR="0091348A" w:rsidRPr="00BB54AA" w:rsidRDefault="0091348A" w:rsidP="0091348A">
      <w:pPr>
        <w:pStyle w:val="ListParagraph"/>
        <w:spacing w:after="20"/>
        <w:ind w:left="2160"/>
      </w:pPr>
    </w:p>
    <w:p w14:paraId="7F66CE0D" w14:textId="77777777" w:rsidR="0091348A" w:rsidRDefault="0091348A" w:rsidP="0091348A">
      <w:pPr>
        <w:pStyle w:val="ListParagraph"/>
        <w:numPr>
          <w:ilvl w:val="0"/>
          <w:numId w:val="1"/>
        </w:numPr>
        <w:spacing w:before="50" w:after="50"/>
        <w:contextualSpacing w:val="0"/>
      </w:pPr>
      <w:r w:rsidRPr="00BB54AA">
        <w:rPr>
          <w:b/>
          <w:bCs/>
          <w:sz w:val="21"/>
          <w:szCs w:val="21"/>
        </w:rPr>
        <w:t xml:space="preserve">Audio buffer nearly overflowed.  </w:t>
      </w:r>
      <w:r w:rsidRPr="00BB54AA">
        <w:t>Session 4 filled 99.95% of the 160 KB buffer. One longer utterance will overflow and silently truncate the response</w:t>
      </w:r>
      <w:r>
        <w:t>.</w:t>
      </w:r>
    </w:p>
    <w:p w14:paraId="25FBCF98" w14:textId="77777777" w:rsidR="0091348A" w:rsidRDefault="0091348A" w:rsidP="0091348A">
      <w:pPr>
        <w:pStyle w:val="ListParagraph"/>
        <w:spacing w:before="50" w:after="50"/>
      </w:pPr>
    </w:p>
    <w:p w14:paraId="4857D242" w14:textId="77777777" w:rsidR="0091348A" w:rsidRDefault="0091348A" w:rsidP="0091348A">
      <w:pPr>
        <w:pStyle w:val="ListParagraph"/>
        <w:numPr>
          <w:ilvl w:val="0"/>
          <w:numId w:val="1"/>
        </w:numPr>
        <w:spacing w:after="20"/>
        <w:contextualSpacing w:val="0"/>
      </w:pPr>
      <w:r w:rsidRPr="00BB54AA">
        <w:rPr>
          <w:b/>
          <w:bCs/>
          <w:sz w:val="21"/>
          <w:szCs w:val="21"/>
        </w:rPr>
        <w:t xml:space="preserve">RAM is healthy but tight.  </w:t>
      </w:r>
      <w:proofErr w:type="spellStart"/>
      <w:r w:rsidRPr="00BB54AA">
        <w:t>min_ever</w:t>
      </w:r>
      <w:proofErr w:type="spellEnd"/>
      <w:r w:rsidRPr="00BB54AA">
        <w:t xml:space="preserve"> heap of 124 KB during Session 4 gives </w:t>
      </w:r>
      <w:r>
        <w:t>a good</w:t>
      </w:r>
      <w:r w:rsidRPr="00BB54AA">
        <w:t xml:space="preserve"> margin. The 160 KB static audio buffer is the largest single allocation</w:t>
      </w:r>
      <w:r>
        <w:t>,</w:t>
      </w:r>
      <w:r w:rsidRPr="00BB54AA">
        <w:t xml:space="preserve"> if RAM pressure increases, </w:t>
      </w:r>
      <w:r>
        <w:rPr>
          <w:b/>
          <w:bCs/>
        </w:rPr>
        <w:t>I</w:t>
      </w:r>
      <w:r w:rsidRPr="00836B32">
        <w:rPr>
          <w:b/>
          <w:bCs/>
        </w:rPr>
        <w:t>mprove</w:t>
      </w:r>
      <w:r>
        <w:rPr>
          <w:b/>
          <w:bCs/>
        </w:rPr>
        <w:t xml:space="preserve"> by</w:t>
      </w:r>
      <w:r w:rsidRPr="00836B32">
        <w:rPr>
          <w:b/>
          <w:bCs/>
        </w:rPr>
        <w:t>:</w:t>
      </w:r>
      <w:r w:rsidRPr="00BB54AA">
        <w:t xml:space="preserve"> </w:t>
      </w:r>
    </w:p>
    <w:p w14:paraId="6C2A1839" w14:textId="77777777" w:rsidR="0091348A" w:rsidRDefault="0091348A" w:rsidP="0091348A">
      <w:pPr>
        <w:pStyle w:val="ListParagraph"/>
        <w:numPr>
          <w:ilvl w:val="0"/>
          <w:numId w:val="3"/>
        </w:numPr>
        <w:spacing w:after="20"/>
        <w:contextualSpacing w:val="0"/>
      </w:pPr>
      <w:r>
        <w:rPr>
          <w:sz w:val="21"/>
          <w:szCs w:val="21"/>
        </w:rPr>
        <w:t>Move t</w:t>
      </w:r>
      <w:r w:rsidRPr="00BB54AA">
        <w:t>o dynamic allocation.</w:t>
      </w:r>
    </w:p>
    <w:p w14:paraId="25F03247" w14:textId="77777777" w:rsidR="0091348A" w:rsidRPr="00BB54AA" w:rsidRDefault="0091348A" w:rsidP="0091348A">
      <w:pPr>
        <w:pStyle w:val="ListParagraph"/>
        <w:spacing w:after="20"/>
        <w:ind w:left="2160"/>
      </w:pPr>
    </w:p>
    <w:p w14:paraId="0AC5931B" w14:textId="77777777" w:rsidR="0091348A" w:rsidRDefault="0091348A" w:rsidP="0091348A">
      <w:pPr>
        <w:pStyle w:val="ListParagraph"/>
        <w:numPr>
          <w:ilvl w:val="0"/>
          <w:numId w:val="1"/>
        </w:numPr>
        <w:spacing w:after="20"/>
        <w:contextualSpacing w:val="0"/>
      </w:pPr>
      <w:r w:rsidRPr="005F5675">
        <w:rPr>
          <w:b/>
          <w:bCs/>
          <w:sz w:val="21"/>
          <w:szCs w:val="21"/>
        </w:rPr>
        <w:t xml:space="preserve">Battery life is ~2.6 h with no power management.  </w:t>
      </w:r>
      <w:r w:rsidRPr="00BB54AA">
        <w:t xml:space="preserve">Average draw of ~115 mA from a 300 </w:t>
      </w:r>
      <w:proofErr w:type="spellStart"/>
      <w:r w:rsidRPr="00BB54AA">
        <w:t>mAh</w:t>
      </w:r>
      <w:proofErr w:type="spellEnd"/>
      <w:r w:rsidRPr="00BB54AA">
        <w:t xml:space="preserve"> LiPo gives only 2.6 h. </w:t>
      </w:r>
      <w:r w:rsidRPr="005F5675">
        <w:rPr>
          <w:b/>
          <w:bCs/>
        </w:rPr>
        <w:t>Attempt to improve</w:t>
      </w:r>
      <w:r w:rsidRPr="00BB54AA">
        <w:t xml:space="preserve"> Four </w:t>
      </w:r>
      <w:r>
        <w:t>Improvements can be done:</w:t>
      </w:r>
      <w:r w:rsidRPr="00BB54AA">
        <w:t xml:space="preserve"> </w:t>
      </w:r>
    </w:p>
    <w:p w14:paraId="58A926F5" w14:textId="77777777" w:rsidR="0091348A" w:rsidRDefault="0091348A" w:rsidP="0091348A">
      <w:pPr>
        <w:pStyle w:val="ListParagraph"/>
        <w:numPr>
          <w:ilvl w:val="2"/>
          <w:numId w:val="2"/>
        </w:numPr>
        <w:spacing w:after="20"/>
        <w:contextualSpacing w:val="0"/>
      </w:pPr>
      <w:r w:rsidRPr="00BB54AA">
        <w:t xml:space="preserve">CPU frequency scaling, </w:t>
      </w:r>
    </w:p>
    <w:p w14:paraId="6C486F06" w14:textId="77777777" w:rsidR="0091348A" w:rsidRDefault="0091348A" w:rsidP="0091348A">
      <w:pPr>
        <w:pStyle w:val="ListParagraph"/>
        <w:numPr>
          <w:ilvl w:val="2"/>
          <w:numId w:val="2"/>
        </w:numPr>
        <w:spacing w:after="20"/>
        <w:contextualSpacing w:val="0"/>
      </w:pPr>
      <w:r w:rsidRPr="00BB54AA">
        <w:t xml:space="preserve">light </w:t>
      </w:r>
      <w:proofErr w:type="gramStart"/>
      <w:r w:rsidRPr="00BB54AA">
        <w:t>sleep in</w:t>
      </w:r>
      <w:proofErr w:type="gramEnd"/>
      <w:r w:rsidRPr="00BB54AA">
        <w:t xml:space="preserve"> </w:t>
      </w:r>
      <w:proofErr w:type="gramStart"/>
      <w:r w:rsidRPr="00BB54AA">
        <w:t>loop(</w:t>
      </w:r>
      <w:proofErr w:type="gramEnd"/>
      <w:r w:rsidRPr="00BB54AA">
        <w:t>),</w:t>
      </w:r>
    </w:p>
    <w:p w14:paraId="31D83A35" w14:textId="77777777" w:rsidR="0091348A" w:rsidRDefault="0091348A" w:rsidP="0091348A">
      <w:pPr>
        <w:pStyle w:val="ListParagraph"/>
        <w:numPr>
          <w:ilvl w:val="2"/>
          <w:numId w:val="2"/>
        </w:numPr>
        <w:spacing w:after="20"/>
        <w:contextualSpacing w:val="0"/>
      </w:pPr>
      <w:r w:rsidRPr="00BB54AA">
        <w:t xml:space="preserve">MAX98357A SD pin gating </w:t>
      </w:r>
    </w:p>
    <w:p w14:paraId="4F3DD4DA" w14:textId="77777777" w:rsidR="0091348A" w:rsidRDefault="0091348A" w:rsidP="0091348A">
      <w:pPr>
        <w:pStyle w:val="ListParagraph"/>
        <w:numPr>
          <w:ilvl w:val="2"/>
          <w:numId w:val="2"/>
        </w:numPr>
        <w:spacing w:after="20"/>
        <w:contextualSpacing w:val="0"/>
      </w:pPr>
      <w:r>
        <w:t>L</w:t>
      </w:r>
      <w:r w:rsidRPr="00BB54AA">
        <w:t>ower BLE TX power,</w:t>
      </w:r>
    </w:p>
    <w:p w14:paraId="121B819F" w14:textId="77777777" w:rsidR="0091348A" w:rsidRDefault="0091348A" w:rsidP="0091348A">
      <w:pPr>
        <w:pStyle w:val="ListParagraph"/>
        <w:spacing w:after="20"/>
      </w:pPr>
      <w:r>
        <w:t>Theoretically</w:t>
      </w:r>
      <w:r w:rsidRPr="00BB54AA">
        <w:t xml:space="preserve"> would save </w:t>
      </w:r>
      <w:r>
        <w:t xml:space="preserve">around </w:t>
      </w:r>
      <w:r w:rsidRPr="00BB54AA">
        <w:t xml:space="preserve">50–60 mA and push runtime to </w:t>
      </w:r>
      <w:r>
        <w:t xml:space="preserve">almost </w:t>
      </w:r>
      <w:r w:rsidRPr="00BB54AA">
        <w:t>4 h without any hardware changes.</w:t>
      </w:r>
    </w:p>
    <w:p w14:paraId="44485CBF" w14:textId="77777777" w:rsidR="0091348A" w:rsidRPr="00BB54AA" w:rsidRDefault="0091348A" w:rsidP="0091348A">
      <w:pPr>
        <w:pStyle w:val="ListParagraph"/>
        <w:spacing w:after="20"/>
      </w:pPr>
    </w:p>
    <w:p w14:paraId="533C34B6" w14:textId="70B338B0" w:rsidR="0091348A" w:rsidRPr="0091348A" w:rsidRDefault="0091348A" w:rsidP="0091348A">
      <w:pPr>
        <w:pStyle w:val="ListParagraph"/>
        <w:numPr>
          <w:ilvl w:val="0"/>
          <w:numId w:val="1"/>
        </w:numPr>
        <w:spacing w:after="20"/>
        <w:contextualSpacing w:val="0"/>
      </w:pPr>
      <w:r w:rsidRPr="00BB54AA">
        <w:rPr>
          <w:b/>
          <w:bCs/>
          <w:sz w:val="21"/>
          <w:szCs w:val="21"/>
        </w:rPr>
        <w:t xml:space="preserve">PTT during playback is silently ignored.  </w:t>
      </w:r>
      <w:r w:rsidRPr="00BB54AA">
        <w:t>If the user presses PTT while audio is playing, their speech is lost with no indication. An ISR-based PTT handler that stops I2S TX and switches to mic mode would fix this and improve conversational feel.</w:t>
      </w:r>
      <w:r>
        <w:t xml:space="preserve"> </w:t>
      </w:r>
      <w:r w:rsidRPr="00836B32">
        <w:rPr>
          <w:u w:val="single"/>
        </w:rPr>
        <w:t>Low priority</w:t>
      </w:r>
      <w:r>
        <w:t xml:space="preserve"> </w:t>
      </w:r>
    </w:p>
    <w:p w14:paraId="0566A6EC" w14:textId="77777777" w:rsidR="0091348A" w:rsidRDefault="0091348A" w:rsidP="004A0975">
      <w:pPr>
        <w:spacing w:after="80"/>
        <w:rPr>
          <w:b/>
          <w:bCs/>
          <w:sz w:val="24"/>
          <w:szCs w:val="24"/>
        </w:rPr>
      </w:pPr>
    </w:p>
    <w:p w14:paraId="35B324E4" w14:textId="47BEFFC3" w:rsidR="004A0975" w:rsidRPr="00BB54AA" w:rsidRDefault="004A0975" w:rsidP="004A0975">
      <w:pPr>
        <w:spacing w:after="80"/>
      </w:pPr>
      <w:r w:rsidRPr="00BB54AA">
        <w:rPr>
          <w:b/>
          <w:bCs/>
          <w:sz w:val="24"/>
          <w:szCs w:val="24"/>
        </w:rPr>
        <w:t>Key Results</w:t>
      </w:r>
    </w:p>
    <w:tbl>
      <w:tblPr>
        <w:tblW w:w="100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89"/>
        <w:gridCol w:w="5448"/>
      </w:tblGrid>
      <w:tr w:rsidR="004A0975" w14:paraId="75BB51C7" w14:textId="77777777" w:rsidTr="001538F5">
        <w:trPr>
          <w:trHeight w:val="231"/>
          <w:tblHeader/>
        </w:trPr>
        <w:tc>
          <w:tcPr>
            <w:tcW w:w="4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 w:themeFill="text1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349B003E" w14:textId="77777777" w:rsidR="004A0975" w:rsidRDefault="004A0975" w:rsidP="001538F5">
            <w:r>
              <w:rPr>
                <w:b/>
                <w:bCs/>
                <w:color w:val="FFFFFF"/>
                <w:sz w:val="19"/>
                <w:szCs w:val="19"/>
              </w:rPr>
              <w:t>Metric</w:t>
            </w:r>
          </w:p>
        </w:tc>
        <w:tc>
          <w:tcPr>
            <w:tcW w:w="5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 w:themeFill="text1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396513F4" w14:textId="77777777" w:rsidR="004A0975" w:rsidRDefault="004A0975" w:rsidP="001538F5">
            <w:r>
              <w:rPr>
                <w:b/>
                <w:bCs/>
                <w:color w:val="FFFFFF"/>
                <w:sz w:val="19"/>
                <w:szCs w:val="19"/>
              </w:rPr>
              <w:t>Measured Value</w:t>
            </w:r>
          </w:p>
        </w:tc>
      </w:tr>
      <w:tr w:rsidR="004A0975" w14:paraId="74102BD0" w14:textId="77777777" w:rsidTr="001538F5">
        <w:trPr>
          <w:trHeight w:val="261"/>
        </w:trPr>
        <w:tc>
          <w:tcPr>
            <w:tcW w:w="4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E3D2CD7" w14:textId="77777777" w:rsidR="004A0975" w:rsidRPr="00BB54AA" w:rsidRDefault="004A0975" w:rsidP="001538F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B54A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End-to-End Round-Trip (M7)</w:t>
            </w:r>
          </w:p>
        </w:tc>
        <w:tc>
          <w:tcPr>
            <w:tcW w:w="5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BEDFD02" w14:textId="77777777" w:rsidR="004A0975" w:rsidRPr="00BB54AA" w:rsidRDefault="004A0975" w:rsidP="001538F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B54AA">
              <w:rPr>
                <w:rFonts w:ascii="Times New Roman" w:eastAsia="Courier New" w:hAnsi="Times New Roman" w:cs="Times New Roman"/>
                <w:b/>
                <w:bCs/>
                <w:sz w:val="22"/>
                <w:szCs w:val="22"/>
              </w:rPr>
              <w:t xml:space="preserve">16,512 </w:t>
            </w:r>
            <w:proofErr w:type="spellStart"/>
            <w:proofErr w:type="gramStart"/>
            <w:r w:rsidRPr="00BB54AA">
              <w:rPr>
                <w:rFonts w:ascii="Times New Roman" w:eastAsia="Courier New" w:hAnsi="Times New Roman" w:cs="Times New Roman"/>
                <w:b/>
                <w:bCs/>
                <w:sz w:val="22"/>
                <w:szCs w:val="22"/>
              </w:rPr>
              <w:t>ms</w:t>
            </w:r>
            <w:proofErr w:type="spellEnd"/>
            <w:r w:rsidRPr="00BB54AA">
              <w:rPr>
                <w:rFonts w:ascii="Times New Roman" w:eastAsia="Courier New" w:hAnsi="Times New Roman" w:cs="Times New Roman"/>
                <w:b/>
                <w:bCs/>
                <w:sz w:val="22"/>
                <w:szCs w:val="22"/>
              </w:rPr>
              <w:t xml:space="preserve">  (</w:t>
            </w:r>
            <w:proofErr w:type="gramEnd"/>
            <w:r w:rsidRPr="00BB54AA">
              <w:rPr>
                <w:rFonts w:ascii="Times New Roman" w:eastAsia="Courier New" w:hAnsi="Times New Roman" w:cs="Times New Roman"/>
                <w:b/>
                <w:bCs/>
                <w:sz w:val="22"/>
                <w:szCs w:val="22"/>
              </w:rPr>
              <w:t>16.5 s)</w:t>
            </w:r>
          </w:p>
        </w:tc>
      </w:tr>
      <w:tr w:rsidR="004A0975" w14:paraId="228ECDBF" w14:textId="77777777" w:rsidTr="001538F5">
        <w:trPr>
          <w:trHeight w:val="261"/>
        </w:trPr>
        <w:tc>
          <w:tcPr>
            <w:tcW w:w="4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B6DAE98" w14:textId="77777777" w:rsidR="004A0975" w:rsidRPr="00BB54AA" w:rsidRDefault="004A0975" w:rsidP="001538F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B54A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BLE TX Duration (M4)</w:t>
            </w:r>
          </w:p>
        </w:tc>
        <w:tc>
          <w:tcPr>
            <w:tcW w:w="5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9CFC394" w14:textId="77777777" w:rsidR="004A0975" w:rsidRPr="00BB54AA" w:rsidRDefault="004A0975" w:rsidP="001538F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B54AA">
              <w:rPr>
                <w:rFonts w:ascii="Times New Roman" w:eastAsia="Courier New" w:hAnsi="Times New Roman" w:cs="Times New Roman"/>
                <w:b/>
                <w:bCs/>
                <w:sz w:val="22"/>
                <w:szCs w:val="22"/>
              </w:rPr>
              <w:t xml:space="preserve">10,574 </w:t>
            </w:r>
            <w:proofErr w:type="spellStart"/>
            <w:r w:rsidRPr="00BB54AA">
              <w:rPr>
                <w:rFonts w:ascii="Times New Roman" w:eastAsia="Courier New" w:hAnsi="Times New Roman" w:cs="Times New Roman"/>
                <w:b/>
                <w:bCs/>
                <w:sz w:val="22"/>
                <w:szCs w:val="22"/>
              </w:rPr>
              <w:t>ms</w:t>
            </w:r>
            <w:proofErr w:type="spellEnd"/>
          </w:p>
        </w:tc>
      </w:tr>
      <w:tr w:rsidR="004A0975" w14:paraId="788F2F00" w14:textId="77777777" w:rsidTr="001538F5">
        <w:trPr>
          <w:trHeight w:val="261"/>
        </w:trPr>
        <w:tc>
          <w:tcPr>
            <w:tcW w:w="4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5B77EF14" w14:textId="77777777" w:rsidR="004A0975" w:rsidRPr="00BB54AA" w:rsidRDefault="004A0975" w:rsidP="001538F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B54A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OpenAI Pipeline Total (M1)</w:t>
            </w:r>
          </w:p>
        </w:tc>
        <w:tc>
          <w:tcPr>
            <w:tcW w:w="5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31BB22D" w14:textId="77777777" w:rsidR="004A0975" w:rsidRPr="00BB54AA" w:rsidRDefault="004A0975" w:rsidP="001538F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B54AA">
              <w:rPr>
                <w:rFonts w:ascii="Times New Roman" w:eastAsia="Courier New" w:hAnsi="Times New Roman" w:cs="Times New Roman"/>
                <w:b/>
                <w:bCs/>
                <w:sz w:val="22"/>
                <w:szCs w:val="22"/>
              </w:rPr>
              <w:t xml:space="preserve">7,754 </w:t>
            </w:r>
            <w:proofErr w:type="spellStart"/>
            <w:r w:rsidRPr="00BB54AA">
              <w:rPr>
                <w:rFonts w:ascii="Times New Roman" w:eastAsia="Courier New" w:hAnsi="Times New Roman" w:cs="Times New Roman"/>
                <w:b/>
                <w:bCs/>
                <w:sz w:val="22"/>
                <w:szCs w:val="22"/>
              </w:rPr>
              <w:t>ms</w:t>
            </w:r>
            <w:proofErr w:type="spellEnd"/>
          </w:p>
        </w:tc>
      </w:tr>
      <w:tr w:rsidR="004A0975" w14:paraId="1DEED2A2" w14:textId="77777777" w:rsidTr="001538F5">
        <w:trPr>
          <w:trHeight w:val="261"/>
        </w:trPr>
        <w:tc>
          <w:tcPr>
            <w:tcW w:w="4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80B1E38" w14:textId="77777777" w:rsidR="004A0975" w:rsidRPr="00BB54AA" w:rsidRDefault="004A0975" w:rsidP="001538F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B54A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BLE Throughput (M10)</w:t>
            </w:r>
          </w:p>
        </w:tc>
        <w:tc>
          <w:tcPr>
            <w:tcW w:w="5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4D93108D" w14:textId="77777777" w:rsidR="004A0975" w:rsidRPr="00BB54AA" w:rsidRDefault="004A0975" w:rsidP="001538F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B54AA">
              <w:rPr>
                <w:rFonts w:ascii="Times New Roman" w:eastAsia="Courier New" w:hAnsi="Times New Roman" w:cs="Times New Roman"/>
                <w:b/>
                <w:bCs/>
                <w:sz w:val="22"/>
                <w:szCs w:val="22"/>
              </w:rPr>
              <w:t>15,195 B/</w:t>
            </w:r>
            <w:proofErr w:type="gramStart"/>
            <w:r w:rsidRPr="00BB54AA">
              <w:rPr>
                <w:rFonts w:ascii="Times New Roman" w:eastAsia="Courier New" w:hAnsi="Times New Roman" w:cs="Times New Roman"/>
                <w:b/>
                <w:bCs/>
                <w:sz w:val="22"/>
                <w:szCs w:val="22"/>
              </w:rPr>
              <w:t>s  (</w:t>
            </w:r>
            <w:proofErr w:type="gramEnd"/>
            <w:r w:rsidRPr="00BB54AA">
              <w:rPr>
                <w:rFonts w:ascii="Times New Roman" w:eastAsia="Courier New" w:hAnsi="Times New Roman" w:cs="Times New Roman"/>
                <w:b/>
                <w:bCs/>
                <w:sz w:val="22"/>
                <w:szCs w:val="22"/>
              </w:rPr>
              <w:t>14 KB/s)</w:t>
            </w:r>
          </w:p>
        </w:tc>
      </w:tr>
      <w:tr w:rsidR="004A0975" w14:paraId="65C75764" w14:textId="77777777" w:rsidTr="001538F5">
        <w:trPr>
          <w:trHeight w:val="277"/>
        </w:trPr>
        <w:tc>
          <w:tcPr>
            <w:tcW w:w="4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E13496C" w14:textId="77777777" w:rsidR="004A0975" w:rsidRPr="00BB54AA" w:rsidRDefault="004A0975" w:rsidP="001538F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B54A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BLE MTU Negotiated (M9)</w:t>
            </w:r>
          </w:p>
        </w:tc>
        <w:tc>
          <w:tcPr>
            <w:tcW w:w="5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4F49364" w14:textId="77777777" w:rsidR="004A0975" w:rsidRPr="00BB54AA" w:rsidRDefault="004A0975" w:rsidP="001538F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B54AA">
              <w:rPr>
                <w:rFonts w:ascii="Times New Roman" w:eastAsia="Courier New" w:hAnsi="Times New Roman" w:cs="Times New Roman"/>
                <w:b/>
                <w:bCs/>
                <w:sz w:val="22"/>
                <w:szCs w:val="22"/>
              </w:rPr>
              <w:t>512 bytes</w:t>
            </w:r>
          </w:p>
        </w:tc>
      </w:tr>
      <w:tr w:rsidR="004A0975" w14:paraId="59E8164C" w14:textId="77777777" w:rsidTr="001538F5">
        <w:trPr>
          <w:trHeight w:val="508"/>
        </w:trPr>
        <w:tc>
          <w:tcPr>
            <w:tcW w:w="4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B707F1B" w14:textId="77777777" w:rsidR="004A0975" w:rsidRPr="00BB54AA" w:rsidRDefault="004A0975" w:rsidP="001538F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B54A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Free Heap After BLE Init (M13)</w:t>
            </w:r>
          </w:p>
        </w:tc>
        <w:tc>
          <w:tcPr>
            <w:tcW w:w="5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5C8F83E" w14:textId="77777777" w:rsidR="004A0975" w:rsidRPr="00BB54AA" w:rsidRDefault="004A0975" w:rsidP="001538F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B54AA">
              <w:rPr>
                <w:rFonts w:ascii="Times New Roman" w:eastAsia="Courier New" w:hAnsi="Times New Roman" w:cs="Times New Roman"/>
                <w:b/>
                <w:bCs/>
                <w:sz w:val="22"/>
                <w:szCs w:val="22"/>
              </w:rPr>
              <w:t xml:space="preserve">187,064 </w:t>
            </w:r>
            <w:proofErr w:type="gramStart"/>
            <w:r w:rsidRPr="00BB54AA">
              <w:rPr>
                <w:rFonts w:ascii="Times New Roman" w:eastAsia="Courier New" w:hAnsi="Times New Roman" w:cs="Times New Roman"/>
                <w:b/>
                <w:bCs/>
                <w:sz w:val="22"/>
                <w:szCs w:val="22"/>
              </w:rPr>
              <w:t>B  (</w:t>
            </w:r>
            <w:proofErr w:type="gramEnd"/>
            <w:r w:rsidRPr="00BB54AA">
              <w:rPr>
                <w:rFonts w:ascii="Times New Roman" w:eastAsia="Courier New" w:hAnsi="Times New Roman" w:cs="Times New Roman"/>
                <w:b/>
                <w:bCs/>
                <w:sz w:val="22"/>
                <w:szCs w:val="22"/>
              </w:rPr>
              <w:t>182.7 KB)</w:t>
            </w:r>
          </w:p>
        </w:tc>
      </w:tr>
      <w:tr w:rsidR="004A0975" w14:paraId="1816EA6A" w14:textId="77777777" w:rsidTr="001538F5">
        <w:trPr>
          <w:trHeight w:val="261"/>
        </w:trPr>
        <w:tc>
          <w:tcPr>
            <w:tcW w:w="4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37AC4F28" w14:textId="77777777" w:rsidR="004A0975" w:rsidRPr="00BB54AA" w:rsidRDefault="004A0975" w:rsidP="001538F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B54A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Min-Ever Heap (M13)</w:t>
            </w:r>
          </w:p>
        </w:tc>
        <w:tc>
          <w:tcPr>
            <w:tcW w:w="5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8657A6F" w14:textId="77777777" w:rsidR="004A0975" w:rsidRPr="00BB54AA" w:rsidRDefault="004A0975" w:rsidP="001538F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B54AA">
              <w:rPr>
                <w:rFonts w:ascii="Times New Roman" w:eastAsia="Courier New" w:hAnsi="Times New Roman" w:cs="Times New Roman"/>
                <w:b/>
                <w:bCs/>
                <w:sz w:val="22"/>
                <w:szCs w:val="22"/>
              </w:rPr>
              <w:t xml:space="preserve">124,496 </w:t>
            </w:r>
            <w:proofErr w:type="gramStart"/>
            <w:r w:rsidRPr="00BB54AA">
              <w:rPr>
                <w:rFonts w:ascii="Times New Roman" w:eastAsia="Courier New" w:hAnsi="Times New Roman" w:cs="Times New Roman"/>
                <w:b/>
                <w:bCs/>
                <w:sz w:val="22"/>
                <w:szCs w:val="22"/>
              </w:rPr>
              <w:t>B  (</w:t>
            </w:r>
            <w:proofErr w:type="gramEnd"/>
            <w:r w:rsidRPr="00BB54AA">
              <w:rPr>
                <w:rFonts w:ascii="Times New Roman" w:eastAsia="Courier New" w:hAnsi="Times New Roman" w:cs="Times New Roman"/>
                <w:b/>
                <w:bCs/>
                <w:sz w:val="22"/>
                <w:szCs w:val="22"/>
              </w:rPr>
              <w:t>121.6 KB)</w:t>
            </w:r>
          </w:p>
        </w:tc>
      </w:tr>
      <w:tr w:rsidR="004A0975" w14:paraId="5FB02EDD" w14:textId="77777777" w:rsidTr="001538F5">
        <w:trPr>
          <w:trHeight w:val="523"/>
        </w:trPr>
        <w:tc>
          <w:tcPr>
            <w:tcW w:w="4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422BA22D" w14:textId="77777777" w:rsidR="004A0975" w:rsidRPr="00BB54AA" w:rsidRDefault="004A0975" w:rsidP="001538F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B54A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Audio Buffer Fill (M5)</w:t>
            </w:r>
          </w:p>
        </w:tc>
        <w:tc>
          <w:tcPr>
            <w:tcW w:w="5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EF95EA2" w14:textId="77777777" w:rsidR="004A0975" w:rsidRPr="00BB54AA" w:rsidRDefault="004A0975" w:rsidP="001538F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B54AA">
              <w:rPr>
                <w:rFonts w:ascii="Times New Roman" w:eastAsia="Courier New" w:hAnsi="Times New Roman" w:cs="Times New Roman"/>
                <w:b/>
                <w:bCs/>
                <w:sz w:val="22"/>
                <w:szCs w:val="22"/>
              </w:rPr>
              <w:t>99.95</w:t>
            </w:r>
            <w:proofErr w:type="gramStart"/>
            <w:r w:rsidRPr="00BB54AA">
              <w:rPr>
                <w:rFonts w:ascii="Times New Roman" w:eastAsia="Courier New" w:hAnsi="Times New Roman" w:cs="Times New Roman"/>
                <w:b/>
                <w:bCs/>
                <w:sz w:val="22"/>
                <w:szCs w:val="22"/>
              </w:rPr>
              <w:t>%  (</w:t>
            </w:r>
            <w:proofErr w:type="gramEnd"/>
            <w:r w:rsidRPr="00BB54AA">
              <w:rPr>
                <w:rFonts w:ascii="Times New Roman" w:eastAsia="Courier New" w:hAnsi="Times New Roman" w:cs="Times New Roman"/>
                <w:b/>
                <w:bCs/>
                <w:sz w:val="22"/>
                <w:szCs w:val="22"/>
              </w:rPr>
              <w:t>near overflow)</w:t>
            </w:r>
          </w:p>
        </w:tc>
      </w:tr>
      <w:tr w:rsidR="004A0975" w14:paraId="62F04493" w14:textId="77777777" w:rsidTr="001538F5">
        <w:trPr>
          <w:trHeight w:val="261"/>
        </w:trPr>
        <w:tc>
          <w:tcPr>
            <w:tcW w:w="4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502AF1A" w14:textId="77777777" w:rsidR="004A0975" w:rsidRPr="00BB54AA" w:rsidRDefault="004A0975" w:rsidP="001538F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B54A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I2S Switch MIC to SPK (M8)</w:t>
            </w:r>
          </w:p>
        </w:tc>
        <w:tc>
          <w:tcPr>
            <w:tcW w:w="5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5304319D" w14:textId="77777777" w:rsidR="004A0975" w:rsidRPr="00BB54AA" w:rsidRDefault="004A0975" w:rsidP="001538F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B54AA">
              <w:rPr>
                <w:rFonts w:ascii="Times New Roman" w:eastAsia="Courier New" w:hAnsi="Times New Roman" w:cs="Times New Roman"/>
                <w:b/>
                <w:bCs/>
                <w:sz w:val="22"/>
                <w:szCs w:val="22"/>
              </w:rPr>
              <w:t xml:space="preserve">1 </w:t>
            </w:r>
            <w:proofErr w:type="spellStart"/>
            <w:r w:rsidRPr="00BB54AA">
              <w:rPr>
                <w:rFonts w:ascii="Times New Roman" w:eastAsia="Courier New" w:hAnsi="Times New Roman" w:cs="Times New Roman"/>
                <w:b/>
                <w:bCs/>
                <w:sz w:val="22"/>
                <w:szCs w:val="22"/>
              </w:rPr>
              <w:t>ms</w:t>
            </w:r>
            <w:proofErr w:type="spellEnd"/>
          </w:p>
        </w:tc>
      </w:tr>
      <w:tr w:rsidR="004A0975" w14:paraId="1FA80E6A" w14:textId="77777777" w:rsidTr="001538F5">
        <w:trPr>
          <w:trHeight w:val="261"/>
        </w:trPr>
        <w:tc>
          <w:tcPr>
            <w:tcW w:w="4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3683B4DD" w14:textId="77777777" w:rsidR="004A0975" w:rsidRPr="00BB54AA" w:rsidRDefault="004A0975" w:rsidP="001538F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B54A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I2S Switch SPK to MIC (M8)</w:t>
            </w:r>
          </w:p>
        </w:tc>
        <w:tc>
          <w:tcPr>
            <w:tcW w:w="5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5BE469E" w14:textId="77777777" w:rsidR="004A0975" w:rsidRPr="00BB54AA" w:rsidRDefault="004A0975" w:rsidP="001538F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B54AA">
              <w:rPr>
                <w:rFonts w:ascii="Times New Roman" w:eastAsia="Courier New" w:hAnsi="Times New Roman" w:cs="Times New Roman"/>
                <w:b/>
                <w:bCs/>
                <w:sz w:val="22"/>
                <w:szCs w:val="22"/>
              </w:rPr>
              <w:t xml:space="preserve">51 </w:t>
            </w:r>
            <w:proofErr w:type="spellStart"/>
            <w:r w:rsidRPr="00BB54AA">
              <w:rPr>
                <w:rFonts w:ascii="Times New Roman" w:eastAsia="Courier New" w:hAnsi="Times New Roman" w:cs="Times New Roman"/>
                <w:b/>
                <w:bCs/>
                <w:sz w:val="22"/>
                <w:szCs w:val="22"/>
              </w:rPr>
              <w:t>ms</w:t>
            </w:r>
            <w:proofErr w:type="spellEnd"/>
          </w:p>
        </w:tc>
      </w:tr>
      <w:tr w:rsidR="004A0975" w14:paraId="6BC35BCF" w14:textId="77777777" w:rsidTr="001538F5">
        <w:trPr>
          <w:trHeight w:val="261"/>
        </w:trPr>
        <w:tc>
          <w:tcPr>
            <w:tcW w:w="4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D3DCB75" w14:textId="77777777" w:rsidR="004A0975" w:rsidRPr="00BB54AA" w:rsidRDefault="004A0975" w:rsidP="001538F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B54A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Playback Duration (M12)</w:t>
            </w:r>
          </w:p>
        </w:tc>
        <w:tc>
          <w:tcPr>
            <w:tcW w:w="5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6B2FDE8" w14:textId="77777777" w:rsidR="004A0975" w:rsidRPr="00BB54AA" w:rsidRDefault="004A0975" w:rsidP="001538F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B54AA">
              <w:rPr>
                <w:rFonts w:ascii="Times New Roman" w:eastAsia="Courier New" w:hAnsi="Times New Roman" w:cs="Times New Roman"/>
                <w:b/>
                <w:bCs/>
                <w:sz w:val="22"/>
                <w:szCs w:val="22"/>
              </w:rPr>
              <w:t xml:space="preserve">3,752 </w:t>
            </w:r>
            <w:proofErr w:type="spellStart"/>
            <w:r w:rsidRPr="00BB54AA">
              <w:rPr>
                <w:rFonts w:ascii="Times New Roman" w:eastAsia="Courier New" w:hAnsi="Times New Roman" w:cs="Times New Roman"/>
                <w:b/>
                <w:bCs/>
                <w:sz w:val="22"/>
                <w:szCs w:val="22"/>
              </w:rPr>
              <w:t>ms</w:t>
            </w:r>
            <w:proofErr w:type="spellEnd"/>
          </w:p>
        </w:tc>
      </w:tr>
      <w:tr w:rsidR="004A0975" w14:paraId="12CF0202" w14:textId="77777777" w:rsidTr="001538F5">
        <w:trPr>
          <w:trHeight w:val="261"/>
        </w:trPr>
        <w:tc>
          <w:tcPr>
            <w:tcW w:w="4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40A60CAF" w14:textId="77777777" w:rsidR="004A0975" w:rsidRPr="00BB54AA" w:rsidRDefault="004A0975" w:rsidP="001538F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B54A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Avg Current Draw (M16)</w:t>
            </w:r>
          </w:p>
        </w:tc>
        <w:tc>
          <w:tcPr>
            <w:tcW w:w="5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3D417269" w14:textId="77777777" w:rsidR="004A0975" w:rsidRPr="00BB54AA" w:rsidRDefault="004A0975" w:rsidP="001538F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B54AA">
              <w:rPr>
                <w:rFonts w:ascii="Times New Roman" w:eastAsia="Courier New" w:hAnsi="Times New Roman" w:cs="Times New Roman"/>
                <w:b/>
                <w:bCs/>
                <w:sz w:val="22"/>
                <w:szCs w:val="22"/>
              </w:rPr>
              <w:t xml:space="preserve">~115 </w:t>
            </w:r>
            <w:proofErr w:type="gramStart"/>
            <w:r w:rsidRPr="00BB54AA">
              <w:rPr>
                <w:rFonts w:ascii="Times New Roman" w:eastAsia="Courier New" w:hAnsi="Times New Roman" w:cs="Times New Roman"/>
                <w:b/>
                <w:bCs/>
                <w:sz w:val="22"/>
                <w:szCs w:val="22"/>
              </w:rPr>
              <w:t>mA  (</w:t>
            </w:r>
            <w:proofErr w:type="gramEnd"/>
            <w:r w:rsidRPr="00BB54AA">
              <w:rPr>
                <w:rFonts w:ascii="Times New Roman" w:eastAsia="Courier New" w:hAnsi="Times New Roman" w:cs="Times New Roman"/>
                <w:b/>
                <w:bCs/>
                <w:sz w:val="22"/>
                <w:szCs w:val="22"/>
              </w:rPr>
              <w:t xml:space="preserve">380 </w:t>
            </w:r>
            <w:proofErr w:type="spellStart"/>
            <w:r w:rsidRPr="00BB54AA">
              <w:rPr>
                <w:rFonts w:ascii="Times New Roman" w:eastAsia="Courier New" w:hAnsi="Times New Roman" w:cs="Times New Roman"/>
                <w:b/>
                <w:bCs/>
                <w:sz w:val="22"/>
                <w:szCs w:val="22"/>
              </w:rPr>
              <w:t>mW</w:t>
            </w:r>
            <w:proofErr w:type="spellEnd"/>
            <w:r w:rsidRPr="00BB54AA">
              <w:rPr>
                <w:rFonts w:ascii="Times New Roman" w:eastAsia="Courier New" w:hAnsi="Times New Roman" w:cs="Times New Roman"/>
                <w:b/>
                <w:bCs/>
                <w:sz w:val="22"/>
                <w:szCs w:val="22"/>
              </w:rPr>
              <w:t>)</w:t>
            </w:r>
          </w:p>
        </w:tc>
      </w:tr>
      <w:tr w:rsidR="004A0975" w14:paraId="11F59100" w14:textId="77777777" w:rsidTr="001538F5">
        <w:trPr>
          <w:trHeight w:val="277"/>
        </w:trPr>
        <w:tc>
          <w:tcPr>
            <w:tcW w:w="4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A8CD4BB" w14:textId="77777777" w:rsidR="004A0975" w:rsidRPr="00BB54AA" w:rsidRDefault="004A0975" w:rsidP="001538F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B54A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Battery Life 300 </w:t>
            </w:r>
            <w:proofErr w:type="spellStart"/>
            <w:r w:rsidRPr="00BB54A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mAh</w:t>
            </w:r>
            <w:proofErr w:type="spellEnd"/>
            <w:r w:rsidRPr="00BB54A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(M16)</w:t>
            </w:r>
          </w:p>
        </w:tc>
        <w:tc>
          <w:tcPr>
            <w:tcW w:w="54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7C9C0C7" w14:textId="77777777" w:rsidR="004A0975" w:rsidRPr="00BB54AA" w:rsidRDefault="004A0975" w:rsidP="001538F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B54AA">
              <w:rPr>
                <w:rFonts w:ascii="Times New Roman" w:eastAsia="Courier New" w:hAnsi="Times New Roman" w:cs="Times New Roman"/>
                <w:b/>
                <w:bCs/>
                <w:sz w:val="22"/>
                <w:szCs w:val="22"/>
              </w:rPr>
              <w:t>~2.6 hours</w:t>
            </w:r>
          </w:p>
        </w:tc>
      </w:tr>
    </w:tbl>
    <w:p w14:paraId="14C86679" w14:textId="77777777" w:rsidR="004A0975" w:rsidRDefault="004A0975" w:rsidP="004A0975">
      <w:pPr>
        <w:spacing w:after="80"/>
      </w:pPr>
    </w:p>
    <w:p w14:paraId="670FEFA5" w14:textId="77777777" w:rsidR="004A0975" w:rsidRDefault="004A0975" w:rsidP="004A0975">
      <w:pPr>
        <w:spacing w:after="80"/>
      </w:pPr>
    </w:p>
    <w:p w14:paraId="696975EA" w14:textId="77777777" w:rsidR="004A0975" w:rsidRPr="00BB54AA" w:rsidRDefault="004A0975" w:rsidP="004A0975">
      <w:pPr>
        <w:spacing w:after="80"/>
      </w:pPr>
      <w:r w:rsidRPr="00BB54AA">
        <w:rPr>
          <w:b/>
          <w:bCs/>
          <w:sz w:val="24"/>
          <w:szCs w:val="24"/>
        </w:rPr>
        <w:t>Data Plots</w:t>
      </w:r>
    </w:p>
    <w:p w14:paraId="0DDD7E35" w14:textId="77777777" w:rsidR="004A0975" w:rsidRDefault="004A0975" w:rsidP="004A0975">
      <w:pPr>
        <w:spacing w:before="60"/>
      </w:pPr>
      <w:r>
        <w:rPr>
          <w:noProof/>
        </w:rPr>
        <w:drawing>
          <wp:inline distT="0" distB="0" distL="0" distR="0" wp14:anchorId="301362F4" wp14:editId="29B5279B">
            <wp:extent cx="6286500" cy="2190750"/>
            <wp:effectExtent l="0" t="0" r="0" b="0"/>
            <wp:docPr id="1" name="Picture 1" descr="A graph of a number of peop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graph of a number of peop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F75D3" w14:textId="77777777" w:rsidR="004A0975" w:rsidRPr="00BB54AA" w:rsidRDefault="004A0975" w:rsidP="004A0975">
      <w:pPr>
        <w:spacing w:before="30" w:after="80"/>
        <w:rPr>
          <w:rFonts w:ascii="Times New Roman" w:hAnsi="Times New Roman" w:cs="Times New Roman"/>
        </w:rPr>
      </w:pPr>
      <w:r w:rsidRPr="00BB54AA">
        <w:rPr>
          <w:rFonts w:ascii="Times New Roman" w:hAnsi="Times New Roman" w:cs="Times New Roman"/>
        </w:rPr>
        <w:t xml:space="preserve">TTS API (2,722 </w:t>
      </w:r>
      <w:proofErr w:type="spellStart"/>
      <w:r w:rsidRPr="00BB54AA">
        <w:rPr>
          <w:rFonts w:ascii="Times New Roman" w:hAnsi="Times New Roman" w:cs="Times New Roman"/>
        </w:rPr>
        <w:t>ms</w:t>
      </w:r>
      <w:proofErr w:type="spellEnd"/>
      <w:r w:rsidRPr="00BB54AA">
        <w:rPr>
          <w:rFonts w:ascii="Times New Roman" w:hAnsi="Times New Roman" w:cs="Times New Roman"/>
        </w:rPr>
        <w:t xml:space="preserve">) and Whisper (2,526 </w:t>
      </w:r>
      <w:proofErr w:type="spellStart"/>
      <w:r w:rsidRPr="00BB54AA">
        <w:rPr>
          <w:rFonts w:ascii="Times New Roman" w:hAnsi="Times New Roman" w:cs="Times New Roman"/>
        </w:rPr>
        <w:t>ms</w:t>
      </w:r>
      <w:proofErr w:type="spellEnd"/>
      <w:r w:rsidRPr="00BB54AA">
        <w:rPr>
          <w:rFonts w:ascii="Times New Roman" w:hAnsi="Times New Roman" w:cs="Times New Roman"/>
        </w:rPr>
        <w:t xml:space="preserve">) together account for 68% of the Android processing time. GPT response is the fastest stage at 1,933 </w:t>
      </w:r>
      <w:proofErr w:type="spellStart"/>
      <w:r w:rsidRPr="00BB54AA">
        <w:rPr>
          <w:rFonts w:ascii="Times New Roman" w:hAnsi="Times New Roman" w:cs="Times New Roman"/>
        </w:rPr>
        <w:t>ms.</w:t>
      </w:r>
      <w:proofErr w:type="spellEnd"/>
      <w:r w:rsidRPr="00BB54AA">
        <w:rPr>
          <w:rFonts w:ascii="Times New Roman" w:hAnsi="Times New Roman" w:cs="Times New Roman"/>
        </w:rPr>
        <w:t xml:space="preserve"> MP3 decode on Android adds 566 </w:t>
      </w:r>
      <w:proofErr w:type="spellStart"/>
      <w:r w:rsidRPr="00BB54AA">
        <w:rPr>
          <w:rFonts w:ascii="Times New Roman" w:hAnsi="Times New Roman" w:cs="Times New Roman"/>
        </w:rPr>
        <w:t>ms</w:t>
      </w:r>
      <w:r>
        <w:rPr>
          <w:rFonts w:ascii="Times New Roman" w:hAnsi="Times New Roman" w:cs="Times New Roman"/>
        </w:rPr>
        <w:t>.</w:t>
      </w:r>
      <w:proofErr w:type="spellEnd"/>
      <w:r>
        <w:rPr>
          <w:rFonts w:ascii="Times New Roman" w:hAnsi="Times New Roman" w:cs="Times New Roman"/>
        </w:rPr>
        <w:t xml:space="preserve"> </w:t>
      </w:r>
      <w:r w:rsidRPr="00BB54AA">
        <w:rPr>
          <w:rFonts w:ascii="Times New Roman" w:hAnsi="Times New Roman" w:cs="Times New Roman"/>
        </w:rPr>
        <w:t>avoidable by requesting PCM output from the TTS API instead.</w:t>
      </w:r>
    </w:p>
    <w:p w14:paraId="6E97C676" w14:textId="77777777" w:rsidR="004A0975" w:rsidRDefault="004A0975" w:rsidP="004A0975">
      <w:pPr>
        <w:spacing w:before="60"/>
      </w:pPr>
      <w:r>
        <w:rPr>
          <w:noProof/>
        </w:rPr>
        <w:drawing>
          <wp:inline distT="0" distB="0" distL="0" distR="0" wp14:anchorId="7B9AB44C" wp14:editId="25BD2BBE">
            <wp:extent cx="6286500" cy="2190750"/>
            <wp:effectExtent l="0" t="0" r="0" b="0"/>
            <wp:docPr id="2076773811" name="Picture 2076773811" descr="A graph with blue and green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773811" name="Picture 2076773811" descr="A graph with blue and green squa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5A084" w14:textId="77777777" w:rsidR="004A0975" w:rsidRPr="00BB54AA" w:rsidRDefault="004A0975" w:rsidP="004A0975">
      <w:pPr>
        <w:spacing w:before="30" w:after="80"/>
      </w:pPr>
      <w:r w:rsidRPr="00BB54AA">
        <w:t xml:space="preserve">BLE transmission from ESP32 to Android (10,574 </w:t>
      </w:r>
      <w:proofErr w:type="spellStart"/>
      <w:r w:rsidRPr="00BB54AA">
        <w:t>ms</w:t>
      </w:r>
      <w:proofErr w:type="spellEnd"/>
      <w:r w:rsidRPr="00BB54AA">
        <w:t xml:space="preserve">) exceeds the entire Android processing pipeline (7,754 </w:t>
      </w:r>
      <w:proofErr w:type="spellStart"/>
      <w:r w:rsidRPr="00BB54AA">
        <w:t>ms</w:t>
      </w:r>
      <w:proofErr w:type="spellEnd"/>
      <w:r w:rsidRPr="00BB54AA">
        <w:t>). The total 16.5 s round-trip is dominated by BLE TX at 64%</w:t>
      </w:r>
      <w:r>
        <w:t>.</w:t>
      </w:r>
      <w:r w:rsidRPr="00BB54AA">
        <w:t xml:space="preserve"> this is the primary optimization target. Note: BLE TX and Android pipeline values are from different sessions with different utterance lengths.</w:t>
      </w:r>
    </w:p>
    <w:p w14:paraId="200BC757" w14:textId="77777777" w:rsidR="004A0975" w:rsidRDefault="004A0975" w:rsidP="004A0975">
      <w:pPr>
        <w:spacing w:before="60"/>
      </w:pPr>
      <w:r>
        <w:rPr>
          <w:noProof/>
        </w:rPr>
        <w:drawing>
          <wp:inline distT="0" distB="0" distL="0" distR="0" wp14:anchorId="1E57E7DE" wp14:editId="6543E7F8">
            <wp:extent cx="6286500" cy="2190750"/>
            <wp:effectExtent l="0" t="0" r="0" b="0"/>
            <wp:docPr id="12380508" name="Picture 12380508" descr="A graph of a free hea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0508" name="Picture 12380508" descr="A graph of a free heap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B10D8" w14:textId="77777777" w:rsidR="004A0975" w:rsidRPr="00BB54AA" w:rsidRDefault="004A0975" w:rsidP="004A0975">
      <w:pPr>
        <w:spacing w:before="30" w:after="80"/>
      </w:pPr>
      <w:r w:rsidRPr="00BB54AA">
        <w:t>BLE stack initialization consumes ~37 KB (from 220 KB to 183 KB). After playback, 179 KB remains free</w:t>
      </w:r>
      <w:r>
        <w:t xml:space="preserve"> </w:t>
      </w:r>
      <w:r w:rsidRPr="00BB54AA">
        <w:t>comfortably above the 80 KB safety floor. The 160 KB audio buffer (always statically allocated) accounts for the largest single memory block.</w:t>
      </w:r>
    </w:p>
    <w:p w14:paraId="1AF2302C" w14:textId="77777777" w:rsidR="004A0975" w:rsidRDefault="004A0975" w:rsidP="004A0975">
      <w:pPr>
        <w:spacing w:before="60"/>
      </w:pPr>
      <w:r>
        <w:rPr>
          <w:noProof/>
        </w:rPr>
        <w:lastRenderedPageBreak/>
        <w:drawing>
          <wp:inline distT="0" distB="0" distL="0" distR="0" wp14:anchorId="61577AF2" wp14:editId="79270E06">
            <wp:extent cx="6286500" cy="2190750"/>
            <wp:effectExtent l="0" t="0" r="0" b="0"/>
            <wp:docPr id="142401839" name="Picture 142401839" descr="A graph of a bar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01839" name="Picture 142401839" descr="A graph of a bar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ECBA5" w14:textId="50DE0BF9" w:rsidR="004A0975" w:rsidRPr="00BB54AA" w:rsidRDefault="004A0975" w:rsidP="004A0975">
      <w:pPr>
        <w:spacing w:before="30" w:after="80"/>
      </w:pPr>
      <w:r w:rsidRPr="00BB54AA">
        <w:t>Peak draw is 141 mA during speaker playback. The relatively small spread across modes (98–141 mA) means all modes benefit from power management</w:t>
      </w:r>
      <w:r w:rsidR="00822D53">
        <w:t xml:space="preserve">, </w:t>
      </w:r>
      <w:r w:rsidRPr="00BB54AA">
        <w:t>particularly CPU frequency scaling and BLE TX power reduction, which together would save ~48 mA across every state.</w:t>
      </w:r>
    </w:p>
    <w:p w14:paraId="1647539C" w14:textId="77777777" w:rsidR="004A0975" w:rsidRDefault="004A0975" w:rsidP="004A0975">
      <w:pPr>
        <w:spacing w:before="160"/>
      </w:pPr>
    </w:p>
    <w:p w14:paraId="495F32E8" w14:textId="77777777" w:rsidR="004A0975" w:rsidRDefault="004A0975" w:rsidP="004A0975">
      <w:pPr>
        <w:spacing w:after="100"/>
      </w:pPr>
    </w:p>
    <w:p w14:paraId="6430C0B3" w14:textId="77777777" w:rsidR="004A0975" w:rsidRDefault="004A0975" w:rsidP="004A0975">
      <w:pPr>
        <w:spacing w:after="100"/>
      </w:pPr>
    </w:p>
    <w:p w14:paraId="3D5D8BBD" w14:textId="77777777" w:rsidR="004A0975" w:rsidRDefault="004A0975" w:rsidP="004A0975">
      <w:pPr>
        <w:spacing w:after="100"/>
        <w:rPr>
          <w:b/>
          <w:bCs/>
          <w:color w:val="1F3864"/>
          <w:sz w:val="24"/>
          <w:szCs w:val="24"/>
        </w:rPr>
      </w:pPr>
    </w:p>
    <w:p w14:paraId="48C69D0A" w14:textId="77777777" w:rsidR="004A0975" w:rsidRDefault="004A0975" w:rsidP="004A0975">
      <w:pPr>
        <w:spacing w:after="100"/>
        <w:rPr>
          <w:b/>
          <w:bCs/>
          <w:color w:val="1F3864"/>
          <w:sz w:val="24"/>
          <w:szCs w:val="24"/>
        </w:rPr>
      </w:pPr>
    </w:p>
    <w:p w14:paraId="06835823" w14:textId="77777777" w:rsidR="004A0975" w:rsidRDefault="004A0975" w:rsidP="004A0975">
      <w:pPr>
        <w:spacing w:after="100"/>
        <w:rPr>
          <w:b/>
          <w:bCs/>
          <w:color w:val="1F3864"/>
          <w:sz w:val="24"/>
          <w:szCs w:val="24"/>
        </w:rPr>
      </w:pPr>
    </w:p>
    <w:p w14:paraId="77D8DF79" w14:textId="77777777" w:rsidR="004A0975" w:rsidRDefault="004A0975" w:rsidP="004A0975">
      <w:pPr>
        <w:spacing w:after="100"/>
        <w:rPr>
          <w:b/>
          <w:bCs/>
          <w:color w:val="1F3864"/>
          <w:sz w:val="24"/>
          <w:szCs w:val="24"/>
        </w:rPr>
      </w:pPr>
    </w:p>
    <w:p w14:paraId="388060EE" w14:textId="77777777" w:rsidR="004A0975" w:rsidRPr="00BB54AA" w:rsidRDefault="004A0975" w:rsidP="004A0975">
      <w:pPr>
        <w:pStyle w:val="ListParagraph"/>
        <w:spacing w:before="50" w:after="50"/>
      </w:pPr>
    </w:p>
    <w:p w14:paraId="0216E31E" w14:textId="77777777" w:rsidR="008038C6" w:rsidRDefault="008038C6"/>
    <w:sectPr w:rsidR="008038C6" w:rsidSect="004A0975">
      <w:pgSz w:w="11906" w:h="16838"/>
      <w:pgMar w:top="700" w:right="860" w:bottom="700" w:left="8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7217B"/>
    <w:multiLevelType w:val="hybridMultilevel"/>
    <w:tmpl w:val="5E287F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2E59D7"/>
    <w:multiLevelType w:val="hybridMultilevel"/>
    <w:tmpl w:val="934E91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1D01BF"/>
    <w:multiLevelType w:val="hybridMultilevel"/>
    <w:tmpl w:val="51E2C23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1C0D4DD2"/>
    <w:multiLevelType w:val="hybridMultilevel"/>
    <w:tmpl w:val="8BF0EC8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7E7C30B0"/>
    <w:multiLevelType w:val="hybridMultilevel"/>
    <w:tmpl w:val="68B0A1C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000261">
    <w:abstractNumId w:val="4"/>
  </w:num>
  <w:num w:numId="2" w16cid:durableId="95486041">
    <w:abstractNumId w:val="0"/>
  </w:num>
  <w:num w:numId="3" w16cid:durableId="1979726091">
    <w:abstractNumId w:val="3"/>
  </w:num>
  <w:num w:numId="4" w16cid:durableId="1375424831">
    <w:abstractNumId w:val="2"/>
  </w:num>
  <w:num w:numId="5" w16cid:durableId="7744048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975"/>
    <w:rsid w:val="000F1755"/>
    <w:rsid w:val="003D248A"/>
    <w:rsid w:val="00405ADE"/>
    <w:rsid w:val="004A0975"/>
    <w:rsid w:val="008038C6"/>
    <w:rsid w:val="00822D53"/>
    <w:rsid w:val="0091348A"/>
    <w:rsid w:val="00A32C94"/>
    <w:rsid w:val="00B35865"/>
    <w:rsid w:val="00BC68A5"/>
    <w:rsid w:val="00DD17D4"/>
    <w:rsid w:val="00DD5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676320"/>
  <w15:chartTrackingRefBased/>
  <w15:docId w15:val="{8E80140D-2E44-1742-A6DD-EDCC7D8E5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0975"/>
    <w:pPr>
      <w:spacing w:after="0" w:line="240" w:lineRule="auto"/>
    </w:pPr>
    <w:rPr>
      <w:rFonts w:ascii="Arial" w:eastAsia="Arial" w:hAnsi="Arial" w:cs="Arial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09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9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9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9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9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97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97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97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97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9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9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9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9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9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9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9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9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9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97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9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9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9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9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975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4A09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9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9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9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9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528</Words>
  <Characters>2583</Characters>
  <Application>Microsoft Office Word</Application>
  <DocSecurity>0</DocSecurity>
  <Lines>87</Lines>
  <Paragraphs>51</Paragraphs>
  <ScaleCrop>false</ScaleCrop>
  <Company/>
  <LinksUpToDate>false</LinksUpToDate>
  <CharactersWithSpaces>3083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Ayoub</dc:creator>
  <cp:keywords/>
  <dc:description/>
  <cp:lastModifiedBy>Ibrahim Ayoub</cp:lastModifiedBy>
  <cp:revision>7</cp:revision>
  <dcterms:created xsi:type="dcterms:W3CDTF">2026-03-13T19:19:00Z</dcterms:created>
  <dcterms:modified xsi:type="dcterms:W3CDTF">2026-04-13T20:33:00Z</dcterms:modified>
</cp:coreProperties>
</file>