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70EAC2" w14:textId="77777777" w:rsidR="00B74105" w:rsidRPr="00B74105" w:rsidRDefault="00B74105" w:rsidP="00B74105">
      <w:pPr>
        <w:spacing w:before="100" w:beforeAutospacing="1" w:after="100" w:afterAutospacing="1" w:line="240" w:lineRule="auto"/>
        <w:jc w:val="center"/>
        <w:outlineLvl w:val="0"/>
        <w:rPr>
          <w:rFonts w:ascii="Arial" w:eastAsia="Times New Roman" w:hAnsi="Arial" w:cs="Arial"/>
          <w:b/>
          <w:bCs/>
          <w:color w:val="000000"/>
          <w:kern w:val="36"/>
          <w:sz w:val="48"/>
          <w:szCs w:val="48"/>
          <w14:ligatures w14:val="none"/>
        </w:rPr>
      </w:pPr>
      <w:r w:rsidRPr="00B74105">
        <w:rPr>
          <w:rFonts w:ascii="Arial" w:eastAsia="Times New Roman" w:hAnsi="Arial" w:cs="Arial"/>
          <w:b/>
          <w:bCs/>
          <w:color w:val="000000"/>
          <w:kern w:val="36"/>
          <w:sz w:val="48"/>
          <w:szCs w:val="48"/>
          <w14:ligatures w14:val="none"/>
        </w:rPr>
        <w:t>Project Proposal: Smart Timetable Scheduler</w:t>
      </w:r>
    </w:p>
    <w:p w14:paraId="7FEB0218" w14:textId="77777777" w:rsidR="00B74105" w:rsidRPr="00B74105" w:rsidRDefault="00B74105" w:rsidP="00B74105">
      <w:pPr>
        <w:spacing w:before="100" w:beforeAutospacing="1" w:after="100" w:afterAutospacing="1" w:line="240" w:lineRule="auto"/>
        <w:jc w:val="center"/>
        <w:rPr>
          <w:rFonts w:ascii="Arial" w:eastAsia="Times New Roman" w:hAnsi="Arial" w:cs="Arial"/>
          <w:color w:val="000000"/>
          <w:kern w:val="0"/>
          <w:sz w:val="23"/>
          <w:szCs w:val="23"/>
          <w14:ligatures w14:val="none"/>
        </w:rPr>
      </w:pPr>
      <w:r w:rsidRPr="00B74105">
        <w:rPr>
          <w:rFonts w:ascii="Arial" w:eastAsia="Times New Roman" w:hAnsi="Arial" w:cs="Arial"/>
          <w:b/>
          <w:bCs/>
          <w:color w:val="000000"/>
          <w:kern w:val="0"/>
          <w:sz w:val="23"/>
          <w:szCs w:val="23"/>
          <w14:ligatures w14:val="none"/>
        </w:rPr>
        <w:t>Course:</w:t>
      </w:r>
      <w:r w:rsidRPr="00B74105">
        <w:rPr>
          <w:rFonts w:ascii="Arial" w:eastAsia="Times New Roman" w:hAnsi="Arial" w:cs="Arial"/>
          <w:color w:val="000000"/>
          <w:kern w:val="0"/>
          <w:sz w:val="23"/>
          <w:szCs w:val="23"/>
          <w14:ligatures w14:val="none"/>
        </w:rPr>
        <w:t> Software Construction &amp; Development (SCD) Lab</w:t>
      </w:r>
    </w:p>
    <w:p w14:paraId="75BC48F4" w14:textId="77777777" w:rsidR="00B74105" w:rsidRPr="00B74105" w:rsidRDefault="00B74105" w:rsidP="00B74105">
      <w:pPr>
        <w:spacing w:before="100" w:beforeAutospacing="1" w:after="100" w:afterAutospacing="1" w:line="240" w:lineRule="auto"/>
        <w:jc w:val="center"/>
        <w:rPr>
          <w:rFonts w:ascii="Arial" w:eastAsia="Times New Roman" w:hAnsi="Arial" w:cs="Arial"/>
          <w:color w:val="000000"/>
          <w:kern w:val="0"/>
          <w:sz w:val="23"/>
          <w:szCs w:val="23"/>
          <w14:ligatures w14:val="none"/>
        </w:rPr>
      </w:pPr>
      <w:r w:rsidRPr="00B74105">
        <w:rPr>
          <w:rFonts w:ascii="Arial" w:eastAsia="Times New Roman" w:hAnsi="Arial" w:cs="Arial"/>
          <w:b/>
          <w:bCs/>
          <w:color w:val="000000"/>
          <w:kern w:val="0"/>
          <w:sz w:val="23"/>
          <w:szCs w:val="23"/>
          <w14:ligatures w14:val="none"/>
        </w:rPr>
        <w:t>Student Name:</w:t>
      </w:r>
      <w:r w:rsidRPr="00B74105">
        <w:rPr>
          <w:rFonts w:ascii="Arial" w:eastAsia="Times New Roman" w:hAnsi="Arial" w:cs="Arial"/>
          <w:color w:val="000000"/>
          <w:kern w:val="0"/>
          <w:sz w:val="23"/>
          <w:szCs w:val="23"/>
          <w14:ligatures w14:val="none"/>
        </w:rPr>
        <w:t> Ibrahim Ayyan Shahid</w:t>
      </w:r>
    </w:p>
    <w:p w14:paraId="5347AA9B" w14:textId="77777777" w:rsidR="00B74105" w:rsidRPr="00B74105" w:rsidRDefault="00B74105" w:rsidP="00B74105">
      <w:pPr>
        <w:spacing w:before="100" w:beforeAutospacing="1" w:after="100" w:afterAutospacing="1" w:line="240" w:lineRule="auto"/>
        <w:jc w:val="center"/>
        <w:rPr>
          <w:rFonts w:ascii="Arial" w:eastAsia="Times New Roman" w:hAnsi="Arial" w:cs="Arial"/>
          <w:color w:val="000000"/>
          <w:kern w:val="0"/>
          <w:sz w:val="23"/>
          <w:szCs w:val="23"/>
          <w14:ligatures w14:val="none"/>
        </w:rPr>
      </w:pPr>
      <w:r w:rsidRPr="00B74105">
        <w:rPr>
          <w:rFonts w:ascii="Arial" w:eastAsia="Times New Roman" w:hAnsi="Arial" w:cs="Arial"/>
          <w:b/>
          <w:bCs/>
          <w:color w:val="000000"/>
          <w:kern w:val="0"/>
          <w:sz w:val="23"/>
          <w:szCs w:val="23"/>
          <w14:ligatures w14:val="none"/>
        </w:rPr>
        <w:t>Registration No:</w:t>
      </w:r>
      <w:r w:rsidRPr="00B74105">
        <w:rPr>
          <w:rFonts w:ascii="Arial" w:eastAsia="Times New Roman" w:hAnsi="Arial" w:cs="Arial"/>
          <w:color w:val="000000"/>
          <w:kern w:val="0"/>
          <w:sz w:val="23"/>
          <w:szCs w:val="23"/>
          <w14:ligatures w14:val="none"/>
        </w:rPr>
        <w:t> F23/BSSE/017</w:t>
      </w:r>
    </w:p>
    <w:p w14:paraId="7F68E0C9" w14:textId="77777777" w:rsidR="00B74105" w:rsidRPr="00B74105" w:rsidRDefault="00B74105" w:rsidP="00B74105">
      <w:pPr>
        <w:spacing w:before="100" w:beforeAutospacing="1" w:after="100" w:afterAutospacing="1" w:line="240" w:lineRule="auto"/>
        <w:jc w:val="center"/>
        <w:rPr>
          <w:rFonts w:ascii="Arial" w:eastAsia="Times New Roman" w:hAnsi="Arial" w:cs="Arial"/>
          <w:color w:val="000000"/>
          <w:kern w:val="0"/>
          <w:sz w:val="23"/>
          <w:szCs w:val="23"/>
          <w14:ligatures w14:val="none"/>
        </w:rPr>
      </w:pPr>
      <w:r w:rsidRPr="00B74105">
        <w:rPr>
          <w:rFonts w:ascii="Arial" w:eastAsia="Times New Roman" w:hAnsi="Arial" w:cs="Arial"/>
          <w:b/>
          <w:bCs/>
          <w:color w:val="000000"/>
          <w:kern w:val="0"/>
          <w:sz w:val="23"/>
          <w:szCs w:val="23"/>
          <w14:ligatures w14:val="none"/>
        </w:rPr>
        <w:t>Project Category:</w:t>
      </w:r>
      <w:r w:rsidRPr="00B74105">
        <w:rPr>
          <w:rFonts w:ascii="Arial" w:eastAsia="Times New Roman" w:hAnsi="Arial" w:cs="Arial"/>
          <w:color w:val="000000"/>
          <w:kern w:val="0"/>
          <w:sz w:val="23"/>
          <w:szCs w:val="23"/>
          <w14:ligatures w14:val="none"/>
        </w:rPr>
        <w:t> Complex Computing Problem (Individual Semester Project)</w:t>
      </w:r>
    </w:p>
    <w:p w14:paraId="75846F1C" w14:textId="77777777" w:rsidR="00B74105" w:rsidRPr="00B74105" w:rsidRDefault="00B74105" w:rsidP="00B74105">
      <w:pPr>
        <w:spacing w:before="100" w:beforeAutospacing="1" w:after="100" w:afterAutospacing="1" w:line="240" w:lineRule="auto"/>
        <w:outlineLvl w:val="1"/>
        <w:rPr>
          <w:rFonts w:ascii="Arial" w:eastAsia="Times New Roman" w:hAnsi="Arial" w:cs="Arial"/>
          <w:b/>
          <w:bCs/>
          <w:color w:val="000000"/>
          <w:kern w:val="0"/>
          <w:sz w:val="34"/>
          <w:szCs w:val="34"/>
          <w14:ligatures w14:val="none"/>
        </w:rPr>
      </w:pPr>
      <w:r w:rsidRPr="00B74105">
        <w:rPr>
          <w:rFonts w:ascii="Arial" w:eastAsia="Times New Roman" w:hAnsi="Arial" w:cs="Arial"/>
          <w:b/>
          <w:bCs/>
          <w:color w:val="000000"/>
          <w:kern w:val="0"/>
          <w:sz w:val="34"/>
          <w:szCs w:val="34"/>
          <w14:ligatures w14:val="none"/>
        </w:rPr>
        <w:t>1. Introduction</w:t>
      </w:r>
    </w:p>
    <w:p w14:paraId="74A77B2E" w14:textId="77777777" w:rsidR="00B74105" w:rsidRPr="00B74105" w:rsidRDefault="00B74105" w:rsidP="00B74105">
      <w:pPr>
        <w:spacing w:before="100" w:beforeAutospacing="1" w:after="100" w:afterAutospacing="1" w:line="240" w:lineRule="auto"/>
        <w:rPr>
          <w:rFonts w:ascii="Arial" w:eastAsia="Times New Roman" w:hAnsi="Arial" w:cs="Arial"/>
          <w:color w:val="000000"/>
          <w:kern w:val="0"/>
          <w:sz w:val="25"/>
          <w:szCs w:val="25"/>
          <w14:ligatures w14:val="none"/>
        </w:rPr>
      </w:pPr>
      <w:r w:rsidRPr="00B74105">
        <w:rPr>
          <w:rFonts w:ascii="Arial" w:eastAsia="Times New Roman" w:hAnsi="Arial" w:cs="Arial"/>
          <w:color w:val="000000"/>
          <w:kern w:val="0"/>
          <w:sz w:val="25"/>
          <w:szCs w:val="25"/>
          <w14:ligatures w14:val="none"/>
        </w:rPr>
        <w:t>Creating a clash-free weekly timetable is one of the most time-consuming administrative tasks in a university. Currently, department coordinators build schedules manually in spreadsheets like Microsoft Excel.</w:t>
      </w:r>
    </w:p>
    <w:p w14:paraId="582D9735" w14:textId="77777777" w:rsidR="00B74105" w:rsidRPr="00B74105" w:rsidRDefault="00B74105" w:rsidP="00B74105">
      <w:pPr>
        <w:spacing w:before="100" w:beforeAutospacing="1" w:after="100" w:afterAutospacing="1" w:line="240" w:lineRule="auto"/>
        <w:rPr>
          <w:rFonts w:ascii="Arial" w:eastAsia="Times New Roman" w:hAnsi="Arial" w:cs="Arial"/>
          <w:color w:val="000000"/>
          <w:kern w:val="0"/>
          <w:sz w:val="25"/>
          <w:szCs w:val="25"/>
          <w14:ligatures w14:val="none"/>
        </w:rPr>
      </w:pPr>
      <w:r w:rsidRPr="00B74105">
        <w:rPr>
          <w:rFonts w:ascii="Arial" w:eastAsia="Times New Roman" w:hAnsi="Arial" w:cs="Arial"/>
          <w:b/>
          <w:bCs/>
          <w:color w:val="000000"/>
          <w:kern w:val="0"/>
          <w:sz w:val="25"/>
          <w:szCs w:val="25"/>
          <w14:ligatures w14:val="none"/>
        </w:rPr>
        <w:t>Smart Timetable Scheduler</w:t>
      </w:r>
      <w:r w:rsidRPr="00B74105">
        <w:rPr>
          <w:rFonts w:ascii="Arial" w:eastAsia="Times New Roman" w:hAnsi="Arial" w:cs="Arial"/>
          <w:color w:val="000000"/>
          <w:kern w:val="0"/>
          <w:sz w:val="25"/>
          <w:szCs w:val="25"/>
          <w14:ligatures w14:val="none"/>
        </w:rPr>
        <w:t> is a lightweight desktop application designed to solve this issue. It takes departmental resources—such as teachers, student sections, courses, and lecture rooms—and automatically arranges them into an organized weekly schedule without overlaps or manual errors.</w:t>
      </w:r>
    </w:p>
    <w:p w14:paraId="680EC410" w14:textId="77777777" w:rsidR="00B74105" w:rsidRPr="00B74105" w:rsidRDefault="00B74105" w:rsidP="00B74105">
      <w:pPr>
        <w:spacing w:before="100" w:beforeAutospacing="1" w:after="100" w:afterAutospacing="1" w:line="240" w:lineRule="auto"/>
        <w:outlineLvl w:val="1"/>
        <w:rPr>
          <w:rFonts w:ascii="Arial" w:eastAsia="Times New Roman" w:hAnsi="Arial" w:cs="Arial"/>
          <w:b/>
          <w:bCs/>
          <w:color w:val="000000"/>
          <w:kern w:val="0"/>
          <w:sz w:val="34"/>
          <w:szCs w:val="34"/>
          <w14:ligatures w14:val="none"/>
        </w:rPr>
      </w:pPr>
      <w:r w:rsidRPr="00B74105">
        <w:rPr>
          <w:rFonts w:ascii="Arial" w:eastAsia="Times New Roman" w:hAnsi="Arial" w:cs="Arial"/>
          <w:b/>
          <w:bCs/>
          <w:color w:val="000000"/>
          <w:kern w:val="0"/>
          <w:sz w:val="34"/>
          <w:szCs w:val="34"/>
          <w14:ligatures w14:val="none"/>
        </w:rPr>
        <w:t>2. Problem Statement</w:t>
      </w:r>
    </w:p>
    <w:p w14:paraId="198484AA" w14:textId="77777777" w:rsidR="00B74105" w:rsidRPr="00B74105" w:rsidRDefault="00B74105" w:rsidP="00B74105">
      <w:pPr>
        <w:spacing w:before="100" w:beforeAutospacing="1" w:after="100" w:afterAutospacing="1" w:line="240" w:lineRule="auto"/>
        <w:rPr>
          <w:rFonts w:ascii="Arial" w:eastAsia="Times New Roman" w:hAnsi="Arial" w:cs="Arial"/>
          <w:color w:val="000000"/>
          <w:kern w:val="0"/>
          <w:sz w:val="25"/>
          <w:szCs w:val="25"/>
          <w14:ligatures w14:val="none"/>
        </w:rPr>
      </w:pPr>
      <w:r w:rsidRPr="00B74105">
        <w:rPr>
          <w:rFonts w:ascii="Arial" w:eastAsia="Times New Roman" w:hAnsi="Arial" w:cs="Arial"/>
          <w:color w:val="000000"/>
          <w:kern w:val="0"/>
          <w:sz w:val="25"/>
          <w:szCs w:val="25"/>
          <w14:ligatures w14:val="none"/>
        </w:rPr>
        <w:t>The manual scheduling method in Excel presents several persistent issues:</w:t>
      </w:r>
    </w:p>
    <w:p w14:paraId="0BE221FD" w14:textId="77777777" w:rsidR="00B74105" w:rsidRPr="00B74105" w:rsidRDefault="00B74105" w:rsidP="00B74105">
      <w:pPr>
        <w:numPr>
          <w:ilvl w:val="0"/>
          <w:numId w:val="6"/>
        </w:numPr>
        <w:spacing w:before="100" w:beforeAutospacing="1" w:after="100" w:afterAutospacing="1" w:line="240" w:lineRule="auto"/>
        <w:rPr>
          <w:rFonts w:ascii="Arial" w:eastAsia="Times New Roman" w:hAnsi="Arial" w:cs="Arial"/>
          <w:color w:val="000000"/>
          <w:kern w:val="0"/>
          <w:sz w:val="25"/>
          <w:szCs w:val="25"/>
          <w14:ligatures w14:val="none"/>
        </w:rPr>
      </w:pPr>
      <w:r w:rsidRPr="00B74105">
        <w:rPr>
          <w:rFonts w:ascii="Arial" w:eastAsia="Times New Roman" w:hAnsi="Arial" w:cs="Arial"/>
          <w:b/>
          <w:bCs/>
          <w:color w:val="000000"/>
          <w:kern w:val="0"/>
          <w:sz w:val="25"/>
          <w:szCs w:val="25"/>
          <w14:ligatures w14:val="none"/>
        </w:rPr>
        <w:t>Double-Booking:</w:t>
      </w:r>
      <w:r w:rsidRPr="00B74105">
        <w:rPr>
          <w:rFonts w:ascii="Arial" w:eastAsia="Times New Roman" w:hAnsi="Arial" w:cs="Arial"/>
          <w:color w:val="000000"/>
          <w:kern w:val="0"/>
          <w:sz w:val="25"/>
          <w:szCs w:val="25"/>
          <w14:ligatures w14:val="none"/>
        </w:rPr>
        <w:t> Instructors or classrooms often get scheduled for two different classes at the exact same time.</w:t>
      </w:r>
    </w:p>
    <w:p w14:paraId="7D3E8B2C" w14:textId="77777777" w:rsidR="00B74105" w:rsidRPr="00B74105" w:rsidRDefault="00B74105" w:rsidP="00B74105">
      <w:pPr>
        <w:numPr>
          <w:ilvl w:val="0"/>
          <w:numId w:val="6"/>
        </w:numPr>
        <w:spacing w:before="100" w:beforeAutospacing="1" w:after="100" w:afterAutospacing="1" w:line="240" w:lineRule="auto"/>
        <w:rPr>
          <w:rFonts w:ascii="Arial" w:eastAsia="Times New Roman" w:hAnsi="Arial" w:cs="Arial"/>
          <w:color w:val="000000"/>
          <w:kern w:val="0"/>
          <w:sz w:val="25"/>
          <w:szCs w:val="25"/>
          <w14:ligatures w14:val="none"/>
        </w:rPr>
      </w:pPr>
      <w:r w:rsidRPr="00B74105">
        <w:rPr>
          <w:rFonts w:ascii="Arial" w:eastAsia="Times New Roman" w:hAnsi="Arial" w:cs="Arial"/>
          <w:b/>
          <w:bCs/>
          <w:color w:val="000000"/>
          <w:kern w:val="0"/>
          <w:sz w:val="25"/>
          <w:szCs w:val="25"/>
          <w14:ligatures w14:val="none"/>
        </w:rPr>
        <w:t>Capacity Mismatches:</w:t>
      </w:r>
      <w:r w:rsidRPr="00B74105">
        <w:rPr>
          <w:rFonts w:ascii="Arial" w:eastAsia="Times New Roman" w:hAnsi="Arial" w:cs="Arial"/>
          <w:color w:val="000000"/>
          <w:kern w:val="0"/>
          <w:sz w:val="25"/>
          <w:szCs w:val="25"/>
          <w14:ligatures w14:val="none"/>
        </w:rPr>
        <w:t> Large student batches are accidentally assigned to rooms that are too small.</w:t>
      </w:r>
    </w:p>
    <w:p w14:paraId="636E13E3" w14:textId="77777777" w:rsidR="00B74105" w:rsidRPr="00B74105" w:rsidRDefault="00B74105" w:rsidP="00B74105">
      <w:pPr>
        <w:numPr>
          <w:ilvl w:val="0"/>
          <w:numId w:val="6"/>
        </w:numPr>
        <w:spacing w:before="100" w:beforeAutospacing="1" w:after="100" w:afterAutospacing="1" w:line="240" w:lineRule="auto"/>
        <w:rPr>
          <w:rFonts w:ascii="Arial" w:eastAsia="Times New Roman" w:hAnsi="Arial" w:cs="Arial"/>
          <w:color w:val="000000"/>
          <w:kern w:val="0"/>
          <w:sz w:val="25"/>
          <w:szCs w:val="25"/>
          <w14:ligatures w14:val="none"/>
        </w:rPr>
      </w:pPr>
      <w:r w:rsidRPr="00B74105">
        <w:rPr>
          <w:rFonts w:ascii="Arial" w:eastAsia="Times New Roman" w:hAnsi="Arial" w:cs="Arial"/>
          <w:b/>
          <w:bCs/>
          <w:color w:val="000000"/>
          <w:kern w:val="0"/>
          <w:sz w:val="25"/>
          <w:szCs w:val="25"/>
          <w14:ligatures w14:val="none"/>
        </w:rPr>
        <w:t>Unbalanced Routines:</w:t>
      </w:r>
      <w:r w:rsidRPr="00B74105">
        <w:rPr>
          <w:rFonts w:ascii="Arial" w:eastAsia="Times New Roman" w:hAnsi="Arial" w:cs="Arial"/>
          <w:color w:val="000000"/>
          <w:kern w:val="0"/>
          <w:sz w:val="25"/>
          <w:szCs w:val="25"/>
          <w14:ligatures w14:val="none"/>
        </w:rPr>
        <w:t> Students end up with long, awkward 3-to-4-hour empty gaps between lectures, while instructors face multiple back-to-back classes without breaks.</w:t>
      </w:r>
    </w:p>
    <w:p w14:paraId="10FDE3E1" w14:textId="77777777" w:rsidR="00B74105" w:rsidRPr="00B74105" w:rsidRDefault="00B74105" w:rsidP="00B74105">
      <w:pPr>
        <w:numPr>
          <w:ilvl w:val="0"/>
          <w:numId w:val="6"/>
        </w:numPr>
        <w:spacing w:before="100" w:beforeAutospacing="1" w:after="100" w:afterAutospacing="1" w:line="240" w:lineRule="auto"/>
        <w:rPr>
          <w:rFonts w:ascii="Arial" w:eastAsia="Times New Roman" w:hAnsi="Arial" w:cs="Arial"/>
          <w:color w:val="000000"/>
          <w:kern w:val="0"/>
          <w:sz w:val="25"/>
          <w:szCs w:val="25"/>
          <w14:ligatures w14:val="none"/>
        </w:rPr>
      </w:pPr>
      <w:r w:rsidRPr="00B74105">
        <w:rPr>
          <w:rFonts w:ascii="Arial" w:eastAsia="Times New Roman" w:hAnsi="Arial" w:cs="Arial"/>
          <w:b/>
          <w:bCs/>
          <w:color w:val="000000"/>
          <w:kern w:val="0"/>
          <w:sz w:val="25"/>
          <w:szCs w:val="25"/>
          <w14:ligatures w14:val="none"/>
        </w:rPr>
        <w:t>Irregular Student Clashes:</w:t>
      </w:r>
      <w:r w:rsidRPr="00B74105">
        <w:rPr>
          <w:rFonts w:ascii="Arial" w:eastAsia="Times New Roman" w:hAnsi="Arial" w:cs="Arial"/>
          <w:color w:val="000000"/>
          <w:kern w:val="0"/>
          <w:sz w:val="25"/>
          <w:szCs w:val="25"/>
          <w14:ligatures w14:val="none"/>
        </w:rPr>
        <w:t> Students repeating courses or taking cross-department subjects experience unavoidable lecture clashes.</w:t>
      </w:r>
    </w:p>
    <w:p w14:paraId="771BDE3D" w14:textId="77777777" w:rsidR="00B74105" w:rsidRPr="00B74105" w:rsidRDefault="00B74105" w:rsidP="00B74105">
      <w:pPr>
        <w:spacing w:before="100" w:beforeAutospacing="1" w:after="100" w:afterAutospacing="1" w:line="240" w:lineRule="auto"/>
        <w:outlineLvl w:val="1"/>
        <w:rPr>
          <w:rFonts w:ascii="Arial" w:eastAsia="Times New Roman" w:hAnsi="Arial" w:cs="Arial"/>
          <w:b/>
          <w:bCs/>
          <w:color w:val="000000"/>
          <w:kern w:val="0"/>
          <w:sz w:val="34"/>
          <w:szCs w:val="34"/>
          <w14:ligatures w14:val="none"/>
        </w:rPr>
      </w:pPr>
      <w:r w:rsidRPr="00B74105">
        <w:rPr>
          <w:rFonts w:ascii="Arial" w:eastAsia="Times New Roman" w:hAnsi="Arial" w:cs="Arial"/>
          <w:b/>
          <w:bCs/>
          <w:color w:val="000000"/>
          <w:kern w:val="0"/>
          <w:sz w:val="34"/>
          <w:szCs w:val="34"/>
          <w14:ligatures w14:val="none"/>
        </w:rPr>
        <w:t>3. Complex Computing Problem (CCP) Justification</w:t>
      </w:r>
    </w:p>
    <w:p w14:paraId="0329D083" w14:textId="77777777" w:rsidR="00B74105" w:rsidRPr="00B74105" w:rsidRDefault="00B74105" w:rsidP="00B74105">
      <w:pPr>
        <w:spacing w:before="100" w:beforeAutospacing="1" w:after="100" w:afterAutospacing="1" w:line="240" w:lineRule="auto"/>
        <w:rPr>
          <w:rFonts w:ascii="Arial" w:eastAsia="Times New Roman" w:hAnsi="Arial" w:cs="Arial"/>
          <w:color w:val="000000"/>
          <w:kern w:val="0"/>
          <w:sz w:val="25"/>
          <w:szCs w:val="25"/>
          <w14:ligatures w14:val="none"/>
        </w:rPr>
      </w:pPr>
      <w:r w:rsidRPr="00B74105">
        <w:rPr>
          <w:rFonts w:ascii="Arial" w:eastAsia="Times New Roman" w:hAnsi="Arial" w:cs="Arial"/>
          <w:color w:val="000000"/>
          <w:kern w:val="0"/>
          <w:sz w:val="25"/>
          <w:szCs w:val="25"/>
          <w14:ligatures w14:val="none"/>
        </w:rPr>
        <w:t>To fulfill the HEC/NCEAC Complex Computing Problem criteria, this project moves beyond standard database storage and addresses two distinct CCP characteristics:</w:t>
      </w:r>
    </w:p>
    <w:p w14:paraId="7630D8ED" w14:textId="77777777" w:rsidR="00B74105" w:rsidRPr="00B74105" w:rsidRDefault="00B74105" w:rsidP="00B74105">
      <w:pPr>
        <w:spacing w:before="100" w:beforeAutospacing="1" w:after="100" w:afterAutospacing="1" w:line="240" w:lineRule="auto"/>
        <w:outlineLvl w:val="2"/>
        <w:rPr>
          <w:rFonts w:ascii="Arial" w:eastAsia="Times New Roman" w:hAnsi="Arial" w:cs="Arial"/>
          <w:b/>
          <w:bCs/>
          <w:color w:val="000000"/>
          <w:kern w:val="0"/>
          <w:sz w:val="25"/>
          <w:szCs w:val="25"/>
          <w14:ligatures w14:val="none"/>
        </w:rPr>
      </w:pPr>
      <w:r w:rsidRPr="00B74105">
        <w:rPr>
          <w:rFonts w:ascii="Arial" w:eastAsia="Times New Roman" w:hAnsi="Arial" w:cs="Arial"/>
          <w:b/>
          <w:bCs/>
          <w:color w:val="000000"/>
          <w:kern w:val="0"/>
          <w:sz w:val="25"/>
          <w:szCs w:val="25"/>
          <w14:ligatures w14:val="none"/>
        </w:rPr>
        <w:t>Characteristic 1: Conflicting Requirements</w:t>
      </w:r>
    </w:p>
    <w:p w14:paraId="4AFEE3CD" w14:textId="77777777" w:rsidR="00B74105" w:rsidRPr="00B74105" w:rsidRDefault="00B74105" w:rsidP="00B74105">
      <w:pPr>
        <w:spacing w:before="100" w:beforeAutospacing="1" w:after="100" w:afterAutospacing="1" w:line="240" w:lineRule="auto"/>
        <w:rPr>
          <w:rFonts w:ascii="Arial" w:eastAsia="Times New Roman" w:hAnsi="Arial" w:cs="Arial"/>
          <w:color w:val="000000"/>
          <w:kern w:val="0"/>
          <w:sz w:val="25"/>
          <w:szCs w:val="25"/>
          <w14:ligatures w14:val="none"/>
        </w:rPr>
      </w:pPr>
      <w:r w:rsidRPr="00B74105">
        <w:rPr>
          <w:rFonts w:ascii="Arial" w:eastAsia="Times New Roman" w:hAnsi="Arial" w:cs="Arial"/>
          <w:color w:val="000000"/>
          <w:kern w:val="0"/>
          <w:sz w:val="25"/>
          <w:szCs w:val="25"/>
          <w14:ligatures w14:val="none"/>
        </w:rPr>
        <w:lastRenderedPageBreak/>
        <w:t>The application must balance competing rules that directly clash with one another:</w:t>
      </w:r>
    </w:p>
    <w:p w14:paraId="2F7608DD" w14:textId="77777777" w:rsidR="00B74105" w:rsidRPr="00B74105" w:rsidRDefault="00B74105" w:rsidP="00B74105">
      <w:pPr>
        <w:numPr>
          <w:ilvl w:val="0"/>
          <w:numId w:val="7"/>
        </w:numPr>
        <w:spacing w:before="100" w:beforeAutospacing="1" w:after="100" w:afterAutospacing="1" w:line="240" w:lineRule="auto"/>
        <w:rPr>
          <w:rFonts w:ascii="Arial" w:eastAsia="Times New Roman" w:hAnsi="Arial" w:cs="Arial"/>
          <w:color w:val="000000"/>
          <w:kern w:val="0"/>
          <w:sz w:val="25"/>
          <w:szCs w:val="25"/>
          <w14:ligatures w14:val="none"/>
        </w:rPr>
      </w:pPr>
      <w:r w:rsidRPr="00B74105">
        <w:rPr>
          <w:rFonts w:ascii="Arial" w:eastAsia="Times New Roman" w:hAnsi="Arial" w:cs="Arial"/>
          <w:b/>
          <w:bCs/>
          <w:color w:val="000000"/>
          <w:kern w:val="0"/>
          <w:sz w:val="25"/>
          <w:szCs w:val="25"/>
          <w14:ligatures w14:val="none"/>
        </w:rPr>
        <w:t>Hard Constraints (Must be 100% satisfied):</w:t>
      </w:r>
      <w:r w:rsidRPr="00B74105">
        <w:rPr>
          <w:rFonts w:ascii="Arial" w:eastAsia="Times New Roman" w:hAnsi="Arial" w:cs="Arial"/>
          <w:color w:val="000000"/>
          <w:kern w:val="0"/>
          <w:sz w:val="25"/>
          <w:szCs w:val="25"/>
          <w14:ligatures w14:val="none"/>
        </w:rPr>
        <w:t> Zero overlapping slots for teachers, student sections, and physical rooms. Room capacity must always exceed or match section size.</w:t>
      </w:r>
    </w:p>
    <w:p w14:paraId="5E3ED482" w14:textId="77777777" w:rsidR="00B74105" w:rsidRPr="00B74105" w:rsidRDefault="00B74105" w:rsidP="00B74105">
      <w:pPr>
        <w:numPr>
          <w:ilvl w:val="0"/>
          <w:numId w:val="7"/>
        </w:numPr>
        <w:spacing w:before="100" w:beforeAutospacing="1" w:after="100" w:afterAutospacing="1" w:line="240" w:lineRule="auto"/>
        <w:rPr>
          <w:rFonts w:ascii="Arial" w:eastAsia="Times New Roman" w:hAnsi="Arial" w:cs="Arial"/>
          <w:color w:val="000000"/>
          <w:kern w:val="0"/>
          <w:sz w:val="25"/>
          <w:szCs w:val="25"/>
          <w14:ligatures w14:val="none"/>
        </w:rPr>
      </w:pPr>
      <w:r w:rsidRPr="00B74105">
        <w:rPr>
          <w:rFonts w:ascii="Arial" w:eastAsia="Times New Roman" w:hAnsi="Arial" w:cs="Arial"/>
          <w:b/>
          <w:bCs/>
          <w:color w:val="000000"/>
          <w:kern w:val="0"/>
          <w:sz w:val="25"/>
          <w:szCs w:val="25"/>
          <w14:ligatures w14:val="none"/>
        </w:rPr>
        <w:t>Soft Constraints (Optimization):</w:t>
      </w:r>
      <w:r w:rsidRPr="00B74105">
        <w:rPr>
          <w:rFonts w:ascii="Arial" w:eastAsia="Times New Roman" w:hAnsi="Arial" w:cs="Arial"/>
          <w:color w:val="000000"/>
          <w:kern w:val="0"/>
          <w:sz w:val="25"/>
          <w:szCs w:val="25"/>
          <w14:ligatures w14:val="none"/>
        </w:rPr>
        <w:t> Minimizing long waiting gaps for students, preventing back-to-back teacher fatigue, and minimizing schedule clashes for students enrolled in repeat or elective courses. Satisfying one constraint directly reduces available choices for another, requiring programmatic trade-offs.</w:t>
      </w:r>
    </w:p>
    <w:p w14:paraId="2B6B7158" w14:textId="77777777" w:rsidR="00B74105" w:rsidRPr="00B74105" w:rsidRDefault="00B74105" w:rsidP="00B74105">
      <w:pPr>
        <w:spacing w:before="100" w:beforeAutospacing="1" w:after="100" w:afterAutospacing="1" w:line="240" w:lineRule="auto"/>
        <w:outlineLvl w:val="2"/>
        <w:rPr>
          <w:rFonts w:ascii="Arial" w:eastAsia="Times New Roman" w:hAnsi="Arial" w:cs="Arial"/>
          <w:b/>
          <w:bCs/>
          <w:color w:val="000000"/>
          <w:kern w:val="0"/>
          <w:sz w:val="25"/>
          <w:szCs w:val="25"/>
          <w14:ligatures w14:val="none"/>
        </w:rPr>
      </w:pPr>
      <w:r w:rsidRPr="00B74105">
        <w:rPr>
          <w:rFonts w:ascii="Arial" w:eastAsia="Times New Roman" w:hAnsi="Arial" w:cs="Arial"/>
          <w:b/>
          <w:bCs/>
          <w:color w:val="000000"/>
          <w:kern w:val="0"/>
          <w:sz w:val="25"/>
          <w:szCs w:val="25"/>
          <w14:ligatures w14:val="none"/>
        </w:rPr>
        <w:t>Characteristic 2: Depth of Computing Knowledge &amp; Complex Analysis</w:t>
      </w:r>
    </w:p>
    <w:p w14:paraId="53E808F2" w14:textId="77777777" w:rsidR="00B74105" w:rsidRPr="00B74105" w:rsidRDefault="00B74105" w:rsidP="00B74105">
      <w:pPr>
        <w:spacing w:before="100" w:beforeAutospacing="1" w:after="100" w:afterAutospacing="1" w:line="240" w:lineRule="auto"/>
        <w:rPr>
          <w:rFonts w:ascii="Arial" w:eastAsia="Times New Roman" w:hAnsi="Arial" w:cs="Arial"/>
          <w:color w:val="000000"/>
          <w:kern w:val="0"/>
          <w:sz w:val="25"/>
          <w:szCs w:val="25"/>
          <w14:ligatures w14:val="none"/>
        </w:rPr>
      </w:pPr>
      <w:r w:rsidRPr="00B74105">
        <w:rPr>
          <w:rFonts w:ascii="Arial" w:eastAsia="Times New Roman" w:hAnsi="Arial" w:cs="Arial"/>
          <w:color w:val="000000"/>
          <w:kern w:val="0"/>
          <w:sz w:val="25"/>
          <w:szCs w:val="25"/>
          <w14:ligatures w14:val="none"/>
        </w:rPr>
        <w:t>Timetabling is an NP-hard Constraint Satisfaction Problem (CSP). Because the number of possible schedule combinations runs into the millions, simple database queries (</w:t>
      </w:r>
      <w:r w:rsidRPr="00B74105">
        <w:rPr>
          <w:rFonts w:ascii="Arial" w:eastAsia="Times New Roman" w:hAnsi="Arial" w:cs="Arial"/>
          <w:color w:val="000000"/>
          <w:kern w:val="0"/>
          <w:sz w:val="18"/>
          <w:szCs w:val="18"/>
          <w14:ligatures w14:val="none"/>
        </w:rPr>
        <w:t>SELECT</w:t>
      </w:r>
      <w:r w:rsidRPr="00B74105">
        <w:rPr>
          <w:rFonts w:ascii="Arial" w:eastAsia="Times New Roman" w:hAnsi="Arial" w:cs="Arial"/>
          <w:color w:val="000000"/>
          <w:kern w:val="0"/>
          <w:sz w:val="25"/>
          <w:szCs w:val="25"/>
          <w14:ligatures w14:val="none"/>
        </w:rPr>
        <w:t>/</w:t>
      </w:r>
      <w:r w:rsidRPr="00B74105">
        <w:rPr>
          <w:rFonts w:ascii="Arial" w:eastAsia="Times New Roman" w:hAnsi="Arial" w:cs="Arial"/>
          <w:color w:val="000000"/>
          <w:kern w:val="0"/>
          <w:sz w:val="18"/>
          <w:szCs w:val="18"/>
          <w14:ligatures w14:val="none"/>
        </w:rPr>
        <w:t>INSERT</w:t>
      </w:r>
      <w:r w:rsidRPr="00B74105">
        <w:rPr>
          <w:rFonts w:ascii="Arial" w:eastAsia="Times New Roman" w:hAnsi="Arial" w:cs="Arial"/>
          <w:color w:val="000000"/>
          <w:kern w:val="0"/>
          <w:sz w:val="25"/>
          <w:szCs w:val="25"/>
          <w14:ligatures w14:val="none"/>
        </w:rPr>
        <w:t>) or brute-force trial cannot solve it. The application applies an algorithmic search using </w:t>
      </w:r>
      <w:r w:rsidRPr="00B74105">
        <w:rPr>
          <w:rFonts w:ascii="Arial" w:eastAsia="Times New Roman" w:hAnsi="Arial" w:cs="Arial"/>
          <w:b/>
          <w:bCs/>
          <w:color w:val="000000"/>
          <w:kern w:val="0"/>
          <w:sz w:val="25"/>
          <w:szCs w:val="25"/>
          <w14:ligatures w14:val="none"/>
        </w:rPr>
        <w:t>Backtracking and State-Space Pruning</w:t>
      </w:r>
      <w:r w:rsidRPr="00B74105">
        <w:rPr>
          <w:rFonts w:ascii="Arial" w:eastAsia="Times New Roman" w:hAnsi="Arial" w:cs="Arial"/>
          <w:color w:val="000000"/>
          <w:kern w:val="0"/>
          <w:sz w:val="25"/>
          <w:szCs w:val="25"/>
          <w14:ligatures w14:val="none"/>
        </w:rPr>
        <w:t> to cut off impossible combinations early and find a valid schedule in seconds.</w:t>
      </w:r>
    </w:p>
    <w:p w14:paraId="07AC0CCD" w14:textId="77777777" w:rsidR="00B74105" w:rsidRPr="00B74105" w:rsidRDefault="00B74105" w:rsidP="00B74105">
      <w:pPr>
        <w:spacing w:before="100" w:beforeAutospacing="1" w:after="100" w:afterAutospacing="1" w:line="240" w:lineRule="auto"/>
        <w:outlineLvl w:val="1"/>
        <w:rPr>
          <w:rFonts w:ascii="Arial" w:eastAsia="Times New Roman" w:hAnsi="Arial" w:cs="Arial"/>
          <w:b/>
          <w:bCs/>
          <w:color w:val="000000"/>
          <w:kern w:val="0"/>
          <w:sz w:val="34"/>
          <w:szCs w:val="34"/>
          <w14:ligatures w14:val="none"/>
        </w:rPr>
      </w:pPr>
      <w:r w:rsidRPr="00B74105">
        <w:rPr>
          <w:rFonts w:ascii="Arial" w:eastAsia="Times New Roman" w:hAnsi="Arial" w:cs="Arial"/>
          <w:b/>
          <w:bCs/>
          <w:color w:val="000000"/>
          <w:kern w:val="0"/>
          <w:sz w:val="34"/>
          <w:szCs w:val="34"/>
          <w14:ligatures w14:val="none"/>
        </w:rPr>
        <w:t>4. Proposed System Features &amp; Architecture</w:t>
      </w:r>
    </w:p>
    <w:p w14:paraId="6E73C2A0" w14:textId="77777777" w:rsidR="00B74105" w:rsidRPr="00B74105" w:rsidRDefault="00B74105" w:rsidP="00B74105">
      <w:pPr>
        <w:spacing w:before="100" w:beforeAutospacing="1" w:after="100" w:afterAutospacing="1" w:line="240" w:lineRule="auto"/>
        <w:outlineLvl w:val="2"/>
        <w:rPr>
          <w:rFonts w:ascii="Arial" w:eastAsia="Times New Roman" w:hAnsi="Arial" w:cs="Arial"/>
          <w:b/>
          <w:bCs/>
          <w:color w:val="000000"/>
          <w:kern w:val="0"/>
          <w:sz w:val="25"/>
          <w:szCs w:val="25"/>
          <w14:ligatures w14:val="none"/>
        </w:rPr>
      </w:pPr>
      <w:r w:rsidRPr="00B74105">
        <w:rPr>
          <w:rFonts w:ascii="Arial" w:eastAsia="Times New Roman" w:hAnsi="Arial" w:cs="Arial"/>
          <w:b/>
          <w:bCs/>
          <w:color w:val="000000"/>
          <w:kern w:val="0"/>
          <w:sz w:val="25"/>
          <w:szCs w:val="25"/>
          <w14:ligatures w14:val="none"/>
        </w:rPr>
        <w:t>System Architecture</w:t>
      </w:r>
    </w:p>
    <w:p w14:paraId="69FE7021" w14:textId="77777777" w:rsidR="00B74105" w:rsidRPr="00B74105" w:rsidRDefault="00B74105" w:rsidP="00B74105">
      <w:pPr>
        <w:spacing w:before="100" w:beforeAutospacing="1" w:after="100" w:afterAutospacing="1" w:line="240" w:lineRule="auto"/>
        <w:rPr>
          <w:rFonts w:ascii="Arial" w:eastAsia="Times New Roman" w:hAnsi="Arial" w:cs="Arial"/>
          <w:color w:val="000000"/>
          <w:kern w:val="0"/>
          <w:sz w:val="25"/>
          <w:szCs w:val="25"/>
          <w14:ligatures w14:val="none"/>
        </w:rPr>
      </w:pPr>
      <w:r w:rsidRPr="00B74105">
        <w:rPr>
          <w:rFonts w:ascii="Arial" w:eastAsia="Times New Roman" w:hAnsi="Arial" w:cs="Arial"/>
          <w:color w:val="000000"/>
          <w:kern w:val="0"/>
          <w:sz w:val="25"/>
          <w:szCs w:val="25"/>
          <w14:ligatures w14:val="none"/>
        </w:rPr>
        <w:t>The application runs as a modular 3-tier desktop software:</w:t>
      </w:r>
    </w:p>
    <w:p w14:paraId="61209381" w14:textId="77777777" w:rsidR="00B74105" w:rsidRPr="00B74105" w:rsidRDefault="00B74105" w:rsidP="00B74105">
      <w:pPr>
        <w:numPr>
          <w:ilvl w:val="0"/>
          <w:numId w:val="8"/>
        </w:numPr>
        <w:spacing w:before="100" w:beforeAutospacing="1" w:after="100" w:afterAutospacing="1" w:line="240" w:lineRule="auto"/>
        <w:rPr>
          <w:rFonts w:ascii="Arial" w:eastAsia="Times New Roman" w:hAnsi="Arial" w:cs="Arial"/>
          <w:color w:val="000000"/>
          <w:kern w:val="0"/>
          <w:sz w:val="25"/>
          <w:szCs w:val="25"/>
          <w14:ligatures w14:val="none"/>
        </w:rPr>
      </w:pPr>
      <w:r w:rsidRPr="00B74105">
        <w:rPr>
          <w:rFonts w:ascii="Arial" w:eastAsia="Times New Roman" w:hAnsi="Arial" w:cs="Arial"/>
          <w:b/>
          <w:bCs/>
          <w:color w:val="000000"/>
          <w:kern w:val="0"/>
          <w:sz w:val="25"/>
          <w:szCs w:val="25"/>
          <w14:ligatures w14:val="none"/>
        </w:rPr>
        <w:t>Presentation Layer (UI):</w:t>
      </w:r>
      <w:r w:rsidRPr="00B74105">
        <w:rPr>
          <w:rFonts w:ascii="Arial" w:eastAsia="Times New Roman" w:hAnsi="Arial" w:cs="Arial"/>
          <w:color w:val="000000"/>
          <w:kern w:val="0"/>
          <w:sz w:val="25"/>
          <w:szCs w:val="25"/>
          <w14:ligatures w14:val="none"/>
        </w:rPr>
        <w:t> Built with </w:t>
      </w:r>
      <w:r w:rsidRPr="00B74105">
        <w:rPr>
          <w:rFonts w:ascii="Arial" w:eastAsia="Times New Roman" w:hAnsi="Arial" w:cs="Arial"/>
          <w:b/>
          <w:bCs/>
          <w:color w:val="000000"/>
          <w:kern w:val="0"/>
          <w:sz w:val="25"/>
          <w:szCs w:val="25"/>
          <w14:ligatures w14:val="none"/>
        </w:rPr>
        <w:t>JavaFX</w:t>
      </w:r>
      <w:r w:rsidRPr="00B74105">
        <w:rPr>
          <w:rFonts w:ascii="Arial" w:eastAsia="Times New Roman" w:hAnsi="Arial" w:cs="Arial"/>
          <w:color w:val="000000"/>
          <w:kern w:val="0"/>
          <w:sz w:val="25"/>
          <w:szCs w:val="25"/>
          <w14:ligatures w14:val="none"/>
        </w:rPr>
        <w:t> and Scene Builder for intuitive data entry and schedule viewing.</w:t>
      </w:r>
    </w:p>
    <w:p w14:paraId="39C79CD2" w14:textId="77777777" w:rsidR="00B74105" w:rsidRPr="00B74105" w:rsidRDefault="00B74105" w:rsidP="00B74105">
      <w:pPr>
        <w:numPr>
          <w:ilvl w:val="0"/>
          <w:numId w:val="8"/>
        </w:numPr>
        <w:spacing w:before="100" w:beforeAutospacing="1" w:after="100" w:afterAutospacing="1" w:line="240" w:lineRule="auto"/>
        <w:rPr>
          <w:rFonts w:ascii="Arial" w:eastAsia="Times New Roman" w:hAnsi="Arial" w:cs="Arial"/>
          <w:color w:val="000000"/>
          <w:kern w:val="0"/>
          <w:sz w:val="25"/>
          <w:szCs w:val="25"/>
          <w14:ligatures w14:val="none"/>
        </w:rPr>
      </w:pPr>
      <w:r w:rsidRPr="00B74105">
        <w:rPr>
          <w:rFonts w:ascii="Arial" w:eastAsia="Times New Roman" w:hAnsi="Arial" w:cs="Arial"/>
          <w:b/>
          <w:bCs/>
          <w:color w:val="000000"/>
          <w:kern w:val="0"/>
          <w:sz w:val="25"/>
          <w:szCs w:val="25"/>
          <w14:ligatures w14:val="none"/>
        </w:rPr>
        <w:t>Business Logic Layer:</w:t>
      </w:r>
      <w:r w:rsidRPr="00B74105">
        <w:rPr>
          <w:rFonts w:ascii="Arial" w:eastAsia="Times New Roman" w:hAnsi="Arial" w:cs="Arial"/>
          <w:color w:val="000000"/>
          <w:kern w:val="0"/>
          <w:sz w:val="25"/>
          <w:szCs w:val="25"/>
          <w14:ligatures w14:val="none"/>
        </w:rPr>
        <w:t> The constraint validator and backtracking solver engine that processes assignments and checks conflicts.</w:t>
      </w:r>
    </w:p>
    <w:p w14:paraId="39D7FFC7" w14:textId="77777777" w:rsidR="00B74105" w:rsidRPr="00B74105" w:rsidRDefault="00B74105" w:rsidP="00B74105">
      <w:pPr>
        <w:numPr>
          <w:ilvl w:val="0"/>
          <w:numId w:val="8"/>
        </w:numPr>
        <w:spacing w:before="100" w:beforeAutospacing="1" w:after="100" w:afterAutospacing="1" w:line="240" w:lineRule="auto"/>
        <w:rPr>
          <w:rFonts w:ascii="Arial" w:eastAsia="Times New Roman" w:hAnsi="Arial" w:cs="Arial"/>
          <w:color w:val="000000"/>
          <w:kern w:val="0"/>
          <w:sz w:val="25"/>
          <w:szCs w:val="25"/>
          <w14:ligatures w14:val="none"/>
        </w:rPr>
      </w:pPr>
      <w:r w:rsidRPr="00B74105">
        <w:rPr>
          <w:rFonts w:ascii="Arial" w:eastAsia="Times New Roman" w:hAnsi="Arial" w:cs="Arial"/>
          <w:b/>
          <w:bCs/>
          <w:color w:val="000000"/>
          <w:kern w:val="0"/>
          <w:sz w:val="25"/>
          <w:szCs w:val="25"/>
          <w14:ligatures w14:val="none"/>
        </w:rPr>
        <w:t>Data Storage Layer:</w:t>
      </w:r>
      <w:r w:rsidRPr="00B74105">
        <w:rPr>
          <w:rFonts w:ascii="Arial" w:eastAsia="Times New Roman" w:hAnsi="Arial" w:cs="Arial"/>
          <w:color w:val="000000"/>
          <w:kern w:val="0"/>
          <w:sz w:val="25"/>
          <w:szCs w:val="25"/>
          <w14:ligatures w14:val="none"/>
        </w:rPr>
        <w:t> An embedded </w:t>
      </w:r>
      <w:r w:rsidRPr="00B74105">
        <w:rPr>
          <w:rFonts w:ascii="Arial" w:eastAsia="Times New Roman" w:hAnsi="Arial" w:cs="Arial"/>
          <w:b/>
          <w:bCs/>
          <w:color w:val="000000"/>
          <w:kern w:val="0"/>
          <w:sz w:val="25"/>
          <w:szCs w:val="25"/>
          <w14:ligatures w14:val="none"/>
        </w:rPr>
        <w:t>SQLite</w:t>
      </w:r>
      <w:r w:rsidRPr="00B74105">
        <w:rPr>
          <w:rFonts w:ascii="Arial" w:eastAsia="Times New Roman" w:hAnsi="Arial" w:cs="Arial"/>
          <w:color w:val="000000"/>
          <w:kern w:val="0"/>
          <w:sz w:val="25"/>
          <w:szCs w:val="25"/>
          <w14:ligatures w14:val="none"/>
        </w:rPr>
        <w:t> database accessed via standard JDBC for local storage without running an external database server.</w:t>
      </w:r>
    </w:p>
    <w:p w14:paraId="2E7C46D1" w14:textId="77777777" w:rsidR="00B74105" w:rsidRPr="00B74105" w:rsidRDefault="00B74105" w:rsidP="00B74105">
      <w:pPr>
        <w:spacing w:before="100" w:beforeAutospacing="1" w:after="100" w:afterAutospacing="1" w:line="240" w:lineRule="auto"/>
        <w:outlineLvl w:val="2"/>
        <w:rPr>
          <w:rFonts w:ascii="Arial" w:eastAsia="Times New Roman" w:hAnsi="Arial" w:cs="Arial"/>
          <w:b/>
          <w:bCs/>
          <w:color w:val="000000"/>
          <w:kern w:val="0"/>
          <w:sz w:val="25"/>
          <w:szCs w:val="25"/>
          <w14:ligatures w14:val="none"/>
        </w:rPr>
      </w:pPr>
      <w:r w:rsidRPr="00B74105">
        <w:rPr>
          <w:rFonts w:ascii="Arial" w:eastAsia="Times New Roman" w:hAnsi="Arial" w:cs="Arial"/>
          <w:b/>
          <w:bCs/>
          <w:color w:val="000000"/>
          <w:kern w:val="0"/>
          <w:sz w:val="25"/>
          <w:szCs w:val="25"/>
          <w14:ligatures w14:val="none"/>
        </w:rPr>
        <w:t>Key Features</w:t>
      </w:r>
    </w:p>
    <w:p w14:paraId="70B58B60" w14:textId="77777777" w:rsidR="00B74105" w:rsidRPr="00B74105" w:rsidRDefault="00B74105" w:rsidP="00B74105">
      <w:pPr>
        <w:numPr>
          <w:ilvl w:val="0"/>
          <w:numId w:val="9"/>
        </w:numPr>
        <w:spacing w:before="100" w:beforeAutospacing="1" w:after="100" w:afterAutospacing="1" w:line="240" w:lineRule="auto"/>
        <w:rPr>
          <w:rFonts w:ascii="Arial" w:eastAsia="Times New Roman" w:hAnsi="Arial" w:cs="Arial"/>
          <w:color w:val="000000"/>
          <w:kern w:val="0"/>
          <w:sz w:val="25"/>
          <w:szCs w:val="25"/>
          <w14:ligatures w14:val="none"/>
        </w:rPr>
      </w:pPr>
      <w:r w:rsidRPr="00B74105">
        <w:rPr>
          <w:rFonts w:ascii="Arial" w:eastAsia="Times New Roman" w:hAnsi="Arial" w:cs="Arial"/>
          <w:b/>
          <w:bCs/>
          <w:color w:val="000000"/>
          <w:kern w:val="0"/>
          <w:sz w:val="25"/>
          <w:szCs w:val="25"/>
          <w14:ligatures w14:val="none"/>
        </w:rPr>
        <w:t>Resource Input Management:</w:t>
      </w:r>
      <w:r w:rsidRPr="00B74105">
        <w:rPr>
          <w:rFonts w:ascii="Arial" w:eastAsia="Times New Roman" w:hAnsi="Arial" w:cs="Arial"/>
          <w:color w:val="000000"/>
          <w:kern w:val="0"/>
          <w:sz w:val="25"/>
          <w:szCs w:val="25"/>
          <w14:ligatures w14:val="none"/>
        </w:rPr>
        <w:t> Simple forms to enter courses, teacher availability, batch sizes, and room capacities.</w:t>
      </w:r>
    </w:p>
    <w:p w14:paraId="7FB0DEB4" w14:textId="77777777" w:rsidR="00B74105" w:rsidRPr="00B74105" w:rsidRDefault="00B74105" w:rsidP="00B74105">
      <w:pPr>
        <w:numPr>
          <w:ilvl w:val="0"/>
          <w:numId w:val="9"/>
        </w:numPr>
        <w:spacing w:before="100" w:beforeAutospacing="1" w:after="100" w:afterAutospacing="1" w:line="240" w:lineRule="auto"/>
        <w:rPr>
          <w:rFonts w:ascii="Arial" w:eastAsia="Times New Roman" w:hAnsi="Arial" w:cs="Arial"/>
          <w:color w:val="000000"/>
          <w:kern w:val="0"/>
          <w:sz w:val="25"/>
          <w:szCs w:val="25"/>
          <w14:ligatures w14:val="none"/>
        </w:rPr>
      </w:pPr>
      <w:r w:rsidRPr="00B74105">
        <w:rPr>
          <w:rFonts w:ascii="Arial" w:eastAsia="Times New Roman" w:hAnsi="Arial" w:cs="Arial"/>
          <w:b/>
          <w:bCs/>
          <w:color w:val="000000"/>
          <w:kern w:val="0"/>
          <w:sz w:val="25"/>
          <w:szCs w:val="25"/>
          <w14:ligatures w14:val="none"/>
        </w:rPr>
        <w:t>Automated Schedule Engine:</w:t>
      </w:r>
      <w:r w:rsidRPr="00B74105">
        <w:rPr>
          <w:rFonts w:ascii="Arial" w:eastAsia="Times New Roman" w:hAnsi="Arial" w:cs="Arial"/>
          <w:color w:val="000000"/>
          <w:kern w:val="0"/>
          <w:sz w:val="25"/>
          <w:szCs w:val="25"/>
          <w14:ligatures w14:val="none"/>
        </w:rPr>
        <w:t> One-click generation of a collision-free timetable based on defined rules.</w:t>
      </w:r>
    </w:p>
    <w:p w14:paraId="3F5C90C2" w14:textId="77777777" w:rsidR="00B74105" w:rsidRPr="00B74105" w:rsidRDefault="00B74105" w:rsidP="00B74105">
      <w:pPr>
        <w:numPr>
          <w:ilvl w:val="0"/>
          <w:numId w:val="9"/>
        </w:numPr>
        <w:spacing w:before="100" w:beforeAutospacing="1" w:after="100" w:afterAutospacing="1" w:line="240" w:lineRule="auto"/>
        <w:rPr>
          <w:rFonts w:ascii="Arial" w:eastAsia="Times New Roman" w:hAnsi="Arial" w:cs="Arial"/>
          <w:color w:val="000000"/>
          <w:kern w:val="0"/>
          <w:sz w:val="25"/>
          <w:szCs w:val="25"/>
          <w14:ligatures w14:val="none"/>
        </w:rPr>
      </w:pPr>
      <w:r w:rsidRPr="00B74105">
        <w:rPr>
          <w:rFonts w:ascii="Arial" w:eastAsia="Times New Roman" w:hAnsi="Arial" w:cs="Arial"/>
          <w:b/>
          <w:bCs/>
          <w:color w:val="000000"/>
          <w:kern w:val="0"/>
          <w:sz w:val="25"/>
          <w:szCs w:val="25"/>
          <w14:ligatures w14:val="none"/>
        </w:rPr>
        <w:t>Multi-View Schedule Grid:</w:t>
      </w:r>
      <w:r w:rsidRPr="00B74105">
        <w:rPr>
          <w:rFonts w:ascii="Arial" w:eastAsia="Times New Roman" w:hAnsi="Arial" w:cs="Arial"/>
          <w:color w:val="000000"/>
          <w:kern w:val="0"/>
          <w:sz w:val="25"/>
          <w:szCs w:val="25"/>
          <w14:ligatures w14:val="none"/>
        </w:rPr>
        <w:t> Clean, color-coded weekly schedule view switchable by Teacher, Student Section, or Room.</w:t>
      </w:r>
    </w:p>
    <w:p w14:paraId="5D2A3592" w14:textId="77777777" w:rsidR="00B74105" w:rsidRPr="00B74105" w:rsidRDefault="00B74105" w:rsidP="00B74105">
      <w:pPr>
        <w:numPr>
          <w:ilvl w:val="0"/>
          <w:numId w:val="9"/>
        </w:numPr>
        <w:spacing w:before="100" w:beforeAutospacing="1" w:after="100" w:afterAutospacing="1" w:line="240" w:lineRule="auto"/>
        <w:rPr>
          <w:rFonts w:ascii="Arial" w:eastAsia="Times New Roman" w:hAnsi="Arial" w:cs="Arial"/>
          <w:color w:val="000000"/>
          <w:kern w:val="0"/>
          <w:sz w:val="25"/>
          <w:szCs w:val="25"/>
          <w14:ligatures w14:val="none"/>
        </w:rPr>
      </w:pPr>
      <w:r w:rsidRPr="00B74105">
        <w:rPr>
          <w:rFonts w:ascii="Arial" w:eastAsia="Times New Roman" w:hAnsi="Arial" w:cs="Arial"/>
          <w:b/>
          <w:bCs/>
          <w:color w:val="000000"/>
          <w:kern w:val="0"/>
          <w:sz w:val="25"/>
          <w:szCs w:val="25"/>
          <w14:ligatures w14:val="none"/>
        </w:rPr>
        <w:t>Clash &amp; Diagnostics Reporting:</w:t>
      </w:r>
      <w:r w:rsidRPr="00B74105">
        <w:rPr>
          <w:rFonts w:ascii="Arial" w:eastAsia="Times New Roman" w:hAnsi="Arial" w:cs="Arial"/>
          <w:color w:val="000000"/>
          <w:kern w:val="0"/>
          <w:sz w:val="25"/>
          <w:szCs w:val="25"/>
          <w14:ligatures w14:val="none"/>
        </w:rPr>
        <w:t> Clear explanations if resources are insufficient (e.g., alert if too few rooms exist for required lectures).</w:t>
      </w:r>
    </w:p>
    <w:p w14:paraId="37560CBD" w14:textId="77777777" w:rsidR="00B74105" w:rsidRPr="00B74105" w:rsidRDefault="00B74105" w:rsidP="00B74105">
      <w:pPr>
        <w:numPr>
          <w:ilvl w:val="0"/>
          <w:numId w:val="9"/>
        </w:numPr>
        <w:spacing w:before="100" w:beforeAutospacing="1" w:after="100" w:afterAutospacing="1" w:line="240" w:lineRule="auto"/>
        <w:rPr>
          <w:rFonts w:ascii="Arial" w:eastAsia="Times New Roman" w:hAnsi="Arial" w:cs="Arial"/>
          <w:color w:val="000000"/>
          <w:kern w:val="0"/>
          <w:sz w:val="25"/>
          <w:szCs w:val="25"/>
          <w14:ligatures w14:val="none"/>
        </w:rPr>
      </w:pPr>
      <w:r w:rsidRPr="00B74105">
        <w:rPr>
          <w:rFonts w:ascii="Arial" w:eastAsia="Times New Roman" w:hAnsi="Arial" w:cs="Arial"/>
          <w:b/>
          <w:bCs/>
          <w:color w:val="000000"/>
          <w:kern w:val="0"/>
          <w:sz w:val="25"/>
          <w:szCs w:val="25"/>
          <w14:ligatures w14:val="none"/>
        </w:rPr>
        <w:t>One-Click Export:</w:t>
      </w:r>
      <w:r w:rsidRPr="00B74105">
        <w:rPr>
          <w:rFonts w:ascii="Arial" w:eastAsia="Times New Roman" w:hAnsi="Arial" w:cs="Arial"/>
          <w:color w:val="000000"/>
          <w:kern w:val="0"/>
          <w:sz w:val="25"/>
          <w:szCs w:val="25"/>
          <w14:ligatures w14:val="none"/>
        </w:rPr>
        <w:t> Instant export of final schedules to printable </w:t>
      </w:r>
      <w:r w:rsidRPr="00B74105">
        <w:rPr>
          <w:rFonts w:ascii="Arial" w:eastAsia="Times New Roman" w:hAnsi="Arial" w:cs="Arial"/>
          <w:b/>
          <w:bCs/>
          <w:color w:val="000000"/>
          <w:kern w:val="0"/>
          <w:sz w:val="25"/>
          <w:szCs w:val="25"/>
          <w14:ligatures w14:val="none"/>
        </w:rPr>
        <w:t>PDF</w:t>
      </w:r>
      <w:r w:rsidRPr="00B74105">
        <w:rPr>
          <w:rFonts w:ascii="Arial" w:eastAsia="Times New Roman" w:hAnsi="Arial" w:cs="Arial"/>
          <w:color w:val="000000"/>
          <w:kern w:val="0"/>
          <w:sz w:val="25"/>
          <w:szCs w:val="25"/>
          <w14:ligatures w14:val="none"/>
        </w:rPr>
        <w:t> documents and </w:t>
      </w:r>
      <w:r w:rsidRPr="00B74105">
        <w:rPr>
          <w:rFonts w:ascii="Arial" w:eastAsia="Times New Roman" w:hAnsi="Arial" w:cs="Arial"/>
          <w:b/>
          <w:bCs/>
          <w:color w:val="000000"/>
          <w:kern w:val="0"/>
          <w:sz w:val="25"/>
          <w:szCs w:val="25"/>
          <w14:ligatures w14:val="none"/>
        </w:rPr>
        <w:t>Excel</w:t>
      </w:r>
      <w:r w:rsidRPr="00B74105">
        <w:rPr>
          <w:rFonts w:ascii="Arial" w:eastAsia="Times New Roman" w:hAnsi="Arial" w:cs="Arial"/>
          <w:color w:val="000000"/>
          <w:kern w:val="0"/>
          <w:sz w:val="25"/>
          <w:szCs w:val="25"/>
          <w14:ligatures w14:val="none"/>
        </w:rPr>
        <w:t> files.</w:t>
      </w:r>
    </w:p>
    <w:p w14:paraId="7B337B4F" w14:textId="77777777" w:rsidR="00B74105" w:rsidRPr="00B74105" w:rsidRDefault="00B74105" w:rsidP="00B74105">
      <w:pPr>
        <w:spacing w:before="100" w:beforeAutospacing="1" w:after="100" w:afterAutospacing="1" w:line="240" w:lineRule="auto"/>
        <w:outlineLvl w:val="1"/>
        <w:rPr>
          <w:rFonts w:ascii="Arial" w:eastAsia="Times New Roman" w:hAnsi="Arial" w:cs="Arial"/>
          <w:b/>
          <w:bCs/>
          <w:color w:val="000000"/>
          <w:kern w:val="0"/>
          <w:sz w:val="34"/>
          <w:szCs w:val="34"/>
          <w14:ligatures w14:val="none"/>
        </w:rPr>
      </w:pPr>
      <w:r w:rsidRPr="00B74105">
        <w:rPr>
          <w:rFonts w:ascii="Arial" w:eastAsia="Times New Roman" w:hAnsi="Arial" w:cs="Arial"/>
          <w:b/>
          <w:bCs/>
          <w:color w:val="000000"/>
          <w:kern w:val="0"/>
          <w:sz w:val="34"/>
          <w:szCs w:val="34"/>
          <w14:ligatures w14:val="none"/>
        </w:rPr>
        <w:lastRenderedPageBreak/>
        <w:t>5. Benchmarking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7"/>
        <w:gridCol w:w="1838"/>
        <w:gridCol w:w="1422"/>
        <w:gridCol w:w="1806"/>
        <w:gridCol w:w="2097"/>
      </w:tblGrid>
      <w:tr w:rsidR="00B74105" w:rsidRPr="00B74105" w14:paraId="7E392FB6" w14:textId="77777777">
        <w:trPr>
          <w:tblHeader/>
          <w:tblCellSpacing w:w="15" w:type="dxa"/>
        </w:trPr>
        <w:tc>
          <w:tcPr>
            <w:tcW w:w="0" w:type="auto"/>
            <w:vAlign w:val="center"/>
            <w:hideMark/>
          </w:tcPr>
          <w:p w14:paraId="010E7EF0" w14:textId="77777777" w:rsidR="00B74105" w:rsidRPr="00B74105" w:rsidRDefault="00B74105" w:rsidP="00B74105">
            <w:pPr>
              <w:spacing w:after="0" w:line="240" w:lineRule="auto"/>
              <w:jc w:val="center"/>
              <w:rPr>
                <w:rFonts w:ascii="Arial" w:eastAsia="Times New Roman" w:hAnsi="Arial" w:cs="Arial"/>
                <w:b/>
                <w:bCs/>
                <w:kern w:val="0"/>
                <w:sz w:val="22"/>
                <w:szCs w:val="22"/>
                <w14:ligatures w14:val="none"/>
              </w:rPr>
            </w:pPr>
            <w:r w:rsidRPr="00B74105">
              <w:rPr>
                <w:rFonts w:ascii="Arial" w:eastAsia="Times New Roman" w:hAnsi="Arial" w:cs="Arial"/>
                <w:b/>
                <w:bCs/>
                <w:kern w:val="0"/>
                <w:sz w:val="22"/>
                <w:szCs w:val="22"/>
                <w14:ligatures w14:val="none"/>
              </w:rPr>
              <w:t>Feature / Aspect</w:t>
            </w:r>
          </w:p>
        </w:tc>
        <w:tc>
          <w:tcPr>
            <w:tcW w:w="0" w:type="auto"/>
            <w:vAlign w:val="center"/>
            <w:hideMark/>
          </w:tcPr>
          <w:p w14:paraId="24286C9E" w14:textId="77777777" w:rsidR="00B74105" w:rsidRPr="00B74105" w:rsidRDefault="00B74105" w:rsidP="00B74105">
            <w:pPr>
              <w:spacing w:after="0" w:line="240" w:lineRule="auto"/>
              <w:jc w:val="center"/>
              <w:rPr>
                <w:rFonts w:ascii="Arial" w:eastAsia="Times New Roman" w:hAnsi="Arial" w:cs="Arial"/>
                <w:b/>
                <w:bCs/>
                <w:kern w:val="0"/>
                <w:sz w:val="22"/>
                <w:szCs w:val="22"/>
                <w14:ligatures w14:val="none"/>
              </w:rPr>
            </w:pPr>
            <w:r w:rsidRPr="00B74105">
              <w:rPr>
                <w:rFonts w:ascii="Arial" w:eastAsia="Times New Roman" w:hAnsi="Arial" w:cs="Arial"/>
                <w:b/>
                <w:bCs/>
                <w:kern w:val="0"/>
                <w:sz w:val="22"/>
                <w:szCs w:val="22"/>
                <w14:ligatures w14:val="none"/>
              </w:rPr>
              <w:t>Manual Scheduling (MS Excel)</w:t>
            </w:r>
          </w:p>
        </w:tc>
        <w:tc>
          <w:tcPr>
            <w:tcW w:w="0" w:type="auto"/>
            <w:vAlign w:val="center"/>
            <w:hideMark/>
          </w:tcPr>
          <w:p w14:paraId="3DDBC26A" w14:textId="77777777" w:rsidR="00B74105" w:rsidRPr="00B74105" w:rsidRDefault="00B74105" w:rsidP="00B74105">
            <w:pPr>
              <w:spacing w:after="0" w:line="240" w:lineRule="auto"/>
              <w:jc w:val="center"/>
              <w:rPr>
                <w:rFonts w:ascii="Arial" w:eastAsia="Times New Roman" w:hAnsi="Arial" w:cs="Arial"/>
                <w:b/>
                <w:bCs/>
                <w:kern w:val="0"/>
                <w:sz w:val="22"/>
                <w:szCs w:val="22"/>
                <w14:ligatures w14:val="none"/>
              </w:rPr>
            </w:pPr>
            <w:r w:rsidRPr="00B74105">
              <w:rPr>
                <w:rFonts w:ascii="Arial" w:eastAsia="Times New Roman" w:hAnsi="Arial" w:cs="Arial"/>
                <w:b/>
                <w:bCs/>
                <w:kern w:val="0"/>
                <w:sz w:val="22"/>
                <w:szCs w:val="22"/>
                <w14:ligatures w14:val="none"/>
              </w:rPr>
              <w:t>Open-Source Tool (FET)</w:t>
            </w:r>
          </w:p>
        </w:tc>
        <w:tc>
          <w:tcPr>
            <w:tcW w:w="0" w:type="auto"/>
            <w:vAlign w:val="center"/>
            <w:hideMark/>
          </w:tcPr>
          <w:p w14:paraId="32BE39C2" w14:textId="77777777" w:rsidR="00B74105" w:rsidRPr="00B74105" w:rsidRDefault="00B74105" w:rsidP="00B74105">
            <w:pPr>
              <w:spacing w:after="0" w:line="240" w:lineRule="auto"/>
              <w:jc w:val="center"/>
              <w:rPr>
                <w:rFonts w:ascii="Arial" w:eastAsia="Times New Roman" w:hAnsi="Arial" w:cs="Arial"/>
                <w:b/>
                <w:bCs/>
                <w:kern w:val="0"/>
                <w:sz w:val="22"/>
                <w:szCs w:val="22"/>
                <w14:ligatures w14:val="none"/>
              </w:rPr>
            </w:pPr>
            <w:r w:rsidRPr="00B74105">
              <w:rPr>
                <w:rFonts w:ascii="Arial" w:eastAsia="Times New Roman" w:hAnsi="Arial" w:cs="Arial"/>
                <w:b/>
                <w:bCs/>
                <w:kern w:val="0"/>
                <w:sz w:val="22"/>
                <w:szCs w:val="22"/>
                <w14:ligatures w14:val="none"/>
              </w:rPr>
              <w:t>Commercial University ERP</w:t>
            </w:r>
          </w:p>
        </w:tc>
        <w:tc>
          <w:tcPr>
            <w:tcW w:w="0" w:type="auto"/>
            <w:vAlign w:val="center"/>
            <w:hideMark/>
          </w:tcPr>
          <w:p w14:paraId="46BA9028" w14:textId="77777777" w:rsidR="00B74105" w:rsidRPr="00B74105" w:rsidRDefault="00B74105" w:rsidP="00B74105">
            <w:pPr>
              <w:spacing w:after="0" w:line="240" w:lineRule="auto"/>
              <w:jc w:val="center"/>
              <w:rPr>
                <w:rFonts w:ascii="Arial" w:eastAsia="Times New Roman" w:hAnsi="Arial" w:cs="Arial"/>
                <w:b/>
                <w:bCs/>
                <w:kern w:val="0"/>
                <w:sz w:val="22"/>
                <w:szCs w:val="22"/>
                <w14:ligatures w14:val="none"/>
              </w:rPr>
            </w:pPr>
            <w:r w:rsidRPr="00B74105">
              <w:rPr>
                <w:rFonts w:ascii="Arial" w:eastAsia="Times New Roman" w:hAnsi="Arial" w:cs="Arial"/>
                <w:b/>
                <w:bCs/>
                <w:kern w:val="0"/>
                <w:sz w:val="22"/>
                <w:szCs w:val="22"/>
                <w14:ligatures w14:val="none"/>
              </w:rPr>
              <w:t>Smart Timetable Scheduler (Proposed)</w:t>
            </w:r>
          </w:p>
        </w:tc>
      </w:tr>
      <w:tr w:rsidR="00B74105" w:rsidRPr="00B74105" w14:paraId="3ECE08DD" w14:textId="77777777">
        <w:trPr>
          <w:tblCellSpacing w:w="15" w:type="dxa"/>
        </w:trPr>
        <w:tc>
          <w:tcPr>
            <w:tcW w:w="0" w:type="auto"/>
            <w:vAlign w:val="center"/>
            <w:hideMark/>
          </w:tcPr>
          <w:p w14:paraId="72E84982" w14:textId="77777777" w:rsidR="00B74105" w:rsidRPr="00B74105" w:rsidRDefault="00B74105" w:rsidP="00B74105">
            <w:pPr>
              <w:spacing w:after="0" w:line="240" w:lineRule="auto"/>
              <w:rPr>
                <w:rFonts w:ascii="Arial" w:eastAsia="Times New Roman" w:hAnsi="Arial" w:cs="Arial"/>
                <w:kern w:val="0"/>
                <w:sz w:val="22"/>
                <w:szCs w:val="22"/>
                <w14:ligatures w14:val="none"/>
              </w:rPr>
            </w:pPr>
            <w:r w:rsidRPr="00B74105">
              <w:rPr>
                <w:rFonts w:ascii="Arial" w:eastAsia="Times New Roman" w:hAnsi="Arial" w:cs="Arial"/>
                <w:b/>
                <w:bCs/>
                <w:kern w:val="0"/>
                <w:sz w:val="22"/>
                <w:szCs w:val="22"/>
                <w14:ligatures w14:val="none"/>
              </w:rPr>
              <w:t>Automated Conflict-Free Scheduling</w:t>
            </w:r>
          </w:p>
        </w:tc>
        <w:tc>
          <w:tcPr>
            <w:tcW w:w="0" w:type="auto"/>
            <w:vAlign w:val="center"/>
            <w:hideMark/>
          </w:tcPr>
          <w:p w14:paraId="5458EBBF" w14:textId="77777777" w:rsidR="00B74105" w:rsidRPr="00B74105" w:rsidRDefault="00B74105" w:rsidP="00B74105">
            <w:pPr>
              <w:spacing w:after="0" w:line="240" w:lineRule="auto"/>
              <w:rPr>
                <w:rFonts w:ascii="Arial" w:eastAsia="Times New Roman" w:hAnsi="Arial" w:cs="Arial"/>
                <w:kern w:val="0"/>
                <w:sz w:val="22"/>
                <w:szCs w:val="22"/>
                <w14:ligatures w14:val="none"/>
              </w:rPr>
            </w:pPr>
            <w:r w:rsidRPr="00B74105">
              <w:rPr>
                <w:rFonts w:ascii="Arial" w:eastAsia="Times New Roman" w:hAnsi="Arial" w:cs="Arial"/>
                <w:kern w:val="0"/>
                <w:sz w:val="22"/>
                <w:szCs w:val="22"/>
                <w14:ligatures w14:val="none"/>
              </w:rPr>
              <w:t>No (Manual)</w:t>
            </w:r>
          </w:p>
        </w:tc>
        <w:tc>
          <w:tcPr>
            <w:tcW w:w="0" w:type="auto"/>
            <w:vAlign w:val="center"/>
            <w:hideMark/>
          </w:tcPr>
          <w:p w14:paraId="7258F166" w14:textId="77777777" w:rsidR="00B74105" w:rsidRPr="00B74105" w:rsidRDefault="00B74105" w:rsidP="00B74105">
            <w:pPr>
              <w:spacing w:after="0" w:line="240" w:lineRule="auto"/>
              <w:rPr>
                <w:rFonts w:ascii="Arial" w:eastAsia="Times New Roman" w:hAnsi="Arial" w:cs="Arial"/>
                <w:kern w:val="0"/>
                <w:sz w:val="22"/>
                <w:szCs w:val="22"/>
                <w14:ligatures w14:val="none"/>
              </w:rPr>
            </w:pPr>
            <w:r w:rsidRPr="00B74105">
              <w:rPr>
                <w:rFonts w:ascii="Arial" w:eastAsia="Times New Roman" w:hAnsi="Arial" w:cs="Arial"/>
                <w:kern w:val="0"/>
                <w:sz w:val="22"/>
                <w:szCs w:val="22"/>
                <w14:ligatures w14:val="none"/>
              </w:rPr>
              <w:t>Yes</w:t>
            </w:r>
          </w:p>
        </w:tc>
        <w:tc>
          <w:tcPr>
            <w:tcW w:w="0" w:type="auto"/>
            <w:vAlign w:val="center"/>
            <w:hideMark/>
          </w:tcPr>
          <w:p w14:paraId="5931CF4A" w14:textId="77777777" w:rsidR="00B74105" w:rsidRPr="00B74105" w:rsidRDefault="00B74105" w:rsidP="00B74105">
            <w:pPr>
              <w:spacing w:after="0" w:line="240" w:lineRule="auto"/>
              <w:rPr>
                <w:rFonts w:ascii="Arial" w:eastAsia="Times New Roman" w:hAnsi="Arial" w:cs="Arial"/>
                <w:kern w:val="0"/>
                <w:sz w:val="22"/>
                <w:szCs w:val="22"/>
                <w14:ligatures w14:val="none"/>
              </w:rPr>
            </w:pPr>
            <w:r w:rsidRPr="00B74105">
              <w:rPr>
                <w:rFonts w:ascii="Arial" w:eastAsia="Times New Roman" w:hAnsi="Arial" w:cs="Arial"/>
                <w:kern w:val="0"/>
                <w:sz w:val="22"/>
                <w:szCs w:val="22"/>
                <w14:ligatures w14:val="none"/>
              </w:rPr>
              <w:t>Yes</w:t>
            </w:r>
          </w:p>
        </w:tc>
        <w:tc>
          <w:tcPr>
            <w:tcW w:w="0" w:type="auto"/>
            <w:vAlign w:val="center"/>
            <w:hideMark/>
          </w:tcPr>
          <w:p w14:paraId="66EA1FAC" w14:textId="77777777" w:rsidR="00B74105" w:rsidRPr="00B74105" w:rsidRDefault="00B74105" w:rsidP="00B74105">
            <w:pPr>
              <w:spacing w:after="0" w:line="240" w:lineRule="auto"/>
              <w:rPr>
                <w:rFonts w:ascii="Arial" w:eastAsia="Times New Roman" w:hAnsi="Arial" w:cs="Arial"/>
                <w:kern w:val="0"/>
                <w:sz w:val="22"/>
                <w:szCs w:val="22"/>
                <w14:ligatures w14:val="none"/>
              </w:rPr>
            </w:pPr>
            <w:r w:rsidRPr="00B74105">
              <w:rPr>
                <w:rFonts w:ascii="Arial" w:eastAsia="Times New Roman" w:hAnsi="Arial" w:cs="Arial"/>
                <w:b/>
                <w:bCs/>
                <w:kern w:val="0"/>
                <w:sz w:val="22"/>
                <w:szCs w:val="22"/>
                <w14:ligatures w14:val="none"/>
              </w:rPr>
              <w:t>Yes</w:t>
            </w:r>
          </w:p>
        </w:tc>
      </w:tr>
      <w:tr w:rsidR="00B74105" w:rsidRPr="00B74105" w14:paraId="539536F3" w14:textId="77777777">
        <w:trPr>
          <w:tblCellSpacing w:w="15" w:type="dxa"/>
        </w:trPr>
        <w:tc>
          <w:tcPr>
            <w:tcW w:w="0" w:type="auto"/>
            <w:vAlign w:val="center"/>
            <w:hideMark/>
          </w:tcPr>
          <w:p w14:paraId="0136D809" w14:textId="77777777" w:rsidR="00B74105" w:rsidRPr="00B74105" w:rsidRDefault="00B74105" w:rsidP="00B74105">
            <w:pPr>
              <w:spacing w:after="0" w:line="240" w:lineRule="auto"/>
              <w:rPr>
                <w:rFonts w:ascii="Arial" w:eastAsia="Times New Roman" w:hAnsi="Arial" w:cs="Arial"/>
                <w:kern w:val="0"/>
                <w:sz w:val="22"/>
                <w:szCs w:val="22"/>
                <w14:ligatures w14:val="none"/>
              </w:rPr>
            </w:pPr>
            <w:r w:rsidRPr="00B74105">
              <w:rPr>
                <w:rFonts w:ascii="Arial" w:eastAsia="Times New Roman" w:hAnsi="Arial" w:cs="Arial"/>
                <w:b/>
                <w:bCs/>
                <w:kern w:val="0"/>
                <w:sz w:val="22"/>
                <w:szCs w:val="22"/>
                <w14:ligatures w14:val="none"/>
              </w:rPr>
              <w:t>Constraint Violation Prevention</w:t>
            </w:r>
          </w:p>
        </w:tc>
        <w:tc>
          <w:tcPr>
            <w:tcW w:w="0" w:type="auto"/>
            <w:vAlign w:val="center"/>
            <w:hideMark/>
          </w:tcPr>
          <w:p w14:paraId="300A8B44" w14:textId="77777777" w:rsidR="00B74105" w:rsidRPr="00B74105" w:rsidRDefault="00B74105" w:rsidP="00B74105">
            <w:pPr>
              <w:spacing w:after="0" w:line="240" w:lineRule="auto"/>
              <w:rPr>
                <w:rFonts w:ascii="Arial" w:eastAsia="Times New Roman" w:hAnsi="Arial" w:cs="Arial"/>
                <w:kern w:val="0"/>
                <w:sz w:val="22"/>
                <w:szCs w:val="22"/>
                <w14:ligatures w14:val="none"/>
              </w:rPr>
            </w:pPr>
            <w:r w:rsidRPr="00B74105">
              <w:rPr>
                <w:rFonts w:ascii="Arial" w:eastAsia="Times New Roman" w:hAnsi="Arial" w:cs="Arial"/>
                <w:kern w:val="0"/>
                <w:sz w:val="22"/>
                <w:szCs w:val="22"/>
                <w14:ligatures w14:val="none"/>
              </w:rPr>
              <w:t>No</w:t>
            </w:r>
          </w:p>
        </w:tc>
        <w:tc>
          <w:tcPr>
            <w:tcW w:w="0" w:type="auto"/>
            <w:vAlign w:val="center"/>
            <w:hideMark/>
          </w:tcPr>
          <w:p w14:paraId="1F8D79D0" w14:textId="77777777" w:rsidR="00B74105" w:rsidRPr="00B74105" w:rsidRDefault="00B74105" w:rsidP="00B74105">
            <w:pPr>
              <w:spacing w:after="0" w:line="240" w:lineRule="auto"/>
              <w:rPr>
                <w:rFonts w:ascii="Arial" w:eastAsia="Times New Roman" w:hAnsi="Arial" w:cs="Arial"/>
                <w:kern w:val="0"/>
                <w:sz w:val="22"/>
                <w:szCs w:val="22"/>
                <w14:ligatures w14:val="none"/>
              </w:rPr>
            </w:pPr>
            <w:r w:rsidRPr="00B74105">
              <w:rPr>
                <w:rFonts w:ascii="Arial" w:eastAsia="Times New Roman" w:hAnsi="Arial" w:cs="Arial"/>
                <w:kern w:val="0"/>
                <w:sz w:val="22"/>
                <w:szCs w:val="22"/>
                <w14:ligatures w14:val="none"/>
              </w:rPr>
              <w:t>Yes</w:t>
            </w:r>
          </w:p>
        </w:tc>
        <w:tc>
          <w:tcPr>
            <w:tcW w:w="0" w:type="auto"/>
            <w:vAlign w:val="center"/>
            <w:hideMark/>
          </w:tcPr>
          <w:p w14:paraId="1186D1D5" w14:textId="77777777" w:rsidR="00B74105" w:rsidRPr="00B74105" w:rsidRDefault="00B74105" w:rsidP="00B74105">
            <w:pPr>
              <w:spacing w:after="0" w:line="240" w:lineRule="auto"/>
              <w:rPr>
                <w:rFonts w:ascii="Arial" w:eastAsia="Times New Roman" w:hAnsi="Arial" w:cs="Arial"/>
                <w:kern w:val="0"/>
                <w:sz w:val="22"/>
                <w:szCs w:val="22"/>
                <w14:ligatures w14:val="none"/>
              </w:rPr>
            </w:pPr>
            <w:r w:rsidRPr="00B74105">
              <w:rPr>
                <w:rFonts w:ascii="Arial" w:eastAsia="Times New Roman" w:hAnsi="Arial" w:cs="Arial"/>
                <w:kern w:val="0"/>
                <w:sz w:val="22"/>
                <w:szCs w:val="22"/>
                <w14:ligatures w14:val="none"/>
              </w:rPr>
              <w:t>Yes</w:t>
            </w:r>
          </w:p>
        </w:tc>
        <w:tc>
          <w:tcPr>
            <w:tcW w:w="0" w:type="auto"/>
            <w:vAlign w:val="center"/>
            <w:hideMark/>
          </w:tcPr>
          <w:p w14:paraId="7C2C891E" w14:textId="77777777" w:rsidR="00B74105" w:rsidRPr="00B74105" w:rsidRDefault="00B74105" w:rsidP="00B74105">
            <w:pPr>
              <w:spacing w:after="0" w:line="240" w:lineRule="auto"/>
              <w:rPr>
                <w:rFonts w:ascii="Arial" w:eastAsia="Times New Roman" w:hAnsi="Arial" w:cs="Arial"/>
                <w:kern w:val="0"/>
                <w:sz w:val="22"/>
                <w:szCs w:val="22"/>
                <w14:ligatures w14:val="none"/>
              </w:rPr>
            </w:pPr>
            <w:r w:rsidRPr="00B74105">
              <w:rPr>
                <w:rFonts w:ascii="Arial" w:eastAsia="Times New Roman" w:hAnsi="Arial" w:cs="Arial"/>
                <w:b/>
                <w:bCs/>
                <w:kern w:val="0"/>
                <w:sz w:val="22"/>
                <w:szCs w:val="22"/>
                <w14:ligatures w14:val="none"/>
              </w:rPr>
              <w:t>Yes</w:t>
            </w:r>
          </w:p>
        </w:tc>
      </w:tr>
      <w:tr w:rsidR="00B74105" w:rsidRPr="00B74105" w14:paraId="79B73521" w14:textId="77777777">
        <w:trPr>
          <w:tblCellSpacing w:w="15" w:type="dxa"/>
        </w:trPr>
        <w:tc>
          <w:tcPr>
            <w:tcW w:w="0" w:type="auto"/>
            <w:vAlign w:val="center"/>
            <w:hideMark/>
          </w:tcPr>
          <w:p w14:paraId="1E69F1DB" w14:textId="77777777" w:rsidR="00B74105" w:rsidRPr="00B74105" w:rsidRDefault="00B74105" w:rsidP="00B74105">
            <w:pPr>
              <w:spacing w:after="0" w:line="240" w:lineRule="auto"/>
              <w:rPr>
                <w:rFonts w:ascii="Arial" w:eastAsia="Times New Roman" w:hAnsi="Arial" w:cs="Arial"/>
                <w:kern w:val="0"/>
                <w:sz w:val="22"/>
                <w:szCs w:val="22"/>
                <w14:ligatures w14:val="none"/>
              </w:rPr>
            </w:pPr>
            <w:r w:rsidRPr="00B74105">
              <w:rPr>
                <w:rFonts w:ascii="Arial" w:eastAsia="Times New Roman" w:hAnsi="Arial" w:cs="Arial"/>
                <w:b/>
                <w:bCs/>
                <w:kern w:val="0"/>
                <w:sz w:val="22"/>
                <w:szCs w:val="22"/>
                <w14:ligatures w14:val="none"/>
              </w:rPr>
              <w:t>Simple Departmental Desktop UI</w:t>
            </w:r>
          </w:p>
        </w:tc>
        <w:tc>
          <w:tcPr>
            <w:tcW w:w="0" w:type="auto"/>
            <w:vAlign w:val="center"/>
            <w:hideMark/>
          </w:tcPr>
          <w:p w14:paraId="61700F69" w14:textId="77777777" w:rsidR="00B74105" w:rsidRPr="00B74105" w:rsidRDefault="00B74105" w:rsidP="00B74105">
            <w:pPr>
              <w:spacing w:after="0" w:line="240" w:lineRule="auto"/>
              <w:rPr>
                <w:rFonts w:ascii="Arial" w:eastAsia="Times New Roman" w:hAnsi="Arial" w:cs="Arial"/>
                <w:kern w:val="0"/>
                <w:sz w:val="22"/>
                <w:szCs w:val="22"/>
                <w14:ligatures w14:val="none"/>
              </w:rPr>
            </w:pPr>
            <w:r w:rsidRPr="00B74105">
              <w:rPr>
                <w:rFonts w:ascii="Arial" w:eastAsia="Times New Roman" w:hAnsi="Arial" w:cs="Arial"/>
                <w:kern w:val="0"/>
                <w:sz w:val="22"/>
                <w:szCs w:val="22"/>
                <w14:ligatures w14:val="none"/>
              </w:rPr>
              <w:t>High complexity</w:t>
            </w:r>
          </w:p>
        </w:tc>
        <w:tc>
          <w:tcPr>
            <w:tcW w:w="0" w:type="auto"/>
            <w:vAlign w:val="center"/>
            <w:hideMark/>
          </w:tcPr>
          <w:p w14:paraId="230C1978" w14:textId="77777777" w:rsidR="00B74105" w:rsidRPr="00B74105" w:rsidRDefault="00B74105" w:rsidP="00B74105">
            <w:pPr>
              <w:spacing w:after="0" w:line="240" w:lineRule="auto"/>
              <w:rPr>
                <w:rFonts w:ascii="Arial" w:eastAsia="Times New Roman" w:hAnsi="Arial" w:cs="Arial"/>
                <w:kern w:val="0"/>
                <w:sz w:val="22"/>
                <w:szCs w:val="22"/>
                <w14:ligatures w14:val="none"/>
              </w:rPr>
            </w:pPr>
            <w:r w:rsidRPr="00B74105">
              <w:rPr>
                <w:rFonts w:ascii="Arial" w:eastAsia="Times New Roman" w:hAnsi="Arial" w:cs="Arial"/>
                <w:kern w:val="0"/>
                <w:sz w:val="22"/>
                <w:szCs w:val="22"/>
                <w14:ligatures w14:val="none"/>
              </w:rPr>
              <w:t>Poor / Overly Complex</w:t>
            </w:r>
          </w:p>
        </w:tc>
        <w:tc>
          <w:tcPr>
            <w:tcW w:w="0" w:type="auto"/>
            <w:vAlign w:val="center"/>
            <w:hideMark/>
          </w:tcPr>
          <w:p w14:paraId="2239E0C5" w14:textId="77777777" w:rsidR="00B74105" w:rsidRPr="00B74105" w:rsidRDefault="00B74105" w:rsidP="00B74105">
            <w:pPr>
              <w:spacing w:after="0" w:line="240" w:lineRule="auto"/>
              <w:rPr>
                <w:rFonts w:ascii="Arial" w:eastAsia="Times New Roman" w:hAnsi="Arial" w:cs="Arial"/>
                <w:kern w:val="0"/>
                <w:sz w:val="22"/>
                <w:szCs w:val="22"/>
                <w14:ligatures w14:val="none"/>
              </w:rPr>
            </w:pPr>
            <w:r w:rsidRPr="00B74105">
              <w:rPr>
                <w:rFonts w:ascii="Arial" w:eastAsia="Times New Roman" w:hAnsi="Arial" w:cs="Arial"/>
                <w:kern w:val="0"/>
                <w:sz w:val="22"/>
                <w:szCs w:val="22"/>
                <w14:ligatures w14:val="none"/>
              </w:rPr>
              <w:t>Web-based / Rigid</w:t>
            </w:r>
          </w:p>
        </w:tc>
        <w:tc>
          <w:tcPr>
            <w:tcW w:w="0" w:type="auto"/>
            <w:vAlign w:val="center"/>
            <w:hideMark/>
          </w:tcPr>
          <w:p w14:paraId="2170A6AE" w14:textId="77777777" w:rsidR="00B74105" w:rsidRPr="00B74105" w:rsidRDefault="00B74105" w:rsidP="00B74105">
            <w:pPr>
              <w:spacing w:after="0" w:line="240" w:lineRule="auto"/>
              <w:rPr>
                <w:rFonts w:ascii="Arial" w:eastAsia="Times New Roman" w:hAnsi="Arial" w:cs="Arial"/>
                <w:kern w:val="0"/>
                <w:sz w:val="22"/>
                <w:szCs w:val="22"/>
                <w14:ligatures w14:val="none"/>
              </w:rPr>
            </w:pPr>
            <w:r w:rsidRPr="00B74105">
              <w:rPr>
                <w:rFonts w:ascii="Arial" w:eastAsia="Times New Roman" w:hAnsi="Arial" w:cs="Arial"/>
                <w:b/>
                <w:bCs/>
                <w:kern w:val="0"/>
                <w:sz w:val="22"/>
                <w:szCs w:val="22"/>
                <w14:ligatures w14:val="none"/>
              </w:rPr>
              <w:t>Clean &amp; Intuitive (JavaFX)</w:t>
            </w:r>
          </w:p>
        </w:tc>
      </w:tr>
      <w:tr w:rsidR="00B74105" w:rsidRPr="00B74105" w14:paraId="03ACE7B0" w14:textId="77777777">
        <w:trPr>
          <w:tblCellSpacing w:w="15" w:type="dxa"/>
        </w:trPr>
        <w:tc>
          <w:tcPr>
            <w:tcW w:w="0" w:type="auto"/>
            <w:vAlign w:val="center"/>
            <w:hideMark/>
          </w:tcPr>
          <w:p w14:paraId="047E1D9D" w14:textId="77777777" w:rsidR="00B74105" w:rsidRPr="00B74105" w:rsidRDefault="00B74105" w:rsidP="00B74105">
            <w:pPr>
              <w:spacing w:after="0" w:line="240" w:lineRule="auto"/>
              <w:rPr>
                <w:rFonts w:ascii="Arial" w:eastAsia="Times New Roman" w:hAnsi="Arial" w:cs="Arial"/>
                <w:kern w:val="0"/>
                <w:sz w:val="22"/>
                <w:szCs w:val="22"/>
                <w14:ligatures w14:val="none"/>
              </w:rPr>
            </w:pPr>
            <w:r w:rsidRPr="00B74105">
              <w:rPr>
                <w:rFonts w:ascii="Arial" w:eastAsia="Times New Roman" w:hAnsi="Arial" w:cs="Arial"/>
                <w:b/>
                <w:bCs/>
                <w:kern w:val="0"/>
                <w:sz w:val="22"/>
                <w:szCs w:val="22"/>
                <w14:ligatures w14:val="none"/>
              </w:rPr>
              <w:t>Instant Conflict Explanations</w:t>
            </w:r>
          </w:p>
        </w:tc>
        <w:tc>
          <w:tcPr>
            <w:tcW w:w="0" w:type="auto"/>
            <w:vAlign w:val="center"/>
            <w:hideMark/>
          </w:tcPr>
          <w:p w14:paraId="7542D5CA" w14:textId="77777777" w:rsidR="00B74105" w:rsidRPr="00B74105" w:rsidRDefault="00B74105" w:rsidP="00B74105">
            <w:pPr>
              <w:spacing w:after="0" w:line="240" w:lineRule="auto"/>
              <w:rPr>
                <w:rFonts w:ascii="Arial" w:eastAsia="Times New Roman" w:hAnsi="Arial" w:cs="Arial"/>
                <w:kern w:val="0"/>
                <w:sz w:val="22"/>
                <w:szCs w:val="22"/>
                <w14:ligatures w14:val="none"/>
              </w:rPr>
            </w:pPr>
            <w:r w:rsidRPr="00B74105">
              <w:rPr>
                <w:rFonts w:ascii="Arial" w:eastAsia="Times New Roman" w:hAnsi="Arial" w:cs="Arial"/>
                <w:kern w:val="0"/>
                <w:sz w:val="22"/>
                <w:szCs w:val="22"/>
                <w14:ligatures w14:val="none"/>
              </w:rPr>
              <w:t>No</w:t>
            </w:r>
          </w:p>
        </w:tc>
        <w:tc>
          <w:tcPr>
            <w:tcW w:w="0" w:type="auto"/>
            <w:vAlign w:val="center"/>
            <w:hideMark/>
          </w:tcPr>
          <w:p w14:paraId="2010AAB5" w14:textId="77777777" w:rsidR="00B74105" w:rsidRPr="00B74105" w:rsidRDefault="00B74105" w:rsidP="00B74105">
            <w:pPr>
              <w:spacing w:after="0" w:line="240" w:lineRule="auto"/>
              <w:rPr>
                <w:rFonts w:ascii="Arial" w:eastAsia="Times New Roman" w:hAnsi="Arial" w:cs="Arial"/>
                <w:kern w:val="0"/>
                <w:sz w:val="22"/>
                <w:szCs w:val="22"/>
                <w14:ligatures w14:val="none"/>
              </w:rPr>
            </w:pPr>
            <w:r w:rsidRPr="00B74105">
              <w:rPr>
                <w:rFonts w:ascii="Arial" w:eastAsia="Times New Roman" w:hAnsi="Arial" w:cs="Arial"/>
                <w:kern w:val="0"/>
                <w:sz w:val="22"/>
                <w:szCs w:val="22"/>
                <w14:ligatures w14:val="none"/>
              </w:rPr>
              <w:t>No</w:t>
            </w:r>
          </w:p>
        </w:tc>
        <w:tc>
          <w:tcPr>
            <w:tcW w:w="0" w:type="auto"/>
            <w:vAlign w:val="center"/>
            <w:hideMark/>
          </w:tcPr>
          <w:p w14:paraId="3A71B30D" w14:textId="77777777" w:rsidR="00B74105" w:rsidRPr="00B74105" w:rsidRDefault="00B74105" w:rsidP="00B74105">
            <w:pPr>
              <w:spacing w:after="0" w:line="240" w:lineRule="auto"/>
              <w:rPr>
                <w:rFonts w:ascii="Arial" w:eastAsia="Times New Roman" w:hAnsi="Arial" w:cs="Arial"/>
                <w:kern w:val="0"/>
                <w:sz w:val="22"/>
                <w:szCs w:val="22"/>
                <w14:ligatures w14:val="none"/>
              </w:rPr>
            </w:pPr>
            <w:r w:rsidRPr="00B74105">
              <w:rPr>
                <w:rFonts w:ascii="Arial" w:eastAsia="Times New Roman" w:hAnsi="Arial" w:cs="Arial"/>
                <w:kern w:val="0"/>
                <w:sz w:val="22"/>
                <w:szCs w:val="22"/>
                <w14:ligatures w14:val="none"/>
              </w:rPr>
              <w:t>No</w:t>
            </w:r>
          </w:p>
        </w:tc>
        <w:tc>
          <w:tcPr>
            <w:tcW w:w="0" w:type="auto"/>
            <w:vAlign w:val="center"/>
            <w:hideMark/>
          </w:tcPr>
          <w:p w14:paraId="36EED6A2" w14:textId="77777777" w:rsidR="00B74105" w:rsidRPr="00B74105" w:rsidRDefault="00B74105" w:rsidP="00B74105">
            <w:pPr>
              <w:spacing w:after="0" w:line="240" w:lineRule="auto"/>
              <w:rPr>
                <w:rFonts w:ascii="Arial" w:eastAsia="Times New Roman" w:hAnsi="Arial" w:cs="Arial"/>
                <w:kern w:val="0"/>
                <w:sz w:val="22"/>
                <w:szCs w:val="22"/>
                <w14:ligatures w14:val="none"/>
              </w:rPr>
            </w:pPr>
            <w:r w:rsidRPr="00B74105">
              <w:rPr>
                <w:rFonts w:ascii="Arial" w:eastAsia="Times New Roman" w:hAnsi="Arial" w:cs="Arial"/>
                <w:b/>
                <w:bCs/>
                <w:kern w:val="0"/>
                <w:sz w:val="22"/>
                <w:szCs w:val="22"/>
                <w14:ligatures w14:val="none"/>
              </w:rPr>
              <w:t>Yes</w:t>
            </w:r>
          </w:p>
        </w:tc>
      </w:tr>
      <w:tr w:rsidR="00B74105" w:rsidRPr="00B74105" w14:paraId="6C53AA10" w14:textId="77777777">
        <w:trPr>
          <w:tblCellSpacing w:w="15" w:type="dxa"/>
        </w:trPr>
        <w:tc>
          <w:tcPr>
            <w:tcW w:w="0" w:type="auto"/>
            <w:vAlign w:val="center"/>
            <w:hideMark/>
          </w:tcPr>
          <w:p w14:paraId="1B40EE75" w14:textId="77777777" w:rsidR="00B74105" w:rsidRPr="00B74105" w:rsidRDefault="00B74105" w:rsidP="00B74105">
            <w:pPr>
              <w:spacing w:after="0" w:line="240" w:lineRule="auto"/>
              <w:rPr>
                <w:rFonts w:ascii="Arial" w:eastAsia="Times New Roman" w:hAnsi="Arial" w:cs="Arial"/>
                <w:kern w:val="0"/>
                <w:sz w:val="22"/>
                <w:szCs w:val="22"/>
                <w14:ligatures w14:val="none"/>
              </w:rPr>
            </w:pPr>
            <w:r w:rsidRPr="00B74105">
              <w:rPr>
                <w:rFonts w:ascii="Arial" w:eastAsia="Times New Roman" w:hAnsi="Arial" w:cs="Arial"/>
                <w:b/>
                <w:bCs/>
                <w:kern w:val="0"/>
                <w:sz w:val="22"/>
                <w:szCs w:val="22"/>
                <w14:ligatures w14:val="none"/>
              </w:rPr>
              <w:t>Direct PDF / Spreadsheet Export</w:t>
            </w:r>
          </w:p>
        </w:tc>
        <w:tc>
          <w:tcPr>
            <w:tcW w:w="0" w:type="auto"/>
            <w:vAlign w:val="center"/>
            <w:hideMark/>
          </w:tcPr>
          <w:p w14:paraId="2508B5BA" w14:textId="77777777" w:rsidR="00B74105" w:rsidRPr="00B74105" w:rsidRDefault="00B74105" w:rsidP="00B74105">
            <w:pPr>
              <w:spacing w:after="0" w:line="240" w:lineRule="auto"/>
              <w:rPr>
                <w:rFonts w:ascii="Arial" w:eastAsia="Times New Roman" w:hAnsi="Arial" w:cs="Arial"/>
                <w:kern w:val="0"/>
                <w:sz w:val="22"/>
                <w:szCs w:val="22"/>
                <w14:ligatures w14:val="none"/>
              </w:rPr>
            </w:pPr>
            <w:r w:rsidRPr="00B74105">
              <w:rPr>
                <w:rFonts w:ascii="Arial" w:eastAsia="Times New Roman" w:hAnsi="Arial" w:cs="Arial"/>
                <w:kern w:val="0"/>
                <w:sz w:val="22"/>
                <w:szCs w:val="22"/>
                <w14:ligatures w14:val="none"/>
              </w:rPr>
              <w:t>Manual</w:t>
            </w:r>
          </w:p>
        </w:tc>
        <w:tc>
          <w:tcPr>
            <w:tcW w:w="0" w:type="auto"/>
            <w:vAlign w:val="center"/>
            <w:hideMark/>
          </w:tcPr>
          <w:p w14:paraId="5A307563" w14:textId="77777777" w:rsidR="00B74105" w:rsidRPr="00B74105" w:rsidRDefault="00B74105" w:rsidP="00B74105">
            <w:pPr>
              <w:spacing w:after="0" w:line="240" w:lineRule="auto"/>
              <w:rPr>
                <w:rFonts w:ascii="Arial" w:eastAsia="Times New Roman" w:hAnsi="Arial" w:cs="Arial"/>
                <w:kern w:val="0"/>
                <w:sz w:val="22"/>
                <w:szCs w:val="22"/>
                <w14:ligatures w14:val="none"/>
              </w:rPr>
            </w:pPr>
            <w:r w:rsidRPr="00B74105">
              <w:rPr>
                <w:rFonts w:ascii="Arial" w:eastAsia="Times New Roman" w:hAnsi="Arial" w:cs="Arial"/>
                <w:kern w:val="0"/>
                <w:sz w:val="22"/>
                <w:szCs w:val="22"/>
                <w14:ligatures w14:val="none"/>
              </w:rPr>
              <w:t>Limited</w:t>
            </w:r>
          </w:p>
        </w:tc>
        <w:tc>
          <w:tcPr>
            <w:tcW w:w="0" w:type="auto"/>
            <w:vAlign w:val="center"/>
            <w:hideMark/>
          </w:tcPr>
          <w:p w14:paraId="1014487C" w14:textId="77777777" w:rsidR="00B74105" w:rsidRPr="00B74105" w:rsidRDefault="00B74105" w:rsidP="00B74105">
            <w:pPr>
              <w:spacing w:after="0" w:line="240" w:lineRule="auto"/>
              <w:rPr>
                <w:rFonts w:ascii="Arial" w:eastAsia="Times New Roman" w:hAnsi="Arial" w:cs="Arial"/>
                <w:kern w:val="0"/>
                <w:sz w:val="22"/>
                <w:szCs w:val="22"/>
                <w14:ligatures w14:val="none"/>
              </w:rPr>
            </w:pPr>
            <w:r w:rsidRPr="00B74105">
              <w:rPr>
                <w:rFonts w:ascii="Arial" w:eastAsia="Times New Roman" w:hAnsi="Arial" w:cs="Arial"/>
                <w:kern w:val="0"/>
                <w:sz w:val="22"/>
                <w:szCs w:val="22"/>
                <w14:ligatures w14:val="none"/>
              </w:rPr>
              <w:t>Limited</w:t>
            </w:r>
          </w:p>
        </w:tc>
        <w:tc>
          <w:tcPr>
            <w:tcW w:w="0" w:type="auto"/>
            <w:vAlign w:val="center"/>
            <w:hideMark/>
          </w:tcPr>
          <w:p w14:paraId="752D77A3" w14:textId="77777777" w:rsidR="00B74105" w:rsidRPr="00B74105" w:rsidRDefault="00B74105" w:rsidP="00B74105">
            <w:pPr>
              <w:spacing w:after="0" w:line="240" w:lineRule="auto"/>
              <w:rPr>
                <w:rFonts w:ascii="Arial" w:eastAsia="Times New Roman" w:hAnsi="Arial" w:cs="Arial"/>
                <w:kern w:val="0"/>
                <w:sz w:val="22"/>
                <w:szCs w:val="22"/>
                <w14:ligatures w14:val="none"/>
              </w:rPr>
            </w:pPr>
            <w:r w:rsidRPr="00B74105">
              <w:rPr>
                <w:rFonts w:ascii="Arial" w:eastAsia="Times New Roman" w:hAnsi="Arial" w:cs="Arial"/>
                <w:b/>
                <w:bCs/>
                <w:kern w:val="0"/>
                <w:sz w:val="22"/>
                <w:szCs w:val="22"/>
                <w14:ligatures w14:val="none"/>
              </w:rPr>
              <w:t>One-Click Export</w:t>
            </w:r>
          </w:p>
        </w:tc>
      </w:tr>
    </w:tbl>
    <w:p w14:paraId="60B01FC5" w14:textId="77777777" w:rsidR="00B74105" w:rsidRPr="00B74105" w:rsidRDefault="00B74105" w:rsidP="00B74105">
      <w:pPr>
        <w:spacing w:before="100" w:beforeAutospacing="1" w:after="100" w:afterAutospacing="1" w:line="240" w:lineRule="auto"/>
        <w:outlineLvl w:val="1"/>
        <w:rPr>
          <w:rFonts w:ascii="Arial" w:eastAsia="Times New Roman" w:hAnsi="Arial" w:cs="Arial"/>
          <w:b/>
          <w:bCs/>
          <w:color w:val="000000"/>
          <w:kern w:val="0"/>
          <w:sz w:val="34"/>
          <w:szCs w:val="34"/>
          <w14:ligatures w14:val="none"/>
        </w:rPr>
      </w:pPr>
      <w:r w:rsidRPr="00B74105">
        <w:rPr>
          <w:rFonts w:ascii="Arial" w:eastAsia="Times New Roman" w:hAnsi="Arial" w:cs="Arial"/>
          <w:b/>
          <w:bCs/>
          <w:color w:val="000000"/>
          <w:kern w:val="0"/>
          <w:sz w:val="34"/>
          <w:szCs w:val="34"/>
          <w14:ligatures w14:val="none"/>
        </w:rPr>
        <w:t>6. Tools &amp; Technologies</w:t>
      </w:r>
    </w:p>
    <w:p w14:paraId="5FBFC16D" w14:textId="77777777" w:rsidR="00B74105" w:rsidRPr="00B74105" w:rsidRDefault="00B74105" w:rsidP="00B74105">
      <w:pPr>
        <w:numPr>
          <w:ilvl w:val="0"/>
          <w:numId w:val="10"/>
        </w:numPr>
        <w:spacing w:before="100" w:beforeAutospacing="1" w:after="100" w:afterAutospacing="1" w:line="240" w:lineRule="auto"/>
        <w:rPr>
          <w:rFonts w:ascii="Arial" w:eastAsia="Times New Roman" w:hAnsi="Arial" w:cs="Arial"/>
          <w:color w:val="000000"/>
          <w:kern w:val="0"/>
          <w:sz w:val="25"/>
          <w:szCs w:val="25"/>
          <w14:ligatures w14:val="none"/>
        </w:rPr>
      </w:pPr>
      <w:r w:rsidRPr="00B74105">
        <w:rPr>
          <w:rFonts w:ascii="Arial" w:eastAsia="Times New Roman" w:hAnsi="Arial" w:cs="Arial"/>
          <w:b/>
          <w:bCs/>
          <w:color w:val="000000"/>
          <w:kern w:val="0"/>
          <w:sz w:val="25"/>
          <w:szCs w:val="25"/>
          <w14:ligatures w14:val="none"/>
        </w:rPr>
        <w:t>Programming Language:</w:t>
      </w:r>
      <w:r w:rsidRPr="00B74105">
        <w:rPr>
          <w:rFonts w:ascii="Arial" w:eastAsia="Times New Roman" w:hAnsi="Arial" w:cs="Arial"/>
          <w:color w:val="000000"/>
          <w:kern w:val="0"/>
          <w:sz w:val="25"/>
          <w:szCs w:val="25"/>
          <w14:ligatures w14:val="none"/>
        </w:rPr>
        <w:t> Java (JDK 17 or JDK 21)</w:t>
      </w:r>
    </w:p>
    <w:p w14:paraId="5A6C4BE9" w14:textId="77777777" w:rsidR="00B74105" w:rsidRPr="00B74105" w:rsidRDefault="00B74105" w:rsidP="00B74105">
      <w:pPr>
        <w:numPr>
          <w:ilvl w:val="0"/>
          <w:numId w:val="10"/>
        </w:numPr>
        <w:spacing w:before="100" w:beforeAutospacing="1" w:after="100" w:afterAutospacing="1" w:line="240" w:lineRule="auto"/>
        <w:rPr>
          <w:rFonts w:ascii="Arial" w:eastAsia="Times New Roman" w:hAnsi="Arial" w:cs="Arial"/>
          <w:color w:val="000000"/>
          <w:kern w:val="0"/>
          <w:sz w:val="25"/>
          <w:szCs w:val="25"/>
          <w14:ligatures w14:val="none"/>
        </w:rPr>
      </w:pPr>
      <w:r w:rsidRPr="00B74105">
        <w:rPr>
          <w:rFonts w:ascii="Arial" w:eastAsia="Times New Roman" w:hAnsi="Arial" w:cs="Arial"/>
          <w:b/>
          <w:bCs/>
          <w:color w:val="000000"/>
          <w:kern w:val="0"/>
          <w:sz w:val="25"/>
          <w:szCs w:val="25"/>
          <w14:ligatures w14:val="none"/>
        </w:rPr>
        <w:t>Desktop UI Framework:</w:t>
      </w:r>
      <w:r w:rsidRPr="00B74105">
        <w:rPr>
          <w:rFonts w:ascii="Arial" w:eastAsia="Times New Roman" w:hAnsi="Arial" w:cs="Arial"/>
          <w:color w:val="000000"/>
          <w:kern w:val="0"/>
          <w:sz w:val="25"/>
          <w:szCs w:val="25"/>
          <w14:ligatures w14:val="none"/>
        </w:rPr>
        <w:t> JavaFX with Scene Builder</w:t>
      </w:r>
    </w:p>
    <w:p w14:paraId="07A91745" w14:textId="77777777" w:rsidR="00B74105" w:rsidRPr="00B74105" w:rsidRDefault="00B74105" w:rsidP="00B74105">
      <w:pPr>
        <w:numPr>
          <w:ilvl w:val="0"/>
          <w:numId w:val="10"/>
        </w:numPr>
        <w:spacing w:before="100" w:beforeAutospacing="1" w:after="100" w:afterAutospacing="1" w:line="240" w:lineRule="auto"/>
        <w:rPr>
          <w:rFonts w:ascii="Arial" w:eastAsia="Times New Roman" w:hAnsi="Arial" w:cs="Arial"/>
          <w:color w:val="000000"/>
          <w:kern w:val="0"/>
          <w:sz w:val="25"/>
          <w:szCs w:val="25"/>
          <w14:ligatures w14:val="none"/>
        </w:rPr>
      </w:pPr>
      <w:r w:rsidRPr="00B74105">
        <w:rPr>
          <w:rFonts w:ascii="Arial" w:eastAsia="Times New Roman" w:hAnsi="Arial" w:cs="Arial"/>
          <w:b/>
          <w:bCs/>
          <w:color w:val="000000"/>
          <w:kern w:val="0"/>
          <w:sz w:val="25"/>
          <w:szCs w:val="25"/>
          <w14:ligatures w14:val="none"/>
        </w:rPr>
        <w:t>Database:</w:t>
      </w:r>
      <w:r w:rsidRPr="00B74105">
        <w:rPr>
          <w:rFonts w:ascii="Arial" w:eastAsia="Times New Roman" w:hAnsi="Arial" w:cs="Arial"/>
          <w:color w:val="000000"/>
          <w:kern w:val="0"/>
          <w:sz w:val="25"/>
          <w:szCs w:val="25"/>
          <w14:ligatures w14:val="none"/>
        </w:rPr>
        <w:t> Embedded SQLite via JDBC</w:t>
      </w:r>
    </w:p>
    <w:p w14:paraId="7CEE5B93" w14:textId="77777777" w:rsidR="00B74105" w:rsidRPr="00B74105" w:rsidRDefault="00B74105" w:rsidP="00B74105">
      <w:pPr>
        <w:numPr>
          <w:ilvl w:val="0"/>
          <w:numId w:val="10"/>
        </w:numPr>
        <w:spacing w:before="100" w:beforeAutospacing="1" w:after="100" w:afterAutospacing="1" w:line="240" w:lineRule="auto"/>
        <w:rPr>
          <w:rFonts w:ascii="Arial" w:eastAsia="Times New Roman" w:hAnsi="Arial" w:cs="Arial"/>
          <w:color w:val="000000"/>
          <w:kern w:val="0"/>
          <w:sz w:val="25"/>
          <w:szCs w:val="25"/>
          <w14:ligatures w14:val="none"/>
        </w:rPr>
      </w:pPr>
      <w:r w:rsidRPr="00B74105">
        <w:rPr>
          <w:rFonts w:ascii="Arial" w:eastAsia="Times New Roman" w:hAnsi="Arial" w:cs="Arial"/>
          <w:b/>
          <w:bCs/>
          <w:color w:val="000000"/>
          <w:kern w:val="0"/>
          <w:sz w:val="25"/>
          <w:szCs w:val="25"/>
          <w14:ligatures w14:val="none"/>
        </w:rPr>
        <w:t>Export Utilities:</w:t>
      </w:r>
      <w:r w:rsidRPr="00B74105">
        <w:rPr>
          <w:rFonts w:ascii="Arial" w:eastAsia="Times New Roman" w:hAnsi="Arial" w:cs="Arial"/>
          <w:color w:val="000000"/>
          <w:kern w:val="0"/>
          <w:sz w:val="25"/>
          <w:szCs w:val="25"/>
          <w14:ligatures w14:val="none"/>
        </w:rPr>
        <w:t> </w:t>
      </w:r>
      <w:proofErr w:type="spellStart"/>
      <w:r w:rsidRPr="00B74105">
        <w:rPr>
          <w:rFonts w:ascii="Arial" w:eastAsia="Times New Roman" w:hAnsi="Arial" w:cs="Arial"/>
          <w:color w:val="000000"/>
          <w:kern w:val="0"/>
          <w:sz w:val="25"/>
          <w:szCs w:val="25"/>
          <w14:ligatures w14:val="none"/>
        </w:rPr>
        <w:t>OpenPDF</w:t>
      </w:r>
      <w:proofErr w:type="spellEnd"/>
      <w:r w:rsidRPr="00B74105">
        <w:rPr>
          <w:rFonts w:ascii="Arial" w:eastAsia="Times New Roman" w:hAnsi="Arial" w:cs="Arial"/>
          <w:color w:val="000000"/>
          <w:kern w:val="0"/>
          <w:sz w:val="25"/>
          <w:szCs w:val="25"/>
          <w14:ligatures w14:val="none"/>
        </w:rPr>
        <w:t xml:space="preserve"> (PDF generation) and Apache POI (Excel spreadsheet export)</w:t>
      </w:r>
    </w:p>
    <w:p w14:paraId="5F3C085E" w14:textId="77777777" w:rsidR="00B74105" w:rsidRPr="00B74105" w:rsidRDefault="00B74105" w:rsidP="00B74105">
      <w:pPr>
        <w:numPr>
          <w:ilvl w:val="0"/>
          <w:numId w:val="10"/>
        </w:numPr>
        <w:spacing w:before="100" w:beforeAutospacing="1" w:after="100" w:afterAutospacing="1" w:line="240" w:lineRule="auto"/>
        <w:rPr>
          <w:rFonts w:ascii="Arial" w:eastAsia="Times New Roman" w:hAnsi="Arial" w:cs="Arial"/>
          <w:color w:val="000000"/>
          <w:kern w:val="0"/>
          <w:sz w:val="25"/>
          <w:szCs w:val="25"/>
          <w14:ligatures w14:val="none"/>
        </w:rPr>
      </w:pPr>
      <w:r w:rsidRPr="00B74105">
        <w:rPr>
          <w:rFonts w:ascii="Arial" w:eastAsia="Times New Roman" w:hAnsi="Arial" w:cs="Arial"/>
          <w:b/>
          <w:bCs/>
          <w:color w:val="000000"/>
          <w:kern w:val="0"/>
          <w:sz w:val="25"/>
          <w:szCs w:val="25"/>
          <w14:ligatures w14:val="none"/>
        </w:rPr>
        <w:t>Testing:</w:t>
      </w:r>
      <w:r w:rsidRPr="00B74105">
        <w:rPr>
          <w:rFonts w:ascii="Arial" w:eastAsia="Times New Roman" w:hAnsi="Arial" w:cs="Arial"/>
          <w:color w:val="000000"/>
          <w:kern w:val="0"/>
          <w:sz w:val="25"/>
          <w:szCs w:val="25"/>
          <w14:ligatures w14:val="none"/>
        </w:rPr>
        <w:t> JUnit 5 for automated unit tests verifying zero constraint overlaps</w:t>
      </w:r>
    </w:p>
    <w:p w14:paraId="1D19E2A1" w14:textId="77777777" w:rsidR="00B74105" w:rsidRPr="00B74105" w:rsidRDefault="00B74105" w:rsidP="00B74105">
      <w:pPr>
        <w:numPr>
          <w:ilvl w:val="0"/>
          <w:numId w:val="10"/>
        </w:numPr>
        <w:spacing w:before="100" w:beforeAutospacing="1" w:after="100" w:afterAutospacing="1" w:line="240" w:lineRule="auto"/>
        <w:rPr>
          <w:rFonts w:ascii="Arial" w:eastAsia="Times New Roman" w:hAnsi="Arial" w:cs="Arial"/>
          <w:color w:val="000000"/>
          <w:kern w:val="0"/>
          <w:sz w:val="25"/>
          <w:szCs w:val="25"/>
          <w14:ligatures w14:val="none"/>
        </w:rPr>
      </w:pPr>
      <w:r w:rsidRPr="00B74105">
        <w:rPr>
          <w:rFonts w:ascii="Arial" w:eastAsia="Times New Roman" w:hAnsi="Arial" w:cs="Arial"/>
          <w:b/>
          <w:bCs/>
          <w:color w:val="000000"/>
          <w:kern w:val="0"/>
          <w:sz w:val="25"/>
          <w:szCs w:val="25"/>
          <w14:ligatures w14:val="none"/>
        </w:rPr>
        <w:t>IDE:</w:t>
      </w:r>
      <w:r w:rsidRPr="00B74105">
        <w:rPr>
          <w:rFonts w:ascii="Arial" w:eastAsia="Times New Roman" w:hAnsi="Arial" w:cs="Arial"/>
          <w:color w:val="000000"/>
          <w:kern w:val="0"/>
          <w:sz w:val="25"/>
          <w:szCs w:val="25"/>
          <w14:ligatures w14:val="none"/>
        </w:rPr>
        <w:t> IntelliJ IDEA Community Edition</w:t>
      </w:r>
    </w:p>
    <w:p w14:paraId="5FEC8814" w14:textId="77777777" w:rsidR="00966077" w:rsidRPr="00B74105" w:rsidRDefault="00966077" w:rsidP="00B74105">
      <w:pPr>
        <w:rPr>
          <w:rFonts w:ascii="Arial" w:hAnsi="Arial" w:cs="Arial"/>
        </w:rPr>
      </w:pPr>
    </w:p>
    <w:sectPr w:rsidR="00966077" w:rsidRPr="00B741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51F6E0C"/>
    <w:multiLevelType w:val="multilevel"/>
    <w:tmpl w:val="26F01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ED1655"/>
    <w:multiLevelType w:val="multilevel"/>
    <w:tmpl w:val="F54E7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534AA6"/>
    <w:multiLevelType w:val="multilevel"/>
    <w:tmpl w:val="17CC6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035A24"/>
    <w:multiLevelType w:val="multilevel"/>
    <w:tmpl w:val="A1FA6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AB4E91"/>
    <w:multiLevelType w:val="multilevel"/>
    <w:tmpl w:val="ACC80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8F430F"/>
    <w:multiLevelType w:val="multilevel"/>
    <w:tmpl w:val="A7EA3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84480F"/>
    <w:multiLevelType w:val="multilevel"/>
    <w:tmpl w:val="723CD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190A9D"/>
    <w:multiLevelType w:val="multilevel"/>
    <w:tmpl w:val="DAE2A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6466005"/>
    <w:multiLevelType w:val="multilevel"/>
    <w:tmpl w:val="C1C09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4E58BA"/>
    <w:multiLevelType w:val="multilevel"/>
    <w:tmpl w:val="2C9A8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6376861">
    <w:abstractNumId w:val="9"/>
  </w:num>
  <w:num w:numId="2" w16cid:durableId="1826626088">
    <w:abstractNumId w:val="4"/>
  </w:num>
  <w:num w:numId="3" w16cid:durableId="1753156812">
    <w:abstractNumId w:val="0"/>
  </w:num>
  <w:num w:numId="4" w16cid:durableId="1738094279">
    <w:abstractNumId w:val="1"/>
  </w:num>
  <w:num w:numId="5" w16cid:durableId="1946618174">
    <w:abstractNumId w:val="8"/>
  </w:num>
  <w:num w:numId="6" w16cid:durableId="806823188">
    <w:abstractNumId w:val="5"/>
  </w:num>
  <w:num w:numId="7" w16cid:durableId="679821484">
    <w:abstractNumId w:val="2"/>
  </w:num>
  <w:num w:numId="8" w16cid:durableId="1653950633">
    <w:abstractNumId w:val="7"/>
  </w:num>
  <w:num w:numId="9" w16cid:durableId="319039445">
    <w:abstractNumId w:val="6"/>
  </w:num>
  <w:num w:numId="10" w16cid:durableId="924532236">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105"/>
    <w:rsid w:val="001D76F8"/>
    <w:rsid w:val="00431B4E"/>
    <w:rsid w:val="007B6CB5"/>
    <w:rsid w:val="00966077"/>
    <w:rsid w:val="00994FBE"/>
    <w:rsid w:val="00B7410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B1D3E"/>
  <w15:chartTrackingRefBased/>
  <w15:docId w15:val="{B087E3DA-EA67-7F45-B2E9-3953AB543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41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741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741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41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41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41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41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41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41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41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741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741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41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41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41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41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41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4105"/>
    <w:rPr>
      <w:rFonts w:eastAsiaTheme="majorEastAsia" w:cstheme="majorBidi"/>
      <w:color w:val="272727" w:themeColor="text1" w:themeTint="D8"/>
    </w:rPr>
  </w:style>
  <w:style w:type="paragraph" w:styleId="Title">
    <w:name w:val="Title"/>
    <w:basedOn w:val="Normal"/>
    <w:next w:val="Normal"/>
    <w:link w:val="TitleChar"/>
    <w:uiPriority w:val="10"/>
    <w:qFormat/>
    <w:rsid w:val="00B741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41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41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41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4105"/>
    <w:pPr>
      <w:spacing w:before="160"/>
      <w:jc w:val="center"/>
    </w:pPr>
    <w:rPr>
      <w:i/>
      <w:iCs/>
      <w:color w:val="404040" w:themeColor="text1" w:themeTint="BF"/>
    </w:rPr>
  </w:style>
  <w:style w:type="character" w:customStyle="1" w:styleId="QuoteChar">
    <w:name w:val="Quote Char"/>
    <w:basedOn w:val="DefaultParagraphFont"/>
    <w:link w:val="Quote"/>
    <w:uiPriority w:val="29"/>
    <w:rsid w:val="00B74105"/>
    <w:rPr>
      <w:i/>
      <w:iCs/>
      <w:color w:val="404040" w:themeColor="text1" w:themeTint="BF"/>
    </w:rPr>
  </w:style>
  <w:style w:type="paragraph" w:styleId="ListParagraph">
    <w:name w:val="List Paragraph"/>
    <w:basedOn w:val="Normal"/>
    <w:uiPriority w:val="34"/>
    <w:qFormat/>
    <w:rsid w:val="00B74105"/>
    <w:pPr>
      <w:ind w:left="720"/>
      <w:contextualSpacing/>
    </w:pPr>
  </w:style>
  <w:style w:type="character" w:styleId="IntenseEmphasis">
    <w:name w:val="Intense Emphasis"/>
    <w:basedOn w:val="DefaultParagraphFont"/>
    <w:uiPriority w:val="21"/>
    <w:qFormat/>
    <w:rsid w:val="00B74105"/>
    <w:rPr>
      <w:i/>
      <w:iCs/>
      <w:color w:val="0F4761" w:themeColor="accent1" w:themeShade="BF"/>
    </w:rPr>
  </w:style>
  <w:style w:type="paragraph" w:styleId="IntenseQuote">
    <w:name w:val="Intense Quote"/>
    <w:basedOn w:val="Normal"/>
    <w:next w:val="Normal"/>
    <w:link w:val="IntenseQuoteChar"/>
    <w:uiPriority w:val="30"/>
    <w:qFormat/>
    <w:rsid w:val="00B741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4105"/>
    <w:rPr>
      <w:i/>
      <w:iCs/>
      <w:color w:val="0F4761" w:themeColor="accent1" w:themeShade="BF"/>
    </w:rPr>
  </w:style>
  <w:style w:type="character" w:styleId="IntenseReference">
    <w:name w:val="Intense Reference"/>
    <w:basedOn w:val="DefaultParagraphFont"/>
    <w:uiPriority w:val="32"/>
    <w:qFormat/>
    <w:rsid w:val="00B74105"/>
    <w:rPr>
      <w:b/>
      <w:bCs/>
      <w:smallCaps/>
      <w:color w:val="0F4761" w:themeColor="accent1" w:themeShade="BF"/>
      <w:spacing w:val="5"/>
    </w:rPr>
  </w:style>
  <w:style w:type="paragraph" w:styleId="NormalWeb">
    <w:name w:val="Normal (Web)"/>
    <w:basedOn w:val="Normal"/>
    <w:uiPriority w:val="99"/>
    <w:semiHidden/>
    <w:unhideWhenUsed/>
    <w:rsid w:val="00B7410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B74105"/>
  </w:style>
  <w:style w:type="character" w:customStyle="1" w:styleId="source-title">
    <w:name w:val="source-title"/>
    <w:basedOn w:val="DefaultParagraphFont"/>
    <w:rsid w:val="00B74105"/>
  </w:style>
  <w:style w:type="character" w:customStyle="1" w:styleId="source-count">
    <w:name w:val="source-count"/>
    <w:basedOn w:val="DefaultParagraphFont"/>
    <w:rsid w:val="00B74105"/>
  </w:style>
  <w:style w:type="character" w:styleId="HTMLCode">
    <w:name w:val="HTML Code"/>
    <w:basedOn w:val="DefaultParagraphFont"/>
    <w:uiPriority w:val="99"/>
    <w:semiHidden/>
    <w:unhideWhenUsed/>
    <w:rsid w:val="00B7410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F9856A-6A6B-CD47-8240-64909A6627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679</Words>
  <Characters>3872</Characters>
  <Application>Microsoft Office Word</Application>
  <DocSecurity>0</DocSecurity>
  <Lines>32</Lines>
  <Paragraphs>9</Paragraphs>
  <ScaleCrop>false</ScaleCrop>
  <Company/>
  <LinksUpToDate>false</LinksUpToDate>
  <CharactersWithSpaces>4542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FUI-F23BSSE017</dc:creator>
  <cp:keywords/>
  <dc:description/>
  <cp:lastModifiedBy>FUI-F23BSSE017</cp:lastModifiedBy>
  <cp:revision>1</cp:revision>
  <dcterms:created xsi:type="dcterms:W3CDTF">2026-10-05T03:08:00Z</dcterms:created>
  <dcterms:modified xsi:type="dcterms:W3CDTF">2026-10-05T03:12:00Z</dcterms:modified>
</cp:coreProperties>
</file>