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pPr w:leftFromText="180" w:rightFromText="180" w:vertAnchor="page" w:horzAnchor="page" w:tblpX="1252" w:tblpY="1413"/>
        <w:tblOverlap w:val="never"/>
        <w:tblW w:w="0" w:type="auto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37"/>
        <w:gridCol w:w="4427"/>
      </w:tblGrid>
      <w:tr w14:paraId="02F6446B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0" w:hRule="atLeast"/>
        </w:trPr>
        <w:tc>
          <w:tcPr>
            <w:tcW w:w="9364" w:type="dxa"/>
            <w:gridSpan w:val="2"/>
          </w:tcPr>
          <w:p w14:paraId="27C78D38">
            <w:pPr>
              <w:pStyle w:val="5"/>
              <w:spacing w:before="1"/>
              <w:ind w:left="0"/>
              <w:rPr>
                <w:rFonts w:ascii="Times New Roman"/>
                <w:sz w:val="25"/>
              </w:rPr>
            </w:pPr>
          </w:p>
          <w:p w14:paraId="4B607EF2">
            <w:pPr>
              <w:pStyle w:val="5"/>
              <w:tabs>
                <w:tab w:val="left" w:pos="2416"/>
              </w:tabs>
              <w:ind w:left="301"/>
              <w:rPr>
                <w:rFonts w:ascii="Times New Roman"/>
                <w:sz w:val="20"/>
              </w:rPr>
            </w:pPr>
            <w:r>
              <w:rPr>
                <w:rFonts w:ascii="Times New Roman"/>
                <w:position w:val="3"/>
                <w:sz w:val="20"/>
              </w:rPr>
              <w:drawing>
                <wp:inline distT="0" distB="0" distL="0" distR="0">
                  <wp:extent cx="1096010" cy="1052195"/>
                  <wp:effectExtent l="0" t="0" r="1270" b="14605"/>
                  <wp:docPr id="5" name="image1.jpeg" descr="Logo, icon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.jpeg" descr="Logo, icon  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247" cy="105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2"/>
                <w:sz w:val="20"/>
              </w:rPr>
              <w:drawing>
                <wp:inline distT="0" distB="0" distL="0" distR="0">
                  <wp:extent cx="2895600" cy="1228725"/>
                  <wp:effectExtent l="0" t="0" r="0" b="5715"/>
                  <wp:docPr id="3" name="image2.png" descr="Text 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.png" descr="Text Box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3"/>
                <w:sz w:val="20"/>
              </w:rPr>
              <w:tab/>
            </w:r>
            <w:r>
              <w:rPr>
                <w:rFonts w:ascii="Times New Roman"/>
                <w:spacing w:val="-35"/>
                <w:position w:val="2"/>
                <w:sz w:val="20"/>
              </w:rPr>
              <w:t xml:space="preserve"> </w:t>
            </w:r>
            <w:r>
              <w:rPr>
                <w:rFonts w:ascii="Times New Roman"/>
                <w:spacing w:val="-35"/>
                <w:sz w:val="20"/>
              </w:rPr>
              <w:drawing>
                <wp:inline distT="0" distB="0" distL="0" distR="0">
                  <wp:extent cx="1071245" cy="1071245"/>
                  <wp:effectExtent l="0" t="0" r="10795" b="10795"/>
                  <wp:docPr id="6" name="image3.png" descr="Logo, company name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 descr="Logo, company name  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562" cy="107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8E953DC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21" w:hRule="atLeast"/>
        </w:trPr>
        <w:tc>
          <w:tcPr>
            <w:tcW w:w="9364" w:type="dxa"/>
            <w:gridSpan w:val="2"/>
          </w:tcPr>
          <w:p w14:paraId="13F5E11F">
            <w:pPr>
              <w:pStyle w:val="5"/>
              <w:spacing w:before="8"/>
              <w:ind w:left="0"/>
              <w:jc w:val="both"/>
              <w:rPr>
                <w:rFonts w:ascii="Times New Roman"/>
                <w:sz w:val="48"/>
              </w:rPr>
            </w:pPr>
          </w:p>
          <w:p w14:paraId="5CD57052"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kern w:val="0"/>
                <w:sz w:val="40"/>
                <w:szCs w:val="40"/>
                <w:lang w:val="en-US"/>
                <w14:ligatures w14:val="none"/>
              </w:rPr>
            </w:pPr>
            <w:r>
              <w:rPr>
                <w:rFonts w:hint="default"/>
                <w:b/>
                <w:sz w:val="52"/>
                <w:szCs w:val="52"/>
                <w:lang w:val="en-US"/>
              </w:rPr>
              <w:t xml:space="preserve">   </w:t>
            </w:r>
            <w:r>
              <w:rPr>
                <w:rFonts w:hint="default"/>
                <w:b/>
                <w:sz w:val="56"/>
                <w:szCs w:val="56"/>
                <w:lang w:val="en-US"/>
              </w:rPr>
              <w:t xml:space="preserve"> </w:t>
            </w:r>
            <w:r>
              <w:rPr>
                <w:rFonts w:hint="default" w:cs="Times New Roman"/>
                <w:b/>
                <w:bCs/>
                <w:kern w:val="0"/>
                <w:sz w:val="56"/>
                <w:szCs w:val="56"/>
                <w:lang w:val="en-US"/>
                <w14:ligatures w14:val="none"/>
              </w:rPr>
              <w:t>Web Engineering</w:t>
            </w:r>
          </w:p>
          <w:p w14:paraId="415E5572">
            <w:pPr>
              <w:pStyle w:val="5"/>
              <w:ind w:left="3480" w:leftChars="41" w:right="2199" w:hanging="3382" w:hangingChars="650"/>
              <w:jc w:val="both"/>
              <w:rPr>
                <w:rFonts w:hint="default" w:ascii="Times New Roman"/>
                <w:b/>
                <w:sz w:val="52"/>
                <w:lang w:val="en-US"/>
              </w:rPr>
            </w:pPr>
          </w:p>
        </w:tc>
      </w:tr>
      <w:tr w14:paraId="1FE57CB8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75" w:hRule="atLeast"/>
        </w:trPr>
        <w:tc>
          <w:tcPr>
            <w:tcW w:w="9364" w:type="dxa"/>
            <w:gridSpan w:val="2"/>
          </w:tcPr>
          <w:p w14:paraId="70EEE419">
            <w:pPr>
              <w:pStyle w:val="5"/>
              <w:spacing w:before="6"/>
              <w:ind w:left="0"/>
              <w:rPr>
                <w:rFonts w:hint="default" w:ascii="Stencil" w:hAnsi="Stencil" w:cs="Stencil"/>
                <w:sz w:val="36"/>
                <w:szCs w:val="36"/>
              </w:rPr>
            </w:pPr>
          </w:p>
          <w:p w14:paraId="0D5EFE2A">
            <w:pPr>
              <w:pStyle w:val="5"/>
              <w:ind w:left="2224" w:right="2199"/>
              <w:jc w:val="center"/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6"/>
                <w:szCs w:val="36"/>
                <w:lang w:val="en-US" w:eastAsia="zh-CN" w:bidi="ar-SA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6"/>
                <w:szCs w:val="36"/>
                <w:lang w:val="en-US" w:eastAsia="zh-CN" w:bidi="ar-SA"/>
                <w14:ligatures w14:val="none"/>
              </w:rPr>
              <w:t>Submitted to :</w:t>
            </w:r>
          </w:p>
          <w:p w14:paraId="28D90DA4">
            <w:pPr>
              <w:pStyle w:val="5"/>
              <w:ind w:left="2224" w:right="2199"/>
              <w:jc w:val="center"/>
              <w:rPr>
                <w:rFonts w:hint="default" w:ascii="Times New Roman"/>
                <w:sz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6"/>
                <w:szCs w:val="36"/>
                <w:lang w:val="en-US" w:eastAsia="zh-CN" w:bidi="ar-SA"/>
                <w14:ligatures w14:val="none"/>
              </w:rPr>
              <w:t>Dr. Nida Imran</w:t>
            </w:r>
          </w:p>
        </w:tc>
      </w:tr>
      <w:tr w14:paraId="3D7B0921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96" w:hRule="atLeast"/>
        </w:trPr>
        <w:tc>
          <w:tcPr>
            <w:tcW w:w="4937" w:type="dxa"/>
          </w:tcPr>
          <w:p w14:paraId="56077BAF">
            <w:pPr>
              <w:pStyle w:val="5"/>
              <w:spacing w:before="148"/>
              <w:ind w:left="1321" w:right="1291"/>
              <w:jc w:val="center"/>
              <w:rPr>
                <w:rFonts w:hint="default" w:cs="Times New Roman"/>
                <w:color w:val="auto"/>
                <w:lang w:val="en-US"/>
              </w:rPr>
            </w:pPr>
            <w:bookmarkStart w:id="0" w:name="_Toc379992085"/>
          </w:p>
          <w:p w14:paraId="76678D30">
            <w:pPr>
              <w:pStyle w:val="5"/>
              <w:spacing w:before="148"/>
              <w:ind w:right="1291" w:firstLine="1000" w:firstLineChars="250"/>
              <w:jc w:val="both"/>
              <w:rPr>
                <w:rFonts w:hint="default" w:ascii="Times New Roman"/>
                <w:sz w:val="28"/>
                <w:lang w:val="en-US"/>
              </w:rPr>
            </w:pPr>
            <w:r>
              <w:rPr>
                <w:rFonts w:hint="default" w:ascii="Rockwell" w:hAnsi="Rockwell" w:eastAsia="Rockwell" w:cs="Rockwell"/>
                <w:color w:val="000000"/>
                <w:kern w:val="0"/>
                <w:sz w:val="40"/>
                <w:szCs w:val="40"/>
                <w:lang w:val="en-US" w:eastAsia="zh-CN" w:bidi="ar"/>
                <w14:ligatures w14:val="standardContextual"/>
              </w:rPr>
              <w:t xml:space="preserve">Assignment </w:t>
            </w:r>
            <w:bookmarkEnd w:id="0"/>
            <w:r>
              <w:rPr>
                <w:rFonts w:hint="default" w:ascii="Rockwell" w:hAnsi="Rockwell" w:eastAsia="Rockwell" w:cs="Rockwell"/>
                <w:color w:val="000000"/>
                <w:kern w:val="0"/>
                <w:sz w:val="40"/>
                <w:szCs w:val="40"/>
                <w:lang w:val="en-US" w:eastAsia="zh-CN" w:bidi="ar"/>
                <w14:ligatures w14:val="standardContextual"/>
              </w:rPr>
              <w:t>1</w:t>
            </w:r>
          </w:p>
        </w:tc>
        <w:tc>
          <w:tcPr>
            <w:tcW w:w="4427" w:type="dxa"/>
          </w:tcPr>
          <w:p w14:paraId="743B6790">
            <w:pPr>
              <w:keepNext w:val="0"/>
              <w:keepLines w:val="0"/>
              <w:widowControl/>
              <w:suppressLineNumbers w:val="0"/>
              <w:ind w:firstLine="600" w:firstLineChars="150"/>
              <w:jc w:val="left"/>
              <w:rPr>
                <w:rFonts w:ascii="Rockwell" w:hAnsi="Rockwell" w:eastAsia="Rockwell" w:cs="Rockwell"/>
                <w:color w:val="000000"/>
                <w:kern w:val="0"/>
                <w:sz w:val="40"/>
                <w:szCs w:val="40"/>
                <w:lang w:val="en-US" w:eastAsia="zh-CN" w:bidi="ar"/>
                <w14:ligatures w14:val="standardContextual"/>
              </w:rPr>
            </w:pPr>
          </w:p>
          <w:p w14:paraId="1D930729">
            <w:pPr>
              <w:pStyle w:val="5"/>
              <w:spacing w:before="148"/>
              <w:ind w:left="24"/>
              <w:jc w:val="center"/>
              <w:rPr>
                <w:rFonts w:hint="default" w:ascii="Times New Roman"/>
                <w:sz w:val="28"/>
                <w:lang w:val="en-US"/>
              </w:rPr>
            </w:pPr>
            <w:r>
              <w:rPr>
                <w:rFonts w:hint="default" w:ascii="Rockwell" w:hAnsi="Rockwell" w:eastAsia="Rockwell" w:cs="Rockwell"/>
                <w:color w:val="000000"/>
                <w:kern w:val="0"/>
                <w:sz w:val="40"/>
                <w:szCs w:val="40"/>
                <w:lang w:val="en-US" w:eastAsia="zh-CN" w:bidi="ar"/>
                <w14:ligatures w14:val="standardContextual"/>
              </w:rPr>
              <w:t>Portfolio Site</w:t>
            </w:r>
          </w:p>
        </w:tc>
      </w:tr>
      <w:tr w14:paraId="1DC87B20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5" w:hRule="atLeast"/>
        </w:trPr>
        <w:tc>
          <w:tcPr>
            <w:tcW w:w="4937" w:type="dxa"/>
          </w:tcPr>
          <w:p w14:paraId="3D3CE81A">
            <w:pPr>
              <w:pStyle w:val="5"/>
              <w:spacing w:before="133"/>
              <w:ind w:right="1291" w:firstLine="960" w:firstLineChars="300"/>
              <w:jc w:val="both"/>
              <w:rPr>
                <w:rFonts w:ascii="Times New Roman"/>
                <w:sz w:val="28"/>
              </w:rPr>
            </w:pPr>
            <w:r>
              <w:rPr>
                <w:rFonts w:hint="default" w:ascii="Rockwell" w:hAnsi="Rockwell" w:eastAsia="Rockwell" w:cs="Rockwell"/>
                <w:color w:val="000000"/>
                <w:kern w:val="0"/>
                <w:sz w:val="32"/>
                <w:szCs w:val="32"/>
                <w:lang w:val="en-US" w:eastAsia="zh-CN" w:bidi="ar"/>
                <w14:ligatures w14:val="standardContextual"/>
              </w:rPr>
              <w:t>Submission Date:</w:t>
            </w:r>
          </w:p>
        </w:tc>
        <w:tc>
          <w:tcPr>
            <w:tcW w:w="4427" w:type="dxa"/>
          </w:tcPr>
          <w:p w14:paraId="4CDB541F">
            <w:pPr>
              <w:pStyle w:val="5"/>
              <w:spacing w:before="133"/>
              <w:ind w:right="1279" w:firstLine="960" w:firstLineChars="300"/>
              <w:jc w:val="both"/>
              <w:rPr>
                <w:rFonts w:hint="default" w:ascii="Times New Roman"/>
                <w:sz w:val="28"/>
                <w:lang w:val="en-US"/>
              </w:rPr>
            </w:pPr>
            <w:r>
              <w:rPr>
                <w:rFonts w:hint="default" w:ascii="Rockwell" w:hAnsi="Rockwell" w:eastAsia="Rockwell" w:cs="Rockwell"/>
                <w:color w:val="000000"/>
                <w:kern w:val="0"/>
                <w:sz w:val="32"/>
                <w:szCs w:val="32"/>
                <w:lang w:val="en-US" w:eastAsia="zh-CN" w:bidi="ar"/>
                <w14:ligatures w14:val="standardContextual"/>
              </w:rPr>
              <w:t>Oct 18, 2024</w:t>
            </w:r>
          </w:p>
        </w:tc>
      </w:tr>
    </w:tbl>
    <w:tbl>
      <w:tblPr>
        <w:tblStyle w:val="3"/>
        <w:tblpPr w:leftFromText="180" w:rightFromText="180" w:vertAnchor="text" w:horzAnchor="page" w:tblpX="1274" w:tblpY="10100"/>
        <w:tblOverlap w:val="never"/>
        <w:tblW w:w="9405" w:type="dxa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25"/>
        <w:gridCol w:w="4480"/>
      </w:tblGrid>
      <w:tr w14:paraId="0F586EC8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</w:tblPrEx>
        <w:trPr>
          <w:trHeight w:val="954" w:hRule="atLeast"/>
        </w:trPr>
        <w:tc>
          <w:tcPr>
            <w:tcW w:w="4925" w:type="dxa"/>
          </w:tcPr>
          <w:p w14:paraId="0977961F">
            <w:pPr>
              <w:pStyle w:val="5"/>
              <w:spacing w:before="223"/>
              <w:ind w:left="105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S. No</w:t>
            </w:r>
          </w:p>
        </w:tc>
        <w:tc>
          <w:tcPr>
            <w:tcW w:w="4480" w:type="dxa"/>
          </w:tcPr>
          <w:p w14:paraId="5E14B046">
            <w:pPr>
              <w:pStyle w:val="5"/>
              <w:spacing w:before="223"/>
              <w:ind w:left="105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Name</w:t>
            </w:r>
          </w:p>
        </w:tc>
      </w:tr>
      <w:tr w14:paraId="5D96A99D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0" w:hRule="atLeast"/>
        </w:trPr>
        <w:tc>
          <w:tcPr>
            <w:tcW w:w="4925" w:type="dxa"/>
          </w:tcPr>
          <w:p w14:paraId="6E2F698A">
            <w:pPr>
              <w:pStyle w:val="5"/>
              <w:spacing w:before="156"/>
              <w:ind w:left="105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Name</w:t>
            </w:r>
          </w:p>
        </w:tc>
        <w:tc>
          <w:tcPr>
            <w:tcW w:w="4480" w:type="dxa"/>
          </w:tcPr>
          <w:p w14:paraId="1DBD5A25">
            <w:pPr>
              <w:pStyle w:val="5"/>
              <w:spacing w:before="101"/>
              <w:ind w:left="185"/>
              <w:rPr>
                <w:rFonts w:ascii="Times New Roman"/>
                <w:sz w:val="24"/>
              </w:rPr>
            </w:pPr>
            <w:r>
              <w:rPr>
                <w:rFonts w:hint="default" w:ascii="Stencil" w:hAnsi="Stencil" w:cs="Stencil"/>
                <w:sz w:val="32"/>
                <w:lang w:val="en-US"/>
              </w:rPr>
              <w:t>Ibrahim Aslam</w:t>
            </w:r>
            <w:r>
              <w:rPr>
                <w:rFonts w:ascii="Times New Roman"/>
                <w:sz w:val="32"/>
              </w:rPr>
              <w:t xml:space="preserve"> </w:t>
            </w:r>
            <w:r>
              <w:rPr>
                <w:rFonts w:ascii="Times New Roman"/>
                <w:sz w:val="24"/>
              </w:rPr>
              <w:t>[BESE-28(C)]</w:t>
            </w:r>
          </w:p>
        </w:tc>
      </w:tr>
    </w:tbl>
    <w:p w14:paraId="0F139DD0">
      <w:pPr>
        <w:pStyle w:val="4"/>
        <w:rPr>
          <w:rFonts w:ascii="Times New Roman"/>
          <w:sz w:val="20"/>
        </w:rPr>
      </w:pPr>
    </w:p>
    <w:p w14:paraId="33154114">
      <w:pPr>
        <w:pStyle w:val="4"/>
        <w:spacing w:before="6"/>
        <w:rPr>
          <w:rFonts w:ascii="Times New Roman"/>
          <w:sz w:val="16"/>
        </w:rPr>
      </w:pPr>
    </w:p>
    <w:p w14:paraId="367DDECB"/>
    <w:p w14:paraId="104E7BAF"/>
    <w:p w14:paraId="2A07AEBA">
      <w:pPr>
        <w:ind w:firstLine="3442" w:firstLineChars="1075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FFB032F"/>
    <w:p w14:paraId="67019A02"/>
    <w:p w14:paraId="653F8A9B"/>
    <w:p w14:paraId="22D4C942"/>
    <w:p w14:paraId="38B227FD">
      <w:pPr>
        <w:rPr>
          <w:rFonts w:hint="default"/>
          <w:lang w:val="en-US"/>
        </w:rPr>
      </w:pPr>
      <w:r>
        <w:rPr>
          <w:rFonts w:hint="default" w:ascii="Stencil" w:hAnsi="Stencil" w:cs="Stencil"/>
          <w:sz w:val="28"/>
          <w:szCs w:val="28"/>
          <w:lang w:val="en-US"/>
        </w:rPr>
        <w:t>Hero Section of the site</w:t>
      </w:r>
    </w:p>
    <w:p w14:paraId="76BBB259"/>
    <w:p w14:paraId="7DE79A2B">
      <w:r>
        <w:drawing>
          <wp:inline distT="0" distB="0" distL="114300" distR="114300">
            <wp:extent cx="5263515" cy="2555875"/>
            <wp:effectExtent l="0" t="0" r="952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466E"/>
    <w:p w14:paraId="1E49D56E"/>
    <w:p w14:paraId="5002E434">
      <w:pPr>
        <w:rPr>
          <w:rFonts w:hint="default" w:ascii="Stencil" w:hAnsi="Stencil" w:cs="Stencil"/>
          <w:sz w:val="28"/>
          <w:szCs w:val="28"/>
          <w:lang w:val="en-US"/>
        </w:rPr>
      </w:pPr>
      <w:r>
        <w:rPr>
          <w:rFonts w:hint="default" w:ascii="Stencil" w:hAnsi="Stencil" w:cs="Stencil"/>
          <w:sz w:val="28"/>
          <w:szCs w:val="28"/>
          <w:lang w:val="en-US"/>
        </w:rPr>
        <w:t xml:space="preserve">About page of the website     </w:t>
      </w:r>
    </w:p>
    <w:p w14:paraId="4DCEC08F">
      <w:pPr>
        <w:rPr>
          <w:rFonts w:hint="default" w:ascii="Stencil" w:hAnsi="Stencil" w:cs="Stencil"/>
          <w:sz w:val="28"/>
          <w:szCs w:val="28"/>
          <w:lang w:val="en-US"/>
        </w:rPr>
      </w:pPr>
      <w:r>
        <w:rPr>
          <w:rFonts w:hint="default" w:ascii="Stencil" w:hAnsi="Stencil" w:cs="Stencil"/>
          <w:sz w:val="28"/>
          <w:szCs w:val="28"/>
          <w:lang w:val="en-US"/>
        </w:rPr>
        <w:t>.</w:t>
      </w:r>
      <w:r>
        <w:drawing>
          <wp:inline distT="0" distB="0" distL="114300" distR="114300">
            <wp:extent cx="5267960" cy="2364105"/>
            <wp:effectExtent l="0" t="0" r="50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0934F">
      <w:pPr>
        <w:rPr>
          <w:rFonts w:hint="default" w:ascii="Stencil" w:hAnsi="Stencil" w:cs="Stencil"/>
          <w:sz w:val="28"/>
          <w:szCs w:val="28"/>
          <w:lang w:val="en-US"/>
        </w:rPr>
      </w:pPr>
    </w:p>
    <w:p w14:paraId="2892EDCA">
      <w:pPr>
        <w:rPr>
          <w:rFonts w:hint="default" w:ascii="Stencil" w:hAnsi="Stencil" w:cs="Stencil"/>
          <w:sz w:val="28"/>
          <w:szCs w:val="28"/>
          <w:lang w:val="en-US"/>
        </w:rPr>
      </w:pPr>
    </w:p>
    <w:p w14:paraId="496A744E">
      <w:pPr>
        <w:rPr>
          <w:rFonts w:hint="default" w:ascii="Stencil" w:hAnsi="Stencil" w:cs="Stencil"/>
          <w:sz w:val="28"/>
          <w:szCs w:val="28"/>
          <w:lang w:val="en-US"/>
        </w:rPr>
      </w:pPr>
    </w:p>
    <w:p w14:paraId="63CC56CA">
      <w:pPr>
        <w:rPr>
          <w:rFonts w:hint="default" w:ascii="Stencil" w:hAnsi="Stencil" w:cs="Stencil"/>
          <w:sz w:val="28"/>
          <w:szCs w:val="28"/>
          <w:lang w:val="en-US"/>
        </w:rPr>
      </w:pPr>
    </w:p>
    <w:p w14:paraId="06603098">
      <w:pPr>
        <w:rPr>
          <w:rFonts w:hint="default" w:ascii="Stencil" w:hAnsi="Stencil" w:cs="Stencil"/>
          <w:sz w:val="28"/>
          <w:szCs w:val="28"/>
          <w:lang w:val="en-US"/>
        </w:rPr>
      </w:pPr>
    </w:p>
    <w:p w14:paraId="1D470050">
      <w:pPr>
        <w:rPr>
          <w:rFonts w:hint="default" w:ascii="Stencil" w:hAnsi="Stencil" w:cs="Stencil"/>
          <w:sz w:val="28"/>
          <w:szCs w:val="28"/>
          <w:lang w:val="en-US"/>
        </w:rPr>
      </w:pPr>
    </w:p>
    <w:p w14:paraId="06DF17BB">
      <w:pPr>
        <w:rPr>
          <w:rFonts w:hint="default" w:ascii="Stencil" w:hAnsi="Stencil" w:cs="Stencil"/>
          <w:sz w:val="28"/>
          <w:szCs w:val="28"/>
          <w:lang w:val="en-US"/>
        </w:rPr>
      </w:pPr>
    </w:p>
    <w:p w14:paraId="63AF148F">
      <w:pPr>
        <w:rPr>
          <w:rFonts w:hint="default" w:ascii="Stencil" w:hAnsi="Stencil" w:cs="Stencil"/>
          <w:sz w:val="28"/>
          <w:szCs w:val="28"/>
          <w:lang w:val="en-US"/>
        </w:rPr>
      </w:pPr>
    </w:p>
    <w:p w14:paraId="34F12E98">
      <w:pPr>
        <w:rPr>
          <w:rFonts w:hint="default" w:ascii="Stencil" w:hAnsi="Stencil" w:cs="Stencil"/>
          <w:sz w:val="28"/>
          <w:szCs w:val="28"/>
          <w:lang w:val="en-US"/>
        </w:rPr>
      </w:pPr>
    </w:p>
    <w:p w14:paraId="7F8EE821">
      <w:pPr>
        <w:rPr>
          <w:rFonts w:hint="default" w:ascii="Stencil" w:hAnsi="Stencil" w:cs="Stencil"/>
          <w:sz w:val="28"/>
          <w:szCs w:val="28"/>
          <w:lang w:val="en-US"/>
        </w:rPr>
      </w:pPr>
    </w:p>
    <w:p w14:paraId="0473036A">
      <w:pPr>
        <w:rPr>
          <w:rFonts w:hint="default" w:ascii="Stencil" w:hAnsi="Stencil" w:cs="Stencil"/>
          <w:sz w:val="28"/>
          <w:szCs w:val="28"/>
          <w:lang w:val="en-US"/>
        </w:rPr>
      </w:pPr>
    </w:p>
    <w:p w14:paraId="5D5FABD5">
      <w:pPr>
        <w:rPr>
          <w:rFonts w:hint="default" w:ascii="Stencil" w:hAnsi="Stencil" w:cs="Stencil"/>
          <w:sz w:val="28"/>
          <w:szCs w:val="28"/>
          <w:lang w:val="en-US"/>
        </w:rPr>
      </w:pPr>
      <w:r>
        <w:rPr>
          <w:rFonts w:hint="default" w:ascii="Stencil" w:hAnsi="Stencil" w:cs="Stencil"/>
          <w:sz w:val="28"/>
          <w:szCs w:val="28"/>
          <w:lang w:val="en-US"/>
        </w:rPr>
        <w:t xml:space="preserve">Projects  on the website </w:t>
      </w:r>
    </w:p>
    <w:p w14:paraId="64AA988F">
      <w:r>
        <w:drawing>
          <wp:inline distT="0" distB="0" distL="114300" distR="114300">
            <wp:extent cx="5262245" cy="2305685"/>
            <wp:effectExtent l="0" t="0" r="10795" b="1079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AF82"/>
    <w:p w14:paraId="279DB2A3">
      <w:r>
        <w:rPr>
          <w:rFonts w:hint="default" w:ascii="Stencil" w:hAnsi="Stencil" w:cs="Stencil"/>
          <w:sz w:val="28"/>
          <w:szCs w:val="28"/>
          <w:lang w:val="en-US"/>
        </w:rPr>
        <w:t xml:space="preserve">Contact page on the website </w:t>
      </w:r>
    </w:p>
    <w:p w14:paraId="2014F1FC"/>
    <w:p w14:paraId="18239868">
      <w:r>
        <w:drawing>
          <wp:inline distT="0" distB="0" distL="114300" distR="114300">
            <wp:extent cx="5270500" cy="2049780"/>
            <wp:effectExtent l="0" t="0" r="2540" b="762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ED9F"/>
    <w:p w14:paraId="10AD54E5"/>
    <w:p w14:paraId="2FDD2CE2"/>
    <w:p w14:paraId="7B841E66"/>
    <w:p w14:paraId="6F476F99"/>
    <w:p w14:paraId="0E05BFAB"/>
    <w:p w14:paraId="395D90B6"/>
    <w:p w14:paraId="3BA5BB9F"/>
    <w:p w14:paraId="368F0CDB"/>
    <w:p w14:paraId="28BF157D"/>
    <w:p w14:paraId="30506019"/>
    <w:p w14:paraId="00E3B9A5"/>
    <w:p w14:paraId="12CC9049"/>
    <w:p w14:paraId="2ABE37E3"/>
    <w:p w14:paraId="58F3ECF8"/>
    <w:p w14:paraId="3BA519D9"/>
    <w:p w14:paraId="3666D257">
      <w:pPr>
        <w:rPr>
          <w:rFonts w:hint="default" w:ascii="Stencil" w:hAnsi="Stencil" w:cs="Stencil"/>
          <w:sz w:val="28"/>
          <w:szCs w:val="28"/>
          <w:lang w:val="en-US"/>
        </w:rPr>
      </w:pPr>
      <w:r>
        <w:rPr>
          <w:rFonts w:hint="default" w:ascii="Stencil" w:hAnsi="Stencil" w:cs="Stencil"/>
          <w:sz w:val="28"/>
          <w:szCs w:val="28"/>
          <w:lang w:val="en-US"/>
        </w:rPr>
        <w:t>View on the Smaller Screens</w:t>
      </w:r>
    </w:p>
    <w:p w14:paraId="094B972A">
      <w:pPr>
        <w:rPr>
          <w:rFonts w:hint="default" w:ascii="Stencil" w:hAnsi="Stencil" w:cs="Stencil"/>
          <w:sz w:val="28"/>
          <w:szCs w:val="28"/>
          <w:lang w:val="en-US"/>
        </w:rPr>
      </w:pPr>
    </w:p>
    <w:p w14:paraId="51F2DBB8">
      <w:r>
        <w:drawing>
          <wp:inline distT="0" distB="0" distL="114300" distR="114300">
            <wp:extent cx="1321435" cy="2638425"/>
            <wp:effectExtent l="0" t="0" r="4445" b="1333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1324610" cy="2640330"/>
            <wp:effectExtent l="0" t="0" r="1270" b="1143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2461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1323975" cy="2652395"/>
            <wp:effectExtent l="0" t="0" r="1905" b="1460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648F"/>
    <w:p w14:paraId="60B5B70B">
      <w:pPr>
        <w:rPr>
          <w:rFonts w:hint="default"/>
          <w:lang w:val="en-US"/>
        </w:rPr>
      </w:pPr>
      <w:bookmarkStart w:id="1" w:name="_GoBack"/>
      <w:bookmarkEnd w:id="1"/>
    </w:p>
    <w:p w14:paraId="60563BEC"/>
    <w:p w14:paraId="653184D2">
      <w:pPr>
        <w:keepNext w:val="0"/>
        <w:keepLines w:val="0"/>
        <w:widowControl/>
        <w:suppressLineNumbers w:val="0"/>
        <w:jc w:val="left"/>
        <w:rPr>
          <w:rFonts w:hint="default" w:ascii="Stencil" w:hAnsi="Stencil" w:cs="Stencil"/>
          <w:sz w:val="32"/>
          <w:szCs w:val="32"/>
        </w:rPr>
      </w:pPr>
      <w:r>
        <w:rPr>
          <w:rFonts w:hint="default" w:ascii="Stencil" w:hAnsi="Stencil" w:eastAsia="DengXian" w:cs="Stencil"/>
          <w:color w:val="000000"/>
          <w:kern w:val="0"/>
          <w:sz w:val="32"/>
          <w:szCs w:val="32"/>
          <w:lang w:val="en-US" w:eastAsia="zh-CN" w:bidi="ar"/>
        </w:rPr>
        <w:t xml:space="preserve">DOCUMENTATION: </w:t>
      </w:r>
    </w:p>
    <w:p w14:paraId="18A3FFED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I primarily work as a Next.js developer, using React and Tailwind CSS for styling. However, today while working with simple HTML and CSS, it felt a bit boring to switch between files for styling. Despite that, I enjoyed it a lot as it helped me revise many of my CSS concepts. It also became quite interesting when I tried to clone my professional portfolio, which was originally built in Next.js</w:t>
      </w:r>
      <w:r>
        <w:rPr>
          <w:rFonts w:hint="default" w:eastAsia="SimSun" w:cs="Times New Roman"/>
          <w:sz w:val="28"/>
          <w:szCs w:val="28"/>
          <w:lang w:val="en-US"/>
        </w:rPr>
        <w:t>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  <w:font w:name="Rockwell">
    <w:panose1 w:val="02060603020205020403"/>
    <w:charset w:val="00"/>
    <w:family w:val="auto"/>
    <w:pitch w:val="default"/>
    <w:sig w:usb0="00000003" w:usb1="00000000" w:usb2="00000000" w:usb3="00000000" w:csb0="20000001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1" w:lineRule="auto"/>
      </w:pPr>
      <w:r>
        <w:separator/>
      </w:r>
    </w:p>
  </w:footnote>
  <w:footnote w:type="continuationSeparator" w:id="1">
    <w:p>
      <w:pPr>
        <w:spacing w:before="0" w:after="0" w:line="271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E05893"/>
    <w:rsid w:val="0C020FC2"/>
    <w:rsid w:val="241910EC"/>
    <w:rsid w:val="2F190ECF"/>
    <w:rsid w:val="66E0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5" w:line="271" w:lineRule="auto"/>
      <w:ind w:left="10" w:right="2" w:hanging="10"/>
      <w:jc w:val="both"/>
    </w:pPr>
    <w:rPr>
      <w:rFonts w:ascii="Times New Roman" w:hAnsi="Times New Roman" w:eastAsia="Times New Roman" w:cs="Times New Roman"/>
      <w:color w:val="000000"/>
      <w:sz w:val="24"/>
      <w:szCs w:val="22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sz w:val="32"/>
      <w:szCs w:val="32"/>
    </w:rPr>
  </w:style>
  <w:style w:type="paragraph" w:customStyle="1" w:styleId="5">
    <w:name w:val="Table Paragraph"/>
    <w:basedOn w:val="1"/>
    <w:qFormat/>
    <w:uiPriority w:val="1"/>
    <w:pPr>
      <w:ind w:left="11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2024-10-18T17:18:00Z</dcterms:created>
  <dc:creator>SMART TECH</dc:creator>
  <cp:lastModifiedBy>SMART TECH</cp:lastModifiedBy>
  <dcterms:modified xsi:type="dcterms:W3CDTF">2024-10-18T21:38:40Z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32E18442D3A6474C89189CCDA82435EA_11</vt:lpwstr>
  </property>
</Properties>
</file>